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56" w:rsidRDefault="00B3356C" w:rsidP="00461C56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>I</w:t>
      </w:r>
      <w:r w:rsidR="001D5CF8">
        <w:rPr>
          <w:b/>
          <w:lang w:val="en-US"/>
        </w:rPr>
        <w:t>I</w:t>
      </w:r>
      <w:r w:rsidR="00461C56">
        <w:rPr>
          <w:b/>
        </w:rPr>
        <w:t xml:space="preserve"> этап Областной предметной олимпиады </w:t>
      </w:r>
    </w:p>
    <w:p w:rsidR="00461C56" w:rsidRDefault="00461C56" w:rsidP="00461C56">
      <w:pPr>
        <w:spacing w:after="0" w:line="240" w:lineRule="auto"/>
        <w:jc w:val="center"/>
        <w:rPr>
          <w:b/>
        </w:rPr>
      </w:pPr>
      <w:r>
        <w:rPr>
          <w:b/>
        </w:rPr>
        <w:t>учащихся основной школы «Юниор-2015»</w:t>
      </w:r>
    </w:p>
    <w:p w:rsidR="00461C56" w:rsidRDefault="00461C56" w:rsidP="00461C56">
      <w:pPr>
        <w:spacing w:after="0" w:line="240" w:lineRule="auto"/>
        <w:jc w:val="center"/>
        <w:rPr>
          <w:b/>
        </w:rPr>
      </w:pPr>
    </w:p>
    <w:p w:rsidR="00461C56" w:rsidRDefault="00461C56" w:rsidP="00461C56">
      <w:pPr>
        <w:spacing w:after="0" w:line="240" w:lineRule="auto"/>
        <w:jc w:val="center"/>
        <w:rPr>
          <w:b/>
        </w:rPr>
      </w:pPr>
      <w:r>
        <w:rPr>
          <w:b/>
        </w:rPr>
        <w:t xml:space="preserve">по </w:t>
      </w:r>
      <w:r>
        <w:rPr>
          <w:b/>
          <w:sz w:val="28"/>
          <w:szCs w:val="28"/>
        </w:rPr>
        <w:t>А</w:t>
      </w:r>
      <w:r w:rsidRPr="00D34DF8">
        <w:rPr>
          <w:b/>
          <w:sz w:val="28"/>
          <w:szCs w:val="28"/>
        </w:rPr>
        <w:t>нглийскому языку</w:t>
      </w:r>
      <w:r>
        <w:rPr>
          <w:b/>
        </w:rPr>
        <w:t xml:space="preserve"> </w:t>
      </w:r>
      <w:r w:rsidR="00661DA6">
        <w:rPr>
          <w:b/>
        </w:rPr>
        <w:t>6</w:t>
      </w:r>
      <w:r>
        <w:rPr>
          <w:b/>
        </w:rPr>
        <w:t xml:space="preserve"> класс</w:t>
      </w:r>
    </w:p>
    <w:p w:rsidR="00461C56" w:rsidRPr="00D34DF8" w:rsidRDefault="00461C56" w:rsidP="00461C56">
      <w:pPr>
        <w:spacing w:after="0" w:line="240" w:lineRule="auto"/>
        <w:jc w:val="center"/>
        <w:rPr>
          <w:b/>
        </w:rPr>
      </w:pPr>
    </w:p>
    <w:p w:rsidR="00461C56" w:rsidRDefault="00461C56" w:rsidP="00461C56">
      <w:pPr>
        <w:spacing w:after="0" w:line="240" w:lineRule="auto"/>
        <w:jc w:val="center"/>
        <w:rPr>
          <w:b/>
        </w:rPr>
      </w:pPr>
      <w:r>
        <w:rPr>
          <w:b/>
        </w:rPr>
        <w:t>Максимальный балл – 6</w:t>
      </w:r>
      <w:r w:rsidR="000E20B2">
        <w:rPr>
          <w:b/>
        </w:rPr>
        <w:t>5</w:t>
      </w:r>
      <w:r>
        <w:rPr>
          <w:b/>
        </w:rPr>
        <w:t xml:space="preserve"> баллов</w:t>
      </w:r>
    </w:p>
    <w:p w:rsidR="00461C56" w:rsidRDefault="00461C56" w:rsidP="00461C56">
      <w:pPr>
        <w:spacing w:after="0"/>
        <w:jc w:val="center"/>
        <w:rPr>
          <w:b/>
        </w:rPr>
      </w:pPr>
      <w:r>
        <w:rPr>
          <w:b/>
        </w:rPr>
        <w:t xml:space="preserve">Время выполнения – </w:t>
      </w:r>
      <w:r w:rsidR="000E20B2">
        <w:rPr>
          <w:b/>
        </w:rPr>
        <w:t>10</w:t>
      </w:r>
      <w:r>
        <w:rPr>
          <w:b/>
        </w:rPr>
        <w:t>0 минут</w:t>
      </w:r>
    </w:p>
    <w:p w:rsidR="00461C56" w:rsidRDefault="00461C56" w:rsidP="00461C56">
      <w:pPr>
        <w:spacing w:after="0"/>
        <w:jc w:val="center"/>
        <w:rPr>
          <w:b/>
        </w:rPr>
      </w:pPr>
    </w:p>
    <w:p w:rsidR="003578EC" w:rsidRDefault="003578EC" w:rsidP="00461C56">
      <w:pPr>
        <w:jc w:val="center"/>
        <w:rPr>
          <w:b/>
        </w:rPr>
      </w:pPr>
    </w:p>
    <w:p w:rsidR="00461C56" w:rsidRDefault="00461C56" w:rsidP="00461C56">
      <w:pPr>
        <w:jc w:val="center"/>
        <w:rPr>
          <w:b/>
        </w:rPr>
      </w:pPr>
      <w:r>
        <w:rPr>
          <w:b/>
        </w:rPr>
        <w:t>Инструкция по выполнению работы</w:t>
      </w:r>
    </w:p>
    <w:p w:rsidR="00461C56" w:rsidRPr="00DF23A1" w:rsidRDefault="00461C56" w:rsidP="009845FE">
      <w:pPr>
        <w:jc w:val="both"/>
      </w:pPr>
      <w:r w:rsidRPr="00DF23A1">
        <w:t xml:space="preserve">Работа состоит из четырех разделов – </w:t>
      </w:r>
      <w:proofErr w:type="spellStart"/>
      <w:r w:rsidRPr="00DF23A1">
        <w:t>аудирование</w:t>
      </w:r>
      <w:proofErr w:type="spellEnd"/>
      <w:r w:rsidRPr="00DF23A1">
        <w:t>, чтение, лексика и грамматика, письмо. Внимательно прочитайте инструкцию перед выполнением заданий.</w:t>
      </w:r>
    </w:p>
    <w:p w:rsidR="00461C56" w:rsidRDefault="00461C56" w:rsidP="009845FE">
      <w:pPr>
        <w:jc w:val="both"/>
      </w:pPr>
      <w:r w:rsidRPr="00DF23A1">
        <w:t xml:space="preserve">Задание по </w:t>
      </w:r>
      <w:proofErr w:type="spellStart"/>
      <w:r w:rsidRPr="00DF23A1">
        <w:t>аудированию</w:t>
      </w:r>
      <w:proofErr w:type="spellEnd"/>
      <w:r w:rsidRPr="00DF23A1">
        <w:t xml:space="preserve"> представлено </w:t>
      </w:r>
      <w:r w:rsidR="004C1B06" w:rsidRPr="004C1B06">
        <w:t>5</w:t>
      </w:r>
      <w:r w:rsidRPr="00DF23A1">
        <w:t xml:space="preserve"> вопросами. Для </w:t>
      </w:r>
      <w:r w:rsidR="0013080F">
        <w:t xml:space="preserve">выполнения задания вы </w:t>
      </w:r>
      <w:r w:rsidR="00B76445">
        <w:t xml:space="preserve">прослушаете </w:t>
      </w:r>
      <w:r w:rsidR="00F14E89">
        <w:t>информацию</w:t>
      </w:r>
      <w:r w:rsidR="0013080F">
        <w:t>,</w:t>
      </w:r>
      <w:r w:rsidR="00B76445">
        <w:t xml:space="preserve"> </w:t>
      </w:r>
      <w:r w:rsidR="00F14E89">
        <w:t xml:space="preserve">используя которую нужно </w:t>
      </w:r>
      <w:r w:rsidR="0070170D">
        <w:t>заполнить пропуски в</w:t>
      </w:r>
      <w:r w:rsidR="00F14E89">
        <w:t xml:space="preserve"> предложения</w:t>
      </w:r>
      <w:r w:rsidR="0070170D">
        <w:t>х</w:t>
      </w:r>
      <w:r w:rsidR="00F14E89">
        <w:t xml:space="preserve">. </w:t>
      </w:r>
      <w:r>
        <w:t xml:space="preserve"> Перед  первым прослушиванием  в</w:t>
      </w:r>
      <w:r w:rsidRPr="00DF23A1">
        <w:t xml:space="preserve">нимательно прочитайте все в течение 2-3 минут. Затем вам будет предложено прослушать текст, который звучит два раза. После </w:t>
      </w:r>
      <w:proofErr w:type="spellStart"/>
      <w:r w:rsidRPr="00DF23A1">
        <w:t>аудирования</w:t>
      </w:r>
      <w:proofErr w:type="spellEnd"/>
      <w:r w:rsidRPr="00DF23A1">
        <w:t xml:space="preserve"> текста выполните задания. Общее время выполнения задания – 10 минут.</w:t>
      </w:r>
    </w:p>
    <w:p w:rsidR="00461C56" w:rsidRPr="00B76445" w:rsidRDefault="00A01738" w:rsidP="009845FE">
      <w:pPr>
        <w:jc w:val="both"/>
      </w:pPr>
      <w:r>
        <w:t xml:space="preserve">Раздел </w:t>
      </w:r>
      <w:r w:rsidR="00461C56">
        <w:t xml:space="preserve"> </w:t>
      </w:r>
      <w:r>
        <w:t>«Ч</w:t>
      </w:r>
      <w:r w:rsidR="00461C56">
        <w:t>тени</w:t>
      </w:r>
      <w:r>
        <w:t>е»</w:t>
      </w:r>
      <w:r w:rsidR="00461C56">
        <w:t xml:space="preserve"> предлагает </w:t>
      </w:r>
      <w:r w:rsidR="00DD1854">
        <w:t xml:space="preserve">выполнить два задания по тексту. Во-первых, </w:t>
      </w:r>
      <w:r w:rsidR="00BA59E4">
        <w:t>прочитать текст и подобрать заголовки к его параграфам</w:t>
      </w:r>
      <w:r>
        <w:t xml:space="preserve">, во-вторых, </w:t>
      </w:r>
      <w:r w:rsidR="00BA59E4">
        <w:t>найти и выписать слова</w:t>
      </w:r>
      <w:r w:rsidR="0070170D">
        <w:t>,</w:t>
      </w:r>
      <w:r w:rsidR="00BA59E4">
        <w:t xml:space="preserve"> имеющ</w:t>
      </w:r>
      <w:r w:rsidR="0070170D">
        <w:t>и</w:t>
      </w:r>
      <w:r w:rsidR="00BA59E4">
        <w:t>е предложенное значение в номерах с 10-15</w:t>
      </w:r>
      <w:r>
        <w:t xml:space="preserve">. </w:t>
      </w:r>
      <w:r w:rsidR="00461C56">
        <w:t xml:space="preserve"> </w:t>
      </w:r>
      <w:r>
        <w:t xml:space="preserve"> </w:t>
      </w:r>
      <w:r w:rsidR="00461C56">
        <w:t>Общее время выполнения задания – 20 минут.</w:t>
      </w:r>
    </w:p>
    <w:p w:rsidR="00461C56" w:rsidRPr="00015566" w:rsidRDefault="00461C56" w:rsidP="009845FE">
      <w:pPr>
        <w:jc w:val="both"/>
      </w:pPr>
      <w:r>
        <w:t xml:space="preserve">Раздел «Лексика и грамматика» представлен </w:t>
      </w:r>
      <w:r w:rsidR="00A01738">
        <w:t>5-ю</w:t>
      </w:r>
      <w:r>
        <w:t xml:space="preserve"> заданиями</w:t>
      </w:r>
      <w:r w:rsidRPr="00015566">
        <w:t xml:space="preserve">. </w:t>
      </w:r>
      <w:r>
        <w:t xml:space="preserve">Первое задание предлагает </w:t>
      </w:r>
      <w:r w:rsidR="00BA59E4">
        <w:t xml:space="preserve">заполнить пропуски в  тексте по данному примеру, это могут быть союзы, артикли, предлоги, вспомогательные глаголы. Будьте внимательны, вариантов ответов нет. </w:t>
      </w:r>
      <w:r>
        <w:t xml:space="preserve">Во втором задании нужно </w:t>
      </w:r>
      <w:r w:rsidR="00B76445">
        <w:t xml:space="preserve">заполнить пропуски в </w:t>
      </w:r>
      <w:r w:rsidR="00A01738">
        <w:t xml:space="preserve">предложениях, используя </w:t>
      </w:r>
      <w:r w:rsidR="00BA59E4">
        <w:t xml:space="preserve">слова, подходящие по значению и начинающиеся с данной буквы. Количество букв указано. </w:t>
      </w:r>
      <w:r>
        <w:t xml:space="preserve"> В третьем задании следует </w:t>
      </w:r>
      <w:r w:rsidR="00BA59E4">
        <w:t>соотнести тип магазина с тем, что можно в нем купить</w:t>
      </w:r>
      <w:r w:rsidR="00A01738">
        <w:t>.</w:t>
      </w:r>
      <w:r w:rsidR="00BA59E4">
        <w:t xml:space="preserve"> Три варианта – лишние. </w:t>
      </w:r>
      <w:r w:rsidR="00A01738">
        <w:t xml:space="preserve"> Четвертое задание предлагает </w:t>
      </w:r>
      <w:r w:rsidR="00BA59E4">
        <w:t>вставить высказывания в два диалога. В пятом задании дана таблица с информацией про мировые океаны, ваша задача использовать правильную форму сравнительной и</w:t>
      </w:r>
      <w:r w:rsidR="0070170D">
        <w:t>л</w:t>
      </w:r>
      <w:r w:rsidR="00BA59E4">
        <w:t>и превосходной степени прилагательных в предложения</w:t>
      </w:r>
      <w:r w:rsidR="0070170D">
        <w:t>х</w:t>
      </w:r>
      <w:r w:rsidR="00BA59E4">
        <w:t xml:space="preserve"> после таблицы.</w:t>
      </w:r>
      <w:r w:rsidR="00A01738">
        <w:t xml:space="preserve"> На выполнение всех заданий дается</w:t>
      </w:r>
      <w:r w:rsidR="0070170D">
        <w:t xml:space="preserve"> - </w:t>
      </w:r>
      <w:r w:rsidR="00A01738">
        <w:t xml:space="preserve"> 3</w:t>
      </w:r>
      <w:r w:rsidR="0070170D">
        <w:t>5</w:t>
      </w:r>
      <w:r w:rsidR="00A01738">
        <w:t xml:space="preserve"> минут.</w:t>
      </w:r>
    </w:p>
    <w:p w:rsidR="00461C56" w:rsidRDefault="00461C56" w:rsidP="009845FE">
      <w:pPr>
        <w:jc w:val="both"/>
      </w:pPr>
      <w:r>
        <w:t xml:space="preserve">Раздел «Письмо» предлагает написание </w:t>
      </w:r>
      <w:r w:rsidR="009845FE">
        <w:t>небольшого рассказа с предложенным заголовком. Используйте план из задания. Соблюдайте ограничение по количеству слов.  Рассказ</w:t>
      </w:r>
      <w:r>
        <w:t xml:space="preserve"> следует писать на бланке ответов в специально отведенном месте.</w:t>
      </w:r>
      <w:r w:rsidR="00CF7366">
        <w:t xml:space="preserve"> Время</w:t>
      </w:r>
      <w:r w:rsidR="0070170D">
        <w:t xml:space="preserve"> выполнения задания – 35 минут.</w:t>
      </w:r>
    </w:p>
    <w:p w:rsidR="00461C56" w:rsidRDefault="00461C56" w:rsidP="00461C56">
      <w:pPr>
        <w:jc w:val="center"/>
        <w:rPr>
          <w:b/>
          <w:i/>
          <w:sz w:val="24"/>
          <w:szCs w:val="24"/>
        </w:rPr>
      </w:pPr>
    </w:p>
    <w:p w:rsidR="00461C56" w:rsidRPr="004C4F18" w:rsidRDefault="00461C56" w:rsidP="00461C56">
      <w:pPr>
        <w:jc w:val="center"/>
        <w:rPr>
          <w:b/>
          <w:i/>
          <w:sz w:val="24"/>
          <w:szCs w:val="24"/>
        </w:rPr>
      </w:pPr>
      <w:r w:rsidRPr="004C4F18">
        <w:rPr>
          <w:b/>
          <w:i/>
          <w:sz w:val="24"/>
          <w:szCs w:val="24"/>
        </w:rPr>
        <w:t>Не забудьте перенести свои ответы в бланк ответов!</w:t>
      </w:r>
    </w:p>
    <w:p w:rsidR="00461C56" w:rsidRPr="002871C7" w:rsidRDefault="00461C56" w:rsidP="00461C56">
      <w:pPr>
        <w:jc w:val="center"/>
        <w:rPr>
          <w:lang w:val="en-US"/>
        </w:rPr>
      </w:pPr>
      <w:r>
        <w:t>Желаем</w:t>
      </w:r>
      <w:r w:rsidRPr="002871C7">
        <w:rPr>
          <w:lang w:val="en-US"/>
        </w:rPr>
        <w:t xml:space="preserve"> </w:t>
      </w:r>
      <w:r>
        <w:t>удачи</w:t>
      </w:r>
      <w:r w:rsidRPr="002871C7">
        <w:rPr>
          <w:lang w:val="en-US"/>
        </w:rPr>
        <w:t>!</w:t>
      </w:r>
    </w:p>
    <w:p w:rsidR="00461C56" w:rsidRDefault="00461C56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3578EC" w:rsidRDefault="003578EC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3578EC" w:rsidRDefault="003578EC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3578EC" w:rsidRDefault="003578EC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3578EC" w:rsidRDefault="003578EC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3578EC" w:rsidRDefault="003578EC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bookmarkStart w:id="0" w:name="_GoBack"/>
      <w:bookmarkEnd w:id="0"/>
    </w:p>
    <w:p w:rsidR="00383752" w:rsidRPr="00F71BBD" w:rsidRDefault="00F71BBD" w:rsidP="00F71B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F71BBD">
        <w:rPr>
          <w:rFonts w:cstheme="minorHAnsi"/>
          <w:b/>
          <w:sz w:val="24"/>
          <w:szCs w:val="24"/>
          <w:u w:val="single"/>
          <w:lang w:val="en-US"/>
        </w:rPr>
        <w:lastRenderedPageBreak/>
        <w:t xml:space="preserve">I. </w:t>
      </w:r>
      <w:r w:rsidR="00383752" w:rsidRPr="00F71BBD">
        <w:rPr>
          <w:rFonts w:cstheme="minorHAnsi"/>
          <w:b/>
          <w:sz w:val="24"/>
          <w:szCs w:val="24"/>
          <w:u w:val="single"/>
          <w:lang w:val="en-US"/>
        </w:rPr>
        <w:t>Listening</w:t>
      </w:r>
      <w:r w:rsidRPr="00F71BBD">
        <w:rPr>
          <w:rFonts w:cstheme="minorHAnsi"/>
          <w:b/>
          <w:sz w:val="24"/>
          <w:szCs w:val="24"/>
          <w:u w:val="single"/>
          <w:lang w:val="en-US"/>
        </w:rPr>
        <w:t xml:space="preserve"> (10 points)</w:t>
      </w:r>
    </w:p>
    <w:p w:rsidR="00F71BBD" w:rsidRPr="00F71BBD" w:rsidRDefault="00F71BBD" w:rsidP="00F71B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F71BBD">
        <w:rPr>
          <w:rFonts w:cstheme="minorHAnsi"/>
          <w:b/>
          <w:sz w:val="24"/>
          <w:szCs w:val="24"/>
          <w:u w:val="single"/>
          <w:lang w:val="en-US"/>
        </w:rPr>
        <w:t>Time: 10 minutes</w:t>
      </w:r>
    </w:p>
    <w:p w:rsidR="00F71BBD" w:rsidRPr="00F71BBD" w:rsidRDefault="00F71BBD" w:rsidP="00F71B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:rsidR="00383752" w:rsidRDefault="00383752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F71BBD">
        <w:rPr>
          <w:rFonts w:cstheme="minorHAnsi"/>
          <w:b/>
          <w:lang w:val="en-US"/>
        </w:rPr>
        <w:t xml:space="preserve">For questions 1-5 you will </w:t>
      </w:r>
      <w:r w:rsidRPr="00F71BBD">
        <w:rPr>
          <w:rFonts w:cstheme="minorHAnsi"/>
          <w:b/>
          <w:bCs/>
          <w:lang w:val="en-US"/>
        </w:rPr>
        <w:t xml:space="preserve">hear </w:t>
      </w:r>
      <w:r w:rsidR="00BD7D09">
        <w:rPr>
          <w:rFonts w:cstheme="minorHAnsi"/>
          <w:b/>
          <w:bCs/>
          <w:lang w:val="en-US"/>
        </w:rPr>
        <w:t>some information about dental health. Listen and fill in the gaps with one word or number.</w:t>
      </w:r>
    </w:p>
    <w:p w:rsidR="00BD7D09" w:rsidRDefault="00BD7D09" w:rsidP="00BD7D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lang w:val="en-US"/>
        </w:rPr>
      </w:pPr>
    </w:p>
    <w:p w:rsidR="00BD7D09" w:rsidRDefault="00BD7D09" w:rsidP="00BD7D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lang w:val="en-US"/>
        </w:rPr>
      </w:pPr>
      <w:r w:rsidRPr="00BD7D09">
        <w:rPr>
          <w:rFonts w:cstheme="minorHAnsi"/>
          <w:b/>
          <w:bCs/>
          <w:i/>
          <w:lang w:val="en-US"/>
        </w:rPr>
        <w:t>How to keep your teeth &amp; gums healthy</w:t>
      </w:r>
    </w:p>
    <w:p w:rsidR="00BD7D09" w:rsidRPr="00BD7D09" w:rsidRDefault="00BD7D09" w:rsidP="00BD7D0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lang w:val="en-US"/>
        </w:rPr>
      </w:pPr>
    </w:p>
    <w:p w:rsidR="00383752" w:rsidRPr="00BD7D09" w:rsidRDefault="00BD7D09" w:rsidP="00BD7D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698"/>
        <w:rPr>
          <w:rFonts w:cstheme="minorHAnsi"/>
          <w:bCs/>
          <w:lang w:val="en-US"/>
        </w:rPr>
      </w:pPr>
      <w:r w:rsidRPr="00BD7D09">
        <w:rPr>
          <w:rFonts w:cstheme="minorHAnsi"/>
          <w:bCs/>
          <w:lang w:val="en-US"/>
        </w:rPr>
        <w:t xml:space="preserve">Brush your teeth after </w:t>
      </w:r>
      <w:proofErr w:type="gramStart"/>
      <w:r w:rsidRPr="00BD7D09">
        <w:rPr>
          <w:rFonts w:cstheme="minorHAnsi"/>
          <w:bCs/>
          <w:lang w:val="en-US"/>
        </w:rPr>
        <w:t xml:space="preserve">every  </w:t>
      </w:r>
      <w:r w:rsidRPr="00BD7D09">
        <w:rPr>
          <w:rFonts w:cstheme="minorHAnsi"/>
          <w:bCs/>
          <w:i/>
          <w:lang w:val="en-US"/>
        </w:rPr>
        <w:t>0</w:t>
      </w:r>
      <w:proofErr w:type="gramEnd"/>
      <w:r w:rsidRPr="00BD7D09">
        <w:rPr>
          <w:rFonts w:cstheme="minorHAnsi"/>
          <w:bCs/>
          <w:i/>
          <w:lang w:val="en-US"/>
        </w:rPr>
        <w:t>) meal</w:t>
      </w:r>
      <w:r w:rsidRPr="00BD7D09">
        <w:rPr>
          <w:rFonts w:cstheme="minorHAnsi"/>
          <w:bCs/>
          <w:lang w:val="en-US"/>
        </w:rPr>
        <w:t xml:space="preserve"> or at least 1) _______ a day.</w:t>
      </w:r>
    </w:p>
    <w:p w:rsidR="00BD7D09" w:rsidRPr="00BD7D09" w:rsidRDefault="00BD7D09" w:rsidP="00BD7D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698"/>
        <w:rPr>
          <w:rFonts w:cstheme="minorHAnsi"/>
          <w:bCs/>
          <w:lang w:val="en-US"/>
        </w:rPr>
      </w:pPr>
      <w:r w:rsidRPr="00BD7D09">
        <w:rPr>
          <w:rFonts w:cstheme="minorHAnsi"/>
          <w:bCs/>
          <w:lang w:val="en-US"/>
        </w:rPr>
        <w:t>Brush for at least 2) _______ minutes.</w:t>
      </w:r>
    </w:p>
    <w:p w:rsidR="00BD7D09" w:rsidRPr="00BD7D09" w:rsidRDefault="00BD7D09" w:rsidP="00BD7D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698"/>
        <w:rPr>
          <w:rFonts w:cstheme="minorHAnsi"/>
          <w:bCs/>
          <w:lang w:val="en-US"/>
        </w:rPr>
      </w:pPr>
      <w:r w:rsidRPr="00BD7D09">
        <w:rPr>
          <w:rFonts w:cstheme="minorHAnsi"/>
          <w:bCs/>
          <w:lang w:val="en-US"/>
        </w:rPr>
        <w:t>Avoid 3) ____________ and sugary drinks.</w:t>
      </w:r>
    </w:p>
    <w:p w:rsidR="00BD7D09" w:rsidRPr="00BD7D09" w:rsidRDefault="00BD7D09" w:rsidP="00BD7D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698"/>
        <w:rPr>
          <w:rFonts w:cstheme="minorHAnsi"/>
          <w:bCs/>
          <w:lang w:val="en-US"/>
        </w:rPr>
      </w:pPr>
      <w:r w:rsidRPr="00BD7D09">
        <w:rPr>
          <w:rFonts w:cstheme="minorHAnsi"/>
          <w:bCs/>
          <w:lang w:val="en-US"/>
        </w:rPr>
        <w:t>Eat lots of fresh 4) ____________and vegetables.</w:t>
      </w:r>
    </w:p>
    <w:p w:rsidR="00BD7D09" w:rsidRPr="00BD7D09" w:rsidRDefault="00BD7D09" w:rsidP="00BD7D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698"/>
        <w:rPr>
          <w:rFonts w:cstheme="minorHAnsi"/>
          <w:bCs/>
          <w:lang w:val="en-US"/>
        </w:rPr>
      </w:pPr>
      <w:r w:rsidRPr="00BD7D09">
        <w:rPr>
          <w:rFonts w:cstheme="minorHAnsi"/>
          <w:bCs/>
          <w:lang w:val="en-US"/>
        </w:rPr>
        <w:t>Visit your dentist every 5) ________ months for a check-up.</w:t>
      </w:r>
    </w:p>
    <w:p w:rsidR="00BD7D09" w:rsidRPr="00C16557" w:rsidRDefault="00BD7D09" w:rsidP="0038375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</w:p>
    <w:p w:rsidR="004D4E34" w:rsidRPr="00383752" w:rsidRDefault="004D4E34" w:rsidP="008252E6">
      <w:pPr>
        <w:rPr>
          <w:rFonts w:cstheme="minorHAnsi"/>
          <w:lang w:val="en-US"/>
        </w:rPr>
      </w:pPr>
    </w:p>
    <w:p w:rsidR="004D4E34" w:rsidRPr="00F71BBD" w:rsidRDefault="00F71BBD" w:rsidP="00F71BBD">
      <w:pPr>
        <w:jc w:val="center"/>
        <w:rPr>
          <w:rFonts w:cstheme="minorHAnsi"/>
          <w:b/>
          <w:u w:val="single"/>
          <w:lang w:val="en-US"/>
        </w:rPr>
      </w:pPr>
      <w:r w:rsidRPr="00F71BBD">
        <w:rPr>
          <w:rFonts w:cstheme="minorHAnsi"/>
          <w:b/>
          <w:u w:val="single"/>
          <w:lang w:val="en-US"/>
        </w:rPr>
        <w:t xml:space="preserve">II. </w:t>
      </w:r>
      <w:r w:rsidR="000976B1" w:rsidRPr="00F71BBD">
        <w:rPr>
          <w:rFonts w:cstheme="minorHAnsi"/>
          <w:b/>
          <w:u w:val="single"/>
          <w:lang w:val="en-US"/>
        </w:rPr>
        <w:t>Reading</w:t>
      </w:r>
      <w:r w:rsidRPr="00F71BBD">
        <w:rPr>
          <w:rFonts w:cstheme="minorHAnsi"/>
          <w:b/>
          <w:u w:val="single"/>
          <w:lang w:val="en-US"/>
        </w:rPr>
        <w:t xml:space="preserve"> (10 points)</w:t>
      </w:r>
    </w:p>
    <w:p w:rsidR="00F71BBD" w:rsidRPr="00F71BBD" w:rsidRDefault="00F71BBD" w:rsidP="00F71BBD">
      <w:pPr>
        <w:jc w:val="center"/>
        <w:rPr>
          <w:rFonts w:cstheme="minorHAnsi"/>
          <w:b/>
          <w:u w:val="single"/>
          <w:lang w:val="en-US"/>
        </w:rPr>
      </w:pPr>
      <w:r w:rsidRPr="00F71BBD">
        <w:rPr>
          <w:rFonts w:cstheme="minorHAnsi"/>
          <w:b/>
          <w:u w:val="single"/>
          <w:lang w:val="en-US"/>
        </w:rPr>
        <w:t>Time: 2</w:t>
      </w:r>
      <w:r w:rsidR="00705CA7">
        <w:rPr>
          <w:rFonts w:cstheme="minorHAnsi"/>
          <w:b/>
          <w:u w:val="single"/>
          <w:lang w:val="en-US"/>
        </w:rPr>
        <w:t>0</w:t>
      </w:r>
      <w:r w:rsidRPr="00F71BBD">
        <w:rPr>
          <w:rFonts w:cstheme="minorHAnsi"/>
          <w:b/>
          <w:u w:val="single"/>
          <w:lang w:val="en-US"/>
        </w:rPr>
        <w:t xml:space="preserve"> minutes</w:t>
      </w:r>
    </w:p>
    <w:p w:rsidR="00237CE0" w:rsidRPr="00B76445" w:rsidRDefault="005B158B" w:rsidP="008252E6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1. </w:t>
      </w:r>
      <w:r w:rsidR="00237CE0" w:rsidRPr="00383752">
        <w:rPr>
          <w:rFonts w:cstheme="minorHAnsi"/>
          <w:b/>
          <w:lang w:val="en-US"/>
        </w:rPr>
        <w:t xml:space="preserve">For questions </w:t>
      </w:r>
      <w:r w:rsidR="00F71BBD">
        <w:rPr>
          <w:rFonts w:cstheme="minorHAnsi"/>
          <w:b/>
          <w:lang w:val="en-US"/>
        </w:rPr>
        <w:t>6</w:t>
      </w:r>
      <w:r w:rsidR="00237CE0" w:rsidRPr="00383752">
        <w:rPr>
          <w:rFonts w:cstheme="minorHAnsi"/>
          <w:b/>
          <w:lang w:val="en-US"/>
        </w:rPr>
        <w:t>-</w:t>
      </w:r>
      <w:r>
        <w:rPr>
          <w:rFonts w:cstheme="minorHAnsi"/>
          <w:b/>
          <w:lang w:val="en-US"/>
        </w:rPr>
        <w:t>11</w:t>
      </w:r>
      <w:r w:rsidR="00237CE0" w:rsidRPr="00383752">
        <w:rPr>
          <w:rFonts w:cstheme="minorHAnsi"/>
          <w:b/>
          <w:lang w:val="en-US"/>
        </w:rPr>
        <w:t xml:space="preserve"> read the text and </w:t>
      </w:r>
      <w:r>
        <w:rPr>
          <w:rFonts w:cstheme="minorHAnsi"/>
          <w:b/>
          <w:lang w:val="en-US"/>
        </w:rPr>
        <w:t>write information about the numbers</w:t>
      </w:r>
    </w:p>
    <w:p w:rsidR="00241A04" w:rsidRPr="00241A04" w:rsidRDefault="00241A04" w:rsidP="00241A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lang w:val="en-US"/>
        </w:rPr>
      </w:pPr>
      <w:r w:rsidRPr="00241A04">
        <w:rPr>
          <w:rFonts w:cstheme="minorHAnsi"/>
          <w:b/>
          <w:bCs/>
          <w:i/>
          <w:lang w:val="en-US"/>
        </w:rPr>
        <w:t>Life in Tudor Times</w:t>
      </w:r>
    </w:p>
    <w:p w:rsidR="00241A04" w:rsidRDefault="00241A04" w:rsidP="00241A0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</w:p>
    <w:p w:rsidR="00241A04" w:rsidRPr="00241A04" w:rsidRDefault="00241A04" w:rsidP="00241A0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 w:rsidRPr="00241A04">
        <w:rPr>
          <w:rFonts w:cstheme="minorHAnsi"/>
          <w:bCs/>
          <w:lang w:val="en-US"/>
        </w:rPr>
        <w:t xml:space="preserve">The six </w:t>
      </w:r>
      <w:r w:rsidRPr="005E245D">
        <w:rPr>
          <w:rFonts w:cstheme="minorHAnsi"/>
          <w:b/>
          <w:bCs/>
          <w:i/>
          <w:lang w:val="en-US"/>
        </w:rPr>
        <w:t>powerful</w:t>
      </w:r>
      <w:r w:rsidRPr="00241A04">
        <w:rPr>
          <w:rFonts w:cstheme="minorHAnsi"/>
          <w:bCs/>
          <w:lang w:val="en-US"/>
        </w:rPr>
        <w:t xml:space="preserve"> Tudor kings and queens ruled England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 xml:space="preserve">from 1485-1603. The most famous king </w:t>
      </w:r>
      <w:proofErr w:type="gramStart"/>
      <w:r w:rsidRPr="00241A04">
        <w:rPr>
          <w:rFonts w:cstheme="minorHAnsi"/>
          <w:bCs/>
          <w:lang w:val="en-US"/>
        </w:rPr>
        <w:t xml:space="preserve">was </w:t>
      </w:r>
      <w:r>
        <w:rPr>
          <w:rFonts w:cstheme="minorHAnsi"/>
          <w:bCs/>
          <w:lang w:val="en-US"/>
        </w:rPr>
        <w:t xml:space="preserve"> H</w:t>
      </w:r>
      <w:r w:rsidRPr="00241A04">
        <w:rPr>
          <w:rFonts w:cstheme="minorHAnsi"/>
          <w:bCs/>
          <w:lang w:val="en-US"/>
        </w:rPr>
        <w:t>enry</w:t>
      </w:r>
      <w:proofErr w:type="gramEnd"/>
      <w:r w:rsidRPr="00241A04">
        <w:rPr>
          <w:rFonts w:cstheme="minorHAnsi"/>
          <w:bCs/>
          <w:lang w:val="en-US"/>
        </w:rPr>
        <w:t xml:space="preserve"> VIII, who</w:t>
      </w:r>
      <w:r w:rsidR="005E245D"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>married six times and beheaded two of his wives! It was one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>of the most exciting times in British history, but whether you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>were rich or poor, life could be very difficult.</w:t>
      </w:r>
    </w:p>
    <w:p w:rsidR="0070170D" w:rsidRDefault="0070170D" w:rsidP="00241A04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lang w:val="en-US"/>
        </w:rPr>
      </w:pPr>
    </w:p>
    <w:p w:rsidR="00241A04" w:rsidRPr="00241A04" w:rsidRDefault="005E245D" w:rsidP="00241A04">
      <w:pPr>
        <w:autoSpaceDE w:val="0"/>
        <w:autoSpaceDN w:val="0"/>
        <w:adjustRightInd w:val="0"/>
        <w:spacing w:after="0" w:line="240" w:lineRule="auto"/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t>6</w:t>
      </w:r>
      <w:r w:rsidR="00241A04" w:rsidRPr="00241A04">
        <w:rPr>
          <w:rFonts w:eastAsia="MS Mincho" w:cstheme="minorHAnsi"/>
          <w:lang w:val="en-US"/>
        </w:rPr>
        <w:t xml:space="preserve">) </w:t>
      </w:r>
      <w:r w:rsidR="00241A04">
        <w:rPr>
          <w:rFonts w:eastAsia="MS Mincho" w:cstheme="minorHAnsi"/>
          <w:lang w:val="en-US"/>
        </w:rPr>
        <w:t>___</w:t>
      </w:r>
    </w:p>
    <w:p w:rsidR="00241A04" w:rsidRPr="00241A04" w:rsidRDefault="00241A04" w:rsidP="00241A0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 w:rsidRPr="00241A04">
        <w:rPr>
          <w:rFonts w:cstheme="minorHAnsi"/>
          <w:bCs/>
          <w:lang w:val="en-US"/>
        </w:rPr>
        <w:t>Rich Tudors lived in fine houses with many rooms and big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 xml:space="preserve">windows. </w:t>
      </w:r>
      <w:r w:rsidRPr="005E245D">
        <w:rPr>
          <w:rFonts w:cstheme="minorHAnsi"/>
          <w:b/>
          <w:bCs/>
          <w:i/>
          <w:lang w:val="en-US"/>
        </w:rPr>
        <w:t>Poor</w:t>
      </w:r>
      <w:r w:rsidRPr="00241A04">
        <w:rPr>
          <w:rFonts w:cstheme="minorHAnsi"/>
          <w:bCs/>
          <w:lang w:val="en-US"/>
        </w:rPr>
        <w:t xml:space="preserve"> country people lived in small wooden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>houses with mud floors. In the towns, the streets were</w:t>
      </w:r>
      <w:r>
        <w:rPr>
          <w:rFonts w:cstheme="minorHAnsi"/>
          <w:bCs/>
          <w:lang w:val="en-US"/>
        </w:rPr>
        <w:t xml:space="preserve"> </w:t>
      </w:r>
      <w:r w:rsidRPr="005E245D">
        <w:rPr>
          <w:rFonts w:cstheme="minorHAnsi"/>
          <w:b/>
          <w:bCs/>
          <w:i/>
          <w:lang w:val="en-US"/>
        </w:rPr>
        <w:t>narrow</w:t>
      </w:r>
      <w:r w:rsidRPr="00241A04">
        <w:rPr>
          <w:rFonts w:cstheme="minorHAnsi"/>
          <w:bCs/>
          <w:lang w:val="en-US"/>
        </w:rPr>
        <w:t>, gloomy and crowded, which made it easy for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>criminals to steal from shops and people.</w:t>
      </w:r>
    </w:p>
    <w:p w:rsidR="00241A04" w:rsidRPr="00241A04" w:rsidRDefault="005E245D" w:rsidP="00241A0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7</w:t>
      </w:r>
      <w:r w:rsidR="00241A04">
        <w:rPr>
          <w:rFonts w:cstheme="minorHAnsi"/>
          <w:bCs/>
          <w:lang w:val="en-US"/>
        </w:rPr>
        <w:t>) ___</w:t>
      </w:r>
    </w:p>
    <w:p w:rsidR="00241A04" w:rsidRPr="00241A04" w:rsidRDefault="00241A04" w:rsidP="00241A0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 w:rsidRPr="00241A04">
        <w:rPr>
          <w:rFonts w:cstheme="minorHAnsi"/>
          <w:bCs/>
          <w:lang w:val="en-US"/>
        </w:rPr>
        <w:t xml:space="preserve">Wealthy people and </w:t>
      </w:r>
      <w:r w:rsidRPr="005E245D">
        <w:rPr>
          <w:rFonts w:cstheme="minorHAnsi"/>
          <w:b/>
          <w:bCs/>
          <w:i/>
          <w:lang w:val="en-US"/>
        </w:rPr>
        <w:t>noblemen</w:t>
      </w:r>
      <w:r w:rsidRPr="00241A04">
        <w:rPr>
          <w:rFonts w:cstheme="minorHAnsi"/>
          <w:bCs/>
          <w:lang w:val="en-US"/>
        </w:rPr>
        <w:t xml:space="preserve"> owned land or even helped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>the King or Queen to rule the country. Most people,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>however, were poor and worked in the countryside. Slightly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 xml:space="preserve">richer people worked as </w:t>
      </w:r>
      <w:r w:rsidRPr="005E245D">
        <w:rPr>
          <w:rFonts w:cstheme="minorHAnsi"/>
          <w:b/>
          <w:bCs/>
          <w:i/>
          <w:lang w:val="en-US"/>
        </w:rPr>
        <w:t>craftsmen</w:t>
      </w:r>
      <w:r w:rsidRPr="00241A04">
        <w:rPr>
          <w:rFonts w:cstheme="minorHAnsi"/>
          <w:bCs/>
          <w:lang w:val="en-US"/>
        </w:rPr>
        <w:t xml:space="preserve"> or merchants in the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>towns. Tudor shops had picture signs outside to show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>people what they sold, as many people could not read.</w:t>
      </w:r>
    </w:p>
    <w:p w:rsidR="00241A04" w:rsidRPr="00241A04" w:rsidRDefault="005E245D" w:rsidP="00241A0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8</w:t>
      </w:r>
      <w:r w:rsidR="00241A04">
        <w:rPr>
          <w:rFonts w:cstheme="minorHAnsi"/>
          <w:bCs/>
          <w:lang w:val="en-US"/>
        </w:rPr>
        <w:t>) ___</w:t>
      </w:r>
    </w:p>
    <w:p w:rsidR="00241A04" w:rsidRPr="00241A04" w:rsidRDefault="00241A04" w:rsidP="00241A0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 w:rsidRPr="00241A04">
        <w:rPr>
          <w:rFonts w:cstheme="minorHAnsi"/>
          <w:bCs/>
          <w:lang w:val="en-US"/>
        </w:rPr>
        <w:t xml:space="preserve">In Tudor times, rich people often held huge </w:t>
      </w:r>
      <w:r w:rsidRPr="005E245D">
        <w:rPr>
          <w:rFonts w:cstheme="minorHAnsi"/>
          <w:b/>
          <w:bCs/>
          <w:i/>
          <w:lang w:val="en-US"/>
        </w:rPr>
        <w:t>banquets</w:t>
      </w:r>
      <w:r w:rsidRPr="00241A04">
        <w:rPr>
          <w:rFonts w:cstheme="minorHAnsi"/>
          <w:bCs/>
          <w:lang w:val="en-US"/>
        </w:rPr>
        <w:t xml:space="preserve"> where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 xml:space="preserve">they ate far too much! They had quite an </w:t>
      </w:r>
      <w:r w:rsidRPr="005E245D">
        <w:rPr>
          <w:rFonts w:cstheme="minorHAnsi"/>
          <w:b/>
          <w:bCs/>
          <w:i/>
          <w:lang w:val="en-US"/>
        </w:rPr>
        <w:t>unhealthy</w:t>
      </w:r>
      <w:r w:rsidRPr="00241A04">
        <w:rPr>
          <w:rFonts w:cstheme="minorHAnsi"/>
          <w:bCs/>
          <w:lang w:val="en-US"/>
        </w:rPr>
        <w:t xml:space="preserve"> diet as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>they ate lots of very salty meat from the animals they owned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>or hunted. They also ate very little fruit, vegetables, milk,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>butter and eggs as they thought these foods were only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>suitable for poor people to eat!</w:t>
      </w:r>
    </w:p>
    <w:p w:rsidR="00241A04" w:rsidRPr="00241A04" w:rsidRDefault="005E245D" w:rsidP="00241A0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9</w:t>
      </w:r>
      <w:r w:rsidR="00241A04">
        <w:rPr>
          <w:rFonts w:cstheme="minorHAnsi"/>
          <w:bCs/>
          <w:lang w:val="en-US"/>
        </w:rPr>
        <w:t>) ___</w:t>
      </w:r>
    </w:p>
    <w:p w:rsidR="005B158B" w:rsidRPr="00241A04" w:rsidRDefault="00241A04" w:rsidP="00241A0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 w:rsidRPr="00241A04">
        <w:rPr>
          <w:rFonts w:cstheme="minorHAnsi"/>
          <w:bCs/>
          <w:lang w:val="en-US"/>
        </w:rPr>
        <w:t xml:space="preserve">It was the law that every man had to </w:t>
      </w:r>
      <w:proofErr w:type="spellStart"/>
      <w:r w:rsidRPr="00241A04">
        <w:rPr>
          <w:rFonts w:cstheme="minorHAnsi"/>
          <w:bCs/>
          <w:lang w:val="en-US"/>
        </w:rPr>
        <w:t>practise</w:t>
      </w:r>
      <w:proofErr w:type="spellEnd"/>
      <w:r w:rsidRPr="00241A04">
        <w:rPr>
          <w:rFonts w:cstheme="minorHAnsi"/>
          <w:bCs/>
          <w:lang w:val="en-US"/>
        </w:rPr>
        <w:t xml:space="preserve"> archery every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>Sunday morning! Rich people liked to fence and play tennis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 xml:space="preserve">while </w:t>
      </w:r>
      <w:r w:rsidRPr="005E245D">
        <w:rPr>
          <w:rFonts w:cstheme="minorHAnsi"/>
          <w:b/>
          <w:bCs/>
          <w:i/>
          <w:lang w:val="en-US"/>
        </w:rPr>
        <w:t>ordinary</w:t>
      </w:r>
      <w:r w:rsidRPr="00241A04">
        <w:rPr>
          <w:rFonts w:cstheme="minorHAnsi"/>
          <w:bCs/>
          <w:lang w:val="en-US"/>
        </w:rPr>
        <w:t xml:space="preserve"> people played games like bowls, hockey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>and football or went to the theatre. William Shakespeare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 xml:space="preserve">lived in Tudor times. His plays are still </w:t>
      </w:r>
      <w:r w:rsidRPr="005E245D">
        <w:rPr>
          <w:rFonts w:cstheme="minorHAnsi"/>
          <w:b/>
          <w:bCs/>
          <w:i/>
          <w:lang w:val="en-US"/>
        </w:rPr>
        <w:t>performed</w:t>
      </w:r>
      <w:r w:rsidRPr="00241A04">
        <w:rPr>
          <w:rFonts w:cstheme="minorHAnsi"/>
          <w:bCs/>
          <w:lang w:val="en-US"/>
        </w:rPr>
        <w:t xml:space="preserve"> today all</w:t>
      </w:r>
      <w:r>
        <w:rPr>
          <w:rFonts w:cstheme="minorHAnsi"/>
          <w:bCs/>
          <w:lang w:val="en-US"/>
        </w:rPr>
        <w:t xml:space="preserve"> </w:t>
      </w:r>
      <w:r w:rsidRPr="00241A04">
        <w:rPr>
          <w:rFonts w:cstheme="minorHAnsi"/>
          <w:bCs/>
          <w:lang w:val="en-US"/>
        </w:rPr>
        <w:t>over the world!</w:t>
      </w:r>
    </w:p>
    <w:p w:rsidR="00241A04" w:rsidRDefault="00241A04" w:rsidP="00241A04">
      <w:pPr>
        <w:spacing w:after="0"/>
        <w:jc w:val="both"/>
        <w:rPr>
          <w:rFonts w:cstheme="minorHAnsi"/>
          <w:lang w:val="en-US"/>
        </w:rPr>
      </w:pPr>
    </w:p>
    <w:p w:rsidR="00241A04" w:rsidRDefault="00241A04" w:rsidP="00241A04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A. Eating habits</w:t>
      </w:r>
    </w:p>
    <w:p w:rsidR="00241A04" w:rsidRDefault="00241A04" w:rsidP="00241A04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B. Housing</w:t>
      </w:r>
    </w:p>
    <w:p w:rsidR="00241A04" w:rsidRDefault="00241A04" w:rsidP="00241A04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C. Entertainment</w:t>
      </w:r>
    </w:p>
    <w:p w:rsidR="00241A04" w:rsidRDefault="00241A04" w:rsidP="00241A04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D. Work</w:t>
      </w:r>
    </w:p>
    <w:p w:rsidR="00241A04" w:rsidRPr="00241A04" w:rsidRDefault="00241A04" w:rsidP="00241A04">
      <w:pPr>
        <w:spacing w:after="0"/>
        <w:jc w:val="both"/>
        <w:rPr>
          <w:rFonts w:cstheme="minorHAnsi"/>
          <w:lang w:val="en-US"/>
        </w:rPr>
      </w:pPr>
    </w:p>
    <w:p w:rsidR="005B158B" w:rsidRDefault="005B158B" w:rsidP="005B158B">
      <w:pPr>
        <w:spacing w:after="0"/>
        <w:jc w:val="both"/>
        <w:rPr>
          <w:rFonts w:cstheme="minorHAnsi"/>
          <w:b/>
          <w:lang w:val="en-US"/>
        </w:rPr>
      </w:pPr>
      <w:r w:rsidRPr="00E06C2A">
        <w:rPr>
          <w:rFonts w:cstheme="minorHAnsi"/>
          <w:b/>
          <w:lang w:val="en-US"/>
        </w:rPr>
        <w:lastRenderedPageBreak/>
        <w:t>2. For questions 1</w:t>
      </w:r>
      <w:r w:rsidR="005E245D">
        <w:rPr>
          <w:rFonts w:cstheme="minorHAnsi"/>
          <w:b/>
          <w:lang w:val="en-US"/>
        </w:rPr>
        <w:t>0</w:t>
      </w:r>
      <w:r w:rsidRPr="00E06C2A">
        <w:rPr>
          <w:rFonts w:cstheme="minorHAnsi"/>
          <w:b/>
          <w:lang w:val="en-US"/>
        </w:rPr>
        <w:t xml:space="preserve">-15 find the </w:t>
      </w:r>
      <w:r w:rsidR="005E245D">
        <w:rPr>
          <w:rFonts w:cstheme="minorHAnsi"/>
          <w:b/>
          <w:lang w:val="en-US"/>
        </w:rPr>
        <w:t>words from the text with these meanings</w:t>
      </w:r>
      <w:r w:rsidRPr="00E06C2A">
        <w:rPr>
          <w:rFonts w:cstheme="minorHAnsi"/>
          <w:b/>
          <w:lang w:val="en-US"/>
        </w:rPr>
        <w:t>.</w:t>
      </w:r>
      <w:r w:rsidR="005E245D">
        <w:rPr>
          <w:rFonts w:cstheme="minorHAnsi"/>
          <w:b/>
          <w:lang w:val="en-US"/>
        </w:rPr>
        <w:t xml:space="preserve"> Choose from the words in bold</w:t>
      </w:r>
      <w:r w:rsidR="0070170D" w:rsidRPr="00824D43">
        <w:rPr>
          <w:rFonts w:cstheme="minorHAnsi"/>
          <w:b/>
          <w:lang w:val="en-US"/>
        </w:rPr>
        <w:t xml:space="preserve"> </w:t>
      </w:r>
      <w:r w:rsidR="0070170D">
        <w:rPr>
          <w:rFonts w:cstheme="minorHAnsi"/>
          <w:b/>
          <w:lang w:val="en-US"/>
        </w:rPr>
        <w:t>the text</w:t>
      </w:r>
      <w:r w:rsidR="005E245D">
        <w:rPr>
          <w:rFonts w:cstheme="minorHAnsi"/>
          <w:b/>
          <w:lang w:val="en-US"/>
        </w:rPr>
        <w:t>. There are four extra variants.</w:t>
      </w:r>
    </w:p>
    <w:p w:rsidR="00E06C2A" w:rsidRPr="00E06C2A" w:rsidRDefault="00E06C2A" w:rsidP="005B158B">
      <w:pPr>
        <w:spacing w:after="0"/>
        <w:jc w:val="both"/>
        <w:rPr>
          <w:rFonts w:cstheme="minorHAnsi"/>
          <w:b/>
          <w:lang w:val="en-US"/>
        </w:rPr>
      </w:pPr>
    </w:p>
    <w:p w:rsidR="00E06C2A" w:rsidRDefault="00E06C2A" w:rsidP="005B158B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1</w:t>
      </w:r>
      <w:r w:rsidR="005E245D">
        <w:rPr>
          <w:rFonts w:cstheme="minorHAnsi"/>
          <w:lang w:val="en-US"/>
        </w:rPr>
        <w:t>0</w:t>
      </w:r>
      <w:r>
        <w:rPr>
          <w:rFonts w:cstheme="minorHAnsi"/>
          <w:lang w:val="en-US"/>
        </w:rPr>
        <w:t xml:space="preserve">. </w:t>
      </w:r>
      <w:proofErr w:type="gramStart"/>
      <w:r w:rsidR="005E245D">
        <w:rPr>
          <w:rFonts w:cstheme="minorHAnsi"/>
          <w:lang w:val="en-US"/>
        </w:rPr>
        <w:t>skilled</w:t>
      </w:r>
      <w:proofErr w:type="gramEnd"/>
      <w:r w:rsidR="005E245D">
        <w:rPr>
          <w:rFonts w:cstheme="minorHAnsi"/>
          <w:lang w:val="en-US"/>
        </w:rPr>
        <w:t xml:space="preserve"> people who make things by hands  ____________</w:t>
      </w:r>
    </w:p>
    <w:p w:rsidR="005E245D" w:rsidRDefault="005E245D" w:rsidP="005B158B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11. </w:t>
      </w:r>
      <w:proofErr w:type="gramStart"/>
      <w:r>
        <w:rPr>
          <w:rFonts w:cstheme="minorHAnsi"/>
          <w:lang w:val="en-US"/>
        </w:rPr>
        <w:t>not</w:t>
      </w:r>
      <w:proofErr w:type="gramEnd"/>
      <w:r>
        <w:rPr>
          <w:rFonts w:cstheme="minorHAnsi"/>
          <w:lang w:val="en-US"/>
        </w:rPr>
        <w:t xml:space="preserve"> wide  ___________</w:t>
      </w:r>
    </w:p>
    <w:p w:rsidR="005E245D" w:rsidRDefault="00E06C2A" w:rsidP="005B158B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1</w:t>
      </w:r>
      <w:r w:rsidR="005E245D">
        <w:rPr>
          <w:rFonts w:cstheme="minorHAnsi"/>
          <w:lang w:val="en-US"/>
        </w:rPr>
        <w:t>2</w:t>
      </w:r>
      <w:r>
        <w:rPr>
          <w:rFonts w:cstheme="minorHAnsi"/>
          <w:lang w:val="en-US"/>
        </w:rPr>
        <w:t>.</w:t>
      </w:r>
      <w:r w:rsidR="005E245D">
        <w:rPr>
          <w:rFonts w:cstheme="minorHAnsi"/>
          <w:lang w:val="en-US"/>
        </w:rPr>
        <w:t xml:space="preserve"> </w:t>
      </w:r>
      <w:proofErr w:type="gramStart"/>
      <w:r w:rsidR="005E245D">
        <w:rPr>
          <w:rFonts w:cstheme="minorHAnsi"/>
          <w:lang w:val="en-US"/>
        </w:rPr>
        <w:t>acted</w:t>
      </w:r>
      <w:proofErr w:type="gramEnd"/>
      <w:r w:rsidR="005E245D">
        <w:rPr>
          <w:rFonts w:cstheme="minorHAnsi"/>
          <w:lang w:val="en-US"/>
        </w:rPr>
        <w:t xml:space="preserve"> or played ______________</w:t>
      </w:r>
    </w:p>
    <w:p w:rsidR="005E245D" w:rsidRDefault="005E245D" w:rsidP="005B158B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13. having control over lots of people __________________</w:t>
      </w:r>
      <w:r w:rsidR="00E06C2A">
        <w:rPr>
          <w:rFonts w:cstheme="minorHAnsi"/>
          <w:lang w:val="en-US"/>
        </w:rPr>
        <w:t xml:space="preserve"> </w:t>
      </w:r>
    </w:p>
    <w:p w:rsidR="005E245D" w:rsidRDefault="005E245D" w:rsidP="005B158B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14. </w:t>
      </w:r>
      <w:proofErr w:type="gramStart"/>
      <w:r>
        <w:rPr>
          <w:rFonts w:cstheme="minorHAnsi"/>
          <w:lang w:val="en-US"/>
        </w:rPr>
        <w:t>large</w:t>
      </w:r>
      <w:proofErr w:type="gramEnd"/>
      <w:r>
        <w:rPr>
          <w:rFonts w:cstheme="minorHAnsi"/>
          <w:lang w:val="en-US"/>
        </w:rPr>
        <w:t xml:space="preserve"> meal with lots of people _____________________</w:t>
      </w:r>
    </w:p>
    <w:p w:rsidR="00E06C2A" w:rsidRPr="005B158B" w:rsidRDefault="005E245D" w:rsidP="005B158B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15</w:t>
      </w:r>
      <w:r w:rsidR="00E06C2A">
        <w:rPr>
          <w:rFonts w:cstheme="minorHAnsi"/>
          <w:lang w:val="en-US"/>
        </w:rPr>
        <w:t xml:space="preserve">. </w:t>
      </w:r>
      <w:proofErr w:type="gramStart"/>
      <w:r>
        <w:rPr>
          <w:rFonts w:cstheme="minorHAnsi"/>
          <w:lang w:val="en-US"/>
        </w:rPr>
        <w:t>normal</w:t>
      </w:r>
      <w:proofErr w:type="gramEnd"/>
      <w:r>
        <w:rPr>
          <w:rFonts w:cstheme="minorHAnsi"/>
          <w:lang w:val="en-US"/>
        </w:rPr>
        <w:t xml:space="preserve"> ____________________</w:t>
      </w:r>
    </w:p>
    <w:p w:rsidR="005B158B" w:rsidRDefault="005B158B" w:rsidP="005B158B">
      <w:pPr>
        <w:jc w:val="center"/>
        <w:rPr>
          <w:rFonts w:cstheme="minorHAnsi"/>
          <w:b/>
          <w:u w:val="single"/>
          <w:lang w:val="en-US"/>
        </w:rPr>
      </w:pPr>
    </w:p>
    <w:p w:rsidR="00202C2A" w:rsidRPr="004C1B06" w:rsidRDefault="00F71BBD" w:rsidP="005B158B">
      <w:pPr>
        <w:jc w:val="center"/>
        <w:rPr>
          <w:rFonts w:cstheme="minorHAnsi"/>
          <w:b/>
          <w:u w:val="single"/>
          <w:lang w:val="en-US"/>
        </w:rPr>
      </w:pPr>
      <w:r w:rsidRPr="004C1B06">
        <w:rPr>
          <w:rFonts w:cstheme="minorHAnsi"/>
          <w:b/>
          <w:u w:val="single"/>
          <w:lang w:val="en-US"/>
        </w:rPr>
        <w:t xml:space="preserve">III. </w:t>
      </w:r>
      <w:r w:rsidR="00B81885" w:rsidRPr="004C1B06">
        <w:rPr>
          <w:rFonts w:cstheme="minorHAnsi"/>
          <w:b/>
          <w:u w:val="single"/>
          <w:lang w:val="en-US"/>
        </w:rPr>
        <w:t>Use of English</w:t>
      </w:r>
      <w:r w:rsidRPr="004C1B06">
        <w:rPr>
          <w:rFonts w:cstheme="minorHAnsi"/>
          <w:b/>
          <w:u w:val="single"/>
          <w:lang w:val="en-US"/>
        </w:rPr>
        <w:t xml:space="preserve"> (</w:t>
      </w:r>
      <w:r w:rsidR="00DD1854">
        <w:rPr>
          <w:rFonts w:cstheme="minorHAnsi"/>
          <w:b/>
          <w:u w:val="single"/>
          <w:lang w:val="en-US"/>
        </w:rPr>
        <w:t>3</w:t>
      </w:r>
      <w:r w:rsidR="000E20B2" w:rsidRPr="000E20B2">
        <w:rPr>
          <w:rFonts w:cstheme="minorHAnsi"/>
          <w:b/>
          <w:u w:val="single"/>
          <w:lang w:val="en-US"/>
        </w:rPr>
        <w:t>5</w:t>
      </w:r>
      <w:r w:rsidRPr="004C1B06">
        <w:rPr>
          <w:rFonts w:cstheme="minorHAnsi"/>
          <w:b/>
          <w:u w:val="single"/>
          <w:lang w:val="en-US"/>
        </w:rPr>
        <w:t xml:space="preserve"> </w:t>
      </w:r>
      <w:r w:rsidR="004C1B06" w:rsidRPr="004C1B06">
        <w:rPr>
          <w:rFonts w:cstheme="minorHAnsi"/>
          <w:b/>
          <w:u w:val="single"/>
          <w:lang w:val="en-US"/>
        </w:rPr>
        <w:t>points</w:t>
      </w:r>
      <w:r w:rsidRPr="004C1B06">
        <w:rPr>
          <w:rFonts w:cstheme="minorHAnsi"/>
          <w:b/>
          <w:u w:val="single"/>
          <w:lang w:val="en-US"/>
        </w:rPr>
        <w:t>)</w:t>
      </w:r>
    </w:p>
    <w:p w:rsidR="004C1B06" w:rsidRDefault="004C1B06" w:rsidP="004C1B06">
      <w:pPr>
        <w:jc w:val="center"/>
        <w:rPr>
          <w:rFonts w:cstheme="minorHAnsi"/>
          <w:b/>
          <w:u w:val="single"/>
          <w:lang w:val="en-US"/>
        </w:rPr>
      </w:pPr>
      <w:r w:rsidRPr="004C1B06">
        <w:rPr>
          <w:rFonts w:cstheme="minorHAnsi"/>
          <w:b/>
          <w:u w:val="single"/>
          <w:lang w:val="en-US"/>
        </w:rPr>
        <w:t xml:space="preserve">Time: </w:t>
      </w:r>
      <w:r w:rsidR="000E20B2" w:rsidRPr="00F86801">
        <w:rPr>
          <w:rFonts w:cstheme="minorHAnsi"/>
          <w:b/>
          <w:u w:val="single"/>
          <w:lang w:val="en-US"/>
        </w:rPr>
        <w:t>35</w:t>
      </w:r>
      <w:r w:rsidRPr="004C1B06">
        <w:rPr>
          <w:rFonts w:cstheme="minorHAnsi"/>
          <w:b/>
          <w:u w:val="single"/>
          <w:lang w:val="en-US"/>
        </w:rPr>
        <w:t xml:space="preserve"> minutes</w:t>
      </w:r>
    </w:p>
    <w:p w:rsidR="004C1B06" w:rsidRPr="004C1B06" w:rsidRDefault="004C1B06" w:rsidP="004C1B06">
      <w:pPr>
        <w:jc w:val="center"/>
        <w:rPr>
          <w:rFonts w:cstheme="minorHAnsi"/>
          <w:b/>
          <w:u w:val="single"/>
          <w:lang w:val="en-US"/>
        </w:rPr>
      </w:pPr>
    </w:p>
    <w:p w:rsidR="00080A82" w:rsidRDefault="00A90CD9" w:rsidP="00202C2A">
      <w:pPr>
        <w:rPr>
          <w:rFonts w:cstheme="minorHAnsi"/>
          <w:b/>
          <w:lang w:val="en-US"/>
        </w:rPr>
      </w:pPr>
      <w:r w:rsidRPr="00383752">
        <w:rPr>
          <w:rFonts w:cstheme="minorHAnsi"/>
          <w:b/>
          <w:lang w:val="en-US"/>
        </w:rPr>
        <w:t xml:space="preserve">1. </w:t>
      </w:r>
      <w:r w:rsidR="00237CE0" w:rsidRPr="00383752">
        <w:rPr>
          <w:rFonts w:cstheme="minorHAnsi"/>
          <w:b/>
          <w:lang w:val="en-US"/>
        </w:rPr>
        <w:t xml:space="preserve">For questions </w:t>
      </w:r>
      <w:r w:rsidR="00F71BBD">
        <w:rPr>
          <w:rFonts w:cstheme="minorHAnsi"/>
          <w:b/>
          <w:lang w:val="en-US"/>
        </w:rPr>
        <w:t>1</w:t>
      </w:r>
      <w:r w:rsidR="00E06C2A">
        <w:rPr>
          <w:rFonts w:cstheme="minorHAnsi"/>
          <w:b/>
          <w:lang w:val="en-US"/>
        </w:rPr>
        <w:t>6</w:t>
      </w:r>
      <w:r w:rsidR="00237CE0" w:rsidRPr="00383752">
        <w:rPr>
          <w:rFonts w:cstheme="minorHAnsi"/>
          <w:b/>
          <w:lang w:val="en-US"/>
        </w:rPr>
        <w:t>-</w:t>
      </w:r>
      <w:r w:rsidR="00E06C2A">
        <w:rPr>
          <w:rFonts w:cstheme="minorHAnsi"/>
          <w:b/>
          <w:lang w:val="en-US"/>
        </w:rPr>
        <w:t>2</w:t>
      </w:r>
      <w:r w:rsidR="002871C7">
        <w:rPr>
          <w:rFonts w:cstheme="minorHAnsi"/>
          <w:b/>
          <w:lang w:val="en-US"/>
        </w:rPr>
        <w:t>4</w:t>
      </w:r>
      <w:r w:rsidR="00237CE0" w:rsidRPr="00383752">
        <w:rPr>
          <w:rFonts w:cstheme="minorHAnsi"/>
          <w:b/>
          <w:lang w:val="en-US"/>
        </w:rPr>
        <w:t xml:space="preserve"> </w:t>
      </w:r>
      <w:r w:rsidR="002871C7">
        <w:rPr>
          <w:rFonts w:cstheme="minorHAnsi"/>
          <w:b/>
          <w:lang w:val="en-US"/>
        </w:rPr>
        <w:t>complete the gaps with one word only</w:t>
      </w:r>
      <w:r w:rsidR="00237CE0" w:rsidRPr="00383752">
        <w:rPr>
          <w:rFonts w:cstheme="minorHAnsi"/>
          <w:b/>
          <w:lang w:val="en-US"/>
        </w:rPr>
        <w:t>.</w:t>
      </w:r>
    </w:p>
    <w:p w:rsidR="002871C7" w:rsidRPr="002871C7" w:rsidRDefault="002871C7" w:rsidP="002871C7">
      <w:pPr>
        <w:spacing w:after="0"/>
        <w:jc w:val="both"/>
        <w:rPr>
          <w:rFonts w:cstheme="minorHAnsi"/>
          <w:b/>
          <w:bCs/>
          <w:i/>
          <w:lang w:val="en-US"/>
        </w:rPr>
      </w:pPr>
      <w:r w:rsidRPr="002871C7">
        <w:rPr>
          <w:rFonts w:cstheme="minorHAnsi"/>
          <w:b/>
          <w:bCs/>
          <w:i/>
          <w:lang w:val="en-US"/>
        </w:rPr>
        <w:t>Tulip festival</w:t>
      </w:r>
    </w:p>
    <w:p w:rsidR="002871C7" w:rsidRPr="002871C7" w:rsidRDefault="002871C7" w:rsidP="002871C7">
      <w:pPr>
        <w:spacing w:after="0"/>
        <w:jc w:val="both"/>
        <w:rPr>
          <w:rFonts w:cstheme="minorHAnsi"/>
          <w:bCs/>
          <w:lang w:val="en-US"/>
        </w:rPr>
      </w:pPr>
      <w:r w:rsidRPr="002871C7">
        <w:rPr>
          <w:rFonts w:cstheme="minorHAnsi"/>
          <w:bCs/>
          <w:lang w:val="en-US"/>
        </w:rPr>
        <w:t xml:space="preserve">I’ve never seen </w:t>
      </w:r>
      <w:r w:rsidRPr="002871C7">
        <w:rPr>
          <w:rFonts w:cstheme="minorHAnsi"/>
          <w:b/>
          <w:bCs/>
          <w:i/>
          <w:u w:val="single"/>
          <w:lang w:val="en-US"/>
        </w:rPr>
        <w:t>0) so</w:t>
      </w:r>
      <w:r w:rsidRPr="002871C7">
        <w:rPr>
          <w:rFonts w:cstheme="minorHAnsi"/>
          <w:bCs/>
          <w:lang w:val="en-US"/>
        </w:rPr>
        <w:t xml:space="preserve"> many flowers in my life as I saw at the Tulip Festival in Ottawa, Canada in 2001. The</w:t>
      </w:r>
    </w:p>
    <w:p w:rsidR="002871C7" w:rsidRDefault="002871C7" w:rsidP="002871C7">
      <w:pPr>
        <w:spacing w:after="0"/>
        <w:jc w:val="both"/>
        <w:rPr>
          <w:rFonts w:cstheme="minorHAnsi"/>
          <w:bCs/>
          <w:lang w:val="en-US"/>
        </w:rPr>
      </w:pPr>
      <w:proofErr w:type="gramStart"/>
      <w:r w:rsidRPr="002871C7">
        <w:rPr>
          <w:rFonts w:cstheme="minorHAnsi"/>
          <w:bCs/>
          <w:lang w:val="en-US"/>
        </w:rPr>
        <w:t>weather</w:t>
      </w:r>
      <w:proofErr w:type="gramEnd"/>
      <w:r w:rsidRPr="002871C7">
        <w:rPr>
          <w:rFonts w:cstheme="minorHAnsi"/>
          <w:bCs/>
          <w:lang w:val="en-US"/>
        </w:rPr>
        <w:t xml:space="preserve"> was beautiful and sunny! The festival lasted 1</w:t>
      </w:r>
      <w:r>
        <w:rPr>
          <w:rFonts w:cstheme="minorHAnsi"/>
          <w:bCs/>
          <w:lang w:val="en-US"/>
        </w:rPr>
        <w:t>6</w:t>
      </w:r>
      <w:proofErr w:type="gramStart"/>
      <w:r w:rsidRPr="002871C7">
        <w:rPr>
          <w:rFonts w:cstheme="minorHAnsi"/>
          <w:bCs/>
          <w:lang w:val="en-US"/>
        </w:rPr>
        <w:t>)</w:t>
      </w:r>
      <w:r>
        <w:rPr>
          <w:rFonts w:cstheme="minorHAnsi"/>
          <w:bCs/>
          <w:lang w:val="en-US"/>
        </w:rPr>
        <w:t>_</w:t>
      </w:r>
      <w:proofErr w:type="gramEnd"/>
      <w:r>
        <w:rPr>
          <w:rFonts w:cstheme="minorHAnsi"/>
          <w:bCs/>
          <w:lang w:val="en-US"/>
        </w:rPr>
        <w:t>___</w:t>
      </w:r>
      <w:r w:rsidRPr="002871C7">
        <w:rPr>
          <w:rFonts w:cstheme="minorHAnsi"/>
          <w:bCs/>
          <w:lang w:val="en-US"/>
        </w:rPr>
        <w:t xml:space="preserve"> three days and I got the chance to see many bands</w:t>
      </w:r>
      <w:r>
        <w:rPr>
          <w:rFonts w:cstheme="minorHAnsi"/>
          <w:bCs/>
          <w:lang w:val="en-US"/>
        </w:rPr>
        <w:t xml:space="preserve"> </w:t>
      </w:r>
      <w:r w:rsidRPr="002871C7">
        <w:rPr>
          <w:rFonts w:cstheme="minorHAnsi"/>
          <w:bCs/>
          <w:lang w:val="en-US"/>
        </w:rPr>
        <w:t>performing live. I voted for the best tulip garden and I even made a flower arrangement myself!</w:t>
      </w:r>
    </w:p>
    <w:p w:rsidR="002871C7" w:rsidRPr="002871C7" w:rsidRDefault="002871C7" w:rsidP="002871C7">
      <w:pPr>
        <w:spacing w:after="0"/>
        <w:jc w:val="both"/>
        <w:rPr>
          <w:rFonts w:cstheme="minorHAnsi"/>
          <w:b/>
          <w:bCs/>
          <w:i/>
          <w:lang w:val="en-US"/>
        </w:rPr>
      </w:pPr>
      <w:r w:rsidRPr="002871C7">
        <w:rPr>
          <w:rFonts w:cstheme="minorHAnsi"/>
          <w:b/>
          <w:bCs/>
          <w:i/>
          <w:lang w:val="en-US"/>
        </w:rPr>
        <w:t xml:space="preserve">Highland Games </w:t>
      </w:r>
    </w:p>
    <w:p w:rsidR="002871C7" w:rsidRDefault="002871C7" w:rsidP="002871C7">
      <w:pPr>
        <w:spacing w:after="0"/>
        <w:jc w:val="both"/>
        <w:rPr>
          <w:rFonts w:cstheme="minorHAnsi"/>
          <w:bCs/>
          <w:lang w:val="en-US"/>
        </w:rPr>
      </w:pPr>
      <w:r w:rsidRPr="002871C7">
        <w:rPr>
          <w:rFonts w:cstheme="minorHAnsi"/>
          <w:bCs/>
          <w:lang w:val="en-US"/>
        </w:rPr>
        <w:t xml:space="preserve">I’ve just returned </w:t>
      </w:r>
      <w:r>
        <w:rPr>
          <w:rFonts w:cstheme="minorHAnsi"/>
          <w:bCs/>
          <w:lang w:val="en-US"/>
        </w:rPr>
        <w:t>17</w:t>
      </w:r>
      <w:proofErr w:type="gramStart"/>
      <w:r w:rsidRPr="002871C7">
        <w:rPr>
          <w:rFonts w:cstheme="minorHAnsi"/>
          <w:bCs/>
          <w:lang w:val="en-US"/>
        </w:rPr>
        <w:t>)</w:t>
      </w:r>
      <w:r>
        <w:rPr>
          <w:rFonts w:cstheme="minorHAnsi"/>
          <w:bCs/>
          <w:lang w:val="en-US"/>
        </w:rPr>
        <w:t>_</w:t>
      </w:r>
      <w:proofErr w:type="gramEnd"/>
      <w:r>
        <w:rPr>
          <w:rFonts w:cstheme="minorHAnsi"/>
          <w:bCs/>
          <w:lang w:val="en-US"/>
        </w:rPr>
        <w:t>_____</w:t>
      </w:r>
      <w:r w:rsidRPr="002871C7">
        <w:rPr>
          <w:rFonts w:cstheme="minorHAnsi"/>
          <w:bCs/>
          <w:lang w:val="en-US"/>
        </w:rPr>
        <w:t xml:space="preserve"> beautiful Scotland, where I had an incredible time at the Highland</w:t>
      </w:r>
      <w:r>
        <w:rPr>
          <w:rFonts w:cstheme="minorHAnsi"/>
          <w:bCs/>
          <w:lang w:val="en-US"/>
        </w:rPr>
        <w:t xml:space="preserve"> </w:t>
      </w:r>
      <w:r w:rsidRPr="002871C7">
        <w:rPr>
          <w:rFonts w:cstheme="minorHAnsi"/>
          <w:bCs/>
          <w:lang w:val="en-US"/>
        </w:rPr>
        <w:t xml:space="preserve">Games, </w:t>
      </w:r>
      <w:r>
        <w:rPr>
          <w:rFonts w:cstheme="minorHAnsi"/>
          <w:bCs/>
          <w:lang w:val="en-US"/>
        </w:rPr>
        <w:t>18</w:t>
      </w:r>
      <w:r w:rsidRPr="002871C7">
        <w:rPr>
          <w:rFonts w:cstheme="minorHAnsi"/>
          <w:bCs/>
          <w:lang w:val="en-US"/>
        </w:rPr>
        <w:t xml:space="preserve">) </w:t>
      </w:r>
      <w:r>
        <w:rPr>
          <w:rFonts w:cstheme="minorHAnsi"/>
          <w:bCs/>
          <w:lang w:val="en-US"/>
        </w:rPr>
        <w:t>____</w:t>
      </w:r>
      <w:r w:rsidRPr="002871C7">
        <w:rPr>
          <w:rFonts w:cstheme="minorHAnsi"/>
          <w:bCs/>
          <w:lang w:val="en-US"/>
        </w:rPr>
        <w:t xml:space="preserve"> traditional Scottish contest of athletics, dancing and music. I loved the sound of</w:t>
      </w:r>
      <w:r>
        <w:rPr>
          <w:rFonts w:cstheme="minorHAnsi"/>
          <w:bCs/>
          <w:lang w:val="en-US"/>
        </w:rPr>
        <w:t xml:space="preserve"> </w:t>
      </w:r>
      <w:r w:rsidRPr="002871C7">
        <w:rPr>
          <w:rFonts w:cstheme="minorHAnsi"/>
          <w:bCs/>
          <w:lang w:val="en-US"/>
        </w:rPr>
        <w:t>bagpipes and I enjoyed the exciting tossing the caber contest. I bought a tartan kilt and I</w:t>
      </w:r>
      <w:r>
        <w:rPr>
          <w:rFonts w:cstheme="minorHAnsi"/>
          <w:bCs/>
          <w:lang w:val="en-US"/>
        </w:rPr>
        <w:t xml:space="preserve"> </w:t>
      </w:r>
      <w:r w:rsidRPr="002871C7">
        <w:rPr>
          <w:rFonts w:cstheme="minorHAnsi"/>
          <w:bCs/>
          <w:lang w:val="en-US"/>
        </w:rPr>
        <w:t>even tasted haggis, a famous traditional Scottish dish! Despite the terrible things I’ve heard</w:t>
      </w:r>
      <w:r>
        <w:rPr>
          <w:rFonts w:cstheme="minorHAnsi"/>
          <w:bCs/>
          <w:lang w:val="en-US"/>
        </w:rPr>
        <w:t xml:space="preserve"> </w:t>
      </w:r>
      <w:r w:rsidRPr="002871C7">
        <w:rPr>
          <w:rFonts w:cstheme="minorHAnsi"/>
          <w:bCs/>
          <w:lang w:val="en-US"/>
        </w:rPr>
        <w:t xml:space="preserve">about </w:t>
      </w:r>
      <w:r>
        <w:rPr>
          <w:rFonts w:cstheme="minorHAnsi"/>
          <w:bCs/>
          <w:lang w:val="en-US"/>
        </w:rPr>
        <w:t>19</w:t>
      </w:r>
      <w:r w:rsidRPr="002871C7">
        <w:rPr>
          <w:rFonts w:cstheme="minorHAnsi"/>
          <w:bCs/>
          <w:lang w:val="en-US"/>
        </w:rPr>
        <w:t xml:space="preserve">) </w:t>
      </w:r>
      <w:r>
        <w:rPr>
          <w:rFonts w:cstheme="minorHAnsi"/>
          <w:bCs/>
          <w:lang w:val="en-US"/>
        </w:rPr>
        <w:t>____</w:t>
      </w:r>
      <w:r w:rsidRPr="002871C7">
        <w:rPr>
          <w:rFonts w:cstheme="minorHAnsi"/>
          <w:bCs/>
          <w:lang w:val="en-US"/>
        </w:rPr>
        <w:t>, I found it pretty tasty!</w:t>
      </w:r>
    </w:p>
    <w:p w:rsidR="002871C7" w:rsidRPr="002871C7" w:rsidRDefault="002871C7" w:rsidP="002871C7">
      <w:pPr>
        <w:spacing w:after="0"/>
        <w:jc w:val="both"/>
        <w:rPr>
          <w:rFonts w:cstheme="minorHAnsi"/>
          <w:b/>
          <w:bCs/>
          <w:i/>
          <w:lang w:val="en-US"/>
        </w:rPr>
      </w:pPr>
      <w:r w:rsidRPr="002871C7">
        <w:rPr>
          <w:rFonts w:cstheme="minorHAnsi"/>
          <w:b/>
          <w:bCs/>
          <w:i/>
          <w:lang w:val="en-US"/>
        </w:rPr>
        <w:t>Balloon Festival</w:t>
      </w:r>
    </w:p>
    <w:p w:rsidR="002871C7" w:rsidRDefault="002871C7" w:rsidP="002871C7">
      <w:pPr>
        <w:spacing w:after="0"/>
        <w:jc w:val="both"/>
        <w:rPr>
          <w:rFonts w:cstheme="minorHAnsi"/>
          <w:bCs/>
          <w:lang w:val="en-US"/>
        </w:rPr>
      </w:pPr>
      <w:r w:rsidRPr="002871C7">
        <w:rPr>
          <w:rFonts w:cstheme="minorHAnsi"/>
          <w:bCs/>
          <w:lang w:val="en-US"/>
        </w:rPr>
        <w:t xml:space="preserve">The first time I went on a balloon ride in my life was </w:t>
      </w:r>
      <w:r>
        <w:rPr>
          <w:rFonts w:cstheme="minorHAnsi"/>
          <w:bCs/>
          <w:lang w:val="en-US"/>
        </w:rPr>
        <w:t>20</w:t>
      </w:r>
      <w:r w:rsidRPr="002871C7">
        <w:rPr>
          <w:rFonts w:cstheme="minorHAnsi"/>
          <w:bCs/>
          <w:lang w:val="en-US"/>
        </w:rPr>
        <w:t xml:space="preserve">) </w:t>
      </w:r>
      <w:r>
        <w:rPr>
          <w:rFonts w:cstheme="minorHAnsi"/>
          <w:bCs/>
          <w:lang w:val="en-US"/>
        </w:rPr>
        <w:t>____</w:t>
      </w:r>
      <w:r w:rsidRPr="002871C7">
        <w:rPr>
          <w:rFonts w:cstheme="minorHAnsi"/>
          <w:bCs/>
          <w:lang w:val="en-US"/>
        </w:rPr>
        <w:t xml:space="preserve"> 2003, during the Balloon Festival in New York!</w:t>
      </w:r>
      <w:r>
        <w:rPr>
          <w:rFonts w:cstheme="minorHAnsi"/>
          <w:bCs/>
          <w:lang w:val="en-US"/>
        </w:rPr>
        <w:t xml:space="preserve"> </w:t>
      </w:r>
      <w:r w:rsidRPr="002871C7">
        <w:rPr>
          <w:rFonts w:cstheme="minorHAnsi"/>
          <w:bCs/>
          <w:lang w:val="en-US"/>
        </w:rPr>
        <w:t xml:space="preserve">Soon after the launch, the sky changed into a </w:t>
      </w:r>
      <w:proofErr w:type="spellStart"/>
      <w:r w:rsidRPr="002871C7">
        <w:rPr>
          <w:rFonts w:cstheme="minorHAnsi"/>
          <w:bCs/>
          <w:lang w:val="en-US"/>
        </w:rPr>
        <w:t>colourful</w:t>
      </w:r>
      <w:proofErr w:type="spellEnd"/>
      <w:r w:rsidRPr="002871C7">
        <w:rPr>
          <w:rFonts w:cstheme="minorHAnsi"/>
          <w:bCs/>
          <w:lang w:val="en-US"/>
        </w:rPr>
        <w:t xml:space="preserve"> canvas as hot-air balloons of all shapes</w:t>
      </w:r>
      <w:r>
        <w:rPr>
          <w:rFonts w:cstheme="minorHAnsi"/>
          <w:bCs/>
          <w:lang w:val="en-US"/>
        </w:rPr>
        <w:t xml:space="preserve">    21</w:t>
      </w:r>
      <w:r w:rsidRPr="002871C7">
        <w:rPr>
          <w:rFonts w:cstheme="minorHAnsi"/>
          <w:bCs/>
          <w:lang w:val="en-US"/>
        </w:rPr>
        <w:t xml:space="preserve">) </w:t>
      </w:r>
      <w:r>
        <w:rPr>
          <w:rFonts w:cstheme="minorHAnsi"/>
          <w:bCs/>
          <w:lang w:val="en-US"/>
        </w:rPr>
        <w:t>___</w:t>
      </w:r>
      <w:proofErr w:type="gramStart"/>
      <w:r>
        <w:rPr>
          <w:rFonts w:cstheme="minorHAnsi"/>
          <w:bCs/>
          <w:lang w:val="en-US"/>
        </w:rPr>
        <w:t xml:space="preserve">_ </w:t>
      </w:r>
      <w:r w:rsidRPr="002871C7">
        <w:rPr>
          <w:rFonts w:cstheme="minorHAnsi"/>
          <w:bCs/>
          <w:lang w:val="en-US"/>
        </w:rPr>
        <w:t xml:space="preserve"> sizes</w:t>
      </w:r>
      <w:proofErr w:type="gramEnd"/>
      <w:r w:rsidRPr="002871C7">
        <w:rPr>
          <w:rFonts w:cstheme="minorHAnsi"/>
          <w:bCs/>
          <w:lang w:val="en-US"/>
        </w:rPr>
        <w:t xml:space="preserve"> rose into the air.</w:t>
      </w:r>
      <w:r>
        <w:rPr>
          <w:rFonts w:cstheme="minorHAnsi"/>
          <w:bCs/>
          <w:lang w:val="en-US"/>
        </w:rPr>
        <w:t xml:space="preserve"> </w:t>
      </w:r>
    </w:p>
    <w:p w:rsidR="002871C7" w:rsidRPr="002871C7" w:rsidRDefault="002871C7" w:rsidP="002871C7">
      <w:pPr>
        <w:spacing w:after="0"/>
        <w:jc w:val="both"/>
        <w:rPr>
          <w:rFonts w:cstheme="minorHAnsi"/>
          <w:b/>
          <w:bCs/>
          <w:i/>
          <w:lang w:val="en-US"/>
        </w:rPr>
      </w:pPr>
      <w:proofErr w:type="spellStart"/>
      <w:r w:rsidRPr="002871C7">
        <w:rPr>
          <w:rFonts w:cstheme="minorHAnsi"/>
          <w:b/>
          <w:bCs/>
          <w:i/>
          <w:lang w:val="en-US"/>
        </w:rPr>
        <w:t>Paekche</w:t>
      </w:r>
      <w:proofErr w:type="spellEnd"/>
      <w:r w:rsidRPr="002871C7">
        <w:rPr>
          <w:rFonts w:cstheme="minorHAnsi"/>
          <w:b/>
          <w:bCs/>
          <w:i/>
          <w:lang w:val="en-US"/>
        </w:rPr>
        <w:t xml:space="preserve"> Festival</w:t>
      </w:r>
    </w:p>
    <w:p w:rsidR="00E06C2A" w:rsidRPr="002871C7" w:rsidRDefault="002871C7" w:rsidP="002871C7">
      <w:pPr>
        <w:spacing w:after="0"/>
        <w:jc w:val="both"/>
        <w:rPr>
          <w:rFonts w:cstheme="minorHAnsi"/>
          <w:bCs/>
          <w:lang w:val="en-US"/>
        </w:rPr>
      </w:pPr>
      <w:r w:rsidRPr="002871C7">
        <w:rPr>
          <w:rFonts w:cstheme="minorHAnsi"/>
          <w:bCs/>
          <w:lang w:val="en-US"/>
        </w:rPr>
        <w:t xml:space="preserve">I attended the </w:t>
      </w:r>
      <w:proofErr w:type="spellStart"/>
      <w:r w:rsidRPr="002871C7">
        <w:rPr>
          <w:rFonts w:cstheme="minorHAnsi"/>
          <w:bCs/>
          <w:lang w:val="en-US"/>
        </w:rPr>
        <w:t>Paekche</w:t>
      </w:r>
      <w:proofErr w:type="spellEnd"/>
      <w:r w:rsidRPr="002871C7">
        <w:rPr>
          <w:rFonts w:cstheme="minorHAnsi"/>
          <w:bCs/>
          <w:lang w:val="en-US"/>
        </w:rPr>
        <w:t xml:space="preserve"> Festival while I was </w:t>
      </w:r>
      <w:r>
        <w:rPr>
          <w:rFonts w:cstheme="minorHAnsi"/>
          <w:bCs/>
          <w:lang w:val="en-US"/>
        </w:rPr>
        <w:t>22) _____</w:t>
      </w:r>
      <w:r w:rsidRPr="002871C7">
        <w:rPr>
          <w:rFonts w:cstheme="minorHAnsi"/>
          <w:bCs/>
          <w:lang w:val="en-US"/>
        </w:rPr>
        <w:t xml:space="preserve"> Korea in 2002. People wore the most</w:t>
      </w:r>
      <w:r>
        <w:rPr>
          <w:rFonts w:cstheme="minorHAnsi"/>
          <w:bCs/>
          <w:lang w:val="en-US"/>
        </w:rPr>
        <w:t xml:space="preserve"> </w:t>
      </w:r>
      <w:r w:rsidRPr="002871C7">
        <w:rPr>
          <w:rFonts w:cstheme="minorHAnsi"/>
          <w:bCs/>
          <w:lang w:val="en-US"/>
        </w:rPr>
        <w:t xml:space="preserve">impressive costumes I’ve </w:t>
      </w:r>
      <w:r>
        <w:rPr>
          <w:rFonts w:cstheme="minorHAnsi"/>
          <w:bCs/>
          <w:lang w:val="en-US"/>
        </w:rPr>
        <w:t>23</w:t>
      </w:r>
      <w:r w:rsidRPr="002871C7">
        <w:rPr>
          <w:rFonts w:cstheme="minorHAnsi"/>
          <w:bCs/>
          <w:lang w:val="en-US"/>
        </w:rPr>
        <w:t xml:space="preserve">) </w:t>
      </w:r>
      <w:r>
        <w:rPr>
          <w:rFonts w:cstheme="minorHAnsi"/>
          <w:bCs/>
          <w:lang w:val="en-US"/>
        </w:rPr>
        <w:t>____</w:t>
      </w:r>
      <w:r w:rsidRPr="002871C7">
        <w:rPr>
          <w:rFonts w:cstheme="minorHAnsi"/>
          <w:bCs/>
          <w:lang w:val="en-US"/>
        </w:rPr>
        <w:t xml:space="preserve"> seen and there was a spectacular street parade. I</w:t>
      </w:r>
      <w:r>
        <w:rPr>
          <w:rFonts w:cstheme="minorHAnsi"/>
          <w:bCs/>
          <w:lang w:val="en-US"/>
        </w:rPr>
        <w:t xml:space="preserve"> </w:t>
      </w:r>
      <w:r w:rsidRPr="002871C7">
        <w:rPr>
          <w:rFonts w:cstheme="minorHAnsi"/>
          <w:bCs/>
          <w:lang w:val="en-US"/>
        </w:rPr>
        <w:t>took many pictures and I even performed the Korean fan dance, a tradition people</w:t>
      </w:r>
      <w:r>
        <w:rPr>
          <w:rFonts w:cstheme="minorHAnsi"/>
          <w:bCs/>
          <w:lang w:val="en-US"/>
        </w:rPr>
        <w:t xml:space="preserve"> 24</w:t>
      </w:r>
      <w:proofErr w:type="gramStart"/>
      <w:r w:rsidRPr="002871C7">
        <w:rPr>
          <w:rFonts w:cstheme="minorHAnsi"/>
          <w:bCs/>
          <w:lang w:val="en-US"/>
        </w:rPr>
        <w:t xml:space="preserve">)  </w:t>
      </w:r>
      <w:r w:rsidR="00BA59E4" w:rsidRPr="00BA59E4">
        <w:rPr>
          <w:rFonts w:cstheme="minorHAnsi"/>
          <w:bCs/>
          <w:lang w:val="en-US"/>
        </w:rPr>
        <w:t>_</w:t>
      </w:r>
      <w:proofErr w:type="gramEnd"/>
      <w:r w:rsidR="00F86801">
        <w:rPr>
          <w:rFonts w:cstheme="minorHAnsi"/>
          <w:bCs/>
          <w:lang w:val="en-US"/>
        </w:rPr>
        <w:t xml:space="preserve">____ </w:t>
      </w:r>
      <w:r w:rsidRPr="002871C7">
        <w:rPr>
          <w:rFonts w:cstheme="minorHAnsi"/>
          <w:bCs/>
          <w:lang w:val="en-US"/>
        </w:rPr>
        <w:t>kept alive for years!</w:t>
      </w:r>
    </w:p>
    <w:p w:rsidR="002871C7" w:rsidRPr="002871C7" w:rsidRDefault="002871C7" w:rsidP="002871C7">
      <w:pPr>
        <w:spacing w:after="0"/>
        <w:jc w:val="both"/>
        <w:rPr>
          <w:rFonts w:cstheme="minorHAnsi"/>
          <w:lang w:val="en-US"/>
        </w:rPr>
      </w:pPr>
    </w:p>
    <w:p w:rsidR="00202C2A" w:rsidRDefault="00CA0FC9" w:rsidP="00202C2A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2. For questions 2</w:t>
      </w:r>
      <w:r w:rsidR="001042D8">
        <w:rPr>
          <w:rFonts w:cstheme="minorHAnsi"/>
          <w:b/>
          <w:lang w:val="en-US"/>
        </w:rPr>
        <w:t>5</w:t>
      </w:r>
      <w:r>
        <w:rPr>
          <w:rFonts w:cstheme="minorHAnsi"/>
          <w:b/>
          <w:lang w:val="en-US"/>
        </w:rPr>
        <w:t>-30</w:t>
      </w:r>
      <w:r w:rsidR="00A90CD9" w:rsidRPr="00383752">
        <w:rPr>
          <w:rFonts w:cstheme="minorHAnsi"/>
          <w:b/>
          <w:lang w:val="en-US"/>
        </w:rPr>
        <w:t xml:space="preserve"> </w:t>
      </w:r>
      <w:r w:rsidR="001042D8">
        <w:rPr>
          <w:rFonts w:cstheme="minorHAnsi"/>
          <w:b/>
          <w:lang w:val="en-US"/>
        </w:rPr>
        <w:t>write the best word starting with the letters given.</w:t>
      </w:r>
    </w:p>
    <w:p w:rsidR="00B95069" w:rsidRDefault="001042D8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 w:rsidRPr="001042D8">
        <w:rPr>
          <w:rFonts w:cstheme="minorHAnsi"/>
          <w:bCs/>
          <w:lang w:val="en-US"/>
        </w:rPr>
        <w:t xml:space="preserve">25. </w:t>
      </w:r>
      <w:r>
        <w:rPr>
          <w:rFonts w:cstheme="minorHAnsi"/>
          <w:bCs/>
          <w:lang w:val="en-US"/>
        </w:rPr>
        <w:t>The rug is very e_ _ _ _ _ _ _ _. We can’t buy it.</w:t>
      </w:r>
    </w:p>
    <w:p w:rsidR="001042D8" w:rsidRDefault="001042D8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26. Gardeners don’t wear a u _ _ _ _ _ _.</w:t>
      </w:r>
    </w:p>
    <w:p w:rsidR="001042D8" w:rsidRDefault="001042D8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27. I usually help mum with the housework at the weekend. </w:t>
      </w:r>
      <w:proofErr w:type="spellStart"/>
      <w:r>
        <w:rPr>
          <w:rFonts w:cstheme="minorHAnsi"/>
          <w:bCs/>
          <w:lang w:val="en-US"/>
        </w:rPr>
        <w:t>I d</w:t>
      </w:r>
      <w:proofErr w:type="spellEnd"/>
      <w:r>
        <w:rPr>
          <w:rFonts w:cstheme="minorHAnsi"/>
          <w:bCs/>
          <w:lang w:val="en-US"/>
        </w:rPr>
        <w:t xml:space="preserve"> _ _ </w:t>
      </w:r>
      <w:proofErr w:type="gramStart"/>
      <w:r>
        <w:rPr>
          <w:rFonts w:cstheme="minorHAnsi"/>
          <w:bCs/>
          <w:lang w:val="en-US"/>
        </w:rPr>
        <w:t>_</w:t>
      </w:r>
      <w:r w:rsidR="0070170D">
        <w:rPr>
          <w:rFonts w:cstheme="minorHAnsi"/>
          <w:bCs/>
          <w:lang w:val="en-US"/>
        </w:rPr>
        <w:t xml:space="preserve"> </w:t>
      </w:r>
      <w:r>
        <w:rPr>
          <w:rFonts w:cstheme="minorHAnsi"/>
          <w:bCs/>
          <w:lang w:val="en-US"/>
        </w:rPr>
        <w:t xml:space="preserve"> the</w:t>
      </w:r>
      <w:proofErr w:type="gramEnd"/>
      <w:r>
        <w:rPr>
          <w:rFonts w:cstheme="minorHAnsi"/>
          <w:bCs/>
          <w:lang w:val="en-US"/>
        </w:rPr>
        <w:t xml:space="preserve"> furniture or take out the rubbish.</w:t>
      </w:r>
    </w:p>
    <w:p w:rsidR="001042D8" w:rsidRDefault="001042D8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28. Susan finds her job b _ _ _ _ _. She just sits at a desk all day.</w:t>
      </w:r>
    </w:p>
    <w:p w:rsidR="001042D8" w:rsidRDefault="0070170D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29. Mike always</w:t>
      </w:r>
      <w:r w:rsidR="001042D8">
        <w:rPr>
          <w:rFonts w:cstheme="minorHAnsi"/>
          <w:bCs/>
          <w:lang w:val="en-US"/>
        </w:rPr>
        <w:t xml:space="preserve"> has fried eggs for b _ _ _ _ _ _ _ _.</w:t>
      </w:r>
    </w:p>
    <w:p w:rsidR="001042D8" w:rsidRPr="001042D8" w:rsidRDefault="001042D8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 xml:space="preserve">30. I cook food quickly with </w:t>
      </w:r>
      <w:proofErr w:type="gramStart"/>
      <w:r>
        <w:rPr>
          <w:rFonts w:cstheme="minorHAnsi"/>
          <w:bCs/>
          <w:lang w:val="en-US"/>
        </w:rPr>
        <w:t>a</w:t>
      </w:r>
      <w:proofErr w:type="gramEnd"/>
      <w:r>
        <w:rPr>
          <w:rFonts w:cstheme="minorHAnsi"/>
          <w:bCs/>
          <w:lang w:val="en-US"/>
        </w:rPr>
        <w:t xml:space="preserve"> m _ _ _ _ _ _ _ _.</w:t>
      </w:r>
    </w:p>
    <w:p w:rsidR="00CA0FC9" w:rsidRDefault="00CA0FC9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592492" w:rsidRDefault="00592492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9845FE" w:rsidRPr="00F86801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9845FE" w:rsidRPr="00F86801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9845FE" w:rsidRPr="00F86801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</w:p>
    <w:p w:rsidR="00951DBC" w:rsidRPr="00383752" w:rsidRDefault="00951DBC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383752">
        <w:rPr>
          <w:rFonts w:cstheme="minorHAnsi"/>
          <w:b/>
          <w:bCs/>
          <w:lang w:val="en-US"/>
        </w:rPr>
        <w:t xml:space="preserve">3. For questions </w:t>
      </w:r>
      <w:r w:rsidR="007E147F">
        <w:rPr>
          <w:rFonts w:cstheme="minorHAnsi"/>
          <w:b/>
          <w:bCs/>
          <w:lang w:val="en-US"/>
        </w:rPr>
        <w:t>31</w:t>
      </w:r>
      <w:r w:rsidRPr="00383752">
        <w:rPr>
          <w:rFonts w:cstheme="minorHAnsi"/>
          <w:b/>
          <w:bCs/>
          <w:lang w:val="en-US"/>
        </w:rPr>
        <w:t>-</w:t>
      </w:r>
      <w:r w:rsidR="004C1B06">
        <w:rPr>
          <w:rFonts w:cstheme="minorHAnsi"/>
          <w:b/>
          <w:bCs/>
          <w:lang w:val="en-US"/>
        </w:rPr>
        <w:t>35</w:t>
      </w:r>
      <w:r w:rsidRPr="00383752">
        <w:rPr>
          <w:rFonts w:cstheme="minorHAnsi"/>
          <w:b/>
          <w:bCs/>
          <w:lang w:val="en-US"/>
        </w:rPr>
        <w:t xml:space="preserve"> </w:t>
      </w:r>
      <w:r w:rsidR="00592492">
        <w:rPr>
          <w:rFonts w:cstheme="minorHAnsi"/>
          <w:b/>
          <w:bCs/>
          <w:lang w:val="en-US"/>
        </w:rPr>
        <w:t>match things and types of shops</w:t>
      </w:r>
      <w:r w:rsidRPr="00383752">
        <w:rPr>
          <w:rFonts w:cstheme="minorHAnsi"/>
          <w:b/>
          <w:bCs/>
          <w:lang w:val="en-US"/>
        </w:rPr>
        <w:t>.</w:t>
      </w:r>
      <w:r w:rsidR="00592492">
        <w:rPr>
          <w:rFonts w:cstheme="minorHAnsi"/>
          <w:b/>
          <w:bCs/>
          <w:lang w:val="en-US"/>
        </w:rPr>
        <w:t xml:space="preserve"> There are three extra variants.</w:t>
      </w:r>
    </w:p>
    <w:p w:rsidR="00951DBC" w:rsidRDefault="00951DBC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2492" w:rsidRPr="003578EC" w:rsidTr="00592492">
        <w:tc>
          <w:tcPr>
            <w:tcW w:w="4785" w:type="dxa"/>
          </w:tcPr>
          <w:p w:rsidR="00592492" w:rsidRDefault="00592492" w:rsidP="000C7F2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:rsidR="00592492" w:rsidRDefault="00592492" w:rsidP="000C7F2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31. dolls, teddy bears, model cars</w:t>
            </w:r>
          </w:p>
          <w:p w:rsidR="00592492" w:rsidRDefault="00592492" w:rsidP="000C7F2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32. aspirin, plasters, toothbrushes</w:t>
            </w:r>
          </w:p>
          <w:p w:rsidR="00592492" w:rsidRDefault="00592492" w:rsidP="000C7F2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33. bananas, pears, oranges</w:t>
            </w:r>
          </w:p>
          <w:p w:rsidR="00592492" w:rsidRDefault="00592492" w:rsidP="000C7F2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34. bracelets, rings, necklaces</w:t>
            </w:r>
          </w:p>
          <w:p w:rsidR="00592492" w:rsidRDefault="00592492" w:rsidP="000C7F2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35. dictionaries, books, encyclopedias</w:t>
            </w:r>
          </w:p>
          <w:p w:rsidR="00592492" w:rsidRDefault="00592492" w:rsidP="000C7F2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  <w:tc>
          <w:tcPr>
            <w:tcW w:w="4786" w:type="dxa"/>
          </w:tcPr>
          <w:p w:rsidR="00592492" w:rsidRDefault="00592492" w:rsidP="000C7F2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A. newsagent’s</w:t>
            </w:r>
          </w:p>
          <w:p w:rsidR="00592492" w:rsidRDefault="00592492" w:rsidP="000C7F2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B. greengrocer’s</w:t>
            </w:r>
          </w:p>
          <w:p w:rsidR="00592492" w:rsidRDefault="00592492" w:rsidP="000C7F2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C. butcher’s</w:t>
            </w:r>
          </w:p>
          <w:p w:rsidR="00592492" w:rsidRDefault="00592492" w:rsidP="000C7F2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D. chemist’s</w:t>
            </w:r>
          </w:p>
          <w:p w:rsidR="00592492" w:rsidRDefault="00592492" w:rsidP="000C7F2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E. </w:t>
            </w:r>
            <w:proofErr w:type="spellStart"/>
            <w:r>
              <w:rPr>
                <w:rFonts w:cstheme="minorHAnsi"/>
                <w:lang w:val="en-US"/>
              </w:rPr>
              <w:t>jeweller’s</w:t>
            </w:r>
            <w:proofErr w:type="spellEnd"/>
          </w:p>
          <w:p w:rsidR="00592492" w:rsidRDefault="00592492" w:rsidP="000C7F2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F. electrical shop</w:t>
            </w:r>
          </w:p>
          <w:p w:rsidR="00592492" w:rsidRDefault="00592492" w:rsidP="000C7F2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G. bookshop</w:t>
            </w:r>
          </w:p>
          <w:p w:rsidR="00592492" w:rsidRDefault="00592492" w:rsidP="000C7F24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H. toy shop</w:t>
            </w:r>
          </w:p>
        </w:tc>
      </w:tr>
    </w:tbl>
    <w:p w:rsidR="007E147F" w:rsidRPr="000C7F24" w:rsidRDefault="007E147F" w:rsidP="000C7F24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0C7F24" w:rsidRDefault="000C7F2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2E52F6" w:rsidRDefault="002E52F6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proofErr w:type="gramStart"/>
      <w:r w:rsidRPr="00383752">
        <w:rPr>
          <w:rFonts w:cstheme="minorHAnsi"/>
          <w:b/>
          <w:lang w:val="en-US"/>
        </w:rPr>
        <w:t>4. For questions</w:t>
      </w:r>
      <w:proofErr w:type="gramEnd"/>
      <w:r w:rsidR="004C1B06">
        <w:rPr>
          <w:rFonts w:cstheme="minorHAnsi"/>
          <w:b/>
          <w:lang w:val="en-US"/>
        </w:rPr>
        <w:t xml:space="preserve"> </w:t>
      </w:r>
      <w:r w:rsidR="005B3E0E">
        <w:rPr>
          <w:rFonts w:cstheme="minorHAnsi"/>
          <w:b/>
          <w:lang w:val="en-US"/>
        </w:rPr>
        <w:t>36</w:t>
      </w:r>
      <w:r w:rsidRPr="00383752">
        <w:rPr>
          <w:rFonts w:cstheme="minorHAnsi"/>
          <w:b/>
          <w:lang w:val="en-US"/>
        </w:rPr>
        <w:t>-</w:t>
      </w:r>
      <w:r w:rsidR="004C1B06">
        <w:rPr>
          <w:rFonts w:cstheme="minorHAnsi"/>
          <w:b/>
          <w:lang w:val="en-US"/>
        </w:rPr>
        <w:t>4</w:t>
      </w:r>
      <w:r w:rsidR="00DF7C2B">
        <w:rPr>
          <w:rFonts w:cstheme="minorHAnsi"/>
          <w:b/>
          <w:lang w:val="en-US"/>
        </w:rPr>
        <w:t>5</w:t>
      </w:r>
      <w:r w:rsidR="00D11C09">
        <w:rPr>
          <w:rFonts w:cstheme="minorHAnsi"/>
          <w:b/>
          <w:lang w:val="en-US"/>
        </w:rPr>
        <w:t xml:space="preserve"> </w:t>
      </w:r>
      <w:r w:rsidR="00DF7C2B">
        <w:rPr>
          <w:rFonts w:cstheme="minorHAnsi"/>
          <w:b/>
          <w:lang w:val="en-US"/>
        </w:rPr>
        <w:t>complete the dialogues with</w:t>
      </w:r>
      <w:r w:rsidR="0070170D">
        <w:rPr>
          <w:rFonts w:cstheme="minorHAnsi"/>
          <w:b/>
          <w:lang w:val="en-US"/>
        </w:rPr>
        <w:t xml:space="preserve"> sentences A-J from the first column</w:t>
      </w:r>
      <w:r w:rsidRPr="00383752">
        <w:rPr>
          <w:rFonts w:cstheme="minorHAnsi"/>
          <w:b/>
          <w:lang w:val="en-US"/>
        </w:rPr>
        <w:t>.</w:t>
      </w:r>
    </w:p>
    <w:p w:rsidR="00B61D6D" w:rsidRDefault="00B61D6D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61D6D" w:rsidTr="00B61D6D">
        <w:tc>
          <w:tcPr>
            <w:tcW w:w="3227" w:type="dxa"/>
          </w:tcPr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bCs/>
                <w:lang w:val="en-US"/>
              </w:rPr>
              <w:t>A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B61D6D">
              <w:rPr>
                <w:rFonts w:cstheme="minorHAnsi"/>
                <w:bCs/>
                <w:lang w:val="en-US"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 xml:space="preserve"> </w:t>
            </w:r>
            <w:r w:rsidRPr="00B61D6D">
              <w:rPr>
                <w:rFonts w:cstheme="minorHAnsi"/>
                <w:lang w:val="en-US"/>
              </w:rPr>
              <w:t xml:space="preserve">Thank you. Oh, and something </w:t>
            </w:r>
            <w:r>
              <w:rPr>
                <w:rFonts w:cstheme="minorHAnsi"/>
                <w:lang w:val="en-US"/>
              </w:rPr>
              <w:t xml:space="preserve">       </w:t>
            </w:r>
            <w:r w:rsidRPr="00B61D6D">
              <w:rPr>
                <w:rFonts w:cstheme="minorHAnsi"/>
                <w:lang w:val="en-US"/>
              </w:rPr>
              <w:t>else.</w:t>
            </w:r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bCs/>
                <w:lang w:val="en-US"/>
              </w:rPr>
              <w:t xml:space="preserve">B </w:t>
            </w:r>
            <w:r>
              <w:rPr>
                <w:rFonts w:cstheme="minorHAnsi"/>
                <w:bCs/>
                <w:lang w:val="en-US"/>
              </w:rPr>
              <w:t xml:space="preserve">   </w:t>
            </w:r>
            <w:r w:rsidRPr="00B61D6D">
              <w:rPr>
                <w:rFonts w:cstheme="minorHAnsi"/>
                <w:lang w:val="en-US"/>
              </w:rPr>
              <w:t xml:space="preserve">How often can I use </w:t>
            </w:r>
            <w:proofErr w:type="gramStart"/>
            <w:r w:rsidRPr="00B61D6D">
              <w:rPr>
                <w:rFonts w:cstheme="minorHAnsi"/>
                <w:lang w:val="en-US"/>
              </w:rPr>
              <w:t>them ?</w:t>
            </w:r>
            <w:proofErr w:type="gramEnd"/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bCs/>
                <w:lang w:val="en-US"/>
              </w:rPr>
              <w:t>C</w:t>
            </w:r>
            <w:r>
              <w:rPr>
                <w:rFonts w:cstheme="minorHAnsi"/>
                <w:bCs/>
                <w:lang w:val="en-US"/>
              </w:rPr>
              <w:t xml:space="preserve">   </w:t>
            </w:r>
            <w:r w:rsidRPr="00B61D6D">
              <w:rPr>
                <w:rFonts w:cstheme="minorHAnsi"/>
                <w:bCs/>
                <w:lang w:val="en-US"/>
              </w:rPr>
              <w:t xml:space="preserve"> </w:t>
            </w:r>
            <w:r w:rsidRPr="00B61D6D">
              <w:rPr>
                <w:rFonts w:cstheme="minorHAnsi"/>
                <w:lang w:val="en-US"/>
              </w:rPr>
              <w:t>Could I have somethin</w:t>
            </w:r>
            <w:r>
              <w:rPr>
                <w:rFonts w:cstheme="minorHAnsi"/>
                <w:lang w:val="en-US"/>
              </w:rPr>
              <w:t>g for</w:t>
            </w:r>
            <w:r w:rsidRPr="00B61D6D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B61D6D">
              <w:rPr>
                <w:rFonts w:cstheme="minorHAnsi"/>
                <w:lang w:val="en-US"/>
              </w:rPr>
              <w:t>sunburn ,</w:t>
            </w:r>
            <w:proofErr w:type="gramEnd"/>
            <w:r>
              <w:rPr>
                <w:rFonts w:cstheme="minorHAnsi"/>
                <w:lang w:val="en-US"/>
              </w:rPr>
              <w:t xml:space="preserve"> </w:t>
            </w:r>
            <w:r w:rsidRPr="00B61D6D">
              <w:rPr>
                <w:rFonts w:cstheme="minorHAnsi"/>
                <w:lang w:val="en-US"/>
              </w:rPr>
              <w:t xml:space="preserve">please? My back is really </w:t>
            </w:r>
            <w:r>
              <w:rPr>
                <w:rFonts w:cstheme="minorHAnsi"/>
                <w:lang w:val="en-US"/>
              </w:rPr>
              <w:t>burnt</w:t>
            </w:r>
            <w:r w:rsidRPr="00B61D6D">
              <w:rPr>
                <w:rFonts w:cstheme="minorHAnsi"/>
                <w:lang w:val="en-US"/>
              </w:rPr>
              <w:t>.</w:t>
            </w:r>
          </w:p>
          <w:p w:rsid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bCs/>
                <w:lang w:val="en-US"/>
              </w:rPr>
              <w:t xml:space="preserve">D </w:t>
            </w:r>
            <w:r>
              <w:rPr>
                <w:rFonts w:cstheme="minorHAnsi"/>
                <w:bCs/>
                <w:lang w:val="en-US"/>
              </w:rPr>
              <w:t xml:space="preserve">   </w:t>
            </w:r>
            <w:r w:rsidRPr="00B61D6D">
              <w:rPr>
                <w:rFonts w:cstheme="minorHAnsi"/>
                <w:lang w:val="en-US"/>
              </w:rPr>
              <w:t>What do you have for tired eyes?</w:t>
            </w:r>
          </w:p>
          <w:p w:rsidR="00B61D6D" w:rsidRDefault="00DF7C2B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   You’re welcome</w:t>
            </w:r>
          </w:p>
          <w:p w:rsid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:rsid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:rsid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:rsid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:rsidR="00DF7C2B" w:rsidRPr="00B61D6D" w:rsidRDefault="00DF7C2B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:rsidR="00B61D6D" w:rsidRPr="00B61D6D" w:rsidRDefault="00DF7C2B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</w:t>
            </w:r>
            <w:r w:rsidR="00B61D6D">
              <w:rPr>
                <w:rFonts w:cstheme="minorHAnsi"/>
                <w:lang w:val="en-US"/>
              </w:rPr>
              <w:t xml:space="preserve">   </w:t>
            </w:r>
            <w:r>
              <w:rPr>
                <w:rFonts w:cstheme="minorHAnsi"/>
                <w:lang w:val="en-US"/>
              </w:rPr>
              <w:t xml:space="preserve">Good! </w:t>
            </w:r>
            <w:proofErr w:type="gramStart"/>
            <w:r>
              <w:rPr>
                <w:rFonts w:cstheme="minorHAnsi"/>
                <w:lang w:val="en-US"/>
              </w:rPr>
              <w:t>Let’s  do</w:t>
            </w:r>
            <w:proofErr w:type="gramEnd"/>
            <w:r>
              <w:rPr>
                <w:rFonts w:cstheme="minorHAnsi"/>
                <w:lang w:val="en-US"/>
              </w:rPr>
              <w:t xml:space="preserve"> it!</w:t>
            </w:r>
          </w:p>
          <w:p w:rsidR="00B61D6D" w:rsidRPr="00B61D6D" w:rsidRDefault="00DF7C2B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G</w:t>
            </w:r>
            <w:r w:rsidR="00B61D6D" w:rsidRPr="00B61D6D">
              <w:rPr>
                <w:rFonts w:cstheme="minorHAnsi"/>
                <w:bCs/>
                <w:lang w:val="en-US"/>
              </w:rPr>
              <w:t xml:space="preserve"> </w:t>
            </w:r>
            <w:r w:rsidR="00B61D6D">
              <w:rPr>
                <w:rFonts w:cstheme="minorHAnsi"/>
                <w:bCs/>
                <w:lang w:val="en-US"/>
              </w:rPr>
              <w:t xml:space="preserve">  </w:t>
            </w:r>
            <w:r w:rsidR="00B61D6D" w:rsidRPr="00B61D6D">
              <w:rPr>
                <w:rFonts w:cstheme="minorHAnsi"/>
                <w:lang w:val="en-US"/>
              </w:rPr>
              <w:t>What's that?</w:t>
            </w:r>
          </w:p>
          <w:p w:rsidR="00B61D6D" w:rsidRPr="00B61D6D" w:rsidRDefault="00DF7C2B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H</w:t>
            </w:r>
            <w:r w:rsidR="00B61D6D">
              <w:rPr>
                <w:rFonts w:cstheme="minorHAnsi"/>
                <w:bCs/>
                <w:lang w:val="en-US"/>
              </w:rPr>
              <w:t xml:space="preserve">  </w:t>
            </w:r>
            <w:r w:rsidR="00B61D6D" w:rsidRPr="00B61D6D">
              <w:rPr>
                <w:rFonts w:cstheme="minorHAnsi"/>
                <w:bCs/>
                <w:lang w:val="en-US"/>
              </w:rPr>
              <w:t xml:space="preserve"> </w:t>
            </w:r>
            <w:r w:rsidR="00B61D6D" w:rsidRPr="00B61D6D">
              <w:rPr>
                <w:rFonts w:cstheme="minorHAnsi"/>
                <w:lang w:val="en-US"/>
              </w:rPr>
              <w:t xml:space="preserve">Well, I've got </w:t>
            </w:r>
            <w:proofErr w:type="gramStart"/>
            <w:r w:rsidR="00B61D6D" w:rsidRPr="00B61D6D">
              <w:rPr>
                <w:rFonts w:cstheme="minorHAnsi"/>
                <w:lang w:val="en-US"/>
              </w:rPr>
              <w:t>toothache .</w:t>
            </w:r>
            <w:proofErr w:type="gramEnd"/>
          </w:p>
          <w:p w:rsidR="00B61D6D" w:rsidRDefault="00DF7C2B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I</w:t>
            </w:r>
            <w:r w:rsidR="00B61D6D" w:rsidRPr="00B61D6D">
              <w:rPr>
                <w:rFonts w:cstheme="minorHAnsi"/>
                <w:bCs/>
                <w:lang w:val="en-US"/>
              </w:rPr>
              <w:t xml:space="preserve"> </w:t>
            </w:r>
            <w:r w:rsidR="00B61D6D">
              <w:rPr>
                <w:rFonts w:cstheme="minorHAnsi"/>
                <w:bCs/>
                <w:lang w:val="en-US"/>
              </w:rPr>
              <w:t xml:space="preserve">  </w:t>
            </w:r>
            <w:r w:rsidR="0070170D">
              <w:rPr>
                <w:rFonts w:cstheme="minorHAnsi"/>
                <w:lang w:val="en-US"/>
              </w:rPr>
              <w:t xml:space="preserve">Oh, OK. As long as </w:t>
            </w:r>
            <w:proofErr w:type="gramStart"/>
            <w:r w:rsidR="0070170D">
              <w:rPr>
                <w:rFonts w:cstheme="minorHAnsi"/>
                <w:lang w:val="en-US"/>
              </w:rPr>
              <w:t>it's</w:t>
            </w:r>
            <w:proofErr w:type="gramEnd"/>
            <w:r w:rsidR="0070170D">
              <w:rPr>
                <w:rFonts w:cstheme="minorHAnsi"/>
                <w:lang w:val="en-US"/>
              </w:rPr>
              <w:t xml:space="preserve"> n</w:t>
            </w:r>
            <w:r w:rsidR="00B61D6D" w:rsidRPr="00B61D6D">
              <w:rPr>
                <w:rFonts w:cstheme="minorHAnsi"/>
                <w:lang w:val="en-US"/>
              </w:rPr>
              <w:t xml:space="preserve">ot a needle. </w:t>
            </w:r>
            <w:r w:rsidR="00B61D6D" w:rsidRPr="00F86801">
              <w:rPr>
                <w:rFonts w:cstheme="minorHAnsi"/>
                <w:lang w:val="en-US"/>
              </w:rPr>
              <w:t>I</w:t>
            </w:r>
            <w:r w:rsidR="00B61D6D">
              <w:rPr>
                <w:rFonts w:cstheme="minorHAnsi"/>
                <w:lang w:val="en-US"/>
              </w:rPr>
              <w:t xml:space="preserve"> </w:t>
            </w:r>
            <w:r w:rsidR="00B61D6D" w:rsidRPr="00F86801">
              <w:rPr>
                <w:rFonts w:cstheme="minorHAnsi"/>
                <w:lang w:val="en-US"/>
              </w:rPr>
              <w:t>hate needles.</w:t>
            </w:r>
          </w:p>
          <w:p w:rsidR="00DF7C2B" w:rsidRPr="00DF7C2B" w:rsidRDefault="00DF7C2B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J  </w:t>
            </w:r>
            <w:r w:rsidRPr="00B61D6D">
              <w:rPr>
                <w:rFonts w:cstheme="minorHAnsi"/>
                <w:lang w:val="en-US"/>
              </w:rPr>
              <w:t>Oh no. I hate the drill!</w:t>
            </w:r>
          </w:p>
        </w:tc>
        <w:tc>
          <w:tcPr>
            <w:tcW w:w="6344" w:type="dxa"/>
          </w:tcPr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A: </w:t>
            </w:r>
            <w:r w:rsidRPr="00B61D6D">
              <w:rPr>
                <w:rFonts w:cstheme="minorHAnsi"/>
                <w:lang w:val="en-US"/>
              </w:rPr>
              <w:t xml:space="preserve">Good morning. How can </w:t>
            </w:r>
            <w:r w:rsidRPr="00B61D6D">
              <w:rPr>
                <w:rFonts w:cstheme="minorHAnsi"/>
                <w:b/>
                <w:bCs/>
                <w:lang w:val="en-US"/>
              </w:rPr>
              <w:t xml:space="preserve">I </w:t>
            </w:r>
            <w:r w:rsidRPr="00B61D6D">
              <w:rPr>
                <w:rFonts w:cstheme="minorHAnsi"/>
                <w:lang w:val="en-US"/>
              </w:rPr>
              <w:t>help you?</w:t>
            </w:r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B: </w:t>
            </w:r>
            <w:r>
              <w:rPr>
                <w:rFonts w:cstheme="minorHAnsi"/>
                <w:i/>
                <w:iCs/>
                <w:lang w:val="en-US"/>
              </w:rPr>
              <w:t>36</w:t>
            </w:r>
            <w:r w:rsidRPr="00B61D6D">
              <w:rPr>
                <w:rFonts w:cstheme="minorHAnsi"/>
                <w:lang w:val="en-US"/>
              </w:rPr>
              <w:t xml:space="preserve">) </w:t>
            </w:r>
            <w:r w:rsidR="00DF7C2B">
              <w:rPr>
                <w:rFonts w:cstheme="minorHAnsi"/>
                <w:lang w:val="en-US"/>
              </w:rPr>
              <w:t>___</w:t>
            </w:r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A: </w:t>
            </w:r>
            <w:r w:rsidRPr="00B61D6D">
              <w:rPr>
                <w:rFonts w:cstheme="minorHAnsi"/>
                <w:lang w:val="en-US"/>
              </w:rPr>
              <w:t>I suggest you use this skin cream. You apply</w:t>
            </w:r>
            <w:r>
              <w:rPr>
                <w:rFonts w:cstheme="minorHAnsi"/>
                <w:lang w:val="en-US"/>
              </w:rPr>
              <w:t xml:space="preserve"> </w:t>
            </w:r>
            <w:r w:rsidRPr="00B61D6D">
              <w:rPr>
                <w:rFonts w:cstheme="minorHAnsi"/>
                <w:lang w:val="en-US"/>
              </w:rPr>
              <w:t>it twice a day.</w:t>
            </w:r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B: </w:t>
            </w:r>
            <w:r>
              <w:rPr>
                <w:rFonts w:cstheme="minorHAnsi"/>
                <w:i/>
                <w:iCs/>
                <w:lang w:val="en-US"/>
              </w:rPr>
              <w:t>37</w:t>
            </w:r>
            <w:r w:rsidRPr="00B61D6D">
              <w:rPr>
                <w:rFonts w:cstheme="minorHAnsi"/>
                <w:lang w:val="en-US"/>
              </w:rPr>
              <w:t xml:space="preserve">) </w:t>
            </w:r>
            <w:r w:rsidR="00DF7C2B">
              <w:rPr>
                <w:rFonts w:cstheme="minorHAnsi"/>
                <w:lang w:val="en-US"/>
              </w:rPr>
              <w:t>___</w:t>
            </w:r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A: </w:t>
            </w:r>
            <w:r w:rsidRPr="00B61D6D">
              <w:rPr>
                <w:rFonts w:cstheme="minorHAnsi"/>
                <w:lang w:val="en-US"/>
              </w:rPr>
              <w:t>Yes, madam?</w:t>
            </w:r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B: </w:t>
            </w:r>
            <w:r w:rsidRPr="00B61D6D">
              <w:rPr>
                <w:rFonts w:cstheme="minorHAnsi"/>
                <w:lang w:val="en-US"/>
              </w:rPr>
              <w:t>3</w:t>
            </w:r>
            <w:r>
              <w:rPr>
                <w:rFonts w:cstheme="minorHAnsi"/>
                <w:lang w:val="en-US"/>
              </w:rPr>
              <w:t>8</w:t>
            </w:r>
            <w:r w:rsidRPr="00B61D6D">
              <w:rPr>
                <w:rFonts w:cstheme="minorHAnsi"/>
                <w:lang w:val="en-US"/>
              </w:rPr>
              <w:t xml:space="preserve">) </w:t>
            </w:r>
            <w:r w:rsidR="00DF7C2B">
              <w:rPr>
                <w:rFonts w:cstheme="minorHAnsi"/>
                <w:lang w:val="en-US"/>
              </w:rPr>
              <w:t>___</w:t>
            </w:r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A: </w:t>
            </w:r>
            <w:r w:rsidRPr="00B61D6D">
              <w:rPr>
                <w:rFonts w:cstheme="minorHAnsi"/>
                <w:lang w:val="en-US"/>
              </w:rPr>
              <w:t>Try some o f these eye drops. They're excellent!</w:t>
            </w:r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B: </w:t>
            </w:r>
            <w:r>
              <w:rPr>
                <w:rFonts w:cstheme="minorHAnsi"/>
                <w:i/>
                <w:iCs/>
                <w:lang w:val="en-US"/>
              </w:rPr>
              <w:t>39</w:t>
            </w:r>
            <w:r w:rsidRPr="00B61D6D">
              <w:rPr>
                <w:rFonts w:cstheme="minorHAnsi"/>
                <w:lang w:val="en-US"/>
              </w:rPr>
              <w:t xml:space="preserve">) </w:t>
            </w:r>
            <w:r w:rsidR="00DF7C2B">
              <w:rPr>
                <w:rFonts w:cstheme="minorHAnsi"/>
                <w:lang w:val="en-US"/>
              </w:rPr>
              <w:t>___</w:t>
            </w:r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A: </w:t>
            </w:r>
            <w:r w:rsidRPr="00B61D6D">
              <w:rPr>
                <w:rFonts w:cstheme="minorHAnsi"/>
                <w:lang w:val="en-US"/>
              </w:rPr>
              <w:t xml:space="preserve">Whenever your eyes are sore. </w:t>
            </w:r>
            <w:proofErr w:type="gramStart"/>
            <w:r w:rsidRPr="00B61D6D">
              <w:rPr>
                <w:rFonts w:cstheme="minorHAnsi"/>
                <w:lang w:val="en-US"/>
              </w:rPr>
              <w:t>But</w:t>
            </w:r>
            <w:proofErr w:type="gramEnd"/>
            <w:r w:rsidRPr="00B61D6D">
              <w:rPr>
                <w:rFonts w:cstheme="minorHAnsi"/>
                <w:lang w:val="en-US"/>
              </w:rPr>
              <w:t xml:space="preserve"> you </w:t>
            </w:r>
            <w:r w:rsidR="0070170D" w:rsidRPr="00B61D6D">
              <w:rPr>
                <w:rFonts w:cstheme="minorHAnsi"/>
                <w:lang w:val="en-US"/>
              </w:rPr>
              <w:t>mustn’t</w:t>
            </w:r>
            <w:r>
              <w:rPr>
                <w:rFonts w:cstheme="minorHAnsi"/>
                <w:lang w:val="en-US"/>
              </w:rPr>
              <w:t xml:space="preserve"> </w:t>
            </w:r>
            <w:r w:rsidRPr="00B61D6D">
              <w:rPr>
                <w:rFonts w:cstheme="minorHAnsi"/>
                <w:lang w:val="en-US"/>
              </w:rPr>
              <w:t>use them more than three times a day.</w:t>
            </w:r>
          </w:p>
          <w:p w:rsid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B: </w:t>
            </w:r>
            <w:r w:rsidR="0070170D">
              <w:rPr>
                <w:rFonts w:cstheme="minorHAnsi"/>
                <w:lang w:val="en-US"/>
              </w:rPr>
              <w:t>OK, than</w:t>
            </w:r>
            <w:r w:rsidRPr="00B61D6D">
              <w:rPr>
                <w:rFonts w:cstheme="minorHAnsi"/>
                <w:lang w:val="en-US"/>
              </w:rPr>
              <w:t>k you.</w:t>
            </w:r>
          </w:p>
          <w:p w:rsidR="00DF7C2B" w:rsidRDefault="00DF7C2B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A: 40) ____</w:t>
            </w:r>
          </w:p>
          <w:p w:rsid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lang w:val="en-US"/>
              </w:rPr>
              <w:t xml:space="preserve"> </w:t>
            </w:r>
            <w:r w:rsidRPr="00B61D6D">
              <w:rPr>
                <w:rFonts w:cstheme="minorHAnsi"/>
                <w:i/>
                <w:iCs/>
                <w:lang w:val="en-US"/>
              </w:rPr>
              <w:t xml:space="preserve">A: </w:t>
            </w:r>
            <w:r w:rsidRPr="00B61D6D">
              <w:rPr>
                <w:rFonts w:cstheme="minorHAnsi"/>
                <w:lang w:val="en-US"/>
              </w:rPr>
              <w:t xml:space="preserve">Hello, Judy. Come and sit </w:t>
            </w:r>
            <w:proofErr w:type="gramStart"/>
            <w:r w:rsidRPr="00B61D6D">
              <w:rPr>
                <w:rFonts w:cstheme="minorHAnsi"/>
                <w:lang w:val="en-US"/>
              </w:rPr>
              <w:t>down .</w:t>
            </w:r>
            <w:proofErr w:type="gramEnd"/>
            <w:r w:rsidRPr="00B61D6D">
              <w:rPr>
                <w:rFonts w:cstheme="minorHAnsi"/>
                <w:lang w:val="en-US"/>
              </w:rPr>
              <w:t xml:space="preserve"> Wh</w:t>
            </w:r>
            <w:r>
              <w:rPr>
                <w:rFonts w:cstheme="minorHAnsi"/>
                <w:lang w:val="en-US"/>
              </w:rPr>
              <w:t>a</w:t>
            </w:r>
            <w:r w:rsidRPr="00B61D6D">
              <w:rPr>
                <w:rFonts w:cstheme="minorHAnsi"/>
                <w:lang w:val="en-US"/>
              </w:rPr>
              <w:t>t's the</w:t>
            </w:r>
            <w:r>
              <w:rPr>
                <w:rFonts w:cstheme="minorHAnsi"/>
                <w:lang w:val="en-US"/>
              </w:rPr>
              <w:t xml:space="preserve"> </w:t>
            </w:r>
            <w:r w:rsidRPr="00B61D6D">
              <w:rPr>
                <w:rFonts w:cstheme="minorHAnsi"/>
                <w:lang w:val="en-US"/>
              </w:rPr>
              <w:t>problem?</w:t>
            </w:r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B: </w:t>
            </w:r>
            <w:r>
              <w:rPr>
                <w:rFonts w:cstheme="minorHAnsi"/>
                <w:i/>
                <w:iCs/>
                <w:lang w:val="en-US"/>
              </w:rPr>
              <w:t>4</w:t>
            </w:r>
            <w:r w:rsidR="00DF7C2B">
              <w:rPr>
                <w:rFonts w:cstheme="minorHAnsi"/>
                <w:i/>
                <w:iCs/>
                <w:lang w:val="en-US"/>
              </w:rPr>
              <w:t>1</w:t>
            </w:r>
            <w:r w:rsidRPr="00B61D6D">
              <w:rPr>
                <w:rFonts w:cstheme="minorHAnsi"/>
                <w:lang w:val="en-US"/>
              </w:rPr>
              <w:t xml:space="preserve">) </w:t>
            </w:r>
            <w:r w:rsidR="00DF7C2B">
              <w:rPr>
                <w:rFonts w:cstheme="minorHAnsi"/>
                <w:lang w:val="en-US"/>
              </w:rPr>
              <w:t>___</w:t>
            </w:r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A: </w:t>
            </w:r>
            <w:r w:rsidRPr="00B61D6D">
              <w:rPr>
                <w:rFonts w:cstheme="minorHAnsi"/>
                <w:lang w:val="en-US"/>
              </w:rPr>
              <w:t xml:space="preserve">OK, let me have a look. Open </w:t>
            </w:r>
            <w:proofErr w:type="gramStart"/>
            <w:r w:rsidRPr="00B61D6D">
              <w:rPr>
                <w:rFonts w:cstheme="minorHAnsi"/>
                <w:lang w:val="en-US"/>
              </w:rPr>
              <w:t>wide .</w:t>
            </w:r>
            <w:proofErr w:type="gramEnd"/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B: </w:t>
            </w:r>
            <w:r>
              <w:rPr>
                <w:rFonts w:cstheme="minorHAnsi"/>
                <w:i/>
                <w:iCs/>
                <w:lang w:val="en-US"/>
              </w:rPr>
              <w:t>4</w:t>
            </w:r>
            <w:r w:rsidR="00DF7C2B">
              <w:rPr>
                <w:rFonts w:cstheme="minorHAnsi"/>
                <w:i/>
                <w:iCs/>
                <w:lang w:val="en-US"/>
              </w:rPr>
              <w:t>2</w:t>
            </w:r>
            <w:r w:rsidRPr="00B61D6D">
              <w:rPr>
                <w:rFonts w:cstheme="minorHAnsi"/>
                <w:lang w:val="en-US"/>
              </w:rPr>
              <w:t xml:space="preserve">) </w:t>
            </w:r>
            <w:r w:rsidR="00DF7C2B">
              <w:rPr>
                <w:rFonts w:cstheme="minorHAnsi"/>
                <w:lang w:val="en-US"/>
              </w:rPr>
              <w:t>____</w:t>
            </w:r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A: </w:t>
            </w:r>
            <w:r w:rsidRPr="00B61D6D">
              <w:rPr>
                <w:rFonts w:cstheme="minorHAnsi"/>
                <w:lang w:val="en-US"/>
              </w:rPr>
              <w:t>It'</w:t>
            </w:r>
            <w:r w:rsidR="0070170D">
              <w:rPr>
                <w:rFonts w:cstheme="minorHAnsi"/>
                <w:lang w:val="en-US"/>
              </w:rPr>
              <w:t xml:space="preserve">s just a mirror. See? You </w:t>
            </w:r>
            <w:proofErr w:type="gramStart"/>
            <w:r w:rsidR="0070170D">
              <w:rPr>
                <w:rFonts w:cstheme="minorHAnsi"/>
                <w:lang w:val="en-US"/>
              </w:rPr>
              <w:t>needn</w:t>
            </w:r>
            <w:r w:rsidRPr="00B61D6D">
              <w:rPr>
                <w:rFonts w:cstheme="minorHAnsi"/>
                <w:lang w:val="en-US"/>
              </w:rPr>
              <w:t>'t</w:t>
            </w:r>
            <w:proofErr w:type="gramEnd"/>
            <w:r w:rsidRPr="00B61D6D">
              <w:rPr>
                <w:rFonts w:cstheme="minorHAnsi"/>
                <w:lang w:val="en-US"/>
              </w:rPr>
              <w:t xml:space="preserve"> be afraid.</w:t>
            </w:r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B: </w:t>
            </w:r>
            <w:r>
              <w:rPr>
                <w:rFonts w:cstheme="minorHAnsi"/>
                <w:i/>
                <w:iCs/>
                <w:lang w:val="en-US"/>
              </w:rPr>
              <w:t>4</w:t>
            </w:r>
            <w:r w:rsidR="00DF7C2B">
              <w:rPr>
                <w:rFonts w:cstheme="minorHAnsi"/>
                <w:i/>
                <w:iCs/>
                <w:lang w:val="en-US"/>
              </w:rPr>
              <w:t>3</w:t>
            </w:r>
            <w:r w:rsidRPr="00B61D6D">
              <w:rPr>
                <w:rFonts w:cstheme="minorHAnsi"/>
                <w:lang w:val="en-US"/>
              </w:rPr>
              <w:t xml:space="preserve">) </w:t>
            </w:r>
            <w:r w:rsidR="00DF7C2B">
              <w:rPr>
                <w:rFonts w:cstheme="minorHAnsi"/>
                <w:lang w:val="en-US"/>
              </w:rPr>
              <w:t>___</w:t>
            </w:r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A: </w:t>
            </w:r>
            <w:r w:rsidRPr="00B61D6D">
              <w:rPr>
                <w:rFonts w:cstheme="minorHAnsi"/>
                <w:lang w:val="en-US"/>
              </w:rPr>
              <w:t>Hmm ... I'm afraid you need to have a filling.</w:t>
            </w:r>
            <w:r>
              <w:rPr>
                <w:rFonts w:cstheme="minorHAnsi"/>
                <w:lang w:val="en-US"/>
              </w:rPr>
              <w:t xml:space="preserve"> </w:t>
            </w:r>
            <w:r w:rsidRPr="00B61D6D">
              <w:rPr>
                <w:rFonts w:cstheme="minorHAnsi"/>
                <w:lang w:val="en-US"/>
              </w:rPr>
              <w:t>We must do it now before it gets worse.</w:t>
            </w:r>
          </w:p>
          <w:p w:rsidR="00DF7C2B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B: </w:t>
            </w:r>
            <w:r>
              <w:rPr>
                <w:rFonts w:cstheme="minorHAnsi"/>
                <w:lang w:val="en-US"/>
              </w:rPr>
              <w:t>4</w:t>
            </w:r>
            <w:r w:rsidR="00DF7C2B">
              <w:rPr>
                <w:rFonts w:cstheme="minorHAnsi"/>
                <w:lang w:val="en-US"/>
              </w:rPr>
              <w:t>4</w:t>
            </w:r>
            <w:r w:rsidRPr="00B61D6D">
              <w:rPr>
                <w:rFonts w:cstheme="minorHAnsi"/>
                <w:lang w:val="en-US"/>
              </w:rPr>
              <w:t>)</w:t>
            </w:r>
            <w:r w:rsidR="00DF7C2B">
              <w:rPr>
                <w:rFonts w:cstheme="minorHAnsi"/>
                <w:lang w:val="en-US"/>
              </w:rPr>
              <w:t xml:space="preserve"> ___</w:t>
            </w:r>
            <w:r w:rsidRPr="00B61D6D">
              <w:rPr>
                <w:rFonts w:cstheme="minorHAnsi"/>
                <w:lang w:val="en-US"/>
              </w:rPr>
              <w:t xml:space="preserve"> </w:t>
            </w:r>
          </w:p>
          <w:p w:rsidR="00B61D6D" w:rsidRPr="00B61D6D" w:rsidRDefault="00B61D6D" w:rsidP="00B61D6D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B61D6D">
              <w:rPr>
                <w:rFonts w:cstheme="minorHAnsi"/>
                <w:i/>
                <w:iCs/>
                <w:lang w:val="en-US"/>
              </w:rPr>
              <w:t xml:space="preserve">A: </w:t>
            </w:r>
            <w:r w:rsidRPr="00B61D6D">
              <w:rPr>
                <w:rFonts w:cstheme="minorHAnsi"/>
                <w:lang w:val="en-US"/>
              </w:rPr>
              <w:t>Don't wo</w:t>
            </w:r>
            <w:r>
              <w:rPr>
                <w:rFonts w:cstheme="minorHAnsi"/>
                <w:lang w:val="en-US"/>
              </w:rPr>
              <w:t>r</w:t>
            </w:r>
            <w:r w:rsidRPr="00B61D6D">
              <w:rPr>
                <w:rFonts w:cstheme="minorHAnsi"/>
                <w:lang w:val="en-US"/>
              </w:rPr>
              <w:t xml:space="preserve">ry. You </w:t>
            </w:r>
            <w:proofErr w:type="gramStart"/>
            <w:r w:rsidRPr="00B61D6D">
              <w:rPr>
                <w:rFonts w:cstheme="minorHAnsi"/>
                <w:lang w:val="en-US"/>
              </w:rPr>
              <w:t>won't</w:t>
            </w:r>
            <w:proofErr w:type="gramEnd"/>
            <w:r w:rsidRPr="00B61D6D">
              <w:rPr>
                <w:rFonts w:cstheme="minorHAnsi"/>
                <w:lang w:val="en-US"/>
              </w:rPr>
              <w:t xml:space="preserve"> feel a thing!</w:t>
            </w:r>
          </w:p>
          <w:p w:rsidR="00B61D6D" w:rsidRPr="00DF7C2B" w:rsidRDefault="00DF7C2B" w:rsidP="00DF7C2B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DF7C2B">
              <w:rPr>
                <w:rFonts w:cstheme="minorHAnsi"/>
                <w:lang w:val="en-US"/>
              </w:rPr>
              <w:t>B: 4</w:t>
            </w:r>
            <w:r>
              <w:rPr>
                <w:rFonts w:cstheme="minorHAnsi"/>
                <w:lang w:val="en-US"/>
              </w:rPr>
              <w:t>5</w:t>
            </w:r>
            <w:r w:rsidRPr="00DF7C2B">
              <w:rPr>
                <w:rFonts w:cstheme="minorHAnsi"/>
                <w:lang w:val="en-US"/>
              </w:rPr>
              <w:t>) ___</w:t>
            </w:r>
          </w:p>
        </w:tc>
      </w:tr>
    </w:tbl>
    <w:p w:rsidR="00B61D6D" w:rsidRDefault="00B61D6D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p w:rsidR="00B61D6D" w:rsidRDefault="00B61D6D" w:rsidP="00B61D6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  <w:lang w:val="en-US"/>
        </w:rPr>
      </w:pPr>
    </w:p>
    <w:p w:rsidR="00323793" w:rsidRDefault="00D11C09" w:rsidP="00B61D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 w:rsidRPr="00DD1854">
        <w:rPr>
          <w:rFonts w:cstheme="minorHAnsi"/>
          <w:b/>
          <w:lang w:val="en-US"/>
        </w:rPr>
        <w:t>5. For questions 4</w:t>
      </w:r>
      <w:r w:rsidR="00F14E89">
        <w:rPr>
          <w:rFonts w:cstheme="minorHAnsi"/>
          <w:b/>
          <w:lang w:val="en-US"/>
        </w:rPr>
        <w:t>6-</w:t>
      </w:r>
      <w:r w:rsidRPr="00DD1854">
        <w:rPr>
          <w:rFonts w:cstheme="minorHAnsi"/>
          <w:b/>
          <w:lang w:val="en-US"/>
        </w:rPr>
        <w:t>5</w:t>
      </w:r>
      <w:r w:rsidR="00F14E89">
        <w:rPr>
          <w:rFonts w:cstheme="minorHAnsi"/>
          <w:b/>
          <w:lang w:val="en-US"/>
        </w:rPr>
        <w:t>0</w:t>
      </w:r>
      <w:r w:rsidRPr="00DD1854">
        <w:rPr>
          <w:rFonts w:cstheme="minorHAnsi"/>
          <w:b/>
          <w:lang w:val="en-US"/>
        </w:rPr>
        <w:t xml:space="preserve"> </w:t>
      </w:r>
      <w:r w:rsidR="00F14E89">
        <w:rPr>
          <w:rFonts w:cstheme="minorHAnsi"/>
          <w:b/>
          <w:lang w:val="en-US"/>
        </w:rPr>
        <w:t>complete the sentences with the correct comparative or superlative degree of adjectives in brackets.</w:t>
      </w:r>
    </w:p>
    <w:p w:rsidR="00DD1854" w:rsidRDefault="00DD185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17299" w:rsidRPr="003578EC" w:rsidTr="00017299">
        <w:tc>
          <w:tcPr>
            <w:tcW w:w="2392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lang w:val="en-US"/>
              </w:rPr>
            </w:pPr>
            <w:r w:rsidRPr="00017299">
              <w:rPr>
                <w:rFonts w:cstheme="minorHAnsi"/>
                <w:b/>
                <w:i/>
                <w:iCs/>
                <w:lang w:val="en-US"/>
              </w:rPr>
              <w:t>OCEANS</w:t>
            </w:r>
          </w:p>
        </w:tc>
        <w:tc>
          <w:tcPr>
            <w:tcW w:w="2393" w:type="dxa"/>
          </w:tcPr>
          <w:p w:rsidR="00017299" w:rsidRPr="00017299" w:rsidRDefault="00017299" w:rsidP="00951DBC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lang w:val="en-US"/>
              </w:rPr>
            </w:pPr>
            <w:r w:rsidRPr="00017299">
              <w:rPr>
                <w:rFonts w:cstheme="minorHAnsi"/>
                <w:b/>
                <w:i/>
                <w:iCs/>
                <w:lang w:val="en-US"/>
              </w:rPr>
              <w:t xml:space="preserve">size (in million square </w:t>
            </w:r>
            <w:proofErr w:type="spellStart"/>
            <w:r w:rsidRPr="00017299">
              <w:rPr>
                <w:rFonts w:cstheme="minorHAnsi"/>
                <w:b/>
                <w:i/>
                <w:iCs/>
                <w:lang w:val="en-US"/>
              </w:rPr>
              <w:t>metres</w:t>
            </w:r>
            <w:proofErr w:type="spellEnd"/>
            <w:r w:rsidRPr="00017299">
              <w:rPr>
                <w:rFonts w:cstheme="minorHAnsi"/>
                <w:b/>
                <w:i/>
                <w:iCs/>
                <w:lang w:val="en-US"/>
              </w:rPr>
              <w:t>)</w:t>
            </w:r>
          </w:p>
        </w:tc>
        <w:tc>
          <w:tcPr>
            <w:tcW w:w="2393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lang w:val="en-US"/>
              </w:rPr>
            </w:pPr>
            <w:r w:rsidRPr="00017299">
              <w:rPr>
                <w:rFonts w:cstheme="minorHAnsi"/>
                <w:b/>
                <w:i/>
                <w:iCs/>
                <w:lang w:val="en-US"/>
              </w:rPr>
              <w:t xml:space="preserve">depth (lowest point) (in </w:t>
            </w:r>
            <w:proofErr w:type="spellStart"/>
            <w:r w:rsidRPr="00017299">
              <w:rPr>
                <w:rFonts w:cstheme="minorHAnsi"/>
                <w:b/>
                <w:i/>
                <w:iCs/>
                <w:lang w:val="en-US"/>
              </w:rPr>
              <w:t>metres</w:t>
            </w:r>
            <w:proofErr w:type="spellEnd"/>
            <w:r w:rsidRPr="00017299">
              <w:rPr>
                <w:rFonts w:cstheme="minorHAnsi"/>
                <w:b/>
                <w:i/>
                <w:iCs/>
                <w:lang w:val="en-US"/>
              </w:rPr>
              <w:t>)</w:t>
            </w:r>
          </w:p>
        </w:tc>
        <w:tc>
          <w:tcPr>
            <w:tcW w:w="2393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lang w:val="en-US"/>
              </w:rPr>
            </w:pPr>
            <w:r w:rsidRPr="00017299">
              <w:rPr>
                <w:rFonts w:cstheme="minorHAnsi"/>
                <w:b/>
                <w:i/>
                <w:iCs/>
                <w:lang w:val="en-US"/>
              </w:rPr>
              <w:t xml:space="preserve">length of coastline (in </w:t>
            </w:r>
            <w:proofErr w:type="spellStart"/>
            <w:r w:rsidRPr="00017299">
              <w:rPr>
                <w:rFonts w:cstheme="minorHAnsi"/>
                <w:b/>
                <w:i/>
                <w:iCs/>
                <w:lang w:val="en-US"/>
              </w:rPr>
              <w:t>kilometres</w:t>
            </w:r>
            <w:proofErr w:type="spellEnd"/>
            <w:r w:rsidRPr="00017299">
              <w:rPr>
                <w:rFonts w:cstheme="minorHAnsi"/>
                <w:b/>
                <w:i/>
                <w:iCs/>
                <w:lang w:val="en-US"/>
              </w:rPr>
              <w:t>)</w:t>
            </w:r>
          </w:p>
        </w:tc>
      </w:tr>
      <w:tr w:rsidR="00017299" w:rsidRPr="00017299" w:rsidTr="00017299">
        <w:tc>
          <w:tcPr>
            <w:tcW w:w="2392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  <w:lang w:val="en-US"/>
              </w:rPr>
              <w:t>the Pacific</w:t>
            </w:r>
          </w:p>
        </w:tc>
        <w:tc>
          <w:tcPr>
            <w:tcW w:w="2393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  <w:lang w:val="en-US"/>
              </w:rPr>
              <w:t>155,557</w:t>
            </w:r>
          </w:p>
        </w:tc>
        <w:tc>
          <w:tcPr>
            <w:tcW w:w="2393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  <w:lang w:val="en-US"/>
              </w:rPr>
              <w:t>10,924</w:t>
            </w:r>
          </w:p>
        </w:tc>
        <w:tc>
          <w:tcPr>
            <w:tcW w:w="2393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  <w:lang w:val="en-US"/>
              </w:rPr>
              <w:t>135,663</w:t>
            </w:r>
          </w:p>
        </w:tc>
      </w:tr>
      <w:tr w:rsidR="00017299" w:rsidRPr="00017299" w:rsidTr="00017299">
        <w:tc>
          <w:tcPr>
            <w:tcW w:w="2392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  <w:lang w:val="en-US"/>
              </w:rPr>
              <w:t>the Atlantic</w:t>
            </w:r>
          </w:p>
        </w:tc>
        <w:tc>
          <w:tcPr>
            <w:tcW w:w="2393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  <w:lang w:val="en-US"/>
              </w:rPr>
              <w:t>76,762</w:t>
            </w:r>
          </w:p>
        </w:tc>
        <w:tc>
          <w:tcPr>
            <w:tcW w:w="2393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  <w:lang w:val="en-US"/>
              </w:rPr>
              <w:t>8,605</w:t>
            </w:r>
          </w:p>
        </w:tc>
        <w:tc>
          <w:tcPr>
            <w:tcW w:w="2393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  <w:bCs/>
                <w:lang w:val="en-US"/>
              </w:rPr>
              <w:t>111,866</w:t>
            </w:r>
          </w:p>
        </w:tc>
      </w:tr>
      <w:tr w:rsidR="00017299" w:rsidRPr="00017299" w:rsidTr="00017299">
        <w:tc>
          <w:tcPr>
            <w:tcW w:w="2392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  <w:lang w:val="en-US"/>
              </w:rPr>
              <w:t>the Indian</w:t>
            </w:r>
          </w:p>
        </w:tc>
        <w:tc>
          <w:tcPr>
            <w:tcW w:w="2393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</w:rPr>
              <w:t>68,556</w:t>
            </w:r>
          </w:p>
        </w:tc>
        <w:tc>
          <w:tcPr>
            <w:tcW w:w="2393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</w:rPr>
              <w:t>7,258</w:t>
            </w:r>
          </w:p>
        </w:tc>
        <w:tc>
          <w:tcPr>
            <w:tcW w:w="2393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</w:rPr>
              <w:t>66,526</w:t>
            </w:r>
          </w:p>
        </w:tc>
      </w:tr>
      <w:tr w:rsidR="00017299" w:rsidRPr="00017299" w:rsidTr="00017299">
        <w:tc>
          <w:tcPr>
            <w:tcW w:w="2392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017299">
              <w:rPr>
                <w:rFonts w:cstheme="minorHAnsi"/>
              </w:rPr>
              <w:t>the</w:t>
            </w:r>
            <w:proofErr w:type="spellEnd"/>
            <w:r w:rsidRPr="00017299">
              <w:rPr>
                <w:rFonts w:cstheme="minorHAnsi"/>
              </w:rPr>
              <w:t xml:space="preserve"> </w:t>
            </w:r>
            <w:proofErr w:type="spellStart"/>
            <w:r w:rsidRPr="00017299">
              <w:rPr>
                <w:rFonts w:cstheme="minorHAnsi"/>
              </w:rPr>
              <w:t>Southern</w:t>
            </w:r>
            <w:proofErr w:type="spellEnd"/>
          </w:p>
        </w:tc>
        <w:tc>
          <w:tcPr>
            <w:tcW w:w="2393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</w:rPr>
              <w:t>20,327</w:t>
            </w:r>
          </w:p>
        </w:tc>
        <w:tc>
          <w:tcPr>
            <w:tcW w:w="2393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</w:rPr>
              <w:t>7,235</w:t>
            </w:r>
          </w:p>
        </w:tc>
        <w:tc>
          <w:tcPr>
            <w:tcW w:w="2393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</w:rPr>
              <w:t>17,968</w:t>
            </w:r>
          </w:p>
        </w:tc>
      </w:tr>
      <w:tr w:rsidR="00017299" w:rsidRPr="00017299" w:rsidTr="00017299">
        <w:tc>
          <w:tcPr>
            <w:tcW w:w="2392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017299">
              <w:rPr>
                <w:rFonts w:cstheme="minorHAnsi"/>
              </w:rPr>
              <w:t>the</w:t>
            </w:r>
            <w:proofErr w:type="spellEnd"/>
            <w:r w:rsidRPr="00017299">
              <w:rPr>
                <w:rFonts w:cstheme="minorHAnsi"/>
              </w:rPr>
              <w:t xml:space="preserve"> </w:t>
            </w:r>
            <w:proofErr w:type="spellStart"/>
            <w:r w:rsidRPr="00017299">
              <w:rPr>
                <w:rFonts w:cstheme="minorHAnsi"/>
              </w:rPr>
              <w:t>Arctic</w:t>
            </w:r>
            <w:proofErr w:type="spellEnd"/>
          </w:p>
        </w:tc>
        <w:tc>
          <w:tcPr>
            <w:tcW w:w="2393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</w:rPr>
              <w:t>14,056</w:t>
            </w:r>
          </w:p>
        </w:tc>
        <w:tc>
          <w:tcPr>
            <w:tcW w:w="2393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</w:rPr>
              <w:t>4,665</w:t>
            </w:r>
          </w:p>
        </w:tc>
        <w:tc>
          <w:tcPr>
            <w:tcW w:w="2393" w:type="dxa"/>
          </w:tcPr>
          <w:p w:rsidR="00017299" w:rsidRPr="00017299" w:rsidRDefault="00017299" w:rsidP="0001729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017299">
              <w:rPr>
                <w:rFonts w:cstheme="minorHAnsi"/>
              </w:rPr>
              <w:t>45,389</w:t>
            </w:r>
          </w:p>
        </w:tc>
      </w:tr>
    </w:tbl>
    <w:p w:rsidR="00017299" w:rsidRDefault="00017299" w:rsidP="004C1B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  <w:lang w:val="en-US"/>
        </w:rPr>
      </w:pPr>
    </w:p>
    <w:p w:rsidR="00017299" w:rsidRDefault="00017299" w:rsidP="004C1B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  <w:lang w:val="en-US"/>
        </w:rPr>
      </w:pPr>
    </w:p>
    <w:p w:rsidR="00017299" w:rsidRDefault="00017299" w:rsidP="000172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46. The Indian Ocean is _______ (</w:t>
      </w:r>
      <w:r w:rsidR="00F14E89">
        <w:rPr>
          <w:rFonts w:cstheme="minorHAnsi"/>
          <w:lang w:val="en-US"/>
        </w:rPr>
        <w:t>deep</w:t>
      </w:r>
      <w:r>
        <w:rPr>
          <w:rFonts w:cstheme="minorHAnsi"/>
          <w:lang w:val="en-US"/>
        </w:rPr>
        <w:t>)</w:t>
      </w:r>
      <w:r w:rsidR="00F14E89">
        <w:rPr>
          <w:rFonts w:cstheme="minorHAnsi"/>
          <w:lang w:val="en-US"/>
        </w:rPr>
        <w:t xml:space="preserve"> than the Arctic.</w:t>
      </w:r>
    </w:p>
    <w:p w:rsidR="00F14E89" w:rsidRDefault="00F14E89" w:rsidP="000172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47. The Pacific Ocean is the ______ (big).</w:t>
      </w:r>
    </w:p>
    <w:p w:rsidR="00F14E89" w:rsidRDefault="00F14E89" w:rsidP="000172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48. The Southern Ocean is _________ (small) than the Atlantic.</w:t>
      </w:r>
    </w:p>
    <w:p w:rsidR="00F14E89" w:rsidRDefault="00F14E89" w:rsidP="000172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49. The Arctic Ocean’ coastline is _______ (long) than the </w:t>
      </w:r>
      <w:proofErr w:type="spellStart"/>
      <w:r>
        <w:rPr>
          <w:rFonts w:cstheme="minorHAnsi"/>
          <w:lang w:val="en-US"/>
        </w:rPr>
        <w:t>Southern’s</w:t>
      </w:r>
      <w:proofErr w:type="spellEnd"/>
      <w:r>
        <w:rPr>
          <w:rFonts w:cstheme="minorHAnsi"/>
          <w:lang w:val="en-US"/>
        </w:rPr>
        <w:t>.</w:t>
      </w:r>
    </w:p>
    <w:p w:rsidR="00F14E89" w:rsidRDefault="00F14E89" w:rsidP="000172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50. The Atlantic Ocean’s coastline is _______ (short) than the Pacific’s.</w:t>
      </w:r>
    </w:p>
    <w:p w:rsidR="00F14E89" w:rsidRDefault="00F14E89" w:rsidP="000172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F14E89" w:rsidRPr="00F86801" w:rsidRDefault="00F14E89" w:rsidP="000172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845FE" w:rsidRPr="00F86801" w:rsidRDefault="009845FE" w:rsidP="000172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845FE" w:rsidRPr="00F86801" w:rsidRDefault="009845FE" w:rsidP="000172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845FE" w:rsidRPr="00F86801" w:rsidRDefault="009845FE" w:rsidP="00017299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323793" w:rsidRPr="004C1B06" w:rsidRDefault="004C1B06" w:rsidP="004C1B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  <w:lang w:val="en-US"/>
        </w:rPr>
      </w:pPr>
      <w:r w:rsidRPr="004C1B06">
        <w:rPr>
          <w:rFonts w:cstheme="minorHAnsi"/>
          <w:b/>
          <w:u w:val="single"/>
          <w:lang w:val="en-US"/>
        </w:rPr>
        <w:t>IV. Writing (10 points)</w:t>
      </w:r>
    </w:p>
    <w:p w:rsidR="004C1B06" w:rsidRDefault="004C1B06" w:rsidP="004C1B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  <w:lang w:val="en-US"/>
        </w:rPr>
      </w:pPr>
      <w:r w:rsidRPr="004C1B06">
        <w:rPr>
          <w:rFonts w:cstheme="minorHAnsi"/>
          <w:b/>
          <w:u w:val="single"/>
          <w:lang w:val="en-US"/>
        </w:rPr>
        <w:t>Time: 3</w:t>
      </w:r>
      <w:r w:rsidR="000E20B2" w:rsidRPr="00F86801">
        <w:rPr>
          <w:rFonts w:cstheme="minorHAnsi"/>
          <w:b/>
          <w:u w:val="single"/>
          <w:lang w:val="en-US"/>
        </w:rPr>
        <w:t>5</w:t>
      </w:r>
      <w:r w:rsidRPr="004C1B06">
        <w:rPr>
          <w:rFonts w:cstheme="minorHAnsi"/>
          <w:b/>
          <w:u w:val="single"/>
          <w:lang w:val="en-US"/>
        </w:rPr>
        <w:t xml:space="preserve"> minutes</w:t>
      </w:r>
    </w:p>
    <w:p w:rsidR="004C1B06" w:rsidRPr="004C1B06" w:rsidRDefault="004C1B06" w:rsidP="004C1B0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  <w:lang w:val="en-US"/>
        </w:rPr>
      </w:pPr>
    </w:p>
    <w:p w:rsidR="00DD1854" w:rsidRDefault="00DD1854" w:rsidP="00BA3C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lang w:val="en-US"/>
        </w:rPr>
      </w:pPr>
      <w:r>
        <w:rPr>
          <w:rFonts w:cstheme="minorHAnsi"/>
          <w:b/>
          <w:lang w:val="en-US"/>
        </w:rPr>
        <w:t xml:space="preserve">Your </w:t>
      </w:r>
      <w:r w:rsidR="00BA3CD0">
        <w:rPr>
          <w:rFonts w:cstheme="minorHAnsi"/>
          <w:b/>
          <w:lang w:val="en-US"/>
        </w:rPr>
        <w:t xml:space="preserve">teacher asked you to write a story for a school magazine with a title “What a day!”  Write your story, think about: </w:t>
      </w:r>
      <w:r w:rsidR="00BA3CD0" w:rsidRPr="00BA3CD0">
        <w:rPr>
          <w:rFonts w:cstheme="minorHAnsi"/>
          <w:b/>
          <w:i/>
          <w:lang w:val="en-US"/>
        </w:rPr>
        <w:t>when and where the story happened? What was the weather like? How did you feel? What happened in the end?</w:t>
      </w:r>
    </w:p>
    <w:p w:rsidR="00BA3CD0" w:rsidRPr="00DD1854" w:rsidRDefault="00BA3CD0" w:rsidP="00BA3CD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lang w:val="en-US"/>
        </w:rPr>
      </w:pPr>
    </w:p>
    <w:p w:rsidR="00323793" w:rsidRPr="004C1B06" w:rsidRDefault="00DD185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Write </w:t>
      </w:r>
      <w:r w:rsidR="00F14E89">
        <w:rPr>
          <w:rFonts w:cstheme="minorHAnsi"/>
          <w:b/>
          <w:lang w:val="en-US"/>
        </w:rPr>
        <w:t>6</w:t>
      </w:r>
      <w:r w:rsidR="00BA3CD0">
        <w:rPr>
          <w:rFonts w:cstheme="minorHAnsi"/>
          <w:b/>
          <w:lang w:val="en-US"/>
        </w:rPr>
        <w:t>0</w:t>
      </w:r>
      <w:r>
        <w:rPr>
          <w:rFonts w:cstheme="minorHAnsi"/>
          <w:b/>
          <w:lang w:val="en-US"/>
        </w:rPr>
        <w:t>-</w:t>
      </w:r>
      <w:r w:rsidR="00F14E89">
        <w:rPr>
          <w:rFonts w:cstheme="minorHAnsi"/>
          <w:b/>
          <w:lang w:val="en-US"/>
        </w:rPr>
        <w:t>9</w:t>
      </w:r>
      <w:r>
        <w:rPr>
          <w:rFonts w:cstheme="minorHAnsi"/>
          <w:b/>
          <w:lang w:val="en-US"/>
        </w:rPr>
        <w:t>0 words.</w:t>
      </w:r>
    </w:p>
    <w:p w:rsidR="00323793" w:rsidRDefault="00323793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D1854" w:rsidRDefault="00DD185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D1854" w:rsidRDefault="00DD185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D1854" w:rsidRDefault="00DD1854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45FE" w:rsidRPr="009845FE" w:rsidRDefault="009845FE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D1854" w:rsidRDefault="00DD185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D1854" w:rsidRDefault="00DD185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D1854" w:rsidRDefault="00DD185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D1854" w:rsidRDefault="00DD185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D1854" w:rsidRDefault="00DD185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DD1854" w:rsidRPr="00383752" w:rsidRDefault="00DD1854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461C56" w:rsidRPr="0069556E" w:rsidRDefault="00461C56" w:rsidP="00461C56">
      <w:pPr>
        <w:jc w:val="center"/>
        <w:rPr>
          <w:b/>
          <w:sz w:val="24"/>
          <w:szCs w:val="24"/>
          <w:lang w:val="en-US"/>
        </w:rPr>
      </w:pPr>
      <w:proofErr w:type="spellStart"/>
      <w:r w:rsidRPr="00F03B53">
        <w:rPr>
          <w:b/>
          <w:sz w:val="24"/>
          <w:szCs w:val="24"/>
          <w:lang w:val="en-US"/>
        </w:rPr>
        <w:t>Бланк</w:t>
      </w:r>
      <w:proofErr w:type="spellEnd"/>
      <w:r w:rsidRPr="0069556E">
        <w:rPr>
          <w:b/>
          <w:sz w:val="24"/>
          <w:szCs w:val="24"/>
          <w:lang w:val="en-US"/>
        </w:rPr>
        <w:t xml:space="preserve"> </w:t>
      </w:r>
      <w:proofErr w:type="spellStart"/>
      <w:r w:rsidRPr="00F03B53">
        <w:rPr>
          <w:b/>
          <w:sz w:val="24"/>
          <w:szCs w:val="24"/>
          <w:lang w:val="en-US"/>
        </w:rPr>
        <w:t>ответов</w:t>
      </w:r>
      <w:proofErr w:type="spellEnd"/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2089"/>
        <w:gridCol w:w="1375"/>
        <w:gridCol w:w="302"/>
        <w:gridCol w:w="302"/>
        <w:gridCol w:w="302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288"/>
      </w:tblGrid>
      <w:tr w:rsidR="00824D43" w:rsidRPr="00824D43" w:rsidTr="001A7366">
        <w:trPr>
          <w:trHeight w:hRule="exact" w:val="45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  <w:r w:rsidRPr="00824D43">
              <w:rPr>
                <w:b/>
              </w:rPr>
              <w:t>Район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  <w:r w:rsidRPr="00824D43">
              <w:rPr>
                <w:b/>
              </w:rPr>
              <w:t xml:space="preserve">Фамилия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</w:tr>
      <w:tr w:rsidR="00824D43" w:rsidRPr="00824D43" w:rsidTr="001A7366">
        <w:trPr>
          <w:trHeight w:hRule="exact" w:val="877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  <w:r w:rsidRPr="00824D43">
              <w:rPr>
                <w:b/>
              </w:rPr>
              <w:t xml:space="preserve">Населенный </w:t>
            </w:r>
          </w:p>
          <w:p w:rsidR="00824D43" w:rsidRPr="00824D43" w:rsidRDefault="00824D43" w:rsidP="00824D43">
            <w:pPr>
              <w:jc w:val="center"/>
              <w:rPr>
                <w:b/>
              </w:rPr>
            </w:pPr>
            <w:r w:rsidRPr="00824D43">
              <w:rPr>
                <w:b/>
              </w:rPr>
              <w:t>пункт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  <w:r w:rsidRPr="00824D43">
              <w:rPr>
                <w:b/>
              </w:rPr>
              <w:t xml:space="preserve">Имя </w:t>
            </w: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</w:tr>
      <w:tr w:rsidR="00824D43" w:rsidRPr="00824D43" w:rsidTr="001A7366">
        <w:trPr>
          <w:trHeight w:hRule="exact" w:val="454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  <w:r w:rsidRPr="00824D43">
              <w:rPr>
                <w:b/>
              </w:rPr>
              <w:t xml:space="preserve">Школа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  <w:r w:rsidRPr="00824D43">
              <w:rPr>
                <w:b/>
              </w:rPr>
              <w:t xml:space="preserve">Отчество </w:t>
            </w: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</w:tr>
      <w:tr w:rsidR="00824D43" w:rsidRPr="00824D43" w:rsidTr="001A7366">
        <w:trPr>
          <w:trHeight w:hRule="exact" w:val="629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  <w:r w:rsidRPr="00824D43">
              <w:rPr>
                <w:b/>
              </w:rPr>
              <w:t xml:space="preserve">Класс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  <w:r w:rsidRPr="00824D43">
              <w:rPr>
                <w:b/>
              </w:rPr>
              <w:t>Итоговый балл</w:t>
            </w:r>
          </w:p>
        </w:tc>
        <w:tc>
          <w:tcPr>
            <w:tcW w:w="241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24D43" w:rsidRPr="00824D43" w:rsidRDefault="00824D43" w:rsidP="00824D43">
            <w:pPr>
              <w:jc w:val="center"/>
              <w:rPr>
                <w:b/>
              </w:rPr>
            </w:pPr>
          </w:p>
        </w:tc>
      </w:tr>
    </w:tbl>
    <w:p w:rsidR="00461C56" w:rsidRDefault="00461C56" w:rsidP="00461C56">
      <w:pPr>
        <w:jc w:val="center"/>
        <w:rPr>
          <w:b/>
        </w:rPr>
      </w:pPr>
    </w:p>
    <w:p w:rsidR="009845FE" w:rsidRDefault="009845FE" w:rsidP="00461C56">
      <w:pPr>
        <w:jc w:val="center"/>
        <w:rPr>
          <w:b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67"/>
        <w:gridCol w:w="1276"/>
        <w:gridCol w:w="709"/>
        <w:gridCol w:w="1276"/>
        <w:gridCol w:w="567"/>
        <w:gridCol w:w="1361"/>
        <w:gridCol w:w="765"/>
        <w:gridCol w:w="1808"/>
      </w:tblGrid>
      <w:tr w:rsidR="009845FE" w:rsidRPr="004C1B06" w:rsidTr="005A4A97">
        <w:trPr>
          <w:trHeight w:val="435"/>
        </w:trPr>
        <w:tc>
          <w:tcPr>
            <w:tcW w:w="1843" w:type="dxa"/>
            <w:gridSpan w:val="2"/>
          </w:tcPr>
          <w:p w:rsidR="009845FE" w:rsidRPr="004C1B06" w:rsidRDefault="009845FE" w:rsidP="009845FE">
            <w:pPr>
              <w:jc w:val="center"/>
              <w:rPr>
                <w:b/>
                <w:lang w:val="en-US"/>
              </w:rPr>
            </w:pPr>
            <w:r w:rsidRPr="004C1B06">
              <w:rPr>
                <w:b/>
                <w:lang w:val="en-US"/>
              </w:rPr>
              <w:t>Listening</w:t>
            </w:r>
          </w:p>
        </w:tc>
        <w:tc>
          <w:tcPr>
            <w:tcW w:w="1843" w:type="dxa"/>
            <w:gridSpan w:val="2"/>
          </w:tcPr>
          <w:p w:rsidR="009845FE" w:rsidRPr="004C1B06" w:rsidRDefault="009845FE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</w:t>
            </w:r>
          </w:p>
        </w:tc>
        <w:tc>
          <w:tcPr>
            <w:tcW w:w="6486" w:type="dxa"/>
            <w:gridSpan w:val="6"/>
          </w:tcPr>
          <w:p w:rsidR="009845FE" w:rsidRDefault="009845FE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Use of English</w:t>
            </w:r>
          </w:p>
        </w:tc>
      </w:tr>
      <w:tr w:rsidR="009845FE" w:rsidTr="005A4A97">
        <w:tc>
          <w:tcPr>
            <w:tcW w:w="567" w:type="dxa"/>
          </w:tcPr>
          <w:p w:rsidR="009845FE" w:rsidRPr="00F03B53" w:rsidRDefault="009845FE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276" w:type="dxa"/>
          </w:tcPr>
          <w:p w:rsidR="009845FE" w:rsidRPr="004C1B06" w:rsidRDefault="009845FE" w:rsidP="009845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9845FE" w:rsidRPr="00FD7080" w:rsidRDefault="009845FE" w:rsidP="009845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845FE" w:rsidRPr="00FD7080" w:rsidRDefault="009845FE" w:rsidP="009845F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845FE" w:rsidRPr="001A2755" w:rsidRDefault="009845FE" w:rsidP="005A4A9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5A4A97">
              <w:rPr>
                <w:b/>
              </w:rPr>
              <w:t>6</w:t>
            </w:r>
          </w:p>
        </w:tc>
        <w:tc>
          <w:tcPr>
            <w:tcW w:w="1361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65" w:type="dxa"/>
          </w:tcPr>
          <w:p w:rsidR="009845FE" w:rsidRPr="000801AE" w:rsidRDefault="009845FE" w:rsidP="005A4A9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5A4A97">
              <w:rPr>
                <w:b/>
              </w:rPr>
              <w:t>6</w:t>
            </w:r>
          </w:p>
        </w:tc>
        <w:tc>
          <w:tcPr>
            <w:tcW w:w="1808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</w:tr>
      <w:tr w:rsidR="009845FE" w:rsidTr="005A4A97">
        <w:tc>
          <w:tcPr>
            <w:tcW w:w="567" w:type="dxa"/>
          </w:tcPr>
          <w:p w:rsidR="009845FE" w:rsidRPr="00F03B53" w:rsidRDefault="009845FE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845FE" w:rsidRPr="00FD7080" w:rsidRDefault="009845FE" w:rsidP="009845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845FE" w:rsidRPr="00FD7080" w:rsidRDefault="009845FE" w:rsidP="009845F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845FE" w:rsidRPr="000801AE" w:rsidRDefault="009845FE" w:rsidP="005A4A9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5A4A97">
              <w:rPr>
                <w:b/>
              </w:rPr>
              <w:t>7</w:t>
            </w:r>
          </w:p>
        </w:tc>
        <w:tc>
          <w:tcPr>
            <w:tcW w:w="1361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65" w:type="dxa"/>
          </w:tcPr>
          <w:p w:rsidR="009845FE" w:rsidRPr="000801AE" w:rsidRDefault="009845FE" w:rsidP="005A4A9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5A4A97">
              <w:rPr>
                <w:b/>
              </w:rPr>
              <w:t>7</w:t>
            </w:r>
          </w:p>
        </w:tc>
        <w:tc>
          <w:tcPr>
            <w:tcW w:w="1808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</w:tr>
      <w:tr w:rsidR="009845FE" w:rsidTr="005A4A97">
        <w:tc>
          <w:tcPr>
            <w:tcW w:w="567" w:type="dxa"/>
          </w:tcPr>
          <w:p w:rsidR="009845FE" w:rsidRPr="00F03B53" w:rsidRDefault="009845FE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276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845FE" w:rsidRPr="00FD7080" w:rsidRDefault="009845FE" w:rsidP="009845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845FE" w:rsidRPr="00FD7080" w:rsidRDefault="009845FE" w:rsidP="009845F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845FE" w:rsidRPr="000801AE" w:rsidRDefault="009845FE" w:rsidP="005A4A9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5A4A97">
              <w:rPr>
                <w:b/>
              </w:rPr>
              <w:t>8</w:t>
            </w:r>
          </w:p>
        </w:tc>
        <w:tc>
          <w:tcPr>
            <w:tcW w:w="1361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65" w:type="dxa"/>
          </w:tcPr>
          <w:p w:rsidR="009845FE" w:rsidRPr="000801AE" w:rsidRDefault="009845FE" w:rsidP="005A4A9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5A4A97">
              <w:rPr>
                <w:b/>
              </w:rPr>
              <w:t>8</w:t>
            </w:r>
          </w:p>
        </w:tc>
        <w:tc>
          <w:tcPr>
            <w:tcW w:w="1808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</w:tr>
      <w:tr w:rsidR="009845FE" w:rsidTr="005A4A97">
        <w:tc>
          <w:tcPr>
            <w:tcW w:w="567" w:type="dxa"/>
          </w:tcPr>
          <w:p w:rsidR="009845FE" w:rsidRPr="00F03B53" w:rsidRDefault="009845FE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76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845FE" w:rsidRPr="00FD7080" w:rsidRDefault="009845FE" w:rsidP="009845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845FE" w:rsidRPr="009845FE" w:rsidRDefault="009845FE" w:rsidP="009845F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845FE" w:rsidRPr="000801AE" w:rsidRDefault="009845FE" w:rsidP="005A4A9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5A4A97">
              <w:rPr>
                <w:b/>
              </w:rPr>
              <w:t>9</w:t>
            </w:r>
          </w:p>
        </w:tc>
        <w:tc>
          <w:tcPr>
            <w:tcW w:w="1361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65" w:type="dxa"/>
          </w:tcPr>
          <w:p w:rsidR="009845FE" w:rsidRPr="000801AE" w:rsidRDefault="009845FE" w:rsidP="005A4A9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5A4A97">
              <w:rPr>
                <w:b/>
              </w:rPr>
              <w:t>9</w:t>
            </w:r>
          </w:p>
        </w:tc>
        <w:tc>
          <w:tcPr>
            <w:tcW w:w="1808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</w:tr>
      <w:tr w:rsidR="009845FE" w:rsidTr="005A4A97">
        <w:tc>
          <w:tcPr>
            <w:tcW w:w="567" w:type="dxa"/>
            <w:tcBorders>
              <w:bottom w:val="single" w:sz="4" w:space="0" w:color="auto"/>
            </w:tcBorders>
          </w:tcPr>
          <w:p w:rsidR="009845FE" w:rsidRPr="00F03B53" w:rsidRDefault="009845FE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45FE" w:rsidRPr="00FD7080" w:rsidRDefault="009845FE" w:rsidP="009845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845FE" w:rsidRPr="009845FE" w:rsidRDefault="009845FE" w:rsidP="009845F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845FE" w:rsidRPr="000801AE" w:rsidRDefault="005A4A97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  <w:tc>
          <w:tcPr>
            <w:tcW w:w="1361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65" w:type="dxa"/>
          </w:tcPr>
          <w:p w:rsidR="009845FE" w:rsidRPr="000801AE" w:rsidRDefault="005A4A97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40</w:t>
            </w:r>
          </w:p>
        </w:tc>
        <w:tc>
          <w:tcPr>
            <w:tcW w:w="1808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</w:tr>
      <w:tr w:rsidR="009845FE" w:rsidTr="005A4A97">
        <w:tc>
          <w:tcPr>
            <w:tcW w:w="567" w:type="dxa"/>
            <w:shd w:val="solid" w:color="auto" w:fill="auto"/>
          </w:tcPr>
          <w:p w:rsidR="009845FE" w:rsidRPr="00FD7080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solid" w:color="auto" w:fill="auto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845FE" w:rsidRPr="009845FE" w:rsidRDefault="009845FE" w:rsidP="009845F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845FE" w:rsidRPr="001A2755" w:rsidRDefault="009845FE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845FE" w:rsidRPr="000801AE" w:rsidRDefault="005A4A97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31</w:t>
            </w:r>
          </w:p>
        </w:tc>
        <w:tc>
          <w:tcPr>
            <w:tcW w:w="1361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65" w:type="dxa"/>
          </w:tcPr>
          <w:p w:rsidR="009845FE" w:rsidRDefault="005A4A97" w:rsidP="009845F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808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</w:tr>
      <w:tr w:rsidR="009845FE" w:rsidTr="005A4A97">
        <w:tc>
          <w:tcPr>
            <w:tcW w:w="567" w:type="dxa"/>
            <w:shd w:val="solid" w:color="auto" w:fill="auto"/>
          </w:tcPr>
          <w:p w:rsidR="009845FE" w:rsidRPr="00FD7080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solid" w:color="auto" w:fill="auto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845FE" w:rsidRPr="009845FE" w:rsidRDefault="009845FE" w:rsidP="009845F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845FE" w:rsidRPr="001A2755" w:rsidRDefault="009845FE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845FE" w:rsidRPr="000801AE" w:rsidRDefault="005A4A97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32</w:t>
            </w:r>
          </w:p>
        </w:tc>
        <w:tc>
          <w:tcPr>
            <w:tcW w:w="1361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65" w:type="dxa"/>
          </w:tcPr>
          <w:p w:rsidR="009845FE" w:rsidRDefault="005A4A97" w:rsidP="009845F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808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</w:tr>
      <w:tr w:rsidR="009845FE" w:rsidTr="005A4A97">
        <w:tc>
          <w:tcPr>
            <w:tcW w:w="567" w:type="dxa"/>
            <w:shd w:val="solid" w:color="auto" w:fill="auto"/>
          </w:tcPr>
          <w:p w:rsidR="009845FE" w:rsidRPr="00FD7080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solid" w:color="auto" w:fill="auto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845FE" w:rsidRPr="009845FE" w:rsidRDefault="009845FE" w:rsidP="009845F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845FE" w:rsidRPr="001A2755" w:rsidRDefault="009845FE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845FE" w:rsidRPr="000801AE" w:rsidRDefault="005A4A97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33</w:t>
            </w:r>
          </w:p>
        </w:tc>
        <w:tc>
          <w:tcPr>
            <w:tcW w:w="1361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65" w:type="dxa"/>
          </w:tcPr>
          <w:p w:rsidR="009845FE" w:rsidRDefault="005A4A97" w:rsidP="009845F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808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</w:tr>
      <w:tr w:rsidR="009845FE" w:rsidTr="005A4A97">
        <w:tc>
          <w:tcPr>
            <w:tcW w:w="567" w:type="dxa"/>
            <w:shd w:val="solid" w:color="auto" w:fill="auto"/>
          </w:tcPr>
          <w:p w:rsidR="009845FE" w:rsidRPr="00FD7080" w:rsidRDefault="009845FE" w:rsidP="009845FE">
            <w:pPr>
              <w:rPr>
                <w:b/>
              </w:rPr>
            </w:pPr>
          </w:p>
        </w:tc>
        <w:tc>
          <w:tcPr>
            <w:tcW w:w="1276" w:type="dxa"/>
            <w:shd w:val="solid" w:color="auto" w:fill="auto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845FE" w:rsidRPr="009845FE" w:rsidRDefault="009845FE" w:rsidP="009845F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845FE" w:rsidRPr="001A2755" w:rsidRDefault="009845FE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9845FE" w:rsidRPr="000801AE" w:rsidRDefault="005A4A97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34</w:t>
            </w:r>
          </w:p>
        </w:tc>
        <w:tc>
          <w:tcPr>
            <w:tcW w:w="1361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65" w:type="dxa"/>
          </w:tcPr>
          <w:p w:rsidR="009845FE" w:rsidRDefault="005A4A97" w:rsidP="009845F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08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</w:tr>
      <w:tr w:rsidR="009845FE" w:rsidTr="005A4A97">
        <w:tc>
          <w:tcPr>
            <w:tcW w:w="567" w:type="dxa"/>
            <w:tcBorders>
              <w:bottom w:val="single" w:sz="4" w:space="0" w:color="auto"/>
            </w:tcBorders>
            <w:shd w:val="solid" w:color="auto" w:fill="auto"/>
          </w:tcPr>
          <w:p w:rsidR="009845FE" w:rsidRDefault="009845FE" w:rsidP="009845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solid" w:color="auto" w:fill="auto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845FE" w:rsidRPr="009845FE" w:rsidRDefault="009845FE" w:rsidP="009845F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45FE" w:rsidRPr="001A2755" w:rsidRDefault="009845FE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45FE" w:rsidRPr="000801AE" w:rsidRDefault="005A4A97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35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845FE" w:rsidRPr="000801AE" w:rsidRDefault="009845FE" w:rsidP="009845FE">
            <w:pPr>
              <w:jc w:val="center"/>
            </w:pPr>
          </w:p>
        </w:tc>
        <w:tc>
          <w:tcPr>
            <w:tcW w:w="765" w:type="dxa"/>
          </w:tcPr>
          <w:p w:rsidR="009845FE" w:rsidRPr="00FD7080" w:rsidRDefault="005A4A97" w:rsidP="009845F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808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</w:tr>
      <w:tr w:rsidR="009845FE" w:rsidTr="005A4A97">
        <w:trPr>
          <w:trHeight w:val="240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45FE" w:rsidRP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9845FE" w:rsidRPr="000801AE" w:rsidRDefault="009845FE" w:rsidP="009845FE">
            <w:pPr>
              <w:jc w:val="center"/>
            </w:pPr>
          </w:p>
        </w:tc>
        <w:tc>
          <w:tcPr>
            <w:tcW w:w="765" w:type="dxa"/>
          </w:tcPr>
          <w:p w:rsidR="009845FE" w:rsidRPr="00FD7080" w:rsidRDefault="005A4A97" w:rsidP="009845FE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808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</w:tr>
      <w:tr w:rsidR="009845FE" w:rsidTr="005A4A9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5FE" w:rsidRP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845FE" w:rsidRPr="000801AE" w:rsidRDefault="009845FE" w:rsidP="009845FE">
            <w:pPr>
              <w:jc w:val="center"/>
            </w:pPr>
          </w:p>
        </w:tc>
        <w:tc>
          <w:tcPr>
            <w:tcW w:w="765" w:type="dxa"/>
          </w:tcPr>
          <w:p w:rsidR="009845FE" w:rsidRPr="00FD7080" w:rsidRDefault="005A4A97" w:rsidP="009845FE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808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</w:tr>
      <w:tr w:rsidR="009845FE" w:rsidTr="005A4A9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5FE" w:rsidRP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845FE" w:rsidRPr="000801AE" w:rsidRDefault="009845FE" w:rsidP="009845FE">
            <w:pPr>
              <w:jc w:val="center"/>
            </w:pPr>
          </w:p>
        </w:tc>
        <w:tc>
          <w:tcPr>
            <w:tcW w:w="765" w:type="dxa"/>
          </w:tcPr>
          <w:p w:rsidR="009845FE" w:rsidRPr="00FD7080" w:rsidRDefault="005A4A97" w:rsidP="009845F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08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</w:tr>
      <w:tr w:rsidR="009845FE" w:rsidTr="005A4A9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5FE" w:rsidRP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845FE" w:rsidRPr="000801AE" w:rsidRDefault="009845FE" w:rsidP="009845FE">
            <w:pPr>
              <w:jc w:val="center"/>
            </w:pPr>
          </w:p>
        </w:tc>
        <w:tc>
          <w:tcPr>
            <w:tcW w:w="765" w:type="dxa"/>
          </w:tcPr>
          <w:p w:rsidR="009845FE" w:rsidRPr="00FD7080" w:rsidRDefault="005A4A97" w:rsidP="009845F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08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</w:tr>
      <w:tr w:rsidR="009845FE" w:rsidTr="005A4A9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5FE" w:rsidRPr="00603870" w:rsidRDefault="009845FE" w:rsidP="009845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845FE" w:rsidRPr="000801AE" w:rsidRDefault="009845FE" w:rsidP="009845FE">
            <w:pPr>
              <w:jc w:val="center"/>
            </w:pPr>
          </w:p>
        </w:tc>
        <w:tc>
          <w:tcPr>
            <w:tcW w:w="765" w:type="dxa"/>
          </w:tcPr>
          <w:p w:rsidR="009845FE" w:rsidRPr="00FD7080" w:rsidRDefault="005A4A97" w:rsidP="009845F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08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</w:tr>
      <w:tr w:rsidR="009845FE" w:rsidTr="005A4A9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Pr="00603870" w:rsidRDefault="009845FE" w:rsidP="009845F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845FE" w:rsidRPr="000801AE" w:rsidRDefault="009845FE" w:rsidP="009845FE">
            <w:pPr>
              <w:jc w:val="center"/>
            </w:pPr>
          </w:p>
        </w:tc>
        <w:tc>
          <w:tcPr>
            <w:tcW w:w="765" w:type="dxa"/>
          </w:tcPr>
          <w:p w:rsidR="009845FE" w:rsidRPr="00A62B7E" w:rsidRDefault="009845FE" w:rsidP="009845F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1808" w:type="dxa"/>
          </w:tcPr>
          <w:p w:rsidR="009845FE" w:rsidRDefault="009845FE" w:rsidP="009845FE">
            <w:pPr>
              <w:jc w:val="center"/>
              <w:rPr>
                <w:b/>
              </w:rPr>
            </w:pPr>
          </w:p>
        </w:tc>
      </w:tr>
    </w:tbl>
    <w:p w:rsidR="009845FE" w:rsidRDefault="009845FE" w:rsidP="009845F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845FE" w:rsidRDefault="009845FE" w:rsidP="009845FE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9845FE" w:rsidRDefault="009845FE" w:rsidP="009845FE">
      <w:pPr>
        <w:jc w:val="center"/>
        <w:rPr>
          <w:b/>
          <w:lang w:val="en-US"/>
        </w:rPr>
      </w:pPr>
      <w:r>
        <w:rPr>
          <w:b/>
          <w:lang w:val="en-US"/>
        </w:rPr>
        <w:t>WRITING</w:t>
      </w:r>
    </w:p>
    <w:p w:rsidR="009845FE" w:rsidRDefault="009845FE" w:rsidP="009845FE">
      <w:pPr>
        <w:jc w:val="center"/>
        <w:rPr>
          <w:rFonts w:cstheme="minorHAnsi"/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1B06" w:rsidRPr="00383752" w:rsidRDefault="005A4A97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752" w:rsidRPr="00383752" w:rsidRDefault="00383752" w:rsidP="00951DBC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383752" w:rsidRDefault="00383752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4A97" w:rsidRDefault="005A4A97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4A97" w:rsidRDefault="005A4A97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4A97" w:rsidRDefault="005A4A97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4A97" w:rsidRDefault="005A4A97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4A97" w:rsidRDefault="005A4A97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4A97" w:rsidRDefault="005A4A97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4A97" w:rsidRDefault="005A4A97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4A97" w:rsidRDefault="005A4A97" w:rsidP="00951DB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5A4A97" w:rsidSect="0014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549"/>
    <w:multiLevelType w:val="hybridMultilevel"/>
    <w:tmpl w:val="A760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49F3"/>
    <w:multiLevelType w:val="hybridMultilevel"/>
    <w:tmpl w:val="228A8326"/>
    <w:lvl w:ilvl="0" w:tplc="BC8A77D8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12AE"/>
    <w:multiLevelType w:val="hybridMultilevel"/>
    <w:tmpl w:val="A2D2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D7DAD"/>
    <w:multiLevelType w:val="hybridMultilevel"/>
    <w:tmpl w:val="3B465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7664C"/>
    <w:multiLevelType w:val="hybridMultilevel"/>
    <w:tmpl w:val="774E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A521F"/>
    <w:multiLevelType w:val="hybridMultilevel"/>
    <w:tmpl w:val="3B94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24424"/>
    <w:multiLevelType w:val="hybridMultilevel"/>
    <w:tmpl w:val="E738F52A"/>
    <w:lvl w:ilvl="0" w:tplc="4EEAFC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920BC"/>
    <w:multiLevelType w:val="hybridMultilevel"/>
    <w:tmpl w:val="C0949AAE"/>
    <w:lvl w:ilvl="0" w:tplc="F214A7DA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8576A"/>
    <w:multiLevelType w:val="hybridMultilevel"/>
    <w:tmpl w:val="4676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43B81"/>
    <w:multiLevelType w:val="hybridMultilevel"/>
    <w:tmpl w:val="2F6C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2E6"/>
    <w:rsid w:val="00017299"/>
    <w:rsid w:val="00080A82"/>
    <w:rsid w:val="000976B1"/>
    <w:rsid w:val="000C7F24"/>
    <w:rsid w:val="000E20B2"/>
    <w:rsid w:val="000E27D1"/>
    <w:rsid w:val="001042D8"/>
    <w:rsid w:val="0013080F"/>
    <w:rsid w:val="00141EEF"/>
    <w:rsid w:val="001670BE"/>
    <w:rsid w:val="001A7366"/>
    <w:rsid w:val="001D5CF8"/>
    <w:rsid w:val="00202C2A"/>
    <w:rsid w:val="00237CE0"/>
    <w:rsid w:val="00241A04"/>
    <w:rsid w:val="002871C7"/>
    <w:rsid w:val="002E52F6"/>
    <w:rsid w:val="00323793"/>
    <w:rsid w:val="003578EC"/>
    <w:rsid w:val="00383752"/>
    <w:rsid w:val="00461C56"/>
    <w:rsid w:val="00475B28"/>
    <w:rsid w:val="004C1B06"/>
    <w:rsid w:val="004D4E34"/>
    <w:rsid w:val="00514782"/>
    <w:rsid w:val="00514FAF"/>
    <w:rsid w:val="00592492"/>
    <w:rsid w:val="005A4A97"/>
    <w:rsid w:val="005B158B"/>
    <w:rsid w:val="005B3E0E"/>
    <w:rsid w:val="005E245D"/>
    <w:rsid w:val="00661DA6"/>
    <w:rsid w:val="006D0867"/>
    <w:rsid w:val="0070170D"/>
    <w:rsid w:val="00705CA7"/>
    <w:rsid w:val="007E147F"/>
    <w:rsid w:val="00824460"/>
    <w:rsid w:val="00824D43"/>
    <w:rsid w:val="008252E6"/>
    <w:rsid w:val="0083782F"/>
    <w:rsid w:val="008C3FB3"/>
    <w:rsid w:val="00951DBC"/>
    <w:rsid w:val="009845FE"/>
    <w:rsid w:val="009D1E58"/>
    <w:rsid w:val="009D3710"/>
    <w:rsid w:val="009E7E65"/>
    <w:rsid w:val="00A01738"/>
    <w:rsid w:val="00A90CD9"/>
    <w:rsid w:val="00B04E8F"/>
    <w:rsid w:val="00B3356C"/>
    <w:rsid w:val="00B61D6D"/>
    <w:rsid w:val="00B76445"/>
    <w:rsid w:val="00B81885"/>
    <w:rsid w:val="00B95069"/>
    <w:rsid w:val="00BA3CD0"/>
    <w:rsid w:val="00BA59E4"/>
    <w:rsid w:val="00BD7D09"/>
    <w:rsid w:val="00C16557"/>
    <w:rsid w:val="00CA0FC9"/>
    <w:rsid w:val="00CF7366"/>
    <w:rsid w:val="00D11C09"/>
    <w:rsid w:val="00D9773F"/>
    <w:rsid w:val="00DD1854"/>
    <w:rsid w:val="00DF7C2B"/>
    <w:rsid w:val="00E06C2A"/>
    <w:rsid w:val="00E073A9"/>
    <w:rsid w:val="00F14E89"/>
    <w:rsid w:val="00F52496"/>
    <w:rsid w:val="00F71BBD"/>
    <w:rsid w:val="00F8496D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8E8E2-9BB7-4E12-B941-EE0A556C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E6"/>
    <w:pPr>
      <w:ind w:left="720"/>
      <w:contextualSpacing/>
    </w:pPr>
  </w:style>
  <w:style w:type="table" w:styleId="a4">
    <w:name w:val="Table Grid"/>
    <w:basedOn w:val="a1"/>
    <w:uiPriority w:val="59"/>
    <w:rsid w:val="0082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A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729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A0BF1-3ACE-4F8B-8678-1D9CF950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2015-01-10T21:01:00Z</dcterms:created>
  <dcterms:modified xsi:type="dcterms:W3CDTF">2015-03-18T11:23:00Z</dcterms:modified>
</cp:coreProperties>
</file>