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0" w:rsidRPr="00A6246A" w:rsidRDefault="00444620" w:rsidP="0044462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Приложение </w:t>
      </w:r>
      <w:r>
        <w:rPr>
          <w:rFonts w:ascii="Times New Roman" w:hAnsi="Times New Roman" w:cs="Times New Roman"/>
          <w:b/>
          <w:i/>
          <w:lang w:val="en-US"/>
        </w:rPr>
        <w:t>II</w:t>
      </w:r>
      <w:r w:rsidRPr="00A6246A">
        <w:rPr>
          <w:rFonts w:ascii="Times New Roman" w:hAnsi="Times New Roman" w:cs="Times New Roman"/>
          <w:b/>
          <w:i/>
        </w:rPr>
        <w:t>.1</w:t>
      </w:r>
    </w:p>
    <w:p w:rsidR="00444620" w:rsidRDefault="00444620" w:rsidP="0044462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Программе СПО </w:t>
      </w:r>
      <w:r w:rsidRPr="00A6246A">
        <w:rPr>
          <w:rFonts w:ascii="Times New Roman" w:hAnsi="Times New Roman" w:cs="Times New Roman"/>
          <w:b/>
          <w:i/>
        </w:rPr>
        <w:t>____</w:t>
      </w:r>
    </w:p>
    <w:p w:rsidR="00444620" w:rsidRPr="00A6246A" w:rsidRDefault="00444620" w:rsidP="00444620">
      <w:pPr>
        <w:jc w:val="right"/>
        <w:rPr>
          <w:rFonts w:ascii="Times New Roman" w:hAnsi="Times New Roman" w:cs="Times New Roman"/>
          <w:i/>
          <w:vertAlign w:val="superscript"/>
        </w:rPr>
      </w:pPr>
      <w:r w:rsidRPr="00A6246A">
        <w:rPr>
          <w:rFonts w:ascii="Times New Roman" w:hAnsi="Times New Roman" w:cs="Times New Roman"/>
          <w:i/>
          <w:vertAlign w:val="superscript"/>
        </w:rPr>
        <w:t>Шифр профессии</w:t>
      </w:r>
      <w:r>
        <w:rPr>
          <w:rFonts w:ascii="Times New Roman" w:hAnsi="Times New Roman" w:cs="Times New Roman"/>
          <w:i/>
          <w:vertAlign w:val="superscript"/>
        </w:rPr>
        <w:t>/специальности</w:t>
      </w:r>
    </w:p>
    <w:p w:rsidR="00444620" w:rsidRDefault="00444620" w:rsidP="00444620">
      <w:pPr>
        <w:jc w:val="center"/>
        <w:rPr>
          <w:rFonts w:ascii="Times New Roman" w:hAnsi="Times New Roman" w:cs="Times New Roman"/>
          <w:b/>
          <w:i/>
        </w:rPr>
      </w:pPr>
    </w:p>
    <w:p w:rsidR="00444620" w:rsidRDefault="00444620" w:rsidP="00444620">
      <w:pPr>
        <w:jc w:val="center"/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091C4A">
        <w:rPr>
          <w:rFonts w:ascii="Times New Roman" w:hAnsi="Times New Roman" w:cs="Times New Roman"/>
          <w:b/>
          <w:i/>
        </w:rPr>
        <w:t xml:space="preserve">ПРИМЕРНАЯ </w:t>
      </w:r>
      <w:r>
        <w:rPr>
          <w:rFonts w:ascii="Times New Roman" w:hAnsi="Times New Roman" w:cs="Times New Roman"/>
          <w:b/>
          <w:i/>
        </w:rPr>
        <w:t xml:space="preserve">РАБОЧАЯ </w:t>
      </w:r>
      <w:r w:rsidRPr="00091C4A">
        <w:rPr>
          <w:rFonts w:ascii="Times New Roman" w:hAnsi="Times New Roman" w:cs="Times New Roman"/>
          <w:b/>
          <w:i/>
        </w:rPr>
        <w:t>ПРОГРАММА УЧЕБНОЙ ДИСЦИПЛИНЫ</w:t>
      </w:r>
    </w:p>
    <w:bookmarkEnd w:id="0"/>
    <w:p w:rsidR="00444620" w:rsidRPr="00091C4A" w:rsidRDefault="00444620" w:rsidP="0044462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444620" w:rsidRPr="00091C4A" w:rsidRDefault="00444620" w:rsidP="00444620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_______________________________________________________________________</w:t>
      </w:r>
    </w:p>
    <w:p w:rsidR="00444620" w:rsidRPr="00091C4A" w:rsidRDefault="00444620" w:rsidP="00444620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Название учебной дисциплины</w:t>
      </w:r>
    </w:p>
    <w:p w:rsidR="00444620" w:rsidRPr="00091C4A" w:rsidRDefault="00444620" w:rsidP="00444620">
      <w:pPr>
        <w:jc w:val="center"/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091C4A">
        <w:rPr>
          <w:rFonts w:ascii="Times New Roman" w:hAnsi="Times New Roman" w:cs="Times New Roman"/>
          <w:b/>
          <w:bCs/>
          <w:i/>
        </w:rPr>
        <w:t>20….г.</w:t>
      </w:r>
      <w:r w:rsidRPr="00091C4A">
        <w:rPr>
          <w:rFonts w:ascii="Times New Roman" w:hAnsi="Times New Roman" w:cs="Times New Roman"/>
          <w:b/>
          <w:bCs/>
          <w:i/>
        </w:rPr>
        <w:br w:type="page"/>
      </w:r>
    </w:p>
    <w:p w:rsidR="00444620" w:rsidRPr="00091C4A" w:rsidRDefault="00444620" w:rsidP="00444620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44620" w:rsidRPr="00091C4A" w:rsidTr="0051355E">
        <w:tc>
          <w:tcPr>
            <w:tcW w:w="7501" w:type="dxa"/>
            <w:shd w:val="clear" w:color="auto" w:fill="auto"/>
          </w:tcPr>
          <w:p w:rsidR="00444620" w:rsidRPr="00376674" w:rsidRDefault="00444620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ПРИМЕРНОЙ </w:t>
            </w:r>
            <w:r>
              <w:rPr>
                <w:rFonts w:ascii="Times New Roman" w:hAnsi="Times New Roman" w:cs="Times New Roman"/>
                <w:b/>
              </w:rPr>
              <w:t xml:space="preserve">РАБОЧЕЙ    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620" w:rsidRPr="00376674" w:rsidTr="0051355E">
        <w:tc>
          <w:tcPr>
            <w:tcW w:w="7501" w:type="dxa"/>
            <w:shd w:val="clear" w:color="auto" w:fill="auto"/>
          </w:tcPr>
          <w:p w:rsidR="00444620" w:rsidRPr="00091C4A" w:rsidRDefault="00444620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091C4A">
              <w:rPr>
                <w:rFonts w:ascii="Times New Roman" w:hAnsi="Times New Roman" w:cs="Times New Roman"/>
                <w:b/>
              </w:rPr>
              <w:t>УЧЕБНОЙ ДИСЦИПЛИНЫ</w:t>
            </w:r>
          </w:p>
          <w:p w:rsidR="00444620" w:rsidRPr="00091C4A" w:rsidRDefault="00444620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444620" w:rsidRPr="00091C4A" w:rsidRDefault="00444620" w:rsidP="0051355E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444620" w:rsidRPr="00091C4A" w:rsidTr="0051355E">
        <w:tc>
          <w:tcPr>
            <w:tcW w:w="7501" w:type="dxa"/>
            <w:shd w:val="clear" w:color="auto" w:fill="auto"/>
          </w:tcPr>
          <w:p w:rsidR="00444620" w:rsidRPr="00091C4A" w:rsidRDefault="00444620" w:rsidP="004446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</w:t>
            </w:r>
            <w:r w:rsidRPr="00091C4A">
              <w:rPr>
                <w:rFonts w:ascii="Times New Roman" w:hAnsi="Times New Roman" w:cs="Times New Roman"/>
                <w:b/>
              </w:rPr>
              <w:t>Б</w:t>
            </w:r>
            <w:r w:rsidRPr="00091C4A">
              <w:rPr>
                <w:rFonts w:ascii="Times New Roman" w:hAnsi="Times New Roman" w:cs="Times New Roman"/>
                <w:b/>
              </w:rPr>
              <w:t>НОЙ ДИСЦИПЛИНЫ</w:t>
            </w:r>
          </w:p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4620" w:rsidRDefault="00444620" w:rsidP="00444620">
      <w:pPr>
        <w:spacing w:after="0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  <w:u w:val="single"/>
        </w:rPr>
        <w:br w:type="page"/>
      </w:r>
      <w:r w:rsidRPr="00091C4A">
        <w:rPr>
          <w:rFonts w:ascii="Times New Roman" w:hAnsi="Times New Roman" w:cs="Times New Roman"/>
          <w:b/>
          <w:i/>
        </w:rPr>
        <w:lastRenderedPageBreak/>
        <w:t xml:space="preserve">1. ОБЩАЯ ХАРАКТЕРИСТИКА ПРИМЕРНОЙ </w:t>
      </w:r>
      <w:r>
        <w:rPr>
          <w:rFonts w:ascii="Times New Roman" w:hAnsi="Times New Roman" w:cs="Times New Roman"/>
          <w:b/>
          <w:i/>
        </w:rPr>
        <w:t xml:space="preserve">РАБОЧЕЙ </w:t>
      </w:r>
      <w:r w:rsidRPr="00091C4A">
        <w:rPr>
          <w:rFonts w:ascii="Times New Roman" w:hAnsi="Times New Roman" w:cs="Times New Roman"/>
          <w:b/>
          <w:i/>
        </w:rPr>
        <w:t>ПРОГРАММЫ УЧЕБНОЙ ДИ</w:t>
      </w:r>
      <w:r w:rsidRPr="00091C4A">
        <w:rPr>
          <w:rFonts w:ascii="Times New Roman" w:hAnsi="Times New Roman" w:cs="Times New Roman"/>
          <w:b/>
          <w:i/>
        </w:rPr>
        <w:t>С</w:t>
      </w:r>
      <w:r w:rsidRPr="00091C4A">
        <w:rPr>
          <w:rFonts w:ascii="Times New Roman" w:hAnsi="Times New Roman" w:cs="Times New Roman"/>
          <w:b/>
          <w:i/>
        </w:rPr>
        <w:t>ЦИПЛИНЫ</w:t>
      </w:r>
      <w:r>
        <w:rPr>
          <w:rFonts w:ascii="Times New Roman" w:hAnsi="Times New Roman" w:cs="Times New Roman"/>
          <w:b/>
          <w:i/>
        </w:rPr>
        <w:t xml:space="preserve"> _________________________________________________ </w:t>
      </w:r>
    </w:p>
    <w:p w:rsidR="00444620" w:rsidRDefault="00444620" w:rsidP="00444620">
      <w:pPr>
        <w:spacing w:after="0"/>
        <w:rPr>
          <w:rFonts w:ascii="Times New Roman" w:hAnsi="Times New Roman" w:cs="Times New Roman"/>
          <w:i/>
        </w:rPr>
      </w:pPr>
      <w:r w:rsidRPr="00301391">
        <w:rPr>
          <w:rFonts w:ascii="Times New Roman" w:hAnsi="Times New Roman" w:cs="Times New Roman"/>
          <w:i/>
        </w:rPr>
        <w:t xml:space="preserve">                                            (наименование дисциплины)</w:t>
      </w:r>
    </w:p>
    <w:p w:rsidR="00444620" w:rsidRPr="00301391" w:rsidRDefault="00444620" w:rsidP="00444620">
      <w:pPr>
        <w:spacing w:after="0"/>
        <w:rPr>
          <w:rFonts w:ascii="Times New Roman" w:hAnsi="Times New Roman" w:cs="Times New Roman"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 xml:space="preserve">1.1. Область применения примерной </w:t>
      </w:r>
      <w:r>
        <w:rPr>
          <w:rFonts w:ascii="Times New Roman" w:hAnsi="Times New Roman" w:cs="Times New Roman"/>
          <w:b/>
        </w:rPr>
        <w:t xml:space="preserve">рабочей </w:t>
      </w:r>
      <w:r w:rsidRPr="00091C4A">
        <w:rPr>
          <w:rFonts w:ascii="Times New Roman" w:hAnsi="Times New Roman" w:cs="Times New Roman"/>
          <w:b/>
        </w:rPr>
        <w:t>программы</w:t>
      </w:r>
    </w:p>
    <w:p w:rsidR="00444620" w:rsidRPr="00091C4A" w:rsidRDefault="00444620" w:rsidP="00444620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Примерная </w:t>
      </w:r>
      <w:r>
        <w:rPr>
          <w:rFonts w:ascii="Times New Roman" w:hAnsi="Times New Roman" w:cs="Times New Roman"/>
        </w:rPr>
        <w:t xml:space="preserve">рабочая </w:t>
      </w:r>
      <w:r w:rsidRPr="00091C4A">
        <w:rPr>
          <w:rFonts w:ascii="Times New Roman" w:hAnsi="Times New Roman" w:cs="Times New Roman"/>
        </w:rPr>
        <w:t>программа учебной дисциплины является частью примерной основной обр</w:t>
      </w:r>
      <w:r w:rsidRPr="00091C4A">
        <w:rPr>
          <w:rFonts w:ascii="Times New Roman" w:hAnsi="Times New Roman" w:cs="Times New Roman"/>
        </w:rPr>
        <w:t>а</w:t>
      </w:r>
      <w:r w:rsidRPr="00091C4A">
        <w:rPr>
          <w:rFonts w:ascii="Times New Roman" w:hAnsi="Times New Roman" w:cs="Times New Roman"/>
        </w:rPr>
        <w:t>зовательной программы в соответствии с ФГОС СПО ________ 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091C4A">
        <w:rPr>
          <w:rFonts w:ascii="Times New Roman" w:hAnsi="Times New Roman" w:cs="Times New Roman"/>
        </w:rPr>
        <w:t>_______</w:t>
      </w:r>
    </w:p>
    <w:p w:rsidR="00444620" w:rsidRPr="00091C4A" w:rsidRDefault="00444620" w:rsidP="00444620">
      <w:pPr>
        <w:jc w:val="both"/>
        <w:rPr>
          <w:rFonts w:ascii="Times New Roman" w:hAnsi="Times New Roman" w:cs="Times New Roman"/>
          <w:i/>
        </w:rPr>
      </w:pPr>
      <w:r w:rsidRPr="00091C4A">
        <w:rPr>
          <w:rFonts w:ascii="Times New Roman" w:hAnsi="Times New Roman" w:cs="Times New Roman"/>
          <w:i/>
        </w:rPr>
        <w:t>указать код и наименование специальности (специальностей) / профессии (профессий) или укру</w:t>
      </w:r>
      <w:r w:rsidRPr="00091C4A">
        <w:rPr>
          <w:rFonts w:ascii="Times New Roman" w:hAnsi="Times New Roman" w:cs="Times New Roman"/>
          <w:i/>
        </w:rPr>
        <w:t>п</w:t>
      </w:r>
      <w:r w:rsidRPr="00091C4A">
        <w:rPr>
          <w:rFonts w:ascii="Times New Roman" w:hAnsi="Times New Roman" w:cs="Times New Roman"/>
          <w:i/>
        </w:rPr>
        <w:t>ненную группу (группы) специальностей / профессий в зависимости от широты использования программы учебной дисциплины.</w:t>
      </w:r>
    </w:p>
    <w:p w:rsidR="00444620" w:rsidRPr="00091C4A" w:rsidRDefault="00444620" w:rsidP="00444620">
      <w:pPr>
        <w:rPr>
          <w:rFonts w:ascii="Times New Roman" w:hAnsi="Times New Roman" w:cs="Times New Roman"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</w:t>
      </w:r>
      <w:r w:rsidRPr="00091C4A">
        <w:rPr>
          <w:rFonts w:ascii="Times New Roman" w:hAnsi="Times New Roman" w:cs="Times New Roman"/>
          <w:b/>
        </w:rPr>
        <w:t>м</w:t>
      </w:r>
      <w:r w:rsidRPr="00091C4A">
        <w:rPr>
          <w:rFonts w:ascii="Times New Roman" w:hAnsi="Times New Roman" w:cs="Times New Roman"/>
          <w:b/>
        </w:rPr>
        <w:t>мы: _____________________________________________________________</w:t>
      </w:r>
    </w:p>
    <w:p w:rsidR="00444620" w:rsidRPr="00091C4A" w:rsidRDefault="00444620" w:rsidP="00444620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указать принадлежность дисциплины к учебному цикл</w:t>
      </w:r>
      <w:r>
        <w:rPr>
          <w:rFonts w:ascii="Times New Roman" w:hAnsi="Times New Roman" w:cs="Times New Roman"/>
        </w:rPr>
        <w:t>у</w:t>
      </w:r>
      <w:r w:rsidRPr="00091C4A">
        <w:rPr>
          <w:rFonts w:ascii="Times New Roman" w:hAnsi="Times New Roman" w:cs="Times New Roman"/>
        </w:rPr>
        <w:t>, связь с другими учебными дисциплин</w:t>
      </w:r>
      <w:r w:rsidRPr="00091C4A">
        <w:rPr>
          <w:rFonts w:ascii="Times New Roman" w:hAnsi="Times New Roman" w:cs="Times New Roman"/>
        </w:rPr>
        <w:t>а</w:t>
      </w:r>
      <w:r w:rsidRPr="00091C4A">
        <w:rPr>
          <w:rFonts w:ascii="Times New Roman" w:hAnsi="Times New Roman" w:cs="Times New Roman"/>
        </w:rPr>
        <w:t>ми, профессиональными модулями программы</w:t>
      </w:r>
    </w:p>
    <w:p w:rsidR="00444620" w:rsidRPr="00091C4A" w:rsidRDefault="00444620" w:rsidP="00444620">
      <w:pPr>
        <w:jc w:val="both"/>
        <w:rPr>
          <w:rFonts w:ascii="Times New Roman" w:hAnsi="Times New Roman" w:cs="Times New Roman"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p w:rsidR="00444620" w:rsidRPr="00FC17A5" w:rsidRDefault="00444620" w:rsidP="0044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444620" w:rsidRPr="00FC17A5" w:rsidTr="0051355E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444620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44620" w:rsidRPr="00FC17A5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FC17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44620" w:rsidRPr="00FC17A5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hideMark/>
          </w:tcPr>
          <w:p w:rsidR="00444620" w:rsidRPr="00FC17A5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44620" w:rsidRPr="00FC17A5" w:rsidTr="0051355E">
        <w:trPr>
          <w:trHeight w:val="212"/>
        </w:trPr>
        <w:tc>
          <w:tcPr>
            <w:tcW w:w="1129" w:type="dxa"/>
            <w:shd w:val="clear" w:color="auto" w:fill="auto"/>
          </w:tcPr>
          <w:p w:rsidR="00444620" w:rsidRPr="00FC17A5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44620" w:rsidRPr="00FC17A5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</w:tcPr>
          <w:p w:rsidR="00444620" w:rsidRPr="00FC17A5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620" w:rsidRPr="00FC17A5" w:rsidRDefault="00444620" w:rsidP="004446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620" w:rsidRPr="00091C4A" w:rsidRDefault="00444620" w:rsidP="00444620">
      <w:pPr>
        <w:rPr>
          <w:rFonts w:ascii="Times New Roman" w:hAnsi="Times New Roman" w:cs="Times New Roman"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444620" w:rsidRPr="00091C4A" w:rsidRDefault="00444620" w:rsidP="00444620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Cs/>
              </w:rPr>
            </w:pPr>
            <w:r w:rsidRPr="00091C4A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Default="00444620" w:rsidP="005135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444620" w:rsidRPr="00DE5CEC" w:rsidRDefault="00444620" w:rsidP="005135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5CEC">
              <w:rPr>
                <w:rFonts w:ascii="Times New Roman" w:hAnsi="Times New Roman" w:cs="Times New Roman"/>
                <w:i/>
              </w:rPr>
              <w:t>В случае</w:t>
            </w:r>
            <w:proofErr w:type="gramStart"/>
            <w:r w:rsidRPr="00DE5CEC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DE5CEC">
              <w:rPr>
                <w:rFonts w:ascii="Times New Roman" w:hAnsi="Times New Roman" w:cs="Times New Roman"/>
                <w:i/>
              </w:rPr>
              <w:t xml:space="preserve"> если </w:t>
            </w:r>
            <w:r w:rsidRPr="00DE5CEC">
              <w:rPr>
                <w:rFonts w:ascii="Times New Roman" w:hAnsi="Times New Roman" w:cs="Times New Roman"/>
              </w:rPr>
              <w:t>с</w:t>
            </w:r>
            <w:r w:rsidRPr="00DE5CEC">
              <w:rPr>
                <w:rFonts w:ascii="Times New Roman" w:hAnsi="Times New Roman" w:cs="Times New Roman"/>
                <w:i/>
              </w:rPr>
              <w:t>амостоятельная работа в рамках примерной программы не предусмотрена, то в данной строке  ставится прочерк. Планирование сам</w:t>
            </w:r>
            <w:r w:rsidRPr="00DE5CEC">
              <w:rPr>
                <w:rFonts w:ascii="Times New Roman" w:hAnsi="Times New Roman" w:cs="Times New Roman"/>
                <w:i/>
              </w:rPr>
              <w:t>о</w:t>
            </w:r>
            <w:r w:rsidRPr="00DE5CEC">
              <w:rPr>
                <w:rFonts w:ascii="Times New Roman" w:hAnsi="Times New Roman" w:cs="Times New Roman"/>
                <w:i/>
              </w:rPr>
              <w:t>стоятельной работы при этом  возлагается на разработчика программы о</w:t>
            </w:r>
            <w:r w:rsidRPr="00DE5CEC">
              <w:rPr>
                <w:rFonts w:ascii="Times New Roman" w:hAnsi="Times New Roman" w:cs="Times New Roman"/>
                <w:i/>
              </w:rPr>
              <w:t>б</w:t>
            </w:r>
            <w:r w:rsidRPr="00DE5CEC">
              <w:rPr>
                <w:rFonts w:ascii="Times New Roman" w:hAnsi="Times New Roman" w:cs="Times New Roman"/>
                <w:i/>
              </w:rPr>
              <w:t>разовательной организации, что предусматривает, в том числе, использование  времени вариативной части (не более 20 процентов для профессий и не бо</w:t>
            </w:r>
            <w:r>
              <w:rPr>
                <w:rFonts w:ascii="Times New Roman" w:hAnsi="Times New Roman" w:cs="Times New Roman"/>
                <w:i/>
              </w:rPr>
              <w:t>лее 3</w:t>
            </w:r>
            <w:r w:rsidRPr="00DE5CEC">
              <w:rPr>
                <w:rFonts w:ascii="Times New Roman" w:hAnsi="Times New Roman" w:cs="Times New Roman"/>
                <w:i/>
              </w:rPr>
              <w:t>0 процентов для специальностей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DE5C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/>
                <w:iCs/>
              </w:rPr>
            </w:pPr>
            <w:r w:rsidRPr="00091C4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444620" w:rsidRPr="00091C4A" w:rsidTr="0051355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lastRenderedPageBreak/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  <w:r w:rsidRPr="00091C4A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444620" w:rsidRPr="00091C4A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4620" w:rsidRPr="00091C4A" w:rsidTr="0051355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Cs/>
              </w:rPr>
            </w:pPr>
            <w:r w:rsidRPr="00091C4A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Pr="00091C4A">
              <w:rPr>
                <w:rFonts w:ascii="Times New Roman" w:hAnsi="Times New Roman" w:cs="Times New Roman"/>
                <w:i/>
                <w:iCs/>
              </w:rPr>
              <w:t>(указать)</w:t>
            </w:r>
          </w:p>
        </w:tc>
      </w:tr>
    </w:tbl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Во всех ячейках со звездочкой</w:t>
      </w:r>
      <w:proofErr w:type="gramStart"/>
      <w:r w:rsidRPr="00091C4A">
        <w:rPr>
          <w:rFonts w:ascii="Times New Roman" w:hAnsi="Times New Roman" w:cs="Times New Roman"/>
          <w:b/>
          <w:i/>
        </w:rPr>
        <w:t xml:space="preserve"> (*) </w:t>
      </w:r>
      <w:proofErr w:type="gramEnd"/>
      <w:r w:rsidRPr="00091C4A">
        <w:rPr>
          <w:rFonts w:ascii="Times New Roman" w:hAnsi="Times New Roman" w:cs="Times New Roman"/>
          <w:b/>
          <w:i/>
        </w:rPr>
        <w:t>следует указать объем часов.</w:t>
      </w: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  <w:sectPr w:rsidR="00444620" w:rsidRPr="00091C4A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44620" w:rsidRPr="0086167C" w:rsidRDefault="00444620" w:rsidP="00444620">
      <w:pPr>
        <w:rPr>
          <w:rFonts w:ascii="Times New Roman" w:hAnsi="Times New Roman" w:cs="Times New Roman"/>
          <w:b/>
          <w:bCs/>
        </w:rPr>
      </w:pPr>
      <w:r w:rsidRPr="0086167C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p w:rsidR="00444620" w:rsidRPr="0086167C" w:rsidRDefault="00444620" w:rsidP="00444620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818"/>
        <w:gridCol w:w="2293"/>
        <w:gridCol w:w="2039"/>
      </w:tblGrid>
      <w:tr w:rsidR="00444620" w:rsidRPr="0086167C" w:rsidTr="0051355E">
        <w:trPr>
          <w:trHeight w:val="20"/>
        </w:trPr>
        <w:tc>
          <w:tcPr>
            <w:tcW w:w="596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6167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68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83" w:type="pct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Коды компете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н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ций, формиров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а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нию которых сп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о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собствует элемент программы</w:t>
            </w:r>
          </w:p>
        </w:tc>
      </w:tr>
      <w:tr w:rsidR="00444620" w:rsidRPr="00091C4A" w:rsidTr="0051355E">
        <w:trPr>
          <w:trHeight w:val="20"/>
        </w:trPr>
        <w:tc>
          <w:tcPr>
            <w:tcW w:w="596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53" w:type="pct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768" w:type="pct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44620" w:rsidRPr="00091C4A" w:rsidTr="0051355E">
        <w:trPr>
          <w:trHeight w:val="20"/>
        </w:trPr>
        <w:tc>
          <w:tcPr>
            <w:tcW w:w="596" w:type="pct"/>
            <w:vMerge w:val="restar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 1.___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</w:rPr>
              <w:t>указывается кол</w:t>
            </w:r>
            <w:r w:rsidRPr="0086167C">
              <w:rPr>
                <w:rFonts w:ascii="Times New Roman" w:hAnsi="Times New Roman" w:cs="Times New Roman"/>
                <w:b/>
              </w:rPr>
              <w:t>и</w:t>
            </w:r>
            <w:r w:rsidRPr="0086167C">
              <w:rPr>
                <w:rFonts w:ascii="Times New Roman" w:hAnsi="Times New Roman" w:cs="Times New Roman"/>
                <w:b/>
              </w:rPr>
              <w:t>чество часов на из</w:t>
            </w:r>
            <w:r w:rsidRPr="0086167C">
              <w:rPr>
                <w:rFonts w:ascii="Times New Roman" w:hAnsi="Times New Roman" w:cs="Times New Roman"/>
                <w:b/>
              </w:rPr>
              <w:t>у</w:t>
            </w:r>
            <w:r w:rsidRPr="0086167C">
              <w:rPr>
                <w:rFonts w:ascii="Times New Roman" w:hAnsi="Times New Roman" w:cs="Times New Roman"/>
                <w:b/>
              </w:rPr>
              <w:t xml:space="preserve">чение темы в целом, </w:t>
            </w:r>
          </w:p>
        </w:tc>
        <w:tc>
          <w:tcPr>
            <w:tcW w:w="683" w:type="pct"/>
            <w:vMerge w:val="restart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***</w:t>
            </w:r>
          </w:p>
        </w:tc>
      </w:tr>
      <w:tr w:rsidR="00444620" w:rsidRPr="00091C4A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 w:rsidRPr="00091C4A">
              <w:rPr>
                <w:rFonts w:ascii="Times New Roman" w:hAnsi="Times New Roman" w:cs="Times New Roman"/>
                <w:bCs/>
                <w:i/>
              </w:rPr>
              <w:t xml:space="preserve">указывается перечень дидактических единиц темы каждое </w:t>
            </w:r>
            <w:proofErr w:type="gramStart"/>
            <w:r w:rsidRPr="00091C4A">
              <w:rPr>
                <w:rFonts w:ascii="Times New Roman" w:hAnsi="Times New Roman" w:cs="Times New Roman"/>
                <w:bCs/>
                <w:i/>
              </w:rPr>
              <w:t>знание</w:t>
            </w:r>
            <w:proofErr w:type="gramEnd"/>
            <w:r w:rsidRPr="00091C4A">
              <w:rPr>
                <w:rFonts w:ascii="Times New Roman" w:hAnsi="Times New Roman" w:cs="Times New Roman"/>
                <w:bCs/>
                <w:i/>
              </w:rPr>
              <w:t xml:space="preserve"> указанное в п.</w:t>
            </w:r>
            <w:r>
              <w:rPr>
                <w:rFonts w:ascii="Times New Roman" w:hAnsi="Times New Roman" w:cs="Times New Roman"/>
                <w:bCs/>
                <w:i/>
              </w:rPr>
              <w:t>1.3</w:t>
            </w:r>
            <w:r w:rsidRPr="00091C4A">
              <w:rPr>
                <w:rFonts w:ascii="Times New Roman" w:hAnsi="Times New Roman" w:cs="Times New Roman"/>
                <w:bCs/>
                <w:i/>
              </w:rPr>
              <w:t xml:space="preserve"> должно найти отражение в дидактических единицах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83" w:type="pct"/>
            <w:vMerge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44620" w:rsidRPr="00091C4A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……………….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83" w:type="pct"/>
            <w:vMerge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44620" w:rsidRPr="00091C4A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указывается су</w:t>
            </w:r>
            <w:r w:rsidRPr="0086167C">
              <w:rPr>
                <w:rFonts w:ascii="Times New Roman" w:hAnsi="Times New Roman" w:cs="Times New Roman"/>
                <w:b/>
              </w:rPr>
              <w:t>м</w:t>
            </w:r>
            <w:r w:rsidRPr="0086167C">
              <w:rPr>
                <w:rFonts w:ascii="Times New Roman" w:hAnsi="Times New Roman" w:cs="Times New Roman"/>
                <w:b/>
              </w:rPr>
              <w:t xml:space="preserve">марное количество часов </w:t>
            </w:r>
          </w:p>
        </w:tc>
        <w:tc>
          <w:tcPr>
            <w:tcW w:w="683" w:type="pct"/>
            <w:vMerge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4620" w:rsidRPr="00091C4A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1. …</w:t>
            </w:r>
            <w:r w:rsidRPr="00091C4A">
              <w:rPr>
                <w:rFonts w:ascii="Times New Roman" w:hAnsi="Times New Roman" w:cs="Times New Roman"/>
                <w:bCs/>
                <w:i/>
              </w:rPr>
              <w:t>указывается вид учебного занятия (лабораторная работа, практическое занятие) и его тематика. Например: «Лабораторна</w:t>
            </w:r>
            <w:proofErr w:type="gramStart"/>
            <w:r w:rsidRPr="00091C4A">
              <w:rPr>
                <w:rFonts w:ascii="Times New Roman" w:hAnsi="Times New Roman" w:cs="Times New Roman"/>
                <w:bCs/>
                <w:i/>
              </w:rPr>
              <w:t>я(</w:t>
            </w:r>
            <w:proofErr w:type="spellStart"/>
            <w:proofErr w:type="gramEnd"/>
            <w:r w:rsidRPr="00091C4A">
              <w:rPr>
                <w:rFonts w:ascii="Times New Roman" w:hAnsi="Times New Roman" w:cs="Times New Roman"/>
                <w:bCs/>
                <w:i/>
              </w:rPr>
              <w:t>ые</w:t>
            </w:r>
            <w:proofErr w:type="spellEnd"/>
            <w:r w:rsidRPr="00091C4A">
              <w:rPr>
                <w:rFonts w:ascii="Times New Roman" w:hAnsi="Times New Roman" w:cs="Times New Roman"/>
                <w:bCs/>
                <w:i/>
              </w:rPr>
              <w:t>) работа(ы) «______». Номенклатура пра</w:t>
            </w:r>
            <w:r w:rsidRPr="00091C4A">
              <w:rPr>
                <w:rFonts w:ascii="Times New Roman" w:hAnsi="Times New Roman" w:cs="Times New Roman"/>
                <w:bCs/>
                <w:i/>
              </w:rPr>
              <w:t>к</w:t>
            </w:r>
            <w:r w:rsidRPr="00091C4A">
              <w:rPr>
                <w:rFonts w:ascii="Times New Roman" w:hAnsi="Times New Roman" w:cs="Times New Roman"/>
                <w:bCs/>
                <w:i/>
              </w:rPr>
              <w:t>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количество часов на данно</w:t>
            </w:r>
            <w:proofErr w:type="gramStart"/>
            <w:r w:rsidRPr="0086167C">
              <w:rPr>
                <w:rFonts w:ascii="Times New Roman" w:hAnsi="Times New Roman" w:cs="Times New Roman"/>
                <w:b/>
              </w:rPr>
              <w:t>е(</w:t>
            </w:r>
            <w:proofErr w:type="spellStart"/>
            <w:proofErr w:type="gramEnd"/>
            <w:r w:rsidRPr="0086167C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86167C">
              <w:rPr>
                <w:rFonts w:ascii="Times New Roman" w:hAnsi="Times New Roman" w:cs="Times New Roman"/>
                <w:b/>
              </w:rPr>
              <w:t>) зан</w:t>
            </w:r>
            <w:r w:rsidRPr="0086167C">
              <w:rPr>
                <w:rFonts w:ascii="Times New Roman" w:hAnsi="Times New Roman" w:cs="Times New Roman"/>
                <w:b/>
              </w:rPr>
              <w:t>я</w:t>
            </w:r>
            <w:r w:rsidRPr="0086167C">
              <w:rPr>
                <w:rFonts w:ascii="Times New Roman" w:hAnsi="Times New Roman" w:cs="Times New Roman"/>
                <w:b/>
              </w:rPr>
              <w:t xml:space="preserve">тие(я) </w:t>
            </w:r>
          </w:p>
        </w:tc>
        <w:tc>
          <w:tcPr>
            <w:tcW w:w="683" w:type="pct"/>
            <w:vMerge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4620" w:rsidRPr="00091C4A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53" w:type="pct"/>
            <w:shd w:val="clear" w:color="auto" w:fill="auto"/>
            <w:vAlign w:val="bottom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…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количество часов на данно</w:t>
            </w:r>
            <w:proofErr w:type="gramStart"/>
            <w:r w:rsidRPr="0086167C">
              <w:rPr>
                <w:rFonts w:ascii="Times New Roman" w:hAnsi="Times New Roman" w:cs="Times New Roman"/>
                <w:b/>
              </w:rPr>
              <w:t>е(</w:t>
            </w:r>
            <w:proofErr w:type="spellStart"/>
            <w:proofErr w:type="gramEnd"/>
            <w:r w:rsidRPr="0086167C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86167C">
              <w:rPr>
                <w:rFonts w:ascii="Times New Roman" w:hAnsi="Times New Roman" w:cs="Times New Roman"/>
                <w:b/>
              </w:rPr>
              <w:t>) зан</w:t>
            </w:r>
            <w:r w:rsidRPr="0086167C">
              <w:rPr>
                <w:rFonts w:ascii="Times New Roman" w:hAnsi="Times New Roman" w:cs="Times New Roman"/>
                <w:b/>
              </w:rPr>
              <w:t>я</w:t>
            </w:r>
            <w:r w:rsidRPr="0086167C">
              <w:rPr>
                <w:rFonts w:ascii="Times New Roman" w:hAnsi="Times New Roman" w:cs="Times New Roman"/>
                <w:b/>
              </w:rPr>
              <w:t>тие(я)</w:t>
            </w:r>
          </w:p>
        </w:tc>
        <w:tc>
          <w:tcPr>
            <w:tcW w:w="683" w:type="pct"/>
            <w:vMerge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6167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83" w:type="pct"/>
            <w:vMerge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 w:val="restar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lastRenderedPageBreak/>
              <w:t>Тема N.</w:t>
            </w: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*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1.  ………….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  <w:vAlign w:val="bottom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620" w:rsidRPr="0086167C" w:rsidTr="0051355E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3" w:type="pct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6167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620" w:rsidRPr="0086167C" w:rsidTr="0051355E">
        <w:tc>
          <w:tcPr>
            <w:tcW w:w="3549" w:type="pct"/>
            <w:gridSpan w:val="2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Курсовой проект (работа) </w:t>
            </w:r>
            <w:r w:rsidRPr="0086167C">
              <w:rPr>
                <w:rFonts w:ascii="Times New Roman" w:hAnsi="Times New Roman" w:cs="Times New Roman"/>
                <w:bCs/>
                <w:i/>
              </w:rPr>
              <w:t>(если предусмотрено)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6167C">
              <w:rPr>
                <w:rFonts w:ascii="Times New Roman" w:hAnsi="Times New Roman" w:cs="Times New Roman"/>
                <w:bCs/>
                <w:i/>
              </w:rPr>
              <w:t>Указывается, является ли выполнение курсового проекта (работы) по дисциплине обязательным или ст</w:t>
            </w:r>
            <w:r w:rsidRPr="0086167C">
              <w:rPr>
                <w:rFonts w:ascii="Times New Roman" w:hAnsi="Times New Roman" w:cs="Times New Roman"/>
                <w:bCs/>
                <w:i/>
              </w:rPr>
              <w:t>у</w:t>
            </w:r>
            <w:r w:rsidRPr="0086167C">
              <w:rPr>
                <w:rFonts w:ascii="Times New Roman" w:hAnsi="Times New Roman" w:cs="Times New Roman"/>
                <w:bCs/>
                <w:i/>
              </w:rPr>
              <w:t>дент имеет право выбора: выполнять курсовой проект по тематике данной дисциплины или иной общепр</w:t>
            </w:r>
            <w:r w:rsidRPr="0086167C">
              <w:rPr>
                <w:rFonts w:ascii="Times New Roman" w:hAnsi="Times New Roman" w:cs="Times New Roman"/>
                <w:bCs/>
                <w:i/>
              </w:rPr>
              <w:t>о</w:t>
            </w:r>
            <w:r w:rsidRPr="0086167C">
              <w:rPr>
                <w:rFonts w:ascii="Times New Roman" w:hAnsi="Times New Roman" w:cs="Times New Roman"/>
                <w:bCs/>
                <w:i/>
              </w:rPr>
              <w:t>фессиональной дисциплины (общепрофессиональных дисциплин) или профессиональных модулей</w:t>
            </w:r>
            <w:r w:rsidRPr="0086167C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Тематика курсовых проектов (работ)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6167C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86167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6167C">
              <w:rPr>
                <w:rFonts w:ascii="Times New Roman" w:hAnsi="Times New Roman" w:cs="Times New Roman"/>
                <w:b/>
              </w:rPr>
              <w:t xml:space="preserve">  ………………………………………..</w:t>
            </w:r>
          </w:p>
        </w:tc>
        <w:tc>
          <w:tcPr>
            <w:tcW w:w="768" w:type="pct"/>
            <w:vAlign w:val="center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83" w:type="pct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620" w:rsidRPr="00091C4A" w:rsidTr="0051355E">
        <w:tc>
          <w:tcPr>
            <w:tcW w:w="3549" w:type="pct"/>
            <w:gridSpan w:val="2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Cs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 xml:space="preserve">Обязательные аудиторные учебные занятия </w:t>
            </w:r>
            <w:r w:rsidRPr="00091C4A">
              <w:rPr>
                <w:rFonts w:ascii="Times New Roman" w:hAnsi="Times New Roman" w:cs="Times New Roman"/>
                <w:bCs/>
                <w:i/>
              </w:rPr>
              <w:t xml:space="preserve">по курсовому проекту (работе) (если предусмотрено, указать тематику </w:t>
            </w:r>
            <w:proofErr w:type="gramStart"/>
            <w:r w:rsidRPr="00091C4A">
              <w:rPr>
                <w:rFonts w:ascii="Times New Roman" w:hAnsi="Times New Roman" w:cs="Times New Roman"/>
                <w:bCs/>
                <w:i/>
              </w:rPr>
              <w:t>и(</w:t>
            </w:r>
            <w:proofErr w:type="gramEnd"/>
            <w:r w:rsidRPr="00091C4A">
              <w:rPr>
                <w:rFonts w:ascii="Times New Roman" w:hAnsi="Times New Roman" w:cs="Times New Roman"/>
                <w:bCs/>
                <w:i/>
              </w:rPr>
              <w:t>или) назначение, вид (форму) организации учебной деятельности)</w:t>
            </w:r>
          </w:p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1.  .………………………………………</w:t>
            </w:r>
          </w:p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091C4A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proofErr w:type="gramEnd"/>
            <w:r w:rsidRPr="00091C4A">
              <w:rPr>
                <w:rFonts w:ascii="Times New Roman" w:hAnsi="Times New Roman" w:cs="Times New Roman"/>
                <w:b/>
                <w:i/>
              </w:rPr>
              <w:t>. ………………………………………..</w:t>
            </w:r>
          </w:p>
        </w:tc>
        <w:tc>
          <w:tcPr>
            <w:tcW w:w="768" w:type="pct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683" w:type="pct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4620" w:rsidRPr="00091C4A" w:rsidTr="0051355E">
        <w:tc>
          <w:tcPr>
            <w:tcW w:w="3549" w:type="pct"/>
            <w:gridSpan w:val="2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</w:rPr>
              <w:t xml:space="preserve">Самостоятельная учебная работа обучающегося над курсовым проектом (работой) 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(указать виды р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а</w:t>
            </w:r>
            <w:r w:rsidRPr="0086167C">
              <w:rPr>
                <w:rFonts w:ascii="Times New Roman" w:hAnsi="Times New Roman" w:cs="Times New Roman"/>
                <w:b/>
                <w:bCs/>
              </w:rPr>
              <w:t xml:space="preserve">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86167C">
              <w:rPr>
                <w:rFonts w:ascii="Times New Roman" w:hAnsi="Times New Roman" w:cs="Times New Roman"/>
                <w:b/>
                <w:bCs/>
              </w:rPr>
              <w:t>предпроектного</w:t>
            </w:r>
            <w:proofErr w:type="spellEnd"/>
            <w:r w:rsidRPr="0086167C">
              <w:rPr>
                <w:rFonts w:ascii="Times New Roman" w:hAnsi="Times New Roman" w:cs="Times New Roman"/>
                <w:b/>
                <w:bCs/>
              </w:rPr>
              <w:t xml:space="preserve"> исследования)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167C">
              <w:rPr>
                <w:rFonts w:ascii="Times New Roman" w:hAnsi="Times New Roman" w:cs="Times New Roman"/>
                <w:b/>
                <w:lang w:val="en-US"/>
              </w:rPr>
              <w:lastRenderedPageBreak/>
              <w:t>n</w:t>
            </w:r>
            <w:proofErr w:type="gramEnd"/>
            <w:r w:rsidRPr="0086167C">
              <w:rPr>
                <w:rFonts w:ascii="Times New Roman" w:hAnsi="Times New Roman" w:cs="Times New Roman"/>
                <w:b/>
              </w:rPr>
              <w:t>. ………………………………………..</w:t>
            </w:r>
          </w:p>
        </w:tc>
        <w:tc>
          <w:tcPr>
            <w:tcW w:w="768" w:type="pct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lastRenderedPageBreak/>
              <w:t>*</w:t>
            </w:r>
          </w:p>
        </w:tc>
        <w:tc>
          <w:tcPr>
            <w:tcW w:w="683" w:type="pct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4620" w:rsidRPr="00091C4A" w:rsidTr="0051355E">
        <w:trPr>
          <w:trHeight w:val="20"/>
        </w:trPr>
        <w:tc>
          <w:tcPr>
            <w:tcW w:w="3549" w:type="pct"/>
            <w:gridSpan w:val="2"/>
            <w:shd w:val="clear" w:color="auto" w:fill="auto"/>
          </w:tcPr>
          <w:p w:rsidR="00444620" w:rsidRPr="0086167C" w:rsidRDefault="00444620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*</w:t>
            </w:r>
          </w:p>
        </w:tc>
        <w:tc>
          <w:tcPr>
            <w:tcW w:w="683" w:type="pct"/>
          </w:tcPr>
          <w:p w:rsidR="00444620" w:rsidRPr="00091C4A" w:rsidRDefault="00444620" w:rsidP="0051355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444620" w:rsidRPr="00091C4A" w:rsidRDefault="00444620" w:rsidP="00444620">
      <w:pPr>
        <w:rPr>
          <w:rFonts w:ascii="Times New Roman" w:hAnsi="Times New Roman" w:cs="Times New Roman"/>
          <w:b/>
          <w:bCs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Cs/>
          <w:i/>
        </w:rPr>
      </w:pPr>
      <w:r w:rsidRPr="00091C4A">
        <w:rPr>
          <w:rFonts w:ascii="Times New Roman" w:hAnsi="Times New Roman" w:cs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</w:t>
      </w:r>
      <w:r w:rsidRPr="00091C4A">
        <w:rPr>
          <w:rFonts w:ascii="Times New Roman" w:hAnsi="Times New Roman" w:cs="Times New Roman"/>
          <w:bCs/>
          <w:i/>
        </w:rPr>
        <w:t>и</w:t>
      </w:r>
      <w:r w:rsidRPr="00091C4A">
        <w:rPr>
          <w:rFonts w:ascii="Times New Roman" w:hAnsi="Times New Roman" w:cs="Times New Roman"/>
          <w:bCs/>
          <w:i/>
        </w:rPr>
        <w:t>ческих и иных занятий, в том числе контрольных работ, а также тематика самостоятельной работы. Если предусмотрены курсовые проекты (раб</w:t>
      </w:r>
      <w:r w:rsidRPr="00091C4A">
        <w:rPr>
          <w:rFonts w:ascii="Times New Roman" w:hAnsi="Times New Roman" w:cs="Times New Roman"/>
          <w:bCs/>
          <w:i/>
        </w:rPr>
        <w:t>о</w:t>
      </w:r>
      <w:r w:rsidRPr="00091C4A">
        <w:rPr>
          <w:rFonts w:ascii="Times New Roman" w:hAnsi="Times New Roman" w:cs="Times New Roman"/>
          <w:bCs/>
          <w:i/>
        </w:rPr>
        <w:t>ты) по дисциплине, приводится их тематика. Объем часов определяется по каждой позиции столбца 3 (отмечено звездочкой</w:t>
      </w:r>
      <w:proofErr w:type="gramStart"/>
      <w:r w:rsidRPr="00091C4A">
        <w:rPr>
          <w:rFonts w:ascii="Times New Roman" w:hAnsi="Times New Roman" w:cs="Times New Roman"/>
          <w:bCs/>
          <w:i/>
        </w:rPr>
        <w:t xml:space="preserve">). </w:t>
      </w:r>
      <w:proofErr w:type="gramEnd"/>
    </w:p>
    <w:p w:rsidR="00444620" w:rsidRPr="00E709E4" w:rsidRDefault="00444620" w:rsidP="00444620">
      <w:pPr>
        <w:pStyle w:val="a6"/>
        <w:ind w:left="709"/>
        <w:rPr>
          <w:i/>
        </w:rPr>
      </w:pPr>
      <w:r w:rsidRPr="00E709E4">
        <w:rPr>
          <w:i/>
        </w:rPr>
        <w:t>.</w:t>
      </w:r>
    </w:p>
    <w:p w:rsidR="00444620" w:rsidRPr="00091C4A" w:rsidRDefault="00444620" w:rsidP="00444620">
      <w:pPr>
        <w:ind w:firstLine="709"/>
        <w:rPr>
          <w:rFonts w:ascii="Times New Roman" w:hAnsi="Times New Roman" w:cs="Times New Roman"/>
          <w:i/>
        </w:rPr>
        <w:sectPr w:rsidR="00444620" w:rsidRPr="00091C4A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4620" w:rsidRPr="00FC052A" w:rsidRDefault="00444620" w:rsidP="00444620">
      <w:pPr>
        <w:ind w:left="1353"/>
        <w:rPr>
          <w:rFonts w:ascii="Times New Roman" w:hAnsi="Times New Roman" w:cs="Times New Roman"/>
          <w:b/>
          <w:bCs/>
        </w:rPr>
      </w:pPr>
      <w:r w:rsidRPr="00FC052A">
        <w:rPr>
          <w:rFonts w:ascii="Times New Roman" w:hAnsi="Times New Roman" w:cs="Times New Roman"/>
          <w:b/>
          <w:bCs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</w:rPr>
        <w:t>УСЛОВИЯ РЕАЛИЗАЦИИ ПРОГРАММЫ УЧЕБНОЙ ДИСЦИПЛИНЫ</w:t>
      </w:r>
    </w:p>
    <w:p w:rsidR="00444620" w:rsidRPr="00B45A67" w:rsidRDefault="00444620" w:rsidP="00444620">
      <w:pPr>
        <w:ind w:firstLine="709"/>
        <w:rPr>
          <w:rFonts w:ascii="Times New Roman" w:hAnsi="Times New Roman" w:cs="Times New Roman"/>
          <w:bCs/>
        </w:rPr>
      </w:pPr>
      <w:r w:rsidRPr="00B45A67">
        <w:rPr>
          <w:rFonts w:ascii="Times New Roman" w:hAnsi="Times New Roman" w:cs="Times New Roman"/>
          <w:bCs/>
        </w:rPr>
        <w:t>3.1. Для реализации программы учебной дисциплины  должны быть предусмотрены сл</w:t>
      </w:r>
      <w:r w:rsidRPr="00B45A67">
        <w:rPr>
          <w:rFonts w:ascii="Times New Roman" w:hAnsi="Times New Roman" w:cs="Times New Roman"/>
          <w:bCs/>
        </w:rPr>
        <w:t>е</w:t>
      </w:r>
      <w:r w:rsidRPr="00B45A67">
        <w:rPr>
          <w:rFonts w:ascii="Times New Roman" w:hAnsi="Times New Roman" w:cs="Times New Roman"/>
          <w:bCs/>
        </w:rPr>
        <w:t>дующие специальные помещения:</w:t>
      </w:r>
    </w:p>
    <w:p w:rsidR="00444620" w:rsidRDefault="00444620" w:rsidP="00444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C1E"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«___________________________________»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444620" w:rsidRPr="003F08F7" w:rsidRDefault="00444620" w:rsidP="00444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  <w:t xml:space="preserve">                    </w:t>
      </w:r>
      <w:r w:rsidRPr="003F08F7"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  <w:t xml:space="preserve">  наименование кабинета из </w:t>
      </w:r>
      <w:proofErr w:type="gramStart"/>
      <w:r w:rsidRPr="003F08F7"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  <w:t>указанных</w:t>
      </w:r>
      <w:proofErr w:type="gramEnd"/>
      <w:r w:rsidRPr="003F08F7"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  <w:t xml:space="preserve"> в п.6.1 ПООП</w:t>
      </w:r>
    </w:p>
    <w:p w:rsidR="00444620" w:rsidRPr="005730DB" w:rsidRDefault="00444620" w:rsidP="00444620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 (п</w:t>
      </w:r>
      <w:r>
        <w:rPr>
          <w:rFonts w:ascii="Times New Roman" w:hAnsi="Times New Roman" w:cs="Times New Roman"/>
          <w:bCs/>
          <w:i/>
        </w:rPr>
        <w:t>еречисляется основное обор</w:t>
      </w:r>
      <w:r>
        <w:rPr>
          <w:rFonts w:ascii="Times New Roman" w:hAnsi="Times New Roman" w:cs="Times New Roman"/>
          <w:bCs/>
          <w:i/>
        </w:rPr>
        <w:t>у</w:t>
      </w:r>
      <w:r>
        <w:rPr>
          <w:rFonts w:ascii="Times New Roman" w:hAnsi="Times New Roman" w:cs="Times New Roman"/>
          <w:bCs/>
          <w:i/>
        </w:rPr>
        <w:t xml:space="preserve">дование кабинета),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средства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обучения: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  <w:r w:rsidRPr="005730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</w:t>
      </w:r>
      <w:r>
        <w:rPr>
          <w:rFonts w:ascii="Times New Roman" w:hAnsi="Times New Roman" w:cs="Times New Roman"/>
          <w:bCs/>
          <w:i/>
        </w:rPr>
        <w:t>еречисляются технические средства необходимые для реализации программы)</w:t>
      </w:r>
      <w:r w:rsidRPr="005730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4620" w:rsidRDefault="00444620" w:rsidP="00444620">
      <w:pPr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В случае необходимости:</w:t>
      </w:r>
    </w:p>
    <w:p w:rsidR="00444620" w:rsidRPr="004E1C1E" w:rsidRDefault="00444620" w:rsidP="00444620">
      <w:pPr>
        <w:ind w:firstLine="709"/>
        <w:rPr>
          <w:rFonts w:ascii="Times New Roman" w:hAnsi="Times New Roman" w:cs="Times New Roman"/>
          <w:bCs/>
        </w:rPr>
      </w:pPr>
      <w:r w:rsidRPr="00497C2F">
        <w:rPr>
          <w:rFonts w:ascii="Times New Roman" w:hAnsi="Times New Roman" w:cs="Times New Roman"/>
          <w:bCs/>
        </w:rPr>
        <w:t>Лаборатори</w:t>
      </w:r>
      <w:r>
        <w:rPr>
          <w:rFonts w:ascii="Times New Roman" w:hAnsi="Times New Roman" w:cs="Times New Roman"/>
          <w:bCs/>
        </w:rPr>
        <w:t xml:space="preserve">я </w:t>
      </w:r>
      <w:r>
        <w:rPr>
          <w:rFonts w:ascii="Times New Roman" w:hAnsi="Times New Roman" w:cs="Times New Roman"/>
          <w:bCs/>
          <w:i/>
        </w:rPr>
        <w:t>____________________ (</w:t>
      </w:r>
      <w:r w:rsidRPr="004E1C1E">
        <w:rPr>
          <w:rFonts w:ascii="Times New Roman" w:hAnsi="Times New Roman" w:cs="Times New Roman"/>
          <w:bCs/>
          <w:i/>
        </w:rPr>
        <w:t xml:space="preserve">наименования </w:t>
      </w:r>
      <w:r>
        <w:rPr>
          <w:rFonts w:ascii="Times New Roman" w:hAnsi="Times New Roman" w:cs="Times New Roman"/>
          <w:bCs/>
          <w:i/>
        </w:rPr>
        <w:t>лаборатории</w:t>
      </w:r>
      <w:r w:rsidRPr="004E1C1E">
        <w:rPr>
          <w:rFonts w:ascii="Times New Roman" w:hAnsi="Times New Roman" w:cs="Times New Roman"/>
          <w:bCs/>
          <w:i/>
        </w:rPr>
        <w:t xml:space="preserve"> из указанных в п.6</w:t>
      </w:r>
      <w:r>
        <w:rPr>
          <w:rFonts w:ascii="Times New Roman" w:hAnsi="Times New Roman" w:cs="Times New Roman"/>
          <w:bCs/>
          <w:i/>
        </w:rPr>
        <w:t>.1</w:t>
      </w:r>
      <w:r w:rsidRPr="004E1C1E">
        <w:rPr>
          <w:rFonts w:ascii="Times New Roman" w:hAnsi="Times New Roman" w:cs="Times New Roman"/>
          <w:bCs/>
          <w:i/>
        </w:rPr>
        <w:t xml:space="preserve"> ПООП)</w:t>
      </w:r>
      <w:r>
        <w:rPr>
          <w:rFonts w:ascii="Times New Roman" w:hAnsi="Times New Roman" w:cs="Times New Roman"/>
          <w:bCs/>
          <w:i/>
        </w:rPr>
        <w:t xml:space="preserve">) </w:t>
      </w:r>
      <w:r>
        <w:rPr>
          <w:rFonts w:ascii="Times New Roman" w:hAnsi="Times New Roman" w:cs="Times New Roman"/>
          <w:bCs/>
        </w:rPr>
        <w:t>оснащенная необходимым для реализации программы учебной дисциплины оборудов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нием, приведенным  в  </w:t>
      </w:r>
      <w:proofErr w:type="gramStart"/>
      <w:r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</w:rPr>
        <w:t xml:space="preserve">  6.2.1 примерной программы по данной </w:t>
      </w:r>
      <w:r w:rsidRPr="004D2BCE">
        <w:rPr>
          <w:rFonts w:ascii="Times New Roman" w:hAnsi="Times New Roman" w:cs="Times New Roman"/>
          <w:bCs/>
          <w:i/>
        </w:rPr>
        <w:t>профессии (специальности).</w:t>
      </w:r>
    </w:p>
    <w:p w:rsidR="00444620" w:rsidRPr="004D2BCE" w:rsidRDefault="00444620" w:rsidP="00444620">
      <w:pPr>
        <w:ind w:firstLine="709"/>
        <w:rPr>
          <w:rFonts w:ascii="Times New Roman" w:hAnsi="Times New Roman" w:cs="Times New Roman"/>
          <w:b/>
          <w:bCs/>
        </w:rPr>
      </w:pPr>
      <w:r w:rsidRPr="004D2BCE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444620" w:rsidRPr="00A6246A" w:rsidRDefault="00444620" w:rsidP="0044462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должен иметь  </w:t>
      </w:r>
      <w:r w:rsidRPr="00A6246A">
        <w:rPr>
          <w:rFonts w:ascii="Times New Roman" w:hAnsi="Times New Roman" w:cs="Times New Roman"/>
          <w:bCs/>
        </w:rPr>
        <w:t>п</w:t>
      </w:r>
      <w:r w:rsidRPr="00A6246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A6246A">
        <w:rPr>
          <w:rFonts w:ascii="Times New Roman" w:hAnsi="Times New Roman"/>
          <w:sz w:val="24"/>
          <w:szCs w:val="24"/>
        </w:rPr>
        <w:t>рек</w:t>
      </w:r>
      <w:r w:rsidRPr="00A6246A">
        <w:rPr>
          <w:rFonts w:ascii="Times New Roman" w:hAnsi="Times New Roman"/>
          <w:sz w:val="24"/>
          <w:szCs w:val="24"/>
        </w:rPr>
        <w:t>о</w:t>
      </w:r>
      <w:r w:rsidRPr="00A6246A">
        <w:rPr>
          <w:rFonts w:ascii="Times New Roman" w:hAnsi="Times New Roman"/>
          <w:sz w:val="24"/>
          <w:szCs w:val="24"/>
        </w:rPr>
        <w:t>мендуемых</w:t>
      </w:r>
      <w:proofErr w:type="gramEnd"/>
      <w:r w:rsidRPr="00A6246A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  <w:r w:rsidRPr="00A6246A">
        <w:rPr>
          <w:rFonts w:ascii="Times New Roman" w:hAnsi="Times New Roman"/>
          <w:i/>
          <w:sz w:val="24"/>
          <w:szCs w:val="24"/>
        </w:rPr>
        <w:t>(в случае наличия)</w:t>
      </w:r>
    </w:p>
    <w:p w:rsidR="00444620" w:rsidRPr="004E3122" w:rsidRDefault="00444620" w:rsidP="00444620">
      <w:pPr>
        <w:ind w:left="360"/>
        <w:contextualSpacing/>
        <w:rPr>
          <w:rFonts w:ascii="Times New Roman" w:hAnsi="Times New Roman" w:cs="Times New Roman"/>
        </w:rPr>
      </w:pPr>
    </w:p>
    <w:p w:rsidR="00444620" w:rsidRPr="00376674" w:rsidRDefault="00444620" w:rsidP="00444620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3.2.1. </w:t>
      </w:r>
      <w:r w:rsidRPr="00376674">
        <w:rPr>
          <w:rFonts w:ascii="Times New Roman" w:hAnsi="Times New Roman" w:cs="Times New Roman"/>
          <w:b/>
        </w:rPr>
        <w:t>Печатные издания</w:t>
      </w:r>
    </w:p>
    <w:p w:rsidR="00444620" w:rsidRPr="00376674" w:rsidRDefault="00444620" w:rsidP="00444620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444620" w:rsidRDefault="00444620" w:rsidP="00444620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444620" w:rsidRPr="00376674" w:rsidRDefault="00444620" w:rsidP="00444620">
      <w:pPr>
        <w:ind w:left="360"/>
        <w:contextualSpacing/>
        <w:rPr>
          <w:rFonts w:ascii="Times New Roman" w:hAnsi="Times New Roman" w:cs="Times New Roman"/>
          <w:b/>
        </w:rPr>
      </w:pPr>
    </w:p>
    <w:p w:rsidR="00444620" w:rsidRPr="00376674" w:rsidRDefault="00444620" w:rsidP="00444620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3.2.2. </w:t>
      </w:r>
      <w:r w:rsidRPr="00376674">
        <w:rPr>
          <w:rFonts w:ascii="Times New Roman" w:hAnsi="Times New Roman" w:cs="Times New Roman"/>
          <w:b/>
        </w:rPr>
        <w:t>Электронные издания</w:t>
      </w:r>
      <w:r>
        <w:rPr>
          <w:rFonts w:ascii="Times New Roman" w:hAnsi="Times New Roman" w:cs="Times New Roman"/>
          <w:b/>
        </w:rPr>
        <w:t xml:space="preserve"> (электронные ресурсы)</w:t>
      </w:r>
    </w:p>
    <w:p w:rsidR="00444620" w:rsidRDefault="00444620" w:rsidP="00444620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444620" w:rsidRPr="00CD1741" w:rsidRDefault="00444620" w:rsidP="00444620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444620" w:rsidRDefault="00444620" w:rsidP="00444620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Приводится п</w:t>
      </w: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еречень печатных и/или электронных образовательных и информационных ресурсов, рекомендуемых </w:t>
      </w:r>
      <w:r>
        <w:rPr>
          <w:rFonts w:ascii="Times New Roman" w:hAnsi="Times New Roman"/>
          <w:b w:val="0"/>
          <w:i/>
          <w:sz w:val="24"/>
          <w:szCs w:val="24"/>
        </w:rPr>
        <w:t xml:space="preserve">ФУМО СПО </w:t>
      </w:r>
      <w:r w:rsidRPr="00376674">
        <w:rPr>
          <w:rFonts w:ascii="Times New Roman" w:hAnsi="Times New Roman"/>
          <w:b w:val="0"/>
          <w:i/>
          <w:sz w:val="24"/>
          <w:szCs w:val="24"/>
        </w:rPr>
        <w:t>для использования в образовательном процессе.</w:t>
      </w:r>
    </w:p>
    <w:p w:rsidR="00444620" w:rsidRPr="00376674" w:rsidRDefault="00444620" w:rsidP="0044462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444620" w:rsidRDefault="00444620" w:rsidP="00444620">
      <w:pPr>
        <w:ind w:left="360"/>
        <w:contextualSpacing/>
        <w:rPr>
          <w:rFonts w:ascii="Times New Roman" w:hAnsi="Times New Roman" w:cs="Times New Roman"/>
          <w:b/>
          <w:bCs/>
          <w:i/>
        </w:rPr>
      </w:pPr>
    </w:p>
    <w:p w:rsidR="00444620" w:rsidRPr="00380A21" w:rsidRDefault="00444620" w:rsidP="00444620">
      <w:pPr>
        <w:ind w:left="360"/>
        <w:contextualSpacing/>
        <w:rPr>
          <w:rFonts w:ascii="Times New Roman" w:hAnsi="Times New Roman" w:cs="Times New Roman"/>
          <w:bCs/>
          <w:i/>
        </w:rPr>
      </w:pPr>
      <w:r w:rsidRPr="004E3122"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  <w:b/>
          <w:bCs/>
        </w:rPr>
        <w:t>3</w:t>
      </w:r>
      <w:r w:rsidRPr="004E3122">
        <w:rPr>
          <w:rFonts w:ascii="Times New Roman" w:hAnsi="Times New Roman" w:cs="Times New Roman"/>
          <w:b/>
          <w:bCs/>
        </w:rPr>
        <w:t xml:space="preserve">. Дополнительные источники </w:t>
      </w:r>
      <w:r w:rsidRPr="00380A21">
        <w:rPr>
          <w:rFonts w:ascii="Times New Roman" w:hAnsi="Times New Roman" w:cs="Times New Roman"/>
          <w:bCs/>
          <w:i/>
        </w:rPr>
        <w:t>(при необходимости)</w:t>
      </w:r>
    </w:p>
    <w:p w:rsidR="00444620" w:rsidRDefault="00444620" w:rsidP="00444620">
      <w:pPr>
        <w:ind w:left="360"/>
        <w:contextualSpacing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Pr="004E3122">
        <w:rPr>
          <w:rFonts w:ascii="Times New Roman" w:hAnsi="Times New Roman" w:cs="Times New Roman"/>
          <w:bCs/>
          <w:i/>
        </w:rPr>
        <w:t xml:space="preserve">Приводится тематика </w:t>
      </w:r>
      <w:r>
        <w:rPr>
          <w:rFonts w:ascii="Times New Roman" w:hAnsi="Times New Roman" w:cs="Times New Roman"/>
          <w:bCs/>
          <w:i/>
        </w:rPr>
        <w:t xml:space="preserve">дополнительных  </w:t>
      </w:r>
      <w:r w:rsidRPr="004E3122">
        <w:rPr>
          <w:rFonts w:ascii="Times New Roman" w:hAnsi="Times New Roman" w:cs="Times New Roman"/>
          <w:bCs/>
          <w:i/>
        </w:rPr>
        <w:t xml:space="preserve">образовательных и информационных ресурсов, </w:t>
      </w:r>
      <w:r>
        <w:rPr>
          <w:rFonts w:ascii="Times New Roman" w:hAnsi="Times New Roman" w:cs="Times New Roman"/>
          <w:bCs/>
          <w:i/>
        </w:rPr>
        <w:t xml:space="preserve">разработка которых желательная </w:t>
      </w:r>
      <w:r w:rsidRPr="004E3122">
        <w:rPr>
          <w:rFonts w:ascii="Times New Roman" w:hAnsi="Times New Roman" w:cs="Times New Roman"/>
          <w:bCs/>
          <w:i/>
        </w:rPr>
        <w:t xml:space="preserve">для </w:t>
      </w:r>
      <w:r>
        <w:rPr>
          <w:rFonts w:ascii="Times New Roman" w:hAnsi="Times New Roman" w:cs="Times New Roman"/>
          <w:bCs/>
          <w:i/>
        </w:rPr>
        <w:t>освоения данной дисциплины</w:t>
      </w:r>
      <w:r w:rsidRPr="004E3122">
        <w:rPr>
          <w:rFonts w:ascii="Times New Roman" w:hAnsi="Times New Roman" w:cs="Times New Roman"/>
          <w:bCs/>
          <w:i/>
        </w:rPr>
        <w:t>.</w:t>
      </w:r>
    </w:p>
    <w:p w:rsidR="00444620" w:rsidRDefault="00444620" w:rsidP="00444620">
      <w:pPr>
        <w:contextualSpacing/>
        <w:rPr>
          <w:rFonts w:ascii="Times New Roman" w:hAnsi="Times New Roman" w:cs="Times New Roman"/>
          <w:b/>
          <w:i/>
        </w:rPr>
      </w:pPr>
    </w:p>
    <w:p w:rsidR="00444620" w:rsidRDefault="00444620" w:rsidP="00444620">
      <w:pPr>
        <w:contextualSpacing/>
        <w:rPr>
          <w:rFonts w:ascii="Times New Roman" w:hAnsi="Times New Roman" w:cs="Times New Roman"/>
          <w:b/>
          <w:i/>
        </w:rPr>
      </w:pPr>
    </w:p>
    <w:p w:rsidR="00444620" w:rsidRPr="00E709E4" w:rsidRDefault="00444620" w:rsidP="00444620">
      <w:pPr>
        <w:ind w:left="360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Pr="00E709E4">
        <w:rPr>
          <w:rFonts w:ascii="Times New Roman" w:hAnsi="Times New Roman" w:cs="Times New Roman"/>
          <w:b/>
          <w:i/>
        </w:rPr>
        <w:t>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444620" w:rsidRPr="00E709E4" w:rsidTr="0051355E">
        <w:tc>
          <w:tcPr>
            <w:tcW w:w="1912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09E4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09E4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</w:t>
            </w:r>
            <w:r w:rsidRPr="00E709E4">
              <w:rPr>
                <w:rFonts w:ascii="Times New Roman" w:hAnsi="Times New Roman" w:cs="Times New Roman"/>
                <w:b/>
                <w:bCs/>
                <w:i/>
              </w:rPr>
              <w:t>етоды оценки</w:t>
            </w:r>
          </w:p>
        </w:tc>
      </w:tr>
      <w:tr w:rsidR="00444620" w:rsidRPr="00E709E4" w:rsidTr="0051355E">
        <w:tc>
          <w:tcPr>
            <w:tcW w:w="1912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709E4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709E4">
              <w:rPr>
                <w:rFonts w:ascii="Times New Roman" w:hAnsi="Times New Roman" w:cs="Times New Roman"/>
                <w:bCs/>
                <w:i/>
              </w:rPr>
              <w:t>Характеристики демо</w:t>
            </w:r>
            <w:r w:rsidRPr="00E709E4">
              <w:rPr>
                <w:rFonts w:ascii="Times New Roman" w:hAnsi="Times New Roman" w:cs="Times New Roman"/>
                <w:bCs/>
                <w:i/>
              </w:rPr>
              <w:t>н</w:t>
            </w:r>
            <w:r w:rsidRPr="00E709E4">
              <w:rPr>
                <w:rFonts w:ascii="Times New Roman" w:hAnsi="Times New Roman" w:cs="Times New Roman"/>
                <w:bCs/>
                <w:i/>
              </w:rPr>
              <w:t>стрируемых знаний</w:t>
            </w:r>
          </w:p>
        </w:tc>
        <w:tc>
          <w:tcPr>
            <w:tcW w:w="1508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Например: Тестирование</w:t>
            </w:r>
          </w:p>
        </w:tc>
      </w:tr>
      <w:tr w:rsidR="00444620" w:rsidRPr="00E709E4" w:rsidTr="0051355E">
        <w:trPr>
          <w:trHeight w:val="896"/>
        </w:trPr>
        <w:tc>
          <w:tcPr>
            <w:tcW w:w="1912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709E4">
              <w:rPr>
                <w:rFonts w:ascii="Times New Roman" w:hAnsi="Times New Roman" w:cs="Times New Roman"/>
                <w:bCs/>
                <w:i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08" w:type="pct"/>
            <w:shd w:val="clear" w:color="auto" w:fill="auto"/>
          </w:tcPr>
          <w:p w:rsidR="00444620" w:rsidRPr="00E709E4" w:rsidRDefault="00444620" w:rsidP="0051355E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Например: Оценка резул</w:t>
            </w:r>
            <w:r>
              <w:rPr>
                <w:rFonts w:ascii="Times New Roman" w:hAnsi="Times New Roman" w:cs="Times New Roman"/>
                <w:bCs/>
                <w:i/>
              </w:rPr>
              <w:t>ь</w:t>
            </w:r>
            <w:r>
              <w:rPr>
                <w:rFonts w:ascii="Times New Roman" w:hAnsi="Times New Roman" w:cs="Times New Roman"/>
                <w:bCs/>
                <w:i/>
              </w:rPr>
              <w:t>татов выполнения практ</w:t>
            </w:r>
            <w:r>
              <w:rPr>
                <w:rFonts w:ascii="Times New Roman" w:hAnsi="Times New Roman" w:cs="Times New Roman"/>
                <w:bCs/>
                <w:i/>
              </w:rPr>
              <w:t>и</w:t>
            </w:r>
            <w:r>
              <w:rPr>
                <w:rFonts w:ascii="Times New Roman" w:hAnsi="Times New Roman" w:cs="Times New Roman"/>
                <w:bCs/>
                <w:i/>
              </w:rPr>
              <w:t>ческой работы</w:t>
            </w:r>
          </w:p>
        </w:tc>
      </w:tr>
    </w:tbl>
    <w:p w:rsidR="00444620" w:rsidRPr="00DE1903" w:rsidRDefault="00444620" w:rsidP="00444620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AF650F" w:rsidRDefault="00AF650F"/>
    <w:sectPr w:rsidR="00AF650F" w:rsidSect="00764A68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95" w:rsidRDefault="00444620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C0E95" w:rsidRDefault="00444620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95" w:rsidRDefault="0044462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AC0E95" w:rsidRDefault="00444620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20"/>
    <w:rsid w:val="00444620"/>
    <w:rsid w:val="00A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6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446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4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620"/>
  </w:style>
  <w:style w:type="paragraph" w:styleId="a6">
    <w:name w:val="List Paragraph"/>
    <w:basedOn w:val="a"/>
    <w:uiPriority w:val="34"/>
    <w:qFormat/>
    <w:rsid w:val="0044462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6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446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4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620"/>
  </w:style>
  <w:style w:type="paragraph" w:styleId="a6">
    <w:name w:val="List Paragraph"/>
    <w:basedOn w:val="a"/>
    <w:uiPriority w:val="34"/>
    <w:qFormat/>
    <w:rsid w:val="0044462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2017-03-26T19:08:00Z</dcterms:created>
  <dcterms:modified xsi:type="dcterms:W3CDTF">2017-03-26T19:08:00Z</dcterms:modified>
</cp:coreProperties>
</file>