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D7" w:rsidRPr="000A36D7" w:rsidRDefault="00BE38F5" w:rsidP="000A36D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36D7" w:rsidRPr="000A36D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5.  </w:t>
      </w:r>
      <w:r w:rsidR="000A36D7" w:rsidRPr="000A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учебного занятия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 Безопасность жизнедеятельности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пециальность</w:t>
      </w:r>
      <w:proofErr w:type="spell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43.02.08 Сервис домашнего и коммунального хозяйства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СХ-14-11-1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методической разработки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оказания первой помощи при ранениях, переломах и прекращении сердечной деятельности»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занятие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оказания первой помощи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медицинских знаний и здорового образа жизни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учебного занятия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Обобщить и систематизировать знания студентов по теме «Правила оказания первой помощи при ранениях, переломах и прекращении сердечной деятельности»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(дидактические):</w:t>
      </w:r>
      <w:r w:rsidRPr="000A36D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0A36D7" w:rsidRPr="000A36D7" w:rsidRDefault="000A36D7" w:rsidP="000A3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существенных признаков </w:t>
      </w:r>
    </w:p>
    <w:p w:rsidR="000A36D7" w:rsidRPr="000A36D7" w:rsidRDefault="000A36D7" w:rsidP="000A3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 студентами основных правил оказания первой помощи пострадавшим.</w:t>
      </w:r>
    </w:p>
    <w:p w:rsidR="000A36D7" w:rsidRPr="000A36D7" w:rsidRDefault="000A36D7" w:rsidP="000A36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устойчивых и прочных навыков распознавать опасность, анализировать ситуацию и находить пути решения проблемы.</w:t>
      </w:r>
    </w:p>
    <w:p w:rsidR="000A36D7" w:rsidRPr="000A36D7" w:rsidRDefault="000A36D7" w:rsidP="000A36D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A36D7" w:rsidRPr="000A36D7" w:rsidRDefault="000A36D7" w:rsidP="000A36D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мышления, умения классифицировать, выявлять связи, формулировать выводы</w:t>
      </w:r>
    </w:p>
    <w:p w:rsidR="000A36D7" w:rsidRDefault="000A36D7" w:rsidP="000A36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коммуника</w:t>
      </w:r>
      <w:r w:rsidR="00F833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тивных навыков работы в группах</w:t>
      </w:r>
    </w:p>
    <w:p w:rsidR="00F833C2" w:rsidRPr="000A36D7" w:rsidRDefault="00F833C2" w:rsidP="00F833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7B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развитие </w:t>
      </w:r>
      <w:proofErr w:type="gramStart"/>
      <w:r w:rsidRPr="00F57B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способности обнаружения</w:t>
      </w:r>
      <w:r w:rsidR="00F57BAA" w:rsidRPr="00F57B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57B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оптимальных стратегий решения задач</w:t>
      </w:r>
      <w:proofErr w:type="gramEnd"/>
    </w:p>
    <w:p w:rsidR="00F833C2" w:rsidRDefault="000A36D7" w:rsidP="000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0A36D7" w:rsidRPr="00F833C2" w:rsidRDefault="000A36D7" w:rsidP="00F833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взаимоуважения, понимания ценности и хрупкости жизни</w:t>
      </w:r>
    </w:p>
    <w:p w:rsidR="00F833C2" w:rsidRPr="00F57BAA" w:rsidRDefault="00F833C2" w:rsidP="00F833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57B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разрешение конструктивного конфликта, противоречия в дискуссии</w:t>
      </w:r>
    </w:p>
    <w:p w:rsidR="00F833C2" w:rsidRPr="000A36D7" w:rsidRDefault="00F833C2" w:rsidP="000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деятельности: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работа;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работа.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</w:t>
      </w:r>
      <w:r w:rsidRPr="000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обучения на учебном занятии: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правил оказания первой помощи пострадавшим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способности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опасность, анализировать ситуацию и находить пути </w:t>
      </w:r>
    </w:p>
    <w:p w:rsidR="000A36D7" w:rsidRPr="000A36D7" w:rsidRDefault="000A36D7" w:rsidP="000A36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проблемы при оказании первой помощи пострадавшим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общие и профессиональные компетенции на учебном занятии.</w:t>
      </w:r>
    </w:p>
    <w:p w:rsidR="000A36D7" w:rsidRPr="000A36D7" w:rsidRDefault="000A36D7" w:rsidP="000A36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2,ОК 4, ОК 5, ОК 6</w:t>
      </w:r>
    </w:p>
    <w:p w:rsidR="000A36D7" w:rsidRPr="000A36D7" w:rsidRDefault="000A36D7" w:rsidP="000A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proofErr w:type="gramStart"/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рганизовывать газоснабжение, водоснабжение, водоотведение, отопление, электроснабжение жилых помещений </w:t>
      </w: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/демонстрация способности </w:t>
      </w:r>
      <w:r w:rsidRPr="000A36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принимать</w:t>
      </w:r>
      <w:r w:rsidRPr="000A36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профилактические меры для снижения уровня опасностей</w:t>
      </w:r>
      <w:r w:rsidRPr="000A36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различного рода и их последствий, </w:t>
      </w:r>
      <w:r w:rsidRPr="000A36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применять профессиональные знания</w:t>
      </w:r>
      <w:r w:rsidRPr="000A36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в том числе использовать первичные средства пожаротушения и </w:t>
      </w:r>
      <w:r w:rsidRPr="000A36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оказывать первую помощь пострадавшим</w:t>
      </w:r>
      <w:r w:rsidRPr="000A36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(в случае необходимости)</w:t>
      </w: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организации проведения соответствующих аварийно-ремонтных и восстановительных работ</w:t>
      </w: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 учебной дисциплины с другими дисциплинами, междисциплинарными курсам программы подготовки специалистов среднего звена по специальности 43.02.08 Сервис домашнего и коммунального хозяйства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связи с ПМ.02 Организация ресурсоснабжения ЖКХ</w:t>
      </w:r>
    </w:p>
    <w:p w:rsidR="000A36D7" w:rsidRPr="000A36D7" w:rsidRDefault="000A36D7" w:rsidP="000A36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обобщения и систематизации знаний  </w:t>
      </w:r>
    </w:p>
    <w:p w:rsidR="000A36D7" w:rsidRPr="00890A57" w:rsidRDefault="000A36D7" w:rsidP="000A36D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Комбинированное учебное занятие с элементами </w:t>
      </w:r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«кейс-</w:t>
      </w:r>
      <w:proofErr w:type="spellStart"/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стади</w:t>
      </w:r>
      <w:proofErr w:type="spellEnd"/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</w:t>
      </w:r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case</w:t>
      </w:r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study</w:t>
      </w:r>
      <w:r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</w:t>
      </w:r>
      <w:r w:rsidR="009C0C65"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дискуссии</w:t>
      </w:r>
      <w:r w:rsidR="003D23A5" w:rsidRPr="00890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«Эстафета»</w:t>
      </w:r>
    </w:p>
    <w:p w:rsidR="003D23A5" w:rsidRPr="000A36D7" w:rsidRDefault="003D23A5" w:rsidP="000A36D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2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занятия</w:t>
      </w:r>
      <w:r w:rsidRPr="00BE3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D2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круглый стол</w:t>
      </w:r>
    </w:p>
    <w:p w:rsidR="000A36D7" w:rsidRPr="000A36D7" w:rsidRDefault="000A36D7" w:rsidP="000A36D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технология: элементы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«кейс-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0A3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case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3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информационных технологий</w:t>
      </w:r>
    </w:p>
    <w:p w:rsidR="000A36D7" w:rsidRPr="000A36D7" w:rsidRDefault="000A36D7" w:rsidP="000A36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обучения, используемые на учебном занятии: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наглядные, практические, анализ конкретных ситуаций  и др.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Приемы обучения: 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 «найди ошибку» и др.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обеспечение: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D7">
        <w:rPr>
          <w:rFonts w:ascii="Times New Roman" w:eastAsia="Calibri" w:hAnsi="Times New Roman" w:cs="Times New Roman"/>
          <w:sz w:val="24"/>
          <w:szCs w:val="24"/>
        </w:rPr>
        <w:t xml:space="preserve">Беседа, рассказ, конспекты, атлас, таблицы 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D7">
        <w:rPr>
          <w:rFonts w:ascii="Times New Roman" w:eastAsia="Calibri" w:hAnsi="Times New Roman" w:cs="Times New Roman"/>
          <w:sz w:val="24"/>
          <w:szCs w:val="24"/>
        </w:rPr>
        <w:t>Таблицы по оказанию первой медицинской помощи:</w:t>
      </w:r>
    </w:p>
    <w:p w:rsidR="000A36D7" w:rsidRPr="000A36D7" w:rsidRDefault="000A36D7" w:rsidP="000A36D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D7">
        <w:rPr>
          <w:rFonts w:ascii="Times New Roman" w:eastAsia="Calibri" w:hAnsi="Times New Roman" w:cs="Times New Roman"/>
          <w:sz w:val="24"/>
          <w:szCs w:val="24"/>
        </w:rPr>
        <w:t xml:space="preserve">проведения искусственной вентиляции легких и непрямого массажа сердца. </w:t>
      </w:r>
    </w:p>
    <w:p w:rsidR="000A36D7" w:rsidRPr="000A36D7" w:rsidRDefault="000A36D7" w:rsidP="000A36D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D7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кровотечениях.</w:t>
      </w:r>
    </w:p>
    <w:p w:rsidR="000A36D7" w:rsidRPr="000A36D7" w:rsidRDefault="000A36D7" w:rsidP="000A36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Calibri" w:hAnsi="Times New Roman" w:cs="Times New Roman"/>
          <w:sz w:val="24"/>
          <w:szCs w:val="24"/>
        </w:rPr>
        <w:t>первая медицинская помощь при переломах, растяжениях и ушибах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  <w:r w:rsidRPr="000A3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атлас добровольного спасателя: первая медицинская помощь на месте происшествия : учеб</w:t>
      </w:r>
      <w:proofErr w:type="gram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особие / В. Г. Бубнов, Н. В. </w:t>
      </w:r>
      <w:proofErr w:type="spell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Бубнова</w:t>
      </w:r>
      <w:proofErr w:type="spell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под ред. Г. А. </w:t>
      </w:r>
      <w:proofErr w:type="spell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Короткина</w:t>
      </w:r>
      <w:proofErr w:type="spell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— 5-е изд., стереотип. — М.: ACT: </w:t>
      </w:r>
      <w:proofErr w:type="spellStart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Астрель</w:t>
      </w:r>
      <w:proofErr w:type="spellEnd"/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2011. - 79,[1] е.: ил.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0A36D7" w:rsidRPr="000A36D7" w:rsidRDefault="000A36D7" w:rsidP="000A36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жизни деятельности: учеб</w:t>
      </w:r>
      <w:proofErr w:type="gram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студ. сред. проф. учеб. заведений / [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Э.А.Арустамов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Н.А.Прокопенко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Г.В.Гуськов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]/. - 7-е изд.,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«Академия», 2011. – 176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отик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</w:t>
      </w:r>
    </w:p>
    <w:p w:rsidR="000A36D7" w:rsidRPr="000A36D7" w:rsidRDefault="000A36D7" w:rsidP="000A36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и безопасность. / М.А. Котик. - 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Таллин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Валгус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456 с. </w:t>
      </w:r>
    </w:p>
    <w:p w:rsidR="000A36D7" w:rsidRPr="000A36D7" w:rsidRDefault="000A36D7" w:rsidP="000A36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Косолапова Н.В. Основы безопасности жизнедеятельности: учебник/ Н.В. Косолапова,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Н.А.Прокопенко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«Академия», 2011. –272 с.</w:t>
      </w:r>
    </w:p>
    <w:p w:rsidR="000A36D7" w:rsidRPr="000A36D7" w:rsidRDefault="000A36D7" w:rsidP="000A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0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6D7" w:rsidRPr="000A36D7" w:rsidRDefault="000A36D7" w:rsidP="000A36D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Бубнов, В. Г. Основы медицинских знаний. Спаси и сохрани: Учебное пособие для учащихся 9-11 классов /  В.Г. Бубнов, Н.В. 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М.:АСТ-ЛТД, 2011. – 409 с.</w:t>
      </w:r>
    </w:p>
    <w:p w:rsidR="000A36D7" w:rsidRPr="000A36D7" w:rsidRDefault="000A36D7" w:rsidP="000A36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Виноградов, А. В. Медицинская помощь в чрезвычайных ситуациях / А.В. Виноградов. В. В. </w:t>
      </w:r>
      <w:proofErr w:type="spell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Шаховец</w:t>
      </w:r>
      <w:proofErr w:type="spell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М., 2006.  – 123 с. (Библиотечка журнала “Военные занятия”).</w:t>
      </w:r>
    </w:p>
    <w:p w:rsidR="000A36D7" w:rsidRPr="000A36D7" w:rsidRDefault="000A36D7" w:rsidP="000A36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А. П. Помощь пострадавшим. Защитные меры / А.П. Зайцев. -  М., 2006. – 340 с. (Библиотечка журнала “Военные занятия”).</w:t>
      </w:r>
    </w:p>
    <w:p w:rsidR="000A36D7" w:rsidRPr="000A36D7" w:rsidRDefault="000A36D7" w:rsidP="000A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– правовая документация: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вопросы и структура государственного управления охраной труда и промышленной безопасностью. Организация управления охраной труда и промышленной безопасностью на предприятии; служба охраны труда и промышленной безопасности на предприятии; государственный надзор и </w:t>
      </w:r>
      <w:proofErr w:type="gramStart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безопасностью труда; ведомственный и общественный контроль за состоянием безопасности труда на предприятии.</w:t>
      </w:r>
    </w:p>
    <w:p w:rsidR="000A36D7" w:rsidRPr="000A36D7" w:rsidRDefault="000A36D7" w:rsidP="000A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- ресурсы:</w:t>
      </w: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6D7" w:rsidRPr="000A36D7" w:rsidRDefault="000A36D7" w:rsidP="000A36D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ttp://www.bezopasnost.edu66.ru/ - Информационный портал ОБЖ и БЖД: Всё о Безопасности Жизнедеятельности;</w:t>
      </w:r>
    </w:p>
    <w:p w:rsidR="000A36D7" w:rsidRPr="000A36D7" w:rsidRDefault="000A36D7" w:rsidP="000A36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http://lpmaps.com/ - сайт, посвященный БЖД;</w:t>
      </w:r>
    </w:p>
    <w:p w:rsidR="000A36D7" w:rsidRPr="000A36D7" w:rsidRDefault="000A36D7" w:rsidP="000A36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http://gr-obor.narod.ru/biblioteka3.htm - Библиотечка ГО и ЧС.</w:t>
      </w:r>
    </w:p>
    <w:p w:rsidR="000A36D7" w:rsidRPr="000A36D7" w:rsidRDefault="005260CB" w:rsidP="000A36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A36D7" w:rsidRPr="000A36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www.newgeophys.spb.ru</w:t>
        </w:r>
      </w:hyperlink>
    </w:p>
    <w:p w:rsidR="000A36D7" w:rsidRPr="000A36D7" w:rsidRDefault="005260CB" w:rsidP="000A36D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A36D7" w:rsidRPr="000A36D7">
          <w:rPr>
            <w:rFonts w:ascii="Times New Roman" w:eastAsia="Calibri" w:hAnsi="Times New Roman" w:cs="Times New Roman"/>
            <w:sz w:val="24"/>
            <w:szCs w:val="24"/>
          </w:rPr>
          <w:t>http://neparsya.net/referat/ecology/teh_katastr</w:t>
        </w:r>
      </w:hyperlink>
    </w:p>
    <w:p w:rsidR="000A36D7" w:rsidRPr="000A36D7" w:rsidRDefault="000A36D7" w:rsidP="000A3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6D7" w:rsidRPr="000A36D7" w:rsidRDefault="000A36D7" w:rsidP="000A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36D7" w:rsidRPr="000A36D7" w:rsidSect="005703AE">
          <w:headerReference w:type="default" r:id="rId10"/>
          <w:pgSz w:w="15840" w:h="12240" w:orient="landscape" w:code="1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0A36D7" w:rsidRPr="000A36D7" w:rsidRDefault="000A36D7" w:rsidP="000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учебного занятия </w:t>
      </w:r>
    </w:p>
    <w:p w:rsidR="000A36D7" w:rsidRPr="000A36D7" w:rsidRDefault="000A36D7" w:rsidP="000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ОП.05 Безопасность жизнедеятельности</w:t>
      </w:r>
    </w:p>
    <w:p w:rsidR="000A36D7" w:rsidRPr="000A36D7" w:rsidRDefault="000A36D7" w:rsidP="000A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течение всего учебного занятия педагог должен моделировать ситуации </w:t>
      </w:r>
      <w:proofErr w:type="gramStart"/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профиля</w:t>
      </w:r>
      <w:proofErr w:type="gramEnd"/>
      <w:r w:rsidRPr="000A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специальности/профессии, уточнять при проведении каких именно работ может возникать опасность, соотносить с профессиональными компетенциями, обращая внимание на виды опасностей и контроль над профессиональными рисками,</w:t>
      </w:r>
      <w:r w:rsidRPr="000A36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предотвращение несчастных случаев и аварий на  жилищном объекте, </w:t>
      </w:r>
      <w:r w:rsidRPr="000A36D7">
        <w:rPr>
          <w:rFonts w:ascii="Times New Roman" w:eastAsia="Calibri" w:hAnsi="Times New Roman" w:cs="Times New Roman"/>
          <w:bCs/>
          <w:i/>
          <w:sz w:val="24"/>
          <w:szCs w:val="24"/>
        </w:rPr>
        <w:t>о</w:t>
      </w:r>
      <w:r w:rsidRPr="000A36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рганизацию питания и санитарно-технические условия</w:t>
      </w:r>
      <w:r w:rsidRPr="000A36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tbl>
      <w:tblPr>
        <w:tblW w:w="14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664"/>
        <w:gridCol w:w="2721"/>
        <w:gridCol w:w="2721"/>
        <w:gridCol w:w="2721"/>
        <w:gridCol w:w="2721"/>
      </w:tblGrid>
      <w:tr w:rsidR="0096671C" w:rsidRPr="0096671C" w:rsidTr="00B170D0">
        <w:trPr>
          <w:trHeight w:val="7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 урока (время, мин)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преподавателя</w:t>
            </w:r>
          </w:p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(показатели)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момент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1D98" w:rsidRPr="0096671C" w:rsidRDefault="00821D98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21D98" w:rsidRPr="0096671C" w:rsidRDefault="00821D98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1D98" w:rsidRPr="0096671C" w:rsidRDefault="00821D98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мин</w:t>
            </w:r>
          </w:p>
          <w:p w:rsidR="007D23A8" w:rsidRPr="0096671C" w:rsidRDefault="007D23A8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23A8" w:rsidRPr="0096671C" w:rsidRDefault="007D23A8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23A8" w:rsidRPr="0096671C" w:rsidRDefault="00CC3BF2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1.Создание условий для возникновения потребности включения в учебную деятельность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Приветствует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Сообщает о теме учебного занятия, напоминает, что оно обобщающее. Показывает ролик, где человек находится в состоянии клинической смерти. Потом тишина и стук сердца… </w:t>
            </w:r>
          </w:p>
          <w:p w:rsidR="000A36D7" w:rsidRPr="0096671C" w:rsidRDefault="007D23A8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Сообщает о том, как будет проходить круглый стол и непосредственно дискуссия «Эстафета»</w:t>
            </w:r>
          </w:p>
          <w:p w:rsidR="007D23A8" w:rsidRPr="0096671C" w:rsidRDefault="007D23A8" w:rsidP="007D2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группы располагаются в пространстве аудитории по кругу. Каждой группе выдается лист бумаги с вопросом, проблемой и дается время на 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обсуждение данной проблемы. Дискуссия в </w:t>
            </w:r>
            <w:proofErr w:type="spellStart"/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микрогруппе</w:t>
            </w:r>
            <w:proofErr w:type="spellEnd"/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заканчивается записью общего решения на листе</w:t>
            </w:r>
            <w:r w:rsidR="00FC5BDA"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бумаги с вопросом (проблемой);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затем каждый такой лист передается по часовой стрелке следующей группе, которая обсуждает новый вопрос, также фиксируя свое мнение на этом листе. Процедура повторяется столько раз, сколько предложено вопросов, п</w:t>
            </w:r>
            <w:r w:rsidR="00FC5BDA"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роблем и сколько создано групп;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по окончании работы каждой группе возвращается выданный первоначально лист и дается время на анализ и консолидацию (согласование</w:t>
            </w:r>
            <w:r w:rsidRPr="009667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) 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записанных на нем точек зрения или </w:t>
            </w:r>
            <w:r w:rsidR="00FC5BDA"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решений;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группы озву</w:t>
            </w:r>
            <w:r w:rsidR="00FC5BDA"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чивают результаты своей работы;</w:t>
            </w:r>
            <w:r w:rsidRPr="009667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подводятся итоги, анализируется работа групп студентами и преподавателем.</w:t>
            </w:r>
          </w:p>
          <w:p w:rsidR="007D23A8" w:rsidRPr="0096671C" w:rsidRDefault="007D23A8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Студенты понимают необходимость и важность  оказания первой помощи.</w:t>
            </w:r>
          </w:p>
          <w:p w:rsidR="000A36D7" w:rsidRPr="0096671C" w:rsidRDefault="00CC3BF2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принимают  условия проведения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организованы</w:t>
            </w:r>
            <w:r w:rsidR="00CC3BF2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готовы</w:t>
            </w:r>
            <w:r w:rsidR="004E763A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E763A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Организованы в группы </w:t>
            </w:r>
            <w:r w:rsidR="004E763A" w:rsidRPr="00890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 кругу.</w:t>
            </w:r>
            <w:r w:rsidR="00CC3BF2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Целеполагание, мотивация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6FC" w:rsidRPr="0096671C" w:rsidRDefault="004106FC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6FC" w:rsidRPr="0096671C" w:rsidRDefault="006D6F63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4106FC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формулирования цели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Перед тем, как приступить к занятию, просит сформулировать цель. Напоминает о будущей профессиональной деятельности, связывает с содержание модуля ПМ.02 Организация ресурсоснабжения ЖКХ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Спрашивает: «Что, если вашему другу или родственнику срочно понадобилась помощь, а вы бы не смогли её оказать, просто растерялись или не умели, вы бы смогли простить себе?»</w:t>
            </w:r>
          </w:p>
          <w:p w:rsidR="00514B39" w:rsidRPr="0096671C" w:rsidRDefault="00514B39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</w:t>
            </w:r>
            <w:r w:rsidR="00634538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напоминает о важности сегодняшнего занятия и </w:t>
            </w:r>
            <w:r w:rsidR="00634538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 ответственности  за принятое</w:t>
            </w:r>
            <w:r w:rsidR="00160A9B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34538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</w:t>
            </w:r>
            <w:r w:rsidR="00160A9B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сообщает, что вначале проведём</w:t>
            </w:r>
            <w:r w:rsidR="00007EA5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разминк</w:t>
            </w:r>
            <w:proofErr w:type="gramStart"/>
            <w:r w:rsidR="00007EA5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="00007EA5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повторение, но в движении – эстафета начинается сейчас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Заранее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получив задание подготовиться по пройденным темам, формулируют цель: обобщить знания по теме «Правила оказания первой помощи при ранениях, травмах и прекращении сердечной деятельности»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мотивированы и знают цель, обращая внимание на виды опасностей и контроль над профессиональными рисками,</w:t>
            </w:r>
            <w:r w:rsidRPr="009667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предотвращение несчастных случаев и аварий на  жилищном объекте в соответствии с профилем специальности</w:t>
            </w:r>
            <w:r w:rsidR="00634538" w:rsidRPr="009667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6D6F63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3-а Актуализация опорных знаний по  основным признакам   переломов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просит назвать основные признаки переломов</w:t>
            </w:r>
            <w:r w:rsidR="00007EA5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путём написания на доске и проговаривания</w:t>
            </w:r>
            <w:r w:rsidR="008039B7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эстафета продолжается путём передачи мелка товарищу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Студенты отвечают</w:t>
            </w:r>
            <w:r w:rsidR="008039B7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 записывают на доске, передавая мел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A36D7" w:rsidRPr="0096671C" w:rsidRDefault="000A36D7" w:rsidP="000A3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Боль </w:t>
            </w:r>
          </w:p>
          <w:p w:rsidR="000A36D7" w:rsidRPr="0096671C" w:rsidRDefault="000A36D7" w:rsidP="000A3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Отёк</w:t>
            </w:r>
          </w:p>
          <w:p w:rsidR="000A36D7" w:rsidRPr="0096671C" w:rsidRDefault="000A36D7" w:rsidP="000A3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Патологическая подвижность</w:t>
            </w:r>
          </w:p>
          <w:p w:rsidR="000A36D7" w:rsidRPr="0096671C" w:rsidRDefault="000A36D7" w:rsidP="000A3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Хруст</w:t>
            </w:r>
          </w:p>
          <w:p w:rsidR="000A36D7" w:rsidRPr="0096671C" w:rsidRDefault="000A36D7" w:rsidP="000A36D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Отломки костей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демонстрируют знания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 основным признакам   переломов</w:t>
            </w:r>
            <w:r w:rsidR="008039B7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Побеждает по времени тот, чья команда закончила быстрее</w:t>
            </w:r>
            <w:r w:rsidR="00AF180D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правильно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6D6F63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36D7"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3-бАктуализация опорных знаний по видам кровотечений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просит назвать виды кровотечений</w:t>
            </w:r>
            <w:r w:rsidR="00AF180D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F180D" w:rsidRPr="0096671C" w:rsidRDefault="00AF180D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Процедура </w:t>
            </w:r>
            <w:proofErr w:type="spell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индентична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Студенты отвечают:</w:t>
            </w:r>
          </w:p>
          <w:p w:rsidR="000A36D7" w:rsidRPr="0096671C" w:rsidRDefault="000A36D7" w:rsidP="000A36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Венозное - медленное, но непрерывное истекание крови из раны. Кровь имеет темно-красный цвет</w:t>
            </w:r>
          </w:p>
          <w:p w:rsidR="000A36D7" w:rsidRPr="0096671C" w:rsidRDefault="000A36D7" w:rsidP="000A36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Паренхиматозное</w:t>
            </w:r>
            <w:proofErr w:type="gramEnd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при выходе крови наружу, она выступает равномерно по всей раневой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поверхности.</w:t>
            </w:r>
          </w:p>
          <w:p w:rsidR="000A36D7" w:rsidRPr="0096671C" w:rsidRDefault="000A36D7" w:rsidP="000A36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Артериальное - пульсирующее струйное истечение крови из раны, цвет крови имеет ярко-алый оттенок.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0D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Студенты демонстрируют знания по видам кровотечений</w:t>
            </w:r>
          </w:p>
          <w:p w:rsidR="000A36D7" w:rsidRPr="0096671C" w:rsidRDefault="00AF180D" w:rsidP="00AF18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Побеждает тот, чья команда закончила быстрее и правильно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3-в Актуализация опорных знаний: признаки клинической смерти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просит назвать основные признаки клинической смерти</w:t>
            </w:r>
          </w:p>
          <w:p w:rsidR="00AF180D" w:rsidRPr="0096671C" w:rsidRDefault="00AF180D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Процедура идентична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Студенты отвечают:</w:t>
            </w:r>
          </w:p>
          <w:p w:rsidR="000A36D7" w:rsidRPr="0096671C" w:rsidRDefault="000A36D7" w:rsidP="000A36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Отсутствие самостоятельного дыхания</w:t>
            </w:r>
          </w:p>
          <w:p w:rsidR="000A36D7" w:rsidRPr="0096671C" w:rsidRDefault="000A36D7" w:rsidP="000A36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Зрачки не реагируют на свет</w:t>
            </w:r>
          </w:p>
          <w:p w:rsidR="000A36D7" w:rsidRPr="0096671C" w:rsidRDefault="000A36D7" w:rsidP="000A36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 пульса на сонной артерии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AF1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демонстрируют знания признаков клинической смерти</w:t>
            </w:r>
            <w:r w:rsidR="00AF180D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AF180D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Побеждает тот, чья команда закончила быстрее и правильно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D7" w:rsidRPr="0096671C" w:rsidRDefault="00495BEC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A36D7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3-г Построение проекта обобщения и систематизации правил оказания первой помощи  в сложных жизненных ситуациях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AC530F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даёт</w:t>
            </w:r>
            <w:r w:rsidR="00A6423D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задание  всем</w:t>
            </w:r>
            <w:r w:rsidR="000A36D7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группам</w:t>
            </w:r>
            <w:r w:rsidR="000A36D7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методом массированного мышления</w:t>
            </w:r>
            <w:r w:rsidR="000A36D7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найти выход из сложной жизненной </w:t>
            </w:r>
            <w:r w:rsidR="000A36D7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ситуации: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Пострадавший неподвижен, на оклик не реагирует. Видимое дыхание и пульс на лучевой артерии отсутствует. Пульс на сонной артерии едва определяется. </w:t>
            </w: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Правая голень оторвана на уровне верхней трети. Видимого кровотечения нет. Одежда обильно пропитана кровью. Местность холмистая, температура воздуха +30оС. Действуйте!</w:t>
            </w:r>
          </w:p>
          <w:p w:rsidR="00A6423D" w:rsidRPr="0096671C" w:rsidRDefault="00A6423D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6423D" w:rsidRPr="0096671C" w:rsidRDefault="00A6423D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Запишите решение и </w:t>
            </w:r>
            <w:r w:rsidRPr="00890A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передайте следующей группе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Студенты понимают, что надо знать порядок оказания ПП. Студенты высказывают предположения, что отсутствие дыхания при сохраненном, хотя и ослабленном кровообращении </w:t>
            </w:r>
            <w:proofErr w:type="gramStart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наличие пульса на сонной артерии) свидетельствует о том, что </w:t>
            </w: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пострадавший находится в терминальном  состоянии, обусловленном разрушением голени, массивной кровопотерей и обезвоживанием пострадавшего (температура +30оС). Непосредственная угроза жизни от остановки дыхания. Предлагают действия: Первая медицинская помощь</w:t>
            </w:r>
            <w:proofErr w:type="gramStart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1.ИВЛ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2.В случае восстановления самостоятельного дыхания  - обезболить и наложить жгут выше раны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Повязка на рану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Транспортная мобилизация </w:t>
            </w:r>
            <w:proofErr w:type="spellStart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прибинтовыванием</w:t>
            </w:r>
            <w:proofErr w:type="spellEnd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поврежденной конечности </w:t>
            </w:r>
            <w:proofErr w:type="gramStart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здоровой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под жгут записка с указанием даты и </w:t>
            </w: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времени его наложения.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Обильно напоить раненого, если сохранен акт глотания.</w:t>
            </w:r>
          </w:p>
          <w:p w:rsidR="000A36D7" w:rsidRPr="0096671C" w:rsidRDefault="000A36D7" w:rsidP="000A36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 Оттащить раненого в укрытие (обратный скат холма) и придать устойчивое положение на боку для предупреждения западения языка.</w:t>
            </w:r>
          </w:p>
          <w:p w:rsidR="00AC530F" w:rsidRPr="0096671C" w:rsidRDefault="00AC530F" w:rsidP="000A36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Записывают решение</w:t>
            </w:r>
            <w:r w:rsidR="00A6423D" w:rsidRPr="00966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передают в следующую группу</w:t>
            </w:r>
          </w:p>
          <w:p w:rsidR="00AC530F" w:rsidRPr="0096671C" w:rsidRDefault="00AC530F" w:rsidP="000A36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Студенты демонстрируют способность </w:t>
            </w: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размышлять</w:t>
            </w: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 ситуацию, находить пути решения проблемы, возможно ситуации, происшедшей на объекте профессиональной деятельности</w:t>
            </w:r>
            <w:r w:rsidR="00AC530F"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530F" w:rsidRPr="0096671C" w:rsidRDefault="00AC530F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D" w:rsidRPr="0096671C" w:rsidRDefault="00A6423D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D" w:rsidRPr="0096671C" w:rsidRDefault="00A6423D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4A5" w:rsidRPr="0096671C" w:rsidRDefault="00495BEC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04A5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D" w:rsidRPr="0096671C" w:rsidRDefault="00A6423D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C" w:rsidRPr="0096671C" w:rsidRDefault="00A6423D" w:rsidP="00A64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даёт 2 задание  всем </w:t>
            </w: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группам методом массированного мышления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найти выход из сложной жизненной </w:t>
            </w: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ситуации: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 время теракта подорвался на фугасе. Сознание спутано, стонет. Правая нижняя конечность висит на кожном  </w:t>
            </w:r>
            <w:proofErr w:type="gram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лоскуте</w:t>
            </w:r>
            <w:proofErr w:type="gramEnd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уровне верхней трети голени. Рана культи умеренно кровоточит. На переднебоковой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поверхности шеи слева рана 6•3  см с обильным кровотечением. Левая стопа разрушена, не кровоточит. Город. Температура воздуха +3 </w:t>
            </w:r>
            <w:proofErr w:type="spell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</w:t>
            </w:r>
            <w:proofErr w:type="spellEnd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6423D" w:rsidRPr="0096671C" w:rsidRDefault="00592DFC" w:rsidP="00592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Запишите решение и </w:t>
            </w:r>
            <w:r w:rsidRPr="00890A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передайте следующей группе по кругу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Представители групп предлагают диагноз и  первую помощь.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Например: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«У раненого множественные повреждения: обильно кровоточащая рана на переднебоковой поверхности шеи слева, отрыв правой голени с умеренным кровотечением из раны и некровоточащая обширная рана левой стопы</w:t>
            </w:r>
            <w:proofErr w:type="gram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Первая медицинская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помощь: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 Остановить кровотечение из раны шеи пальцевым прижатием левой сонной артерии к позвоночнику, после </w:t>
            </w:r>
            <w:bookmarkStart w:id="0" w:name="_GoBack"/>
            <w:bookmarkEnd w:id="0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чего наложить давящую повязку, </w:t>
            </w:r>
            <w:proofErr w:type="gram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проводя туры бинта справа через поднятую</w:t>
            </w:r>
            <w:proofErr w:type="gramEnd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вверх правую руку.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Наложить жгуты на правую голень тотчас выше раны и на нижнюю треть левой голени.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 Обезболить.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Наложить повязки на раны.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5. </w:t>
            </w:r>
            <w:proofErr w:type="spellStart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Иммобилизировать</w:t>
            </w:r>
            <w:proofErr w:type="spellEnd"/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нижние конечности.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 Обильно напоить раненого.</w:t>
            </w:r>
          </w:p>
          <w:p w:rsidR="00592DFC" w:rsidRPr="0096671C" w:rsidRDefault="00592DFC" w:rsidP="00592D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 Записка с указанием даты и времени наложения жгутов.</w:t>
            </w:r>
          </w:p>
          <w:p w:rsidR="00A6423D" w:rsidRPr="0096671C" w:rsidRDefault="00A6423D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D" w:rsidRPr="0096671C" w:rsidRDefault="00BB6CF0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Студенты выполнили задание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0" w:rsidRPr="0096671C" w:rsidRDefault="00BB6CF0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0" w:rsidRPr="0096671C" w:rsidRDefault="00BB6CF0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34A" w:rsidRPr="0096671C" w:rsidRDefault="00495BEC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9134A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0" w:rsidRPr="0096671C" w:rsidRDefault="00BB6CF0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0" w:rsidRPr="0096671C" w:rsidRDefault="00BB6CF0" w:rsidP="00BB6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даёт 3 задание  всем </w:t>
            </w: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группам методом массированного мышления</w:t>
            </w:r>
            <w:r w:rsidR="008A5CB6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решить </w:t>
            </w:r>
            <w:r w:rsidR="008A5CB6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проблему</w:t>
            </w:r>
            <w:r w:rsidR="00026DED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8A5CB6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CB6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 предлагает студентам воспользоваться Интернет, или другим источником информации для того, чтобы уточнить с чего начинается оказание первой помощи. Напоминает, что мероприятия по остановке кровотечения, иммобилизации и СЛР  они повторили по отдельности и в совокупности, но не говорили о предварительной подготовке</w:t>
            </w:r>
            <w:r w:rsidR="00026DED"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26DED" w:rsidRPr="0096671C" w:rsidRDefault="00026DED" w:rsidP="00BB6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Ответы передайте по кругу другой группе</w:t>
            </w:r>
          </w:p>
          <w:p w:rsidR="00BB6CF0" w:rsidRPr="0096671C" w:rsidRDefault="00BB6CF0" w:rsidP="00A64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Студенты приходят к мысли о том, что надо точно знать порядок оказания первой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помощи и  первичной оценки пострадавшего.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Студенты выясняют порядок оказания первой помощи.</w:t>
            </w: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Оказание первой помощи, первичная оценка пострадавшего: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-опасность;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реакция пострадавшего;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дыхательные пути;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дыхание;</w:t>
            </w:r>
          </w:p>
          <w:p w:rsidR="00026DED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B6CF0" w:rsidRPr="0096671C" w:rsidRDefault="00026DED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циркуляция крови;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F0" w:rsidRPr="0096671C" w:rsidRDefault="00026DED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 итоге 1 </w:t>
            </w:r>
            <w:r w:rsidR="008537A2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лист вернулся в 1 команду, 2 во</w:t>
            </w:r>
            <w:r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вторую, третий </w:t>
            </w:r>
            <w:r w:rsidR="008537A2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в третью</w:t>
            </w:r>
            <w:r w:rsidR="00B170D0" w:rsidRPr="00966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170D0" w:rsidRPr="0096671C" w:rsidRDefault="00F42390" w:rsidP="00F42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D0" w:rsidRPr="0096671C" w:rsidRDefault="00B170D0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D0" w:rsidRPr="0096671C" w:rsidRDefault="00B170D0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34A" w:rsidRPr="0096671C" w:rsidRDefault="00CB11F1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134A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  <w:r w:rsidR="00495BEC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5BEC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="00495BEC"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</w:t>
            </w:r>
          </w:p>
          <w:p w:rsidR="00495BEC" w:rsidRPr="0096671C" w:rsidRDefault="00CB11F1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мин </w:t>
            </w:r>
            <w:proofErr w:type="gramStart"/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звучивание</w:t>
            </w:r>
          </w:p>
          <w:p w:rsidR="00495BEC" w:rsidRPr="0096671C" w:rsidRDefault="00495BEC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D0" w:rsidRPr="0096671C" w:rsidRDefault="00B170D0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D0" w:rsidRPr="0096671C" w:rsidRDefault="00F42390" w:rsidP="00BB6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предлагает проанализировать решения и озвучить ответы</w:t>
            </w:r>
            <w:r w:rsidR="00CA0B3E"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Педагог может корректировать ответы </w:t>
            </w: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D0" w:rsidRPr="0096671C" w:rsidRDefault="00CA0B3E" w:rsidP="00026D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Студенты выполняют указания преподавателя, готовят ответы. Студенты могут корректировать ответы.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0" w:rsidRPr="0096671C" w:rsidRDefault="00F42390" w:rsidP="00F423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Анализ и консолидация (согласование</w:t>
            </w:r>
            <w:r w:rsidRPr="009667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) 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записанных  на листе решений;</w:t>
            </w:r>
            <w:r w:rsidRPr="009667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группы озвучивают результаты своей работы;</w:t>
            </w:r>
            <w:r w:rsidRPr="009667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br/>
              <w:t xml:space="preserve">подводятся итоги, </w:t>
            </w:r>
            <w:r w:rsidRPr="009667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анализируется работа групп студентами и преподавателем.</w:t>
            </w:r>
          </w:p>
          <w:p w:rsidR="00B170D0" w:rsidRPr="0096671C" w:rsidRDefault="00B170D0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671C" w:rsidRPr="0096671C" w:rsidTr="00B170D0">
        <w:trPr>
          <w:trHeight w:val="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96671C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A36D7"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оценки индивидуальной работы студентов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 студентам индивидуальные задания на выбор  по 3 уровням сложности (соответствует 3 оценкам)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выбирают задания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выбрали задания</w:t>
            </w: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6671C" w:rsidRPr="0096671C" w:rsidTr="00B170D0">
        <w:trPr>
          <w:trHeight w:val="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письменного итогового контроля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 приступить к выполнению ситуационных задач на выбор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выполняют задания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выполнили задания</w:t>
            </w:r>
          </w:p>
        </w:tc>
      </w:tr>
      <w:tr w:rsidR="0096671C" w:rsidRPr="0096671C" w:rsidTr="00B170D0">
        <w:trPr>
          <w:trHeight w:val="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 задание, оценивание и итог учебного занятия</w:t>
            </w:r>
          </w:p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6D7" w:rsidRPr="0096671C" w:rsidRDefault="0096671C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6D7"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учебного занятия и выдача домашнего задания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Pr="00966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выясняет уровень удовлетворённости</w:t>
            </w: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учебным занятием, благодарит за участие, оценивает сам, предлагает оценить самых лучших отвечающих и самую лучшую </w:t>
            </w:r>
            <w:proofErr w:type="gramStart"/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группу</w:t>
            </w:r>
            <w:proofErr w:type="gramEnd"/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мнению студентов, даёт домашнее задание просит сдать выполненные на уроке </w:t>
            </w: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ситуационные задачи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 записать на листочках свое мнение об учебном занятии (анонимно), все листочки кладутся в корзину (коробку, мешок). Далее педагог выборочно зачитывает мнения и обсуждают.</w:t>
            </w:r>
          </w:p>
          <w:p w:rsidR="000A36D7" w:rsidRPr="0096671C" w:rsidRDefault="000A36D7" w:rsidP="000A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Студенты оценивают свою деятельность на занятии, степень удовлетворённости занятием.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записывают домашнее задание: 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Подобрать ситуацию и написать порядок оказания первой помощи и первую медицинскую помощь в случаях, которые не разбирались на данном </w:t>
            </w: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учебном занятии: </w:t>
            </w:r>
            <w:r w:rsidRPr="00966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ожоги, отравление и т.д.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записывают на листочках свое мнение об учебном занятии (анонимно) и кладут корзину (коробку, мешок).</w:t>
            </w:r>
          </w:p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Студенты выразили удовлетворённость, произвели оценивание, педагог сообщил домашнее задание и сказал, что за инд. работу оценки получат на следующем занятии. Студенты оценили учебное занятие приёмом «Корзина (мешок, коробка) мнений» </w:t>
            </w:r>
          </w:p>
        </w:tc>
      </w:tr>
      <w:tr w:rsidR="0096671C" w:rsidRPr="0096671C" w:rsidTr="00B170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r w:rsidRPr="00966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минут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7" w:rsidRPr="0096671C" w:rsidRDefault="000A36D7" w:rsidP="000A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63E" w:rsidRDefault="00FA663E"/>
    <w:sectPr w:rsidR="00FA663E" w:rsidSect="000A36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CB" w:rsidRDefault="005260CB">
      <w:pPr>
        <w:spacing w:after="0" w:line="240" w:lineRule="auto"/>
      </w:pPr>
      <w:r>
        <w:separator/>
      </w:r>
    </w:p>
  </w:endnote>
  <w:endnote w:type="continuationSeparator" w:id="0">
    <w:p w:rsidR="005260CB" w:rsidRDefault="0052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CB" w:rsidRDefault="005260CB">
      <w:pPr>
        <w:spacing w:after="0" w:line="240" w:lineRule="auto"/>
      </w:pPr>
      <w:r>
        <w:separator/>
      </w:r>
    </w:p>
  </w:footnote>
  <w:footnote w:type="continuationSeparator" w:id="0">
    <w:p w:rsidR="005260CB" w:rsidRDefault="0052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89103"/>
    </w:sdtPr>
    <w:sdtEndPr/>
    <w:sdtContent>
      <w:p w:rsidR="00B315CC" w:rsidRDefault="00B170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5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315CC" w:rsidRDefault="005260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ECE"/>
    <w:multiLevelType w:val="hybridMultilevel"/>
    <w:tmpl w:val="F49A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532D"/>
    <w:multiLevelType w:val="hybridMultilevel"/>
    <w:tmpl w:val="01AA1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5DFC"/>
    <w:multiLevelType w:val="hybridMultilevel"/>
    <w:tmpl w:val="BB48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0CC7"/>
    <w:multiLevelType w:val="hybridMultilevel"/>
    <w:tmpl w:val="B186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7326B"/>
    <w:multiLevelType w:val="hybridMultilevel"/>
    <w:tmpl w:val="D916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105CF"/>
    <w:multiLevelType w:val="hybridMultilevel"/>
    <w:tmpl w:val="2172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5AA7"/>
    <w:multiLevelType w:val="hybridMultilevel"/>
    <w:tmpl w:val="FAAE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4174"/>
    <w:multiLevelType w:val="hybridMultilevel"/>
    <w:tmpl w:val="60E21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B16E7"/>
    <w:multiLevelType w:val="hybridMultilevel"/>
    <w:tmpl w:val="AD88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6447F"/>
    <w:multiLevelType w:val="hybridMultilevel"/>
    <w:tmpl w:val="824AD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9184E"/>
    <w:multiLevelType w:val="hybridMultilevel"/>
    <w:tmpl w:val="16E6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D7"/>
    <w:rsid w:val="00007EA5"/>
    <w:rsid w:val="00026DED"/>
    <w:rsid w:val="000A36D7"/>
    <w:rsid w:val="00160A9B"/>
    <w:rsid w:val="003B2150"/>
    <w:rsid w:val="003D23A5"/>
    <w:rsid w:val="004106FC"/>
    <w:rsid w:val="00495BEC"/>
    <w:rsid w:val="004E763A"/>
    <w:rsid w:val="00514B39"/>
    <w:rsid w:val="005260CB"/>
    <w:rsid w:val="0059134A"/>
    <w:rsid w:val="00592DFC"/>
    <w:rsid w:val="005C77F4"/>
    <w:rsid w:val="00634538"/>
    <w:rsid w:val="00667C94"/>
    <w:rsid w:val="006D6F63"/>
    <w:rsid w:val="00720722"/>
    <w:rsid w:val="007B5A97"/>
    <w:rsid w:val="007D23A8"/>
    <w:rsid w:val="008039B7"/>
    <w:rsid w:val="00821D98"/>
    <w:rsid w:val="008524DC"/>
    <w:rsid w:val="008537A2"/>
    <w:rsid w:val="00890A57"/>
    <w:rsid w:val="008A5CB6"/>
    <w:rsid w:val="0091673E"/>
    <w:rsid w:val="0096671C"/>
    <w:rsid w:val="009C0C65"/>
    <w:rsid w:val="009F3ADD"/>
    <w:rsid w:val="00A6423D"/>
    <w:rsid w:val="00AC530F"/>
    <w:rsid w:val="00AF180D"/>
    <w:rsid w:val="00B004A5"/>
    <w:rsid w:val="00B170D0"/>
    <w:rsid w:val="00BB6CF0"/>
    <w:rsid w:val="00BE38F5"/>
    <w:rsid w:val="00C22642"/>
    <w:rsid w:val="00CA0B3E"/>
    <w:rsid w:val="00CB11F1"/>
    <w:rsid w:val="00CC3BF2"/>
    <w:rsid w:val="00DC1EF9"/>
    <w:rsid w:val="00F42390"/>
    <w:rsid w:val="00F57BAA"/>
    <w:rsid w:val="00F833C2"/>
    <w:rsid w:val="00FA1512"/>
    <w:rsid w:val="00FA663E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6D7"/>
  </w:style>
  <w:style w:type="paragraph" w:styleId="a5">
    <w:name w:val="Balloon Text"/>
    <w:basedOn w:val="a"/>
    <w:link w:val="a6"/>
    <w:uiPriority w:val="99"/>
    <w:semiHidden/>
    <w:unhideWhenUsed/>
    <w:rsid w:val="000A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6D7"/>
  </w:style>
  <w:style w:type="paragraph" w:styleId="a5">
    <w:name w:val="Balloon Text"/>
    <w:basedOn w:val="a"/>
    <w:link w:val="a6"/>
    <w:uiPriority w:val="99"/>
    <w:semiHidden/>
    <w:unhideWhenUsed/>
    <w:rsid w:val="000A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geophys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parsya.net/referat/ecology/teh_kata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3</cp:revision>
  <cp:lastPrinted>2016-04-26T11:53:00Z</cp:lastPrinted>
  <dcterms:created xsi:type="dcterms:W3CDTF">2016-06-06T10:34:00Z</dcterms:created>
  <dcterms:modified xsi:type="dcterms:W3CDTF">2016-09-14T09:35:00Z</dcterms:modified>
</cp:coreProperties>
</file>