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1D592" w14:textId="77777777" w:rsidR="00A717E1" w:rsidRPr="00A717E1" w:rsidRDefault="00A717E1" w:rsidP="00A717E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A717E1">
        <w:rPr>
          <w:rFonts w:ascii="Times New Roman" w:hAnsi="Times New Roman" w:cs="Times New Roman"/>
          <w:b/>
          <w:bCs/>
          <w:caps/>
        </w:rPr>
        <w:t>МиНИСТЕРСТВО ОБРАЗОВАНИЯ И НАУКИ РОССИЙСКОЙ ФЕДЕРАЦИИ</w:t>
      </w:r>
    </w:p>
    <w:p w14:paraId="022B00FC" w14:textId="77777777" w:rsidR="00A717E1" w:rsidRPr="00A717E1" w:rsidRDefault="00A717E1" w:rsidP="00A717E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15"/>
        </w:rPr>
      </w:pPr>
      <w:r w:rsidRPr="00A717E1">
        <w:rPr>
          <w:rFonts w:ascii="Times New Roman" w:hAnsi="Times New Roman" w:cs="Times New Roman"/>
          <w:b/>
          <w:bCs/>
          <w:caps/>
          <w:color w:val="000000"/>
          <w:sz w:val="15"/>
        </w:rPr>
        <w:t>федеральное государственное бюджетное образовательное учреждение  высшего образования</w:t>
      </w:r>
    </w:p>
    <w:p w14:paraId="46D166D7" w14:textId="77777777" w:rsidR="00A717E1" w:rsidRPr="00A717E1" w:rsidRDefault="00A717E1" w:rsidP="00A71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7E1">
        <w:rPr>
          <w:rFonts w:ascii="Times New Roman" w:hAnsi="Times New Roman" w:cs="Times New Roman"/>
          <w:b/>
          <w:bCs/>
          <w:caps/>
          <w:sz w:val="20"/>
        </w:rPr>
        <w:t>«тюменский государственный нефтегазовый  университет»</w:t>
      </w:r>
    </w:p>
    <w:p w14:paraId="6A630EC9" w14:textId="77777777" w:rsidR="00A717E1" w:rsidRPr="00A717E1" w:rsidRDefault="00A717E1" w:rsidP="00A71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7E1">
        <w:rPr>
          <w:rFonts w:ascii="Times New Roman" w:hAnsi="Times New Roman" w:cs="Times New Roman"/>
          <w:sz w:val="28"/>
          <w:szCs w:val="28"/>
        </w:rPr>
        <w:t>Институт транспорта</w:t>
      </w:r>
    </w:p>
    <w:p w14:paraId="753B2D34" w14:textId="77777777" w:rsidR="00A717E1" w:rsidRPr="00A717E1" w:rsidRDefault="00A717E1" w:rsidP="00A71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7E1">
        <w:rPr>
          <w:rFonts w:ascii="Times New Roman" w:hAnsi="Times New Roman" w:cs="Times New Roman"/>
          <w:sz w:val="28"/>
          <w:szCs w:val="28"/>
        </w:rPr>
        <w:t>Отделение СПО</w:t>
      </w:r>
    </w:p>
    <w:p w14:paraId="535BEA63" w14:textId="77777777" w:rsidR="00A717E1" w:rsidRDefault="00A717E1" w:rsidP="005309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DFACA8" w14:textId="796D85AA" w:rsidR="005309F8" w:rsidRPr="006505E0" w:rsidRDefault="00A717E1" w:rsidP="00650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Разработка учебного</w:t>
      </w:r>
      <w:r w:rsidR="005309F8" w:rsidRPr="005309F8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613513" w:rsidRPr="00721E87" w14:paraId="0896A437" w14:textId="77777777" w:rsidTr="006505E0">
        <w:trPr>
          <w:trHeight w:val="439"/>
        </w:trPr>
        <w:tc>
          <w:tcPr>
            <w:tcW w:w="4503" w:type="dxa"/>
          </w:tcPr>
          <w:p w14:paraId="0D42CD2E" w14:textId="77777777" w:rsidR="00613513" w:rsidRPr="00721E87" w:rsidRDefault="00613513" w:rsidP="006135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E8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5068" w:type="dxa"/>
          </w:tcPr>
          <w:p w14:paraId="56C61814" w14:textId="77777777" w:rsidR="00613513" w:rsidRPr="00721E87" w:rsidRDefault="00613513" w:rsidP="0061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87">
              <w:rPr>
                <w:rFonts w:ascii="Times New Roman" w:hAnsi="Times New Roman" w:cs="Times New Roman"/>
                <w:sz w:val="24"/>
                <w:szCs w:val="24"/>
              </w:rPr>
              <w:t>ОП.01 Инженерная графика</w:t>
            </w:r>
          </w:p>
        </w:tc>
      </w:tr>
      <w:tr w:rsidR="00613513" w:rsidRPr="00721E87" w14:paraId="0AB929D7" w14:textId="77777777" w:rsidTr="006505E0">
        <w:trPr>
          <w:trHeight w:val="984"/>
        </w:trPr>
        <w:tc>
          <w:tcPr>
            <w:tcW w:w="4503" w:type="dxa"/>
          </w:tcPr>
          <w:p w14:paraId="16268981" w14:textId="77777777" w:rsidR="00613513" w:rsidRPr="00721E87" w:rsidRDefault="00613513" w:rsidP="006135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E8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СПО, группа</w:t>
            </w:r>
          </w:p>
        </w:tc>
        <w:tc>
          <w:tcPr>
            <w:tcW w:w="5068" w:type="dxa"/>
          </w:tcPr>
          <w:p w14:paraId="5F75E431" w14:textId="77777777" w:rsidR="00613513" w:rsidRPr="00721E87" w:rsidRDefault="00613513" w:rsidP="0061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87">
              <w:rPr>
                <w:rFonts w:ascii="Times New Roman" w:hAnsi="Times New Roman" w:cs="Times New Roman"/>
                <w:sz w:val="24"/>
                <w:szCs w:val="24"/>
              </w:rPr>
              <w:t>08.02.01 «Строительство эксплуатация зданий и сооружений»,</w:t>
            </w:r>
          </w:p>
          <w:p w14:paraId="48C00CD5" w14:textId="79ADCC75" w:rsidR="00613513" w:rsidRPr="00721E87" w:rsidRDefault="00613513" w:rsidP="0061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E87">
              <w:rPr>
                <w:rFonts w:ascii="Times New Roman" w:hAnsi="Times New Roman" w:cs="Times New Roman"/>
                <w:sz w:val="24"/>
                <w:szCs w:val="24"/>
              </w:rPr>
              <w:t>СЭЗт</w:t>
            </w:r>
            <w:proofErr w:type="spellEnd"/>
            <w:r w:rsidRPr="00721E87">
              <w:rPr>
                <w:rFonts w:ascii="Times New Roman" w:hAnsi="Times New Roman" w:cs="Times New Roman"/>
                <w:sz w:val="24"/>
                <w:szCs w:val="24"/>
              </w:rPr>
              <w:t xml:space="preserve"> 14-9-2</w:t>
            </w:r>
            <w:r w:rsidR="005E7C5A" w:rsidRPr="00721E87">
              <w:rPr>
                <w:rFonts w:ascii="Times New Roman" w:hAnsi="Times New Roman" w:cs="Times New Roman"/>
                <w:sz w:val="24"/>
                <w:szCs w:val="24"/>
              </w:rPr>
              <w:t>, 2 курс</w:t>
            </w:r>
            <w:r w:rsidR="006505E0">
              <w:rPr>
                <w:rFonts w:ascii="Times New Roman" w:hAnsi="Times New Roman" w:cs="Times New Roman"/>
                <w:sz w:val="24"/>
                <w:szCs w:val="24"/>
              </w:rPr>
              <w:t xml:space="preserve"> (на базе основного общего образования)</w:t>
            </w:r>
          </w:p>
        </w:tc>
      </w:tr>
      <w:tr w:rsidR="00613513" w:rsidRPr="00721E87" w14:paraId="4F4F187A" w14:textId="77777777" w:rsidTr="006505E0">
        <w:trPr>
          <w:trHeight w:val="409"/>
        </w:trPr>
        <w:tc>
          <w:tcPr>
            <w:tcW w:w="4503" w:type="dxa"/>
          </w:tcPr>
          <w:p w14:paraId="5B16B4DA" w14:textId="7E23F038" w:rsidR="00613513" w:rsidRPr="00721E87" w:rsidRDefault="006505E0" w:rsidP="006135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учебного занятия</w:t>
            </w:r>
          </w:p>
        </w:tc>
        <w:tc>
          <w:tcPr>
            <w:tcW w:w="5068" w:type="dxa"/>
          </w:tcPr>
          <w:p w14:paraId="1124E418" w14:textId="292AB782" w:rsidR="00613513" w:rsidRPr="00721E87" w:rsidRDefault="006505E0" w:rsidP="0061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87">
              <w:rPr>
                <w:rFonts w:ascii="Times New Roman" w:hAnsi="Times New Roman" w:cs="Times New Roman"/>
                <w:sz w:val="24"/>
                <w:szCs w:val="24"/>
              </w:rPr>
              <w:t>Построение видов и изометрии модели</w:t>
            </w:r>
          </w:p>
        </w:tc>
      </w:tr>
      <w:tr w:rsidR="00613513" w:rsidRPr="00721E87" w14:paraId="41567D38" w14:textId="77777777" w:rsidTr="006505E0">
        <w:tc>
          <w:tcPr>
            <w:tcW w:w="4503" w:type="dxa"/>
          </w:tcPr>
          <w:p w14:paraId="5A6B0E83" w14:textId="77777777" w:rsidR="00613513" w:rsidRPr="00721E87" w:rsidRDefault="005E7C5A" w:rsidP="006135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учебного занятия </w:t>
            </w:r>
          </w:p>
        </w:tc>
        <w:tc>
          <w:tcPr>
            <w:tcW w:w="5068" w:type="dxa"/>
          </w:tcPr>
          <w:p w14:paraId="58188FEE" w14:textId="310F0076" w:rsidR="00613513" w:rsidRPr="00721E87" w:rsidRDefault="006460DE" w:rsidP="0061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  <w:r w:rsidR="005E7C5A" w:rsidRPr="00721E8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6505E0" w:rsidRPr="00721E87" w14:paraId="74993011" w14:textId="77777777" w:rsidTr="006505E0">
        <w:tc>
          <w:tcPr>
            <w:tcW w:w="4503" w:type="dxa"/>
          </w:tcPr>
          <w:p w14:paraId="654D367C" w14:textId="33D5E05B" w:rsidR="006505E0" w:rsidRPr="00721E87" w:rsidRDefault="006505E0" w:rsidP="006135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5068" w:type="dxa"/>
          </w:tcPr>
          <w:p w14:paraId="5E300E15" w14:textId="5D71285A" w:rsidR="006505E0" w:rsidRPr="00721E87" w:rsidRDefault="006505E0" w:rsidP="0061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E87">
              <w:rPr>
                <w:rFonts w:ascii="Times New Roman" w:hAnsi="Times New Roman" w:cs="Times New Roman"/>
                <w:sz w:val="24"/>
                <w:szCs w:val="24"/>
              </w:rPr>
              <w:t>Яшкова</w:t>
            </w:r>
            <w:proofErr w:type="spellEnd"/>
            <w:r w:rsidRPr="00721E87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</w:tr>
    </w:tbl>
    <w:p w14:paraId="2E0EAC6E" w14:textId="77777777" w:rsidR="00613513" w:rsidRPr="00721E87" w:rsidRDefault="00613513" w:rsidP="00613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F9BEB2" w14:textId="0DCF8958" w:rsidR="00DC07BC" w:rsidRDefault="004A424F" w:rsidP="00DC07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24F">
        <w:rPr>
          <w:rFonts w:ascii="Times New Roman" w:hAnsi="Times New Roman" w:cs="Times New Roman"/>
          <w:b/>
          <w:sz w:val="24"/>
          <w:szCs w:val="24"/>
        </w:rPr>
        <w:t>Цели</w:t>
      </w:r>
      <w:r w:rsidR="00DC07BC" w:rsidRPr="004A424F">
        <w:rPr>
          <w:rFonts w:ascii="Times New Roman" w:hAnsi="Times New Roman" w:cs="Times New Roman"/>
          <w:b/>
          <w:sz w:val="24"/>
          <w:szCs w:val="24"/>
        </w:rPr>
        <w:t>:</w:t>
      </w:r>
    </w:p>
    <w:p w14:paraId="6DD4A6F2" w14:textId="77777777" w:rsidR="004A424F" w:rsidRPr="004A424F" w:rsidRDefault="004A424F" w:rsidP="00DC07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57820" w14:textId="77777777" w:rsidR="00DC07BC" w:rsidRPr="00721E87" w:rsidRDefault="00DC07BC" w:rsidP="00DC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87">
        <w:rPr>
          <w:rFonts w:ascii="Times New Roman" w:hAnsi="Times New Roman" w:cs="Times New Roman"/>
          <w:sz w:val="24"/>
          <w:szCs w:val="24"/>
        </w:rPr>
        <w:t>Образовательная (дидактическая):</w:t>
      </w:r>
    </w:p>
    <w:p w14:paraId="15AE25B7" w14:textId="77777777" w:rsidR="00FA18DC" w:rsidRPr="00721E87" w:rsidRDefault="00FA18DC" w:rsidP="00DC07B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87">
        <w:rPr>
          <w:rFonts w:ascii="Times New Roman" w:hAnsi="Times New Roman" w:cs="Times New Roman"/>
          <w:sz w:val="24"/>
          <w:szCs w:val="24"/>
        </w:rPr>
        <w:t>Закрепить пройденный материал по проецированию геометрических тел</w:t>
      </w:r>
      <w:r w:rsidR="006E4302" w:rsidRPr="00721E87">
        <w:rPr>
          <w:rFonts w:ascii="Times New Roman" w:hAnsi="Times New Roman" w:cs="Times New Roman"/>
          <w:sz w:val="24"/>
          <w:szCs w:val="24"/>
        </w:rPr>
        <w:t>;</w:t>
      </w:r>
    </w:p>
    <w:p w14:paraId="54E998E6" w14:textId="77777777" w:rsidR="00DC07BC" w:rsidRPr="00721E87" w:rsidRDefault="00DC07BC" w:rsidP="00DC07B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87">
        <w:rPr>
          <w:rFonts w:ascii="Times New Roman" w:hAnsi="Times New Roman" w:cs="Times New Roman"/>
          <w:sz w:val="24"/>
          <w:szCs w:val="24"/>
        </w:rPr>
        <w:t xml:space="preserve">Научить строить комплексный чертеж </w:t>
      </w:r>
      <w:r w:rsidR="00AD535F" w:rsidRPr="00922F2F">
        <w:rPr>
          <w:rFonts w:ascii="Times New Roman" w:hAnsi="Times New Roman" w:cs="Times New Roman"/>
          <w:sz w:val="24"/>
          <w:szCs w:val="24"/>
        </w:rPr>
        <w:t xml:space="preserve"> </w:t>
      </w:r>
      <w:r w:rsidR="00AD535F">
        <w:rPr>
          <w:rFonts w:ascii="Times New Roman" w:hAnsi="Times New Roman" w:cs="Times New Roman"/>
          <w:sz w:val="24"/>
          <w:szCs w:val="24"/>
        </w:rPr>
        <w:t xml:space="preserve">и изометрию </w:t>
      </w:r>
      <w:r w:rsidRPr="00721E87">
        <w:rPr>
          <w:rFonts w:ascii="Times New Roman" w:hAnsi="Times New Roman" w:cs="Times New Roman"/>
          <w:sz w:val="24"/>
          <w:szCs w:val="24"/>
        </w:rPr>
        <w:t>моделей</w:t>
      </w:r>
      <w:r w:rsidR="006E4302" w:rsidRPr="00721E87">
        <w:rPr>
          <w:rFonts w:ascii="Times New Roman" w:hAnsi="Times New Roman" w:cs="Times New Roman"/>
          <w:sz w:val="24"/>
          <w:szCs w:val="24"/>
        </w:rPr>
        <w:t>.</w:t>
      </w:r>
    </w:p>
    <w:p w14:paraId="209B8AF8" w14:textId="77777777" w:rsidR="00DC07BC" w:rsidRPr="00721E87" w:rsidRDefault="00DC07BC" w:rsidP="00DC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F16A7" w14:textId="77777777" w:rsidR="00DC07BC" w:rsidRPr="00721E87" w:rsidRDefault="00DC07BC" w:rsidP="00DC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87">
        <w:rPr>
          <w:rFonts w:ascii="Times New Roman" w:hAnsi="Times New Roman" w:cs="Times New Roman"/>
          <w:sz w:val="24"/>
          <w:szCs w:val="24"/>
        </w:rPr>
        <w:t>Развивающие:</w:t>
      </w:r>
    </w:p>
    <w:p w14:paraId="4B84ADE1" w14:textId="77777777" w:rsidR="00DC07BC" w:rsidRPr="00721E87" w:rsidRDefault="00DC07BC" w:rsidP="00DC07B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87">
        <w:rPr>
          <w:rFonts w:ascii="Times New Roman" w:hAnsi="Times New Roman" w:cs="Times New Roman"/>
          <w:sz w:val="24"/>
          <w:szCs w:val="24"/>
        </w:rPr>
        <w:t>Развитие умения анализировать полученные данные</w:t>
      </w:r>
      <w:r w:rsidR="006E4302" w:rsidRPr="00721E87">
        <w:rPr>
          <w:rFonts w:ascii="Times New Roman" w:hAnsi="Times New Roman" w:cs="Times New Roman"/>
          <w:sz w:val="24"/>
          <w:szCs w:val="24"/>
        </w:rPr>
        <w:t>;</w:t>
      </w:r>
    </w:p>
    <w:p w14:paraId="3C0F66D5" w14:textId="77777777" w:rsidR="003873E9" w:rsidRDefault="003873E9" w:rsidP="00DC07B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использовать графические знания в новой конкретно заданной ситуации</w:t>
      </w:r>
    </w:p>
    <w:p w14:paraId="35E8C7E8" w14:textId="77777777" w:rsidR="00DC07BC" w:rsidRPr="00721E87" w:rsidRDefault="00DC07BC" w:rsidP="00DC07B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87">
        <w:rPr>
          <w:rFonts w:ascii="Times New Roman" w:hAnsi="Times New Roman" w:cs="Times New Roman"/>
          <w:sz w:val="24"/>
          <w:szCs w:val="24"/>
        </w:rPr>
        <w:t>Повышение  технической подготовки студентов</w:t>
      </w:r>
      <w:r w:rsidR="006E4302" w:rsidRPr="00721E87">
        <w:rPr>
          <w:rFonts w:ascii="Times New Roman" w:hAnsi="Times New Roman" w:cs="Times New Roman"/>
          <w:sz w:val="24"/>
          <w:szCs w:val="24"/>
        </w:rPr>
        <w:t>;</w:t>
      </w:r>
    </w:p>
    <w:p w14:paraId="3E49D08B" w14:textId="77777777" w:rsidR="00DC07BC" w:rsidRPr="00721E87" w:rsidRDefault="00DC07BC" w:rsidP="00DC07B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87">
        <w:rPr>
          <w:rFonts w:ascii="Times New Roman" w:hAnsi="Times New Roman" w:cs="Times New Roman"/>
          <w:sz w:val="24"/>
          <w:szCs w:val="24"/>
        </w:rPr>
        <w:t>Развитие пространственного воображения</w:t>
      </w:r>
      <w:r w:rsidR="006E4302" w:rsidRPr="00721E87">
        <w:rPr>
          <w:rFonts w:ascii="Times New Roman" w:hAnsi="Times New Roman" w:cs="Times New Roman"/>
          <w:sz w:val="24"/>
          <w:szCs w:val="24"/>
        </w:rPr>
        <w:t>;</w:t>
      </w:r>
    </w:p>
    <w:p w14:paraId="30D2465B" w14:textId="77777777" w:rsidR="0080019E" w:rsidRPr="00721E87" w:rsidRDefault="0080019E" w:rsidP="00DC07B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87">
        <w:rPr>
          <w:rFonts w:ascii="Times New Roman" w:hAnsi="Times New Roman" w:cs="Times New Roman"/>
          <w:sz w:val="24"/>
          <w:szCs w:val="24"/>
        </w:rPr>
        <w:t>Формирование общих компетенций, предусмотренных ФГОС СПО:</w:t>
      </w:r>
    </w:p>
    <w:p w14:paraId="0DE1CD14" w14:textId="77777777" w:rsidR="0080019E" w:rsidRPr="00721E87" w:rsidRDefault="0080019E" w:rsidP="0080019E">
      <w:pPr>
        <w:pStyle w:val="a4"/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721E87">
        <w:rPr>
          <w:rFonts w:ascii="Times New Roman" w:hAnsi="Times New Roman" w:cs="Times New Roman"/>
          <w:sz w:val="24"/>
          <w:szCs w:val="24"/>
        </w:rPr>
        <w:t>ОК2. Организовывать собственную деятельность, выбирая типовые методы и способы выполнения профессиональных задач, оценивать их эффективность и качество.</w:t>
      </w:r>
    </w:p>
    <w:p w14:paraId="2A853EB3" w14:textId="77777777" w:rsidR="0080019E" w:rsidRPr="00721E87" w:rsidRDefault="00FA18DC" w:rsidP="0080019E">
      <w:pPr>
        <w:pStyle w:val="a4"/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721E87">
        <w:rPr>
          <w:rFonts w:ascii="Times New Roman" w:hAnsi="Times New Roman" w:cs="Times New Roman"/>
          <w:sz w:val="24"/>
          <w:szCs w:val="24"/>
        </w:rPr>
        <w:t>ОК3. Решать проблемы, оценивать риски и принимать решение в нестандартных ситуациях</w:t>
      </w:r>
    </w:p>
    <w:p w14:paraId="54C328FA" w14:textId="77777777" w:rsidR="00FA18DC" w:rsidRPr="00721E87" w:rsidRDefault="00FA18DC" w:rsidP="0080019E">
      <w:pPr>
        <w:pStyle w:val="a4"/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721E87">
        <w:rPr>
          <w:rFonts w:ascii="Times New Roman" w:hAnsi="Times New Roman" w:cs="Times New Roman"/>
          <w:sz w:val="24"/>
          <w:szCs w:val="24"/>
        </w:rPr>
        <w:t>ОК4.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5E07D164" w14:textId="77777777" w:rsidR="00FA18DC" w:rsidRPr="00721E87" w:rsidRDefault="00FA18DC" w:rsidP="00FA18DC">
      <w:pPr>
        <w:pStyle w:val="a4"/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14:paraId="6CF8C99C" w14:textId="77777777" w:rsidR="00DC07BC" w:rsidRPr="00721E87" w:rsidRDefault="00FA18DC" w:rsidP="00DC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87">
        <w:rPr>
          <w:rFonts w:ascii="Times New Roman" w:hAnsi="Times New Roman" w:cs="Times New Roman"/>
          <w:sz w:val="24"/>
          <w:szCs w:val="24"/>
        </w:rPr>
        <w:t>Воспитательные:</w:t>
      </w:r>
    </w:p>
    <w:p w14:paraId="1F5B4F2C" w14:textId="4DA5C46F" w:rsidR="00FA18DC" w:rsidRPr="003873E9" w:rsidRDefault="00FA18DC" w:rsidP="003873E9">
      <w:pPr>
        <w:pStyle w:val="a4"/>
        <w:numPr>
          <w:ilvl w:val="0"/>
          <w:numId w:val="2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721E87">
        <w:rPr>
          <w:rFonts w:ascii="Times New Roman" w:hAnsi="Times New Roman" w:cs="Times New Roman"/>
          <w:sz w:val="24"/>
          <w:szCs w:val="24"/>
        </w:rPr>
        <w:t>Воспитан</w:t>
      </w:r>
      <w:r w:rsidR="00F321DC">
        <w:rPr>
          <w:rFonts w:ascii="Times New Roman" w:hAnsi="Times New Roman" w:cs="Times New Roman"/>
          <w:sz w:val="24"/>
          <w:szCs w:val="24"/>
        </w:rPr>
        <w:t>ие заинтересованности в дисциплине</w:t>
      </w:r>
      <w:r w:rsidR="006E4302" w:rsidRPr="00721E87">
        <w:rPr>
          <w:rFonts w:ascii="Times New Roman" w:hAnsi="Times New Roman" w:cs="Times New Roman"/>
          <w:sz w:val="24"/>
          <w:szCs w:val="24"/>
        </w:rPr>
        <w:t>;</w:t>
      </w:r>
      <w:r w:rsidRPr="003873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91B3C" w14:textId="77777777" w:rsidR="00FA18DC" w:rsidRDefault="00FA18DC" w:rsidP="00FA18DC">
      <w:pPr>
        <w:pStyle w:val="a4"/>
        <w:numPr>
          <w:ilvl w:val="0"/>
          <w:numId w:val="2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721E87">
        <w:rPr>
          <w:rFonts w:ascii="Times New Roman" w:hAnsi="Times New Roman" w:cs="Times New Roman"/>
          <w:sz w:val="24"/>
          <w:szCs w:val="24"/>
        </w:rPr>
        <w:t xml:space="preserve">Содействовать формированию у обучающихся умения осознавать собственную учебную деятельность, осуществлять самоанализ и </w:t>
      </w:r>
      <w:r w:rsidR="006E4302" w:rsidRPr="00721E87">
        <w:rPr>
          <w:rFonts w:ascii="Times New Roman" w:hAnsi="Times New Roman" w:cs="Times New Roman"/>
          <w:sz w:val="24"/>
          <w:szCs w:val="24"/>
        </w:rPr>
        <w:t>самоконтроль</w:t>
      </w:r>
      <w:r w:rsidR="003873E9">
        <w:rPr>
          <w:rFonts w:ascii="Times New Roman" w:hAnsi="Times New Roman" w:cs="Times New Roman"/>
          <w:sz w:val="24"/>
          <w:szCs w:val="24"/>
        </w:rPr>
        <w:t>;</w:t>
      </w:r>
    </w:p>
    <w:p w14:paraId="4B9694E1" w14:textId="77777777" w:rsidR="003873E9" w:rsidRPr="00721E87" w:rsidRDefault="0064748C" w:rsidP="00FA18DC">
      <w:pPr>
        <w:pStyle w:val="a4"/>
        <w:numPr>
          <w:ilvl w:val="0"/>
          <w:numId w:val="2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аккуратность и умение работать чертежными инструментами.</w:t>
      </w:r>
    </w:p>
    <w:p w14:paraId="6ADA4B89" w14:textId="77777777" w:rsidR="00DC07BC" w:rsidRPr="00721E87" w:rsidRDefault="00DC07BC" w:rsidP="00DC07BC">
      <w:pPr>
        <w:pStyle w:val="a4"/>
        <w:ind w:left="1287"/>
        <w:rPr>
          <w:rFonts w:ascii="Times New Roman" w:hAnsi="Times New Roman" w:cs="Times New Roman"/>
          <w:sz w:val="24"/>
          <w:szCs w:val="24"/>
        </w:rPr>
      </w:pPr>
    </w:p>
    <w:p w14:paraId="5390B1C4" w14:textId="21F037AB" w:rsidR="0064748C" w:rsidRDefault="004A424F" w:rsidP="006E4302">
      <w:pPr>
        <w:pStyle w:val="a4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организации учебной деятельности:</w:t>
      </w:r>
    </w:p>
    <w:p w14:paraId="22BF5A19" w14:textId="31088D87" w:rsidR="004A424F" w:rsidRPr="004A424F" w:rsidRDefault="004A424F" w:rsidP="006E4302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работа.</w:t>
      </w:r>
    </w:p>
    <w:p w14:paraId="1951FD3C" w14:textId="77777777" w:rsidR="006E4302" w:rsidRDefault="006E4302" w:rsidP="006E4302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34E3AF0E" w14:textId="77777777" w:rsidR="004A424F" w:rsidRDefault="004A424F" w:rsidP="006E4302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1DBF88ED" w14:textId="77777777" w:rsidR="004A424F" w:rsidRDefault="004A424F" w:rsidP="006E4302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57F4A198" w14:textId="77777777" w:rsidR="004A424F" w:rsidRPr="00721E87" w:rsidRDefault="004A424F" w:rsidP="006E4302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121571AD" w14:textId="5BB6B2B8" w:rsidR="004A424F" w:rsidRDefault="004A424F" w:rsidP="004A424F">
      <w:pPr>
        <w:pStyle w:val="a4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обучения на учебном занятии</w:t>
      </w:r>
    </w:p>
    <w:p w14:paraId="0AF31184" w14:textId="29F3B22C" w:rsidR="004A424F" w:rsidRDefault="004A424F" w:rsidP="004A424F">
      <w:pPr>
        <w:pStyle w:val="a4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A424F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4288"/>
        <w:gridCol w:w="4747"/>
      </w:tblGrid>
      <w:tr w:rsidR="004A424F" w14:paraId="3310E210" w14:textId="77777777" w:rsidTr="00074C77">
        <w:tc>
          <w:tcPr>
            <w:tcW w:w="4824" w:type="dxa"/>
            <w:gridSpan w:val="2"/>
          </w:tcPr>
          <w:p w14:paraId="43B442D9" w14:textId="69F24F12" w:rsidR="004A424F" w:rsidRPr="00074C77" w:rsidRDefault="004A424F" w:rsidP="004A424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77">
              <w:rPr>
                <w:rFonts w:ascii="Times New Roman" w:hAnsi="Times New Roman" w:cs="Times New Roman"/>
                <w:sz w:val="24"/>
                <w:szCs w:val="24"/>
              </w:rPr>
              <w:t>Результат обучения</w:t>
            </w:r>
          </w:p>
        </w:tc>
        <w:tc>
          <w:tcPr>
            <w:tcW w:w="4747" w:type="dxa"/>
          </w:tcPr>
          <w:p w14:paraId="757560D6" w14:textId="0FD0435B" w:rsidR="004A424F" w:rsidRPr="00074C77" w:rsidRDefault="004A424F" w:rsidP="004A424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77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результата</w:t>
            </w:r>
          </w:p>
        </w:tc>
      </w:tr>
      <w:tr w:rsidR="004A424F" w14:paraId="0FDC293F" w14:textId="77777777" w:rsidTr="00F25B48">
        <w:tc>
          <w:tcPr>
            <w:tcW w:w="9571" w:type="dxa"/>
            <w:gridSpan w:val="3"/>
          </w:tcPr>
          <w:p w14:paraId="0811043C" w14:textId="14ADFE22" w:rsidR="004A424F" w:rsidRPr="00074C77" w:rsidRDefault="004A424F" w:rsidP="004A424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77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4A424F" w14:paraId="611A7D67" w14:textId="77777777" w:rsidTr="00074C77">
        <w:tc>
          <w:tcPr>
            <w:tcW w:w="536" w:type="dxa"/>
          </w:tcPr>
          <w:p w14:paraId="0C271940" w14:textId="312960B2" w:rsidR="004A424F" w:rsidRPr="00074C77" w:rsidRDefault="00D57970" w:rsidP="004A424F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77"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</w:p>
        </w:tc>
        <w:tc>
          <w:tcPr>
            <w:tcW w:w="4288" w:type="dxa"/>
          </w:tcPr>
          <w:p w14:paraId="53006B0A" w14:textId="51E289EC" w:rsidR="004A424F" w:rsidRPr="00074C77" w:rsidRDefault="00D57970" w:rsidP="00D57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C77">
              <w:rPr>
                <w:rFonts w:ascii="Times New Roman" w:hAnsi="Times New Roman" w:cs="Times New Roman"/>
                <w:sz w:val="24"/>
                <w:szCs w:val="24"/>
              </w:rPr>
              <w:t>Правила разработки, выполнения оформления и чтения конструкторской    документации</w:t>
            </w:r>
          </w:p>
        </w:tc>
        <w:tc>
          <w:tcPr>
            <w:tcW w:w="4747" w:type="dxa"/>
          </w:tcPr>
          <w:p w14:paraId="2F3969D4" w14:textId="15CCA2DD" w:rsidR="004A424F" w:rsidRPr="00074C77" w:rsidRDefault="00B32B95" w:rsidP="00B32B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C77">
              <w:rPr>
                <w:rFonts w:ascii="Times New Roman" w:hAnsi="Times New Roman" w:cs="Times New Roman"/>
                <w:sz w:val="24"/>
                <w:szCs w:val="24"/>
              </w:rPr>
              <w:t>Знание правил</w:t>
            </w:r>
            <w:r w:rsidR="00D57970" w:rsidRPr="00074C77">
              <w:rPr>
                <w:rFonts w:ascii="Times New Roman" w:hAnsi="Times New Roman" w:cs="Times New Roman"/>
                <w:sz w:val="24"/>
                <w:szCs w:val="24"/>
              </w:rPr>
              <w:t xml:space="preserve"> нанесения размеров на чертеже</w:t>
            </w:r>
            <w:r w:rsidRPr="00074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1740B7" w14:textId="7164152D" w:rsidR="00B32B95" w:rsidRPr="00074C77" w:rsidRDefault="00B32B95" w:rsidP="00B32B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и выполнение на чертежах линии в соответствии с требованиями ГОСТов</w:t>
            </w:r>
          </w:p>
        </w:tc>
      </w:tr>
      <w:tr w:rsidR="00D57970" w14:paraId="4544A36A" w14:textId="77777777" w:rsidTr="00074C77">
        <w:tc>
          <w:tcPr>
            <w:tcW w:w="536" w:type="dxa"/>
          </w:tcPr>
          <w:p w14:paraId="0B867B60" w14:textId="1B6F5A24" w:rsidR="00D57970" w:rsidRPr="00074C77" w:rsidRDefault="00D57970" w:rsidP="004A424F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77">
              <w:rPr>
                <w:rFonts w:ascii="Times New Roman" w:hAnsi="Times New Roman" w:cs="Times New Roman"/>
                <w:sz w:val="24"/>
                <w:szCs w:val="24"/>
              </w:rPr>
              <w:t>З2</w:t>
            </w:r>
          </w:p>
        </w:tc>
        <w:tc>
          <w:tcPr>
            <w:tcW w:w="4288" w:type="dxa"/>
          </w:tcPr>
          <w:p w14:paraId="4137C4C0" w14:textId="675A27F9" w:rsidR="00D57970" w:rsidRPr="00074C77" w:rsidRDefault="00D57970" w:rsidP="00D57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C77">
              <w:rPr>
                <w:rFonts w:ascii="Times New Roman" w:hAnsi="Times New Roman" w:cs="Times New Roman"/>
                <w:sz w:val="24"/>
                <w:szCs w:val="24"/>
              </w:rPr>
              <w:t>Способы графического представления пространственных образов и схем</w:t>
            </w:r>
          </w:p>
        </w:tc>
        <w:tc>
          <w:tcPr>
            <w:tcW w:w="4747" w:type="dxa"/>
          </w:tcPr>
          <w:p w14:paraId="1383E068" w14:textId="6BBFF141" w:rsidR="00D57970" w:rsidRPr="00074C77" w:rsidRDefault="00074C77" w:rsidP="00B32B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C77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прямоугольного проецирования в построении комплексного чертежа модели </w:t>
            </w:r>
          </w:p>
        </w:tc>
      </w:tr>
      <w:tr w:rsidR="00D57970" w14:paraId="703468F7" w14:textId="77777777" w:rsidTr="00074C77">
        <w:tc>
          <w:tcPr>
            <w:tcW w:w="536" w:type="dxa"/>
          </w:tcPr>
          <w:p w14:paraId="41BD4CAB" w14:textId="19E1E9E0" w:rsidR="00D57970" w:rsidRPr="00074C77" w:rsidRDefault="00D57970" w:rsidP="004A424F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77"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</w:p>
        </w:tc>
        <w:tc>
          <w:tcPr>
            <w:tcW w:w="4288" w:type="dxa"/>
          </w:tcPr>
          <w:p w14:paraId="16332672" w14:textId="40D85FF7" w:rsidR="00D57970" w:rsidRPr="00074C77" w:rsidRDefault="00D57970" w:rsidP="00D57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C77">
              <w:rPr>
                <w:rFonts w:ascii="Times New Roman" w:hAnsi="Times New Roman" w:cs="Times New Roman"/>
                <w:sz w:val="24"/>
                <w:szCs w:val="24"/>
              </w:rPr>
              <w:t>Стандарты единой системы конструкторской документации и системы проектной     документации в строительстве</w:t>
            </w:r>
          </w:p>
        </w:tc>
        <w:tc>
          <w:tcPr>
            <w:tcW w:w="4747" w:type="dxa"/>
          </w:tcPr>
          <w:p w14:paraId="4356B396" w14:textId="05CF04B1" w:rsidR="00D57970" w:rsidRPr="00074C77" w:rsidRDefault="00074C77" w:rsidP="00B32B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C77">
              <w:rPr>
                <w:rFonts w:ascii="Times New Roman" w:hAnsi="Times New Roman" w:cs="Times New Roman"/>
                <w:sz w:val="24"/>
                <w:szCs w:val="24"/>
              </w:rPr>
              <w:t>Знание ГОСТ 2.301-68 «Форматы», ГОСТ 2.104-68 «Основная надпись чертежа», ГОСТ 2.303-68 «Линии чертежа», ГОСТ 2.304-81 «Чертежные шрифты», ГОСТ 2.307-68 «Нанесение размеров»</w:t>
            </w:r>
          </w:p>
        </w:tc>
      </w:tr>
      <w:tr w:rsidR="00D57970" w14:paraId="2182D8BC" w14:textId="77777777" w:rsidTr="009956D1">
        <w:tc>
          <w:tcPr>
            <w:tcW w:w="9571" w:type="dxa"/>
            <w:gridSpan w:val="3"/>
          </w:tcPr>
          <w:p w14:paraId="79BEA312" w14:textId="5B4DB071" w:rsidR="00D57970" w:rsidRPr="00074C77" w:rsidRDefault="00D57970" w:rsidP="00D579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77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</w:tr>
      <w:tr w:rsidR="004A424F" w14:paraId="2E619C0E" w14:textId="77777777" w:rsidTr="00074C77">
        <w:tc>
          <w:tcPr>
            <w:tcW w:w="536" w:type="dxa"/>
          </w:tcPr>
          <w:p w14:paraId="33C16D0E" w14:textId="0AD60534" w:rsidR="004A424F" w:rsidRPr="00074C77" w:rsidRDefault="00D57970" w:rsidP="004A424F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77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</w:p>
        </w:tc>
        <w:tc>
          <w:tcPr>
            <w:tcW w:w="4288" w:type="dxa"/>
          </w:tcPr>
          <w:p w14:paraId="1E8173E0" w14:textId="2EBA21CF" w:rsidR="004A424F" w:rsidRPr="00074C77" w:rsidRDefault="00074C77" w:rsidP="004A424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57970" w:rsidRPr="00074C77">
              <w:rPr>
                <w:rFonts w:ascii="Times New Roman" w:hAnsi="Times New Roman" w:cs="Times New Roman"/>
                <w:sz w:val="24"/>
                <w:szCs w:val="24"/>
              </w:rPr>
              <w:t>спользовать полученные знания при выполнении конструкторских документов с   помощью компьютерной графики</w:t>
            </w:r>
          </w:p>
        </w:tc>
        <w:tc>
          <w:tcPr>
            <w:tcW w:w="4747" w:type="dxa"/>
          </w:tcPr>
          <w:p w14:paraId="67471E48" w14:textId="5FDDCAE8" w:rsidR="004A424F" w:rsidRPr="00074C77" w:rsidRDefault="00D57970" w:rsidP="00074C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комплексного чертежа технической детали в соответствии с требованиями ГОСТов</w:t>
            </w:r>
          </w:p>
        </w:tc>
      </w:tr>
    </w:tbl>
    <w:p w14:paraId="050704D3" w14:textId="77777777" w:rsidR="004A424F" w:rsidRPr="004A424F" w:rsidRDefault="004A424F" w:rsidP="004A424F">
      <w:pPr>
        <w:pStyle w:val="a4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96C994C" w14:textId="57B6DC96" w:rsidR="006E4302" w:rsidRDefault="00074C77" w:rsidP="006376D1">
      <w:pPr>
        <w:pStyle w:val="a4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Формируемые общие и профессиональные компетенции на учебном занятии</w:t>
      </w:r>
    </w:p>
    <w:p w14:paraId="6780EAA6" w14:textId="3AE9B195" w:rsidR="00074C77" w:rsidRDefault="00074C77" w:rsidP="00074C77">
      <w:pPr>
        <w:pStyle w:val="a4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4C77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4169"/>
        <w:gridCol w:w="4672"/>
      </w:tblGrid>
      <w:tr w:rsidR="00474DD4" w14:paraId="4B3A0156" w14:textId="77777777" w:rsidTr="00474DD4">
        <w:tc>
          <w:tcPr>
            <w:tcW w:w="730" w:type="dxa"/>
          </w:tcPr>
          <w:p w14:paraId="11A346A6" w14:textId="2144B6BD" w:rsidR="00CF1EDB" w:rsidRDefault="00474DD4" w:rsidP="00074C77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8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1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9" w:type="dxa"/>
          </w:tcPr>
          <w:p w14:paraId="3FD9F7E4" w14:textId="48423696" w:rsidR="00CF1EDB" w:rsidRPr="00474DD4" w:rsidRDefault="00ED08B7" w:rsidP="00474DD4">
            <w:pPr>
              <w:pStyle w:val="a4"/>
              <w:ind w:left="0"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87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выбирая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672" w:type="dxa"/>
          </w:tcPr>
          <w:p w14:paraId="732CAE7D" w14:textId="77777777" w:rsidR="00CF1EDB" w:rsidRDefault="00474DD4" w:rsidP="00474DD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учебной деятельности по видам работ.</w:t>
            </w:r>
          </w:p>
          <w:p w14:paraId="2807B867" w14:textId="68D25BF3" w:rsidR="00474DD4" w:rsidRDefault="00474DD4" w:rsidP="00474DD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общих приемов при решении профессиональных задач.</w:t>
            </w:r>
          </w:p>
        </w:tc>
      </w:tr>
      <w:tr w:rsidR="00474DD4" w14:paraId="5FC4A063" w14:textId="77777777" w:rsidTr="00474DD4">
        <w:trPr>
          <w:trHeight w:val="841"/>
        </w:trPr>
        <w:tc>
          <w:tcPr>
            <w:tcW w:w="730" w:type="dxa"/>
          </w:tcPr>
          <w:p w14:paraId="0B5229BF" w14:textId="142EF74F" w:rsidR="00CF1EDB" w:rsidRDefault="00474DD4" w:rsidP="00074C77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8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1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9" w:type="dxa"/>
          </w:tcPr>
          <w:p w14:paraId="6A182E45" w14:textId="674CD68B" w:rsidR="00CF1EDB" w:rsidRPr="00474DD4" w:rsidRDefault="00474DD4" w:rsidP="00474DD4">
            <w:pPr>
              <w:pStyle w:val="a4"/>
              <w:ind w:left="0"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87">
              <w:rPr>
                <w:rFonts w:ascii="Times New Roman" w:hAnsi="Times New Roman" w:cs="Times New Roman"/>
                <w:sz w:val="24"/>
                <w:szCs w:val="24"/>
              </w:rPr>
              <w:t>Решать проблемы, оценивать риски и принимать решение в нестандартных ситуациях</w:t>
            </w:r>
          </w:p>
        </w:tc>
        <w:tc>
          <w:tcPr>
            <w:tcW w:w="4672" w:type="dxa"/>
          </w:tcPr>
          <w:p w14:paraId="3CB3FB83" w14:textId="20F3A39D" w:rsidR="00CF1EDB" w:rsidRDefault="00474DD4" w:rsidP="00474DD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навыками решения нестандартных ситуаций, аргументация собственного мнения при выборе решения.</w:t>
            </w:r>
          </w:p>
        </w:tc>
      </w:tr>
      <w:tr w:rsidR="00474DD4" w14:paraId="4D04F90E" w14:textId="77777777" w:rsidTr="00474DD4">
        <w:tc>
          <w:tcPr>
            <w:tcW w:w="730" w:type="dxa"/>
          </w:tcPr>
          <w:p w14:paraId="1549E0F7" w14:textId="1E1C81C3" w:rsidR="00CF1EDB" w:rsidRDefault="00474DD4" w:rsidP="00074C77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8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1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9" w:type="dxa"/>
          </w:tcPr>
          <w:p w14:paraId="4E4825E4" w14:textId="01CBE824" w:rsidR="00CF1EDB" w:rsidRPr="00474DD4" w:rsidRDefault="00474DD4" w:rsidP="00474DD4">
            <w:pPr>
              <w:pStyle w:val="a4"/>
              <w:ind w:left="0"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87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672" w:type="dxa"/>
          </w:tcPr>
          <w:p w14:paraId="40E28494" w14:textId="691E79B4" w:rsidR="00CF1EDB" w:rsidRDefault="00474DD4" w:rsidP="00474DD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информации в соответствии с заданием</w:t>
            </w:r>
          </w:p>
        </w:tc>
      </w:tr>
    </w:tbl>
    <w:p w14:paraId="6D576CA1" w14:textId="77777777" w:rsidR="00CF1EDB" w:rsidRPr="00074C77" w:rsidRDefault="00CF1EDB" w:rsidP="00074C77">
      <w:pPr>
        <w:pStyle w:val="a4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9C0227B" w14:textId="3D3649DE" w:rsidR="00215EF0" w:rsidRDefault="00E849A9" w:rsidP="00E3017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E849A9">
        <w:rPr>
          <w:rFonts w:ascii="Times New Roman" w:hAnsi="Times New Roman" w:cs="Times New Roman"/>
          <w:b/>
          <w:sz w:val="24"/>
          <w:szCs w:val="24"/>
        </w:rPr>
        <w:t>Тип учебного занятия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комбинированное</w:t>
      </w:r>
      <w:proofErr w:type="gramEnd"/>
    </w:p>
    <w:p w14:paraId="66BCADD3" w14:textId="3E71386B" w:rsidR="00E849A9" w:rsidRDefault="00E849A9" w:rsidP="00E3017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Педагогическая технология (ее элементы)</w:t>
      </w:r>
      <w:r w:rsidRPr="00E849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 технологии</w:t>
      </w:r>
    </w:p>
    <w:p w14:paraId="388F8E2E" w14:textId="77777777" w:rsidR="00E3017D" w:rsidRDefault="00E3017D" w:rsidP="00E3017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14:paraId="764E4C3B" w14:textId="63AF2777" w:rsidR="00E3017D" w:rsidRPr="00E3017D" w:rsidRDefault="006460DE" w:rsidP="00E3017D">
      <w:pPr>
        <w:pStyle w:val="a4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  <w:r w:rsidR="00E3017D" w:rsidRPr="00E3017D">
        <w:rPr>
          <w:rFonts w:ascii="Times New Roman" w:hAnsi="Times New Roman" w:cs="Times New Roman"/>
          <w:b/>
          <w:sz w:val="24"/>
          <w:szCs w:val="24"/>
        </w:rPr>
        <w:t>:</w:t>
      </w:r>
    </w:p>
    <w:p w14:paraId="34CF7C41" w14:textId="3958A398" w:rsidR="00E3017D" w:rsidRDefault="00E3017D" w:rsidP="00E3017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разработка учебного занятия</w:t>
      </w:r>
    </w:p>
    <w:p w14:paraId="295453C2" w14:textId="54542EF1" w:rsidR="00E3017D" w:rsidRDefault="00E3017D" w:rsidP="00E3017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индивидуальные задания </w:t>
      </w:r>
    </w:p>
    <w:p w14:paraId="5189E11D" w14:textId="318DEA0E" w:rsidR="006460DE" w:rsidRDefault="006460DE" w:rsidP="00E3017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конструкторы для моделирования</w:t>
      </w:r>
    </w:p>
    <w:p w14:paraId="4FC17964" w14:textId="77777777" w:rsidR="00F321DC" w:rsidRDefault="00F321DC" w:rsidP="00922F2F">
      <w:pPr>
        <w:pStyle w:val="a4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DF5174" w14:textId="77777777" w:rsidR="00922F2F" w:rsidRPr="00721E87" w:rsidRDefault="00922F2F" w:rsidP="00922F2F">
      <w:pPr>
        <w:pStyle w:val="a4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E87">
        <w:rPr>
          <w:rFonts w:ascii="Times New Roman" w:hAnsi="Times New Roman" w:cs="Times New Roman"/>
          <w:b/>
          <w:sz w:val="24"/>
          <w:szCs w:val="24"/>
        </w:rPr>
        <w:t>Методы обучения, используемые на занятии:</w:t>
      </w:r>
    </w:p>
    <w:p w14:paraId="5044A9BA" w14:textId="07D546AD" w:rsidR="00922F2F" w:rsidRPr="00721E87" w:rsidRDefault="00922F2F" w:rsidP="00922F2F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21E87">
        <w:rPr>
          <w:rFonts w:ascii="Times New Roman" w:hAnsi="Times New Roman" w:cs="Times New Roman"/>
          <w:sz w:val="24"/>
          <w:szCs w:val="24"/>
        </w:rPr>
        <w:t>Словесный, наглядный, практический, проблемный.</w:t>
      </w:r>
    </w:p>
    <w:p w14:paraId="0D78A78D" w14:textId="77777777" w:rsidR="00922F2F" w:rsidRPr="00507517" w:rsidRDefault="00922F2F" w:rsidP="00922F2F">
      <w:pPr>
        <w:pStyle w:val="a4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5583ABDB" w14:textId="77777777" w:rsidR="00922F2F" w:rsidRDefault="00922F2F" w:rsidP="00922F2F">
      <w:pPr>
        <w:pStyle w:val="a4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6376D1">
        <w:rPr>
          <w:rFonts w:ascii="Times New Roman" w:hAnsi="Times New Roman" w:cs="Times New Roman"/>
          <w:b/>
          <w:sz w:val="24"/>
          <w:szCs w:val="24"/>
        </w:rPr>
        <w:t>Этапы практического занятия по теме «Построение видов и изометрии модели»</w:t>
      </w:r>
    </w:p>
    <w:p w14:paraId="32F7208C" w14:textId="4DA86DF4" w:rsidR="008F68E3" w:rsidRPr="008F68E3" w:rsidRDefault="008F68E3" w:rsidP="008F68E3">
      <w:pPr>
        <w:pStyle w:val="a4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F68E3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2"/>
        <w:gridCol w:w="2393"/>
        <w:gridCol w:w="1690"/>
        <w:gridCol w:w="1701"/>
        <w:gridCol w:w="1695"/>
      </w:tblGrid>
      <w:tr w:rsidR="00D256C9" w:rsidRPr="00721E87" w14:paraId="70E3C054" w14:textId="3156F4D0" w:rsidTr="00D256C9">
        <w:tc>
          <w:tcPr>
            <w:tcW w:w="2093" w:type="dxa"/>
            <w:vAlign w:val="center"/>
          </w:tcPr>
          <w:p w14:paraId="3764C29B" w14:textId="77777777" w:rsidR="00D256C9" w:rsidRPr="00922F2F" w:rsidRDefault="00D256C9" w:rsidP="005A3CB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2F">
              <w:rPr>
                <w:rFonts w:ascii="Times New Roman" w:hAnsi="Times New Roman" w:cs="Times New Roman"/>
                <w:sz w:val="20"/>
                <w:szCs w:val="20"/>
              </w:rPr>
              <w:t>Этапы учебного занятия</w:t>
            </w:r>
          </w:p>
        </w:tc>
        <w:tc>
          <w:tcPr>
            <w:tcW w:w="2410" w:type="dxa"/>
            <w:vAlign w:val="center"/>
          </w:tcPr>
          <w:p w14:paraId="2F8A8A2E" w14:textId="77777777" w:rsidR="00D256C9" w:rsidRPr="00922F2F" w:rsidRDefault="00D256C9" w:rsidP="005A3CB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2F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1645" w:type="dxa"/>
          </w:tcPr>
          <w:p w14:paraId="7343D67B" w14:textId="77777777" w:rsidR="00D256C9" w:rsidRDefault="00D256C9" w:rsidP="00B12A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  <w:p w14:paraId="6D85AFBE" w14:textId="0C881523" w:rsidR="00D256C9" w:rsidRPr="001F3AC7" w:rsidRDefault="00D256C9" w:rsidP="005A3CB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преподавателя</w:t>
            </w:r>
          </w:p>
        </w:tc>
        <w:tc>
          <w:tcPr>
            <w:tcW w:w="1701" w:type="dxa"/>
          </w:tcPr>
          <w:p w14:paraId="482A2297" w14:textId="77777777" w:rsidR="00D256C9" w:rsidRDefault="00D256C9" w:rsidP="00E521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  <w:p w14:paraId="162D55B4" w14:textId="137DC56A" w:rsidR="00D256C9" w:rsidRPr="00922F2F" w:rsidRDefault="00D256C9" w:rsidP="005A3CB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студентов</w:t>
            </w:r>
          </w:p>
        </w:tc>
        <w:tc>
          <w:tcPr>
            <w:tcW w:w="1701" w:type="dxa"/>
          </w:tcPr>
          <w:p w14:paraId="6FFA92EC" w14:textId="0B4DED84" w:rsidR="00D256C9" w:rsidRPr="00922F2F" w:rsidRDefault="00D256C9" w:rsidP="005A3CB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Реальный результат</w:t>
            </w:r>
          </w:p>
        </w:tc>
      </w:tr>
      <w:tr w:rsidR="00D256C9" w:rsidRPr="00721E87" w14:paraId="38170F3D" w14:textId="7AE363E3" w:rsidTr="00D256C9">
        <w:tc>
          <w:tcPr>
            <w:tcW w:w="2093" w:type="dxa"/>
          </w:tcPr>
          <w:p w14:paraId="6C564A81" w14:textId="77E2BE7C" w:rsidR="00D256C9" w:rsidRPr="00922F2F" w:rsidRDefault="00D256C9" w:rsidP="00922F2F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F2F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  <w:r w:rsidR="008F68E3">
              <w:rPr>
                <w:rFonts w:ascii="Times New Roman" w:hAnsi="Times New Roman" w:cs="Times New Roman"/>
                <w:sz w:val="20"/>
                <w:szCs w:val="20"/>
              </w:rPr>
              <w:t xml:space="preserve"> (3 мин.)</w:t>
            </w:r>
          </w:p>
        </w:tc>
        <w:tc>
          <w:tcPr>
            <w:tcW w:w="2410" w:type="dxa"/>
          </w:tcPr>
          <w:p w14:paraId="45751799" w14:textId="77777777" w:rsidR="00D256C9" w:rsidRPr="00922F2F" w:rsidRDefault="00D256C9" w:rsidP="005A3CB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2F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Актуализировать учебные требования при активизации эмоционально-волевой сферы </w:t>
            </w:r>
            <w:proofErr w:type="gramStart"/>
            <w:r w:rsidRPr="00922F2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645" w:type="dxa"/>
          </w:tcPr>
          <w:p w14:paraId="60DBAF1C" w14:textId="5B9F9B48" w:rsidR="00D256C9" w:rsidRPr="00922F2F" w:rsidRDefault="00D256C9" w:rsidP="005A3CB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Приветствие студентов, проверка готовности к уроку</w:t>
            </w:r>
          </w:p>
        </w:tc>
        <w:tc>
          <w:tcPr>
            <w:tcW w:w="1701" w:type="dxa"/>
          </w:tcPr>
          <w:p w14:paraId="273EFD6B" w14:textId="5B0B1CB8" w:rsidR="00D256C9" w:rsidRPr="00922F2F" w:rsidRDefault="00D256C9" w:rsidP="005A3CB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Слушают приветствие преподавателя, готовят рабочее место и чертежные принадлежности</w:t>
            </w:r>
          </w:p>
        </w:tc>
        <w:tc>
          <w:tcPr>
            <w:tcW w:w="1701" w:type="dxa"/>
          </w:tcPr>
          <w:p w14:paraId="007BFAEC" w14:textId="1B541521" w:rsidR="00D256C9" w:rsidRPr="00922F2F" w:rsidRDefault="00D256C9" w:rsidP="005A3CB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Включение студентов в ритм работы, полная готовность к уроку</w:t>
            </w:r>
          </w:p>
        </w:tc>
      </w:tr>
      <w:tr w:rsidR="00D256C9" w:rsidRPr="00721E87" w14:paraId="243913CE" w14:textId="2F55E22A" w:rsidTr="00D256C9">
        <w:tc>
          <w:tcPr>
            <w:tcW w:w="2093" w:type="dxa"/>
          </w:tcPr>
          <w:p w14:paraId="67B07C03" w14:textId="50B29867" w:rsidR="00D256C9" w:rsidRPr="00922F2F" w:rsidRDefault="00D256C9" w:rsidP="00922F2F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F2F">
              <w:rPr>
                <w:rFonts w:ascii="Times New Roman" w:hAnsi="Times New Roman" w:cs="Times New Roman"/>
                <w:sz w:val="20"/>
                <w:szCs w:val="20"/>
              </w:rPr>
              <w:t>Постановка цели занятия</w:t>
            </w:r>
            <w:r w:rsidR="008F68E3">
              <w:rPr>
                <w:rFonts w:ascii="Times New Roman" w:hAnsi="Times New Roman" w:cs="Times New Roman"/>
                <w:sz w:val="20"/>
                <w:szCs w:val="20"/>
              </w:rPr>
              <w:t xml:space="preserve"> (3 мин.)</w:t>
            </w:r>
          </w:p>
        </w:tc>
        <w:tc>
          <w:tcPr>
            <w:tcW w:w="2410" w:type="dxa"/>
          </w:tcPr>
          <w:p w14:paraId="78926BA8" w14:textId="77777777" w:rsidR="00D256C9" w:rsidRPr="00922F2F" w:rsidRDefault="00D256C9" w:rsidP="005A3CB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2F">
              <w:rPr>
                <w:rFonts w:ascii="Times New Roman" w:hAnsi="Times New Roman" w:cs="Times New Roman"/>
                <w:sz w:val="20"/>
                <w:szCs w:val="20"/>
              </w:rPr>
              <w:t>Сформулировать цели учебного занятия</w:t>
            </w:r>
          </w:p>
        </w:tc>
        <w:tc>
          <w:tcPr>
            <w:tcW w:w="1645" w:type="dxa"/>
          </w:tcPr>
          <w:p w14:paraId="49C3B913" w14:textId="0BB389B7" w:rsidR="00D256C9" w:rsidRPr="00922F2F" w:rsidRDefault="00D256C9" w:rsidP="005A3CB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 темы занятия, цели и задачи</w:t>
            </w:r>
          </w:p>
        </w:tc>
        <w:tc>
          <w:tcPr>
            <w:tcW w:w="1701" w:type="dxa"/>
          </w:tcPr>
          <w:p w14:paraId="50B24AD5" w14:textId="11B103D3" w:rsidR="00D256C9" w:rsidRPr="00922F2F" w:rsidRDefault="00D256C9" w:rsidP="005A3CB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Осознанно слушают преподавателя,  записывают тему урока</w:t>
            </w:r>
          </w:p>
        </w:tc>
        <w:tc>
          <w:tcPr>
            <w:tcW w:w="1701" w:type="dxa"/>
          </w:tcPr>
          <w:p w14:paraId="0CD2221B" w14:textId="079EF326" w:rsidR="00D256C9" w:rsidRPr="00922F2F" w:rsidRDefault="00D256C9" w:rsidP="005A3CB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дидактической цели </w:t>
            </w:r>
            <w:r w:rsidR="008F68E3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</w:tr>
      <w:tr w:rsidR="00D256C9" w:rsidRPr="00721E87" w14:paraId="4F68FD40" w14:textId="7473114D" w:rsidTr="00D256C9">
        <w:tc>
          <w:tcPr>
            <w:tcW w:w="2093" w:type="dxa"/>
          </w:tcPr>
          <w:p w14:paraId="3CB97E68" w14:textId="6E8D7CE9" w:rsidR="00D256C9" w:rsidRPr="00922F2F" w:rsidRDefault="00D256C9" w:rsidP="00922F2F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F2F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</w:t>
            </w:r>
            <w:r w:rsidR="008F68E3">
              <w:rPr>
                <w:rFonts w:ascii="Times New Roman" w:hAnsi="Times New Roman" w:cs="Times New Roman"/>
                <w:sz w:val="20"/>
                <w:szCs w:val="20"/>
              </w:rPr>
              <w:t xml:space="preserve"> (10 мин.)</w:t>
            </w:r>
          </w:p>
        </w:tc>
        <w:tc>
          <w:tcPr>
            <w:tcW w:w="2410" w:type="dxa"/>
          </w:tcPr>
          <w:p w14:paraId="33333AF1" w14:textId="77777777" w:rsidR="00D256C9" w:rsidRPr="00922F2F" w:rsidRDefault="00D256C9" w:rsidP="005A3CB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2F">
              <w:rPr>
                <w:rFonts w:ascii="Times New Roman" w:hAnsi="Times New Roman" w:cs="Times New Roman"/>
                <w:sz w:val="20"/>
                <w:szCs w:val="20"/>
              </w:rPr>
              <w:t>Закрепить знания, полученные на занятиях по теме «Построение чертежа группы геометрических тел» и «Построение изометрии геометрических тел» с использованием письменного теста</w:t>
            </w:r>
          </w:p>
        </w:tc>
        <w:tc>
          <w:tcPr>
            <w:tcW w:w="1645" w:type="dxa"/>
          </w:tcPr>
          <w:p w14:paraId="36BDC7DC" w14:textId="44FDDA26" w:rsidR="00D256C9" w:rsidRPr="00922F2F" w:rsidRDefault="008F68E3" w:rsidP="005A3CB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методы устного и письменного контроля</w:t>
            </w:r>
          </w:p>
        </w:tc>
        <w:tc>
          <w:tcPr>
            <w:tcW w:w="1701" w:type="dxa"/>
          </w:tcPr>
          <w:p w14:paraId="55E0D6BA" w14:textId="59A6C609" w:rsidR="00D256C9" w:rsidRPr="00922F2F" w:rsidRDefault="008F68E3" w:rsidP="005A3CB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Отвечают на поставленные вопросы в устной и письменной форме</w:t>
            </w:r>
          </w:p>
        </w:tc>
        <w:tc>
          <w:tcPr>
            <w:tcW w:w="1701" w:type="dxa"/>
          </w:tcPr>
          <w:p w14:paraId="7D6BB4F6" w14:textId="49AB982E" w:rsidR="00D256C9" w:rsidRPr="00922F2F" w:rsidRDefault="008F68E3" w:rsidP="005A3CB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Быстрая проверка за короткий промежуток времени</w:t>
            </w:r>
          </w:p>
        </w:tc>
      </w:tr>
      <w:tr w:rsidR="00D256C9" w:rsidRPr="00721E87" w14:paraId="49B1C9B4" w14:textId="280A3EE0" w:rsidTr="00D256C9">
        <w:tc>
          <w:tcPr>
            <w:tcW w:w="2093" w:type="dxa"/>
          </w:tcPr>
          <w:p w14:paraId="09C867F4" w14:textId="790C1A41" w:rsidR="00D256C9" w:rsidRPr="00922F2F" w:rsidRDefault="00D256C9" w:rsidP="00922F2F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F2F">
              <w:rPr>
                <w:rFonts w:ascii="Times New Roman" w:hAnsi="Times New Roman" w:cs="Times New Roman"/>
                <w:sz w:val="20"/>
                <w:szCs w:val="20"/>
              </w:rPr>
              <w:t>Первичное восприятие и усвоение нового теоретического учебного материала</w:t>
            </w:r>
            <w:r w:rsidR="008F68E3">
              <w:rPr>
                <w:rFonts w:ascii="Times New Roman" w:hAnsi="Times New Roman" w:cs="Times New Roman"/>
                <w:sz w:val="20"/>
                <w:szCs w:val="20"/>
              </w:rPr>
              <w:t xml:space="preserve"> (20 мин.)</w:t>
            </w:r>
          </w:p>
        </w:tc>
        <w:tc>
          <w:tcPr>
            <w:tcW w:w="2410" w:type="dxa"/>
          </w:tcPr>
          <w:p w14:paraId="6848BE1A" w14:textId="77777777" w:rsidR="00D256C9" w:rsidRPr="00922F2F" w:rsidRDefault="00D256C9" w:rsidP="005A3CB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2F">
              <w:rPr>
                <w:rFonts w:ascii="Times New Roman" w:hAnsi="Times New Roman" w:cs="Times New Roman"/>
                <w:sz w:val="20"/>
                <w:szCs w:val="20"/>
              </w:rPr>
              <w:t>Изучение темы «Построение видов и изометрии модели» с использованием презентации с элементами анимации</w:t>
            </w:r>
          </w:p>
        </w:tc>
        <w:tc>
          <w:tcPr>
            <w:tcW w:w="1645" w:type="dxa"/>
          </w:tcPr>
          <w:p w14:paraId="54DB97E0" w14:textId="4FAD40B7" w:rsidR="00D256C9" w:rsidRPr="00922F2F" w:rsidRDefault="00F05317" w:rsidP="005A3CB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701" w:type="dxa"/>
          </w:tcPr>
          <w:p w14:paraId="1917B200" w14:textId="1C050004" w:rsidR="00D256C9" w:rsidRPr="00922F2F" w:rsidRDefault="00E518E1" w:rsidP="005A3CB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Осознанно слушают преподавателя, собирают модели из конструктора для моделирования</w:t>
            </w:r>
          </w:p>
        </w:tc>
        <w:tc>
          <w:tcPr>
            <w:tcW w:w="1701" w:type="dxa"/>
          </w:tcPr>
          <w:p w14:paraId="2C1AD471" w14:textId="449880DA" w:rsidR="00D256C9" w:rsidRPr="00922F2F" w:rsidRDefault="00F05317" w:rsidP="005A3CB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новых знаний</w:t>
            </w:r>
          </w:p>
        </w:tc>
      </w:tr>
      <w:tr w:rsidR="00D256C9" w:rsidRPr="00721E87" w14:paraId="728899FD" w14:textId="1C54CE51" w:rsidTr="00D256C9">
        <w:tc>
          <w:tcPr>
            <w:tcW w:w="2093" w:type="dxa"/>
          </w:tcPr>
          <w:p w14:paraId="4493EB90" w14:textId="5C5AD26A" w:rsidR="00D256C9" w:rsidRPr="00922F2F" w:rsidRDefault="00D256C9" w:rsidP="00922F2F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F2F">
              <w:rPr>
                <w:rFonts w:ascii="Times New Roman" w:hAnsi="Times New Roman" w:cs="Times New Roman"/>
                <w:sz w:val="20"/>
                <w:szCs w:val="20"/>
              </w:rPr>
              <w:t>Применение новых знаний</w:t>
            </w:r>
            <w:r w:rsidR="008F68E3">
              <w:rPr>
                <w:rFonts w:ascii="Times New Roman" w:hAnsi="Times New Roman" w:cs="Times New Roman"/>
                <w:sz w:val="20"/>
                <w:szCs w:val="20"/>
              </w:rPr>
              <w:t xml:space="preserve"> (138 мин.)</w:t>
            </w:r>
          </w:p>
        </w:tc>
        <w:tc>
          <w:tcPr>
            <w:tcW w:w="2410" w:type="dxa"/>
          </w:tcPr>
          <w:p w14:paraId="79C0BFBC" w14:textId="2BDA5B3D" w:rsidR="00D256C9" w:rsidRPr="00922F2F" w:rsidRDefault="00D256C9" w:rsidP="005A3CB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2F">
              <w:rPr>
                <w:rFonts w:ascii="Times New Roman" w:hAnsi="Times New Roman" w:cs="Times New Roman"/>
                <w:sz w:val="20"/>
                <w:szCs w:val="20"/>
              </w:rPr>
              <w:t>Выполнение практического задания</w:t>
            </w:r>
            <w:r w:rsidR="00F05317">
              <w:rPr>
                <w:rFonts w:ascii="Times New Roman" w:hAnsi="Times New Roman" w:cs="Times New Roman"/>
                <w:sz w:val="20"/>
                <w:szCs w:val="20"/>
              </w:rPr>
              <w:t xml:space="preserve"> по вариантам</w:t>
            </w:r>
          </w:p>
        </w:tc>
        <w:tc>
          <w:tcPr>
            <w:tcW w:w="1645" w:type="dxa"/>
          </w:tcPr>
          <w:p w14:paraId="4AC34F18" w14:textId="2993F2E7" w:rsidR="00D256C9" w:rsidRPr="00922F2F" w:rsidRDefault="00F05317" w:rsidP="005A3CB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по выполнению практической работы</w:t>
            </w:r>
          </w:p>
        </w:tc>
        <w:tc>
          <w:tcPr>
            <w:tcW w:w="1701" w:type="dxa"/>
          </w:tcPr>
          <w:p w14:paraId="54DC5A41" w14:textId="3E478BB5" w:rsidR="00D256C9" w:rsidRPr="00922F2F" w:rsidRDefault="00F05317" w:rsidP="005A3CB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комплексный чертеж  и изометрию модели по индивидуальным заданиям  в рабочей тетради</w:t>
            </w:r>
          </w:p>
        </w:tc>
        <w:tc>
          <w:tcPr>
            <w:tcW w:w="1701" w:type="dxa"/>
          </w:tcPr>
          <w:p w14:paraId="7C7BB60A" w14:textId="464D5264" w:rsidR="00D256C9" w:rsidRPr="00507517" w:rsidRDefault="00507517" w:rsidP="005A3CB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умений и навыков студентов. Проверка с указаниями недостатков</w:t>
            </w:r>
          </w:p>
        </w:tc>
      </w:tr>
      <w:tr w:rsidR="00D256C9" w:rsidRPr="00721E87" w14:paraId="551957E5" w14:textId="31039BD0" w:rsidTr="00D256C9">
        <w:tc>
          <w:tcPr>
            <w:tcW w:w="2093" w:type="dxa"/>
          </w:tcPr>
          <w:p w14:paraId="7D886123" w14:textId="48BFACE2" w:rsidR="00D256C9" w:rsidRPr="00922F2F" w:rsidRDefault="00D256C9" w:rsidP="00922F2F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F2F">
              <w:rPr>
                <w:rFonts w:ascii="Times New Roman" w:hAnsi="Times New Roman" w:cs="Times New Roman"/>
                <w:sz w:val="20"/>
                <w:szCs w:val="20"/>
              </w:rPr>
              <w:t>Подведение итогов занятия, информация о домашнем задании</w:t>
            </w:r>
            <w:r w:rsidR="008F68E3">
              <w:rPr>
                <w:rFonts w:ascii="Times New Roman" w:hAnsi="Times New Roman" w:cs="Times New Roman"/>
                <w:sz w:val="20"/>
                <w:szCs w:val="20"/>
              </w:rPr>
              <w:t xml:space="preserve"> (3 мин.)</w:t>
            </w:r>
          </w:p>
        </w:tc>
        <w:tc>
          <w:tcPr>
            <w:tcW w:w="2410" w:type="dxa"/>
          </w:tcPr>
          <w:p w14:paraId="74038102" w14:textId="77777777" w:rsidR="00D256C9" w:rsidRPr="00922F2F" w:rsidRDefault="00D256C9" w:rsidP="00922F2F">
            <w:pPr>
              <w:pStyle w:val="a4"/>
              <w:numPr>
                <w:ilvl w:val="0"/>
                <w:numId w:val="4"/>
              </w:numPr>
              <w:ind w:left="31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22F2F">
              <w:rPr>
                <w:rFonts w:ascii="Times New Roman" w:hAnsi="Times New Roman" w:cs="Times New Roman"/>
                <w:sz w:val="20"/>
                <w:szCs w:val="20"/>
              </w:rPr>
              <w:t>Обозначить результат учебного занятия: выполнение комплексного чертежа и изометрии модели.</w:t>
            </w:r>
          </w:p>
          <w:p w14:paraId="45792F53" w14:textId="77777777" w:rsidR="00D256C9" w:rsidRPr="00922F2F" w:rsidRDefault="00D256C9" w:rsidP="00922F2F">
            <w:pPr>
              <w:pStyle w:val="a4"/>
              <w:numPr>
                <w:ilvl w:val="0"/>
                <w:numId w:val="4"/>
              </w:numPr>
              <w:ind w:left="31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22F2F">
              <w:rPr>
                <w:rFonts w:ascii="Times New Roman" w:hAnsi="Times New Roman" w:cs="Times New Roman"/>
                <w:sz w:val="20"/>
                <w:szCs w:val="20"/>
              </w:rPr>
              <w:t>Предъявить учебное требование к выполнению домашнего задания</w:t>
            </w:r>
          </w:p>
        </w:tc>
        <w:tc>
          <w:tcPr>
            <w:tcW w:w="1645" w:type="dxa"/>
          </w:tcPr>
          <w:p w14:paraId="38855BAC" w14:textId="1F5E9FB8" w:rsidR="00D256C9" w:rsidRPr="008F68E3" w:rsidRDefault="00507517" w:rsidP="008F68E3">
            <w:pPr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01" w:type="dxa"/>
          </w:tcPr>
          <w:p w14:paraId="430F0EDB" w14:textId="0C222413" w:rsidR="00D256C9" w:rsidRPr="008F68E3" w:rsidRDefault="00507517" w:rsidP="008F68E3">
            <w:pPr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Слушают препод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авателя</w:t>
            </w:r>
          </w:p>
        </w:tc>
        <w:tc>
          <w:tcPr>
            <w:tcW w:w="1701" w:type="dxa"/>
          </w:tcPr>
          <w:p w14:paraId="727D4FE7" w14:textId="1919EF0E" w:rsidR="00D256C9" w:rsidRPr="008F68E3" w:rsidRDefault="006460DE" w:rsidP="008F68E3">
            <w:pPr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чертить комплексный чертеж и изометрию модели</w:t>
            </w:r>
          </w:p>
        </w:tc>
      </w:tr>
      <w:tr w:rsidR="00D256C9" w:rsidRPr="00721E87" w14:paraId="7D672EC5" w14:textId="4C6F4CD9" w:rsidTr="00D256C9">
        <w:tc>
          <w:tcPr>
            <w:tcW w:w="2093" w:type="dxa"/>
          </w:tcPr>
          <w:p w14:paraId="484DD6BD" w14:textId="3123E2C7" w:rsidR="00D256C9" w:rsidRPr="00922F2F" w:rsidRDefault="00D256C9" w:rsidP="00922F2F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F2F"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  <w:r w:rsidR="008F68E3">
              <w:rPr>
                <w:rFonts w:ascii="Times New Roman" w:hAnsi="Times New Roman" w:cs="Times New Roman"/>
                <w:sz w:val="20"/>
                <w:szCs w:val="20"/>
              </w:rPr>
              <w:t xml:space="preserve"> (3 мин.)</w:t>
            </w:r>
          </w:p>
        </w:tc>
        <w:tc>
          <w:tcPr>
            <w:tcW w:w="2410" w:type="dxa"/>
          </w:tcPr>
          <w:p w14:paraId="6D33F5BC" w14:textId="77777777" w:rsidR="00D256C9" w:rsidRPr="00922F2F" w:rsidRDefault="00D256C9" w:rsidP="005A3CB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2F">
              <w:rPr>
                <w:rFonts w:ascii="Times New Roman" w:hAnsi="Times New Roman" w:cs="Times New Roman"/>
                <w:sz w:val="20"/>
                <w:szCs w:val="20"/>
              </w:rPr>
              <w:t>Проанализировать осознание студентами результата своей работы</w:t>
            </w:r>
          </w:p>
        </w:tc>
        <w:tc>
          <w:tcPr>
            <w:tcW w:w="1645" w:type="dxa"/>
          </w:tcPr>
          <w:p w14:paraId="6B63703D" w14:textId="5F0C0CD2" w:rsidR="00D256C9" w:rsidRPr="00922F2F" w:rsidRDefault="00507517" w:rsidP="005A3CB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517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01" w:type="dxa"/>
          </w:tcPr>
          <w:p w14:paraId="769C6A7A" w14:textId="5E2D3DED" w:rsidR="00D256C9" w:rsidRPr="00922F2F" w:rsidRDefault="00507517" w:rsidP="005A3CB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517">
              <w:rPr>
                <w:rFonts w:ascii="Times New Roman" w:hAnsi="Times New Roman" w:cs="Times New Roman"/>
                <w:sz w:val="20"/>
                <w:szCs w:val="20"/>
              </w:rPr>
              <w:t>Слушают преподавателя</w:t>
            </w:r>
          </w:p>
        </w:tc>
        <w:tc>
          <w:tcPr>
            <w:tcW w:w="1701" w:type="dxa"/>
          </w:tcPr>
          <w:p w14:paraId="64E40B74" w14:textId="08AD84FE" w:rsidR="00D256C9" w:rsidRPr="00922F2F" w:rsidRDefault="00507517" w:rsidP="005A3CB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в рамках урока, приводящий к успешности выполнения практического задания</w:t>
            </w:r>
          </w:p>
        </w:tc>
      </w:tr>
    </w:tbl>
    <w:p w14:paraId="7A7A36F8" w14:textId="77777777" w:rsidR="00922F2F" w:rsidRDefault="00922F2F" w:rsidP="00922F2F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39898573" w14:textId="77777777" w:rsidR="00F321DC" w:rsidRDefault="00F321DC" w:rsidP="00922F2F">
      <w:pPr>
        <w:pStyle w:val="a4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BD15F7F" w14:textId="77777777" w:rsidR="00F321DC" w:rsidRDefault="00F321DC" w:rsidP="00922F2F">
      <w:pPr>
        <w:pStyle w:val="a4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A49795B" w14:textId="77777777" w:rsidR="00F321DC" w:rsidRDefault="00F321DC" w:rsidP="00922F2F">
      <w:pPr>
        <w:pStyle w:val="a4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D9BCE97" w14:textId="77777777" w:rsidR="00922F2F" w:rsidRDefault="00922F2F" w:rsidP="00922F2F">
      <w:pPr>
        <w:pStyle w:val="a4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практической работы:</w:t>
      </w:r>
    </w:p>
    <w:p w14:paraId="1D51527F" w14:textId="77777777" w:rsidR="00922F2F" w:rsidRDefault="00922F2F" w:rsidP="00922F2F">
      <w:pPr>
        <w:pStyle w:val="a4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3D68B3B" w14:textId="77777777" w:rsidR="00922F2F" w:rsidRDefault="00922F2F" w:rsidP="00F321D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 – если задание выполнено полностью  в соответствии с требованиями по оформлению конструкторских документов (толщина линий, применение линий чертежа по назначению, обозначение осей, нанесение размеров). На 7-6 вопросов в тесте ответы правильные.</w:t>
      </w:r>
    </w:p>
    <w:p w14:paraId="68A84001" w14:textId="77777777" w:rsidR="00922F2F" w:rsidRDefault="00922F2F" w:rsidP="00F321D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балла - если задание выполнено полностью, но имеются неточности по оформлению конструкторских документов (толщина линий, применение линий чертежа по назначению, обозначение осей, нанесение размеров). На 5-4 вопросов в тесте ответы правильные.</w:t>
      </w:r>
    </w:p>
    <w:p w14:paraId="19AC63F2" w14:textId="77777777" w:rsidR="00922F2F" w:rsidRDefault="00922F2F" w:rsidP="00F321D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балл - если задание выполнено на 60%, имеются неточности по оформлению конструкторских документов (толщина линий не соответствуют, применение линий чертежа не по назначению, оси не</w:t>
      </w:r>
      <w:r w:rsidRPr="00215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обозначены, размеры нанесены с ошибками). Только на 3 вопроса в тесте ответы правильные.</w:t>
      </w:r>
    </w:p>
    <w:p w14:paraId="0582FEE1" w14:textId="77777777" w:rsidR="00922F2F" w:rsidRPr="009C516C" w:rsidRDefault="00922F2F" w:rsidP="00922F2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C99A692" w14:textId="03D3BA3A" w:rsidR="00E3017D" w:rsidRDefault="00E3017D" w:rsidP="00F321D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017D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  <w:r>
        <w:rPr>
          <w:rFonts w:ascii="Times New Roman" w:hAnsi="Times New Roman" w:cs="Times New Roman"/>
          <w:sz w:val="24"/>
          <w:szCs w:val="24"/>
        </w:rPr>
        <w:t>: компьютер с лицензионным программным обеспечением, электронная доска,</w:t>
      </w:r>
      <w:r w:rsidR="00507517">
        <w:rPr>
          <w:rFonts w:ascii="Times New Roman" w:hAnsi="Times New Roman" w:cs="Times New Roman"/>
          <w:sz w:val="24"/>
          <w:szCs w:val="24"/>
        </w:rPr>
        <w:t xml:space="preserve"> конструктор для моделирования деталей, 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задания по курсу инженерной графики по вариантам.</w:t>
      </w:r>
    </w:p>
    <w:p w14:paraId="6CB71776" w14:textId="43E9B494" w:rsidR="00E3017D" w:rsidRDefault="00E3017D" w:rsidP="00F321D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35839">
        <w:rPr>
          <w:rFonts w:ascii="Times New Roman" w:hAnsi="Times New Roman" w:cs="Times New Roman"/>
          <w:b/>
          <w:sz w:val="24"/>
          <w:szCs w:val="24"/>
        </w:rPr>
        <w:t>Используемая литература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05286BC" w14:textId="77777777" w:rsidR="00CD6882" w:rsidRDefault="00CD6882" w:rsidP="00F321D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Боголюбов С.К. Инженерная графика: Учебник для средних специальных учебных заведений. – М.: Машиностроение, 2009.</w:t>
      </w:r>
    </w:p>
    <w:p w14:paraId="40EDD943" w14:textId="0BDC952D" w:rsidR="00CD6882" w:rsidRDefault="00CD6882" w:rsidP="00F321D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882">
        <w:rPr>
          <w:rFonts w:ascii="Times New Roman" w:hAnsi="Times New Roman" w:cs="Times New Roman"/>
          <w:sz w:val="24"/>
          <w:szCs w:val="24"/>
        </w:rPr>
        <w:t>Куликов, В. П. Инженерная графика: учебник для студентов учреждений среднего профессионального образования / В. П. Куликов, А. В. Кузин, В. М. Демин. - М. :</w:t>
      </w:r>
      <w:r>
        <w:rPr>
          <w:rFonts w:ascii="Times New Roman" w:hAnsi="Times New Roman" w:cs="Times New Roman"/>
          <w:sz w:val="24"/>
          <w:szCs w:val="24"/>
        </w:rPr>
        <w:t xml:space="preserve"> ФОРУМ : ИНФРА-М, 2009. </w:t>
      </w:r>
    </w:p>
    <w:p w14:paraId="74CD3645" w14:textId="77777777" w:rsidR="00735839" w:rsidRPr="00735839" w:rsidRDefault="00735839" w:rsidP="00F321DC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839">
        <w:rPr>
          <w:rFonts w:ascii="Times New Roman" w:hAnsi="Times New Roman" w:cs="Times New Roman"/>
          <w:sz w:val="24"/>
          <w:szCs w:val="24"/>
        </w:rPr>
        <w:t>Государственные стандарты ЕСКД.- М.: Издательство стандартов, 2005 // режим доступа: справочно-правовая система Гарант.</w:t>
      </w:r>
    </w:p>
    <w:p w14:paraId="7CBCDF3E" w14:textId="77777777" w:rsidR="00735839" w:rsidRPr="00735839" w:rsidRDefault="00735839" w:rsidP="0073583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E00BD46" w14:textId="29FAD306" w:rsidR="00CD6882" w:rsidRPr="00CD6882" w:rsidRDefault="00CD6882" w:rsidP="00CD6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68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89D5D" w14:textId="6907ABF7" w:rsidR="00E3017D" w:rsidRPr="00CD6882" w:rsidRDefault="00E3017D" w:rsidP="00CD6882">
      <w:pPr>
        <w:rPr>
          <w:rFonts w:ascii="Times New Roman" w:hAnsi="Times New Roman" w:cs="Times New Roman"/>
          <w:sz w:val="24"/>
          <w:szCs w:val="24"/>
        </w:rPr>
      </w:pPr>
    </w:p>
    <w:sectPr w:rsidR="00E3017D" w:rsidRPr="00CD6882" w:rsidSect="004A424F">
      <w:pgSz w:w="11906" w:h="16838"/>
      <w:pgMar w:top="99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833"/>
    <w:multiLevelType w:val="hybridMultilevel"/>
    <w:tmpl w:val="536C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A03C5"/>
    <w:multiLevelType w:val="hybridMultilevel"/>
    <w:tmpl w:val="35986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72305"/>
    <w:multiLevelType w:val="hybridMultilevel"/>
    <w:tmpl w:val="536C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D412A"/>
    <w:multiLevelType w:val="hybridMultilevel"/>
    <w:tmpl w:val="4CFA9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562A5"/>
    <w:multiLevelType w:val="hybridMultilevel"/>
    <w:tmpl w:val="59C43F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A16805"/>
    <w:multiLevelType w:val="hybridMultilevel"/>
    <w:tmpl w:val="E11EB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F573A"/>
    <w:multiLevelType w:val="hybridMultilevel"/>
    <w:tmpl w:val="4CC6C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C0E6C"/>
    <w:multiLevelType w:val="hybridMultilevel"/>
    <w:tmpl w:val="D1DED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9624D9"/>
    <w:multiLevelType w:val="hybridMultilevel"/>
    <w:tmpl w:val="10D07F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F8"/>
    <w:rsid w:val="00074C77"/>
    <w:rsid w:val="000B6923"/>
    <w:rsid w:val="001F3AC7"/>
    <w:rsid w:val="00215EF0"/>
    <w:rsid w:val="003873E9"/>
    <w:rsid w:val="003D5CDE"/>
    <w:rsid w:val="00474DD4"/>
    <w:rsid w:val="004A424F"/>
    <w:rsid w:val="00507517"/>
    <w:rsid w:val="005309F8"/>
    <w:rsid w:val="005E7C5A"/>
    <w:rsid w:val="00613513"/>
    <w:rsid w:val="006376D1"/>
    <w:rsid w:val="006460DE"/>
    <w:rsid w:val="0064748C"/>
    <w:rsid w:val="006505E0"/>
    <w:rsid w:val="006E4302"/>
    <w:rsid w:val="00721E87"/>
    <w:rsid w:val="00735839"/>
    <w:rsid w:val="0080019E"/>
    <w:rsid w:val="008F68E3"/>
    <w:rsid w:val="00922F2F"/>
    <w:rsid w:val="009C516C"/>
    <w:rsid w:val="00A717E1"/>
    <w:rsid w:val="00AD535F"/>
    <w:rsid w:val="00B32B95"/>
    <w:rsid w:val="00BD3362"/>
    <w:rsid w:val="00CD6882"/>
    <w:rsid w:val="00CF1EDB"/>
    <w:rsid w:val="00D256C9"/>
    <w:rsid w:val="00D57970"/>
    <w:rsid w:val="00DC07BC"/>
    <w:rsid w:val="00E3017D"/>
    <w:rsid w:val="00E518E1"/>
    <w:rsid w:val="00E849A9"/>
    <w:rsid w:val="00E93B12"/>
    <w:rsid w:val="00ED08B7"/>
    <w:rsid w:val="00F05317"/>
    <w:rsid w:val="00F321DC"/>
    <w:rsid w:val="00FA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1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07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2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07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2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8</cp:revision>
  <cp:lastPrinted>2016-03-22T07:53:00Z</cp:lastPrinted>
  <dcterms:created xsi:type="dcterms:W3CDTF">2016-03-19T14:59:00Z</dcterms:created>
  <dcterms:modified xsi:type="dcterms:W3CDTF">2016-03-31T04:41:00Z</dcterms:modified>
</cp:coreProperties>
</file>