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CB" w:rsidRPr="00C142CB" w:rsidRDefault="00C142CB" w:rsidP="00C1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 этап областной предметной олимпиады </w:t>
      </w:r>
    </w:p>
    <w:p w:rsidR="00C142CB" w:rsidRPr="00C142CB" w:rsidRDefault="00C142CB" w:rsidP="00C1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основной школы (5 – 8 классов) «Юниор-2015»</w:t>
      </w:r>
    </w:p>
    <w:p w:rsidR="00C142CB" w:rsidRDefault="00C142CB" w:rsidP="00C1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C1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481"/>
        <w:gridCol w:w="481"/>
        <w:gridCol w:w="478"/>
        <w:gridCol w:w="479"/>
        <w:gridCol w:w="477"/>
        <w:gridCol w:w="477"/>
        <w:gridCol w:w="477"/>
        <w:gridCol w:w="477"/>
        <w:gridCol w:w="477"/>
        <w:gridCol w:w="477"/>
        <w:gridCol w:w="479"/>
        <w:gridCol w:w="479"/>
        <w:gridCol w:w="479"/>
        <w:gridCol w:w="479"/>
        <w:gridCol w:w="448"/>
      </w:tblGrid>
      <w:tr w:rsidR="00413039" w:rsidRPr="00141DB9" w:rsidTr="00413039">
        <w:trPr>
          <w:trHeight w:hRule="exact" w:val="454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bookmarkStart w:id="0" w:name="_GoBack"/>
            <w:r w:rsidRPr="00141DB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413039" w:rsidRPr="00141DB9" w:rsidTr="00413039">
        <w:trPr>
          <w:trHeight w:hRule="exact" w:val="55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141DB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Имя 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039" w:rsidRPr="00141DB9" w:rsidRDefault="00413039" w:rsidP="0014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bookmarkEnd w:id="0"/>
    </w:tbl>
    <w:p w:rsidR="00141DB9" w:rsidRPr="00C142CB" w:rsidRDefault="00141DB9" w:rsidP="00C1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FD6" w:rsidRPr="003F4FD6" w:rsidRDefault="003F4FD6" w:rsidP="003F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FD6" w:rsidRPr="003F4FD6" w:rsidRDefault="003F4FD6" w:rsidP="003F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состоит из трех частей и содержит задания открытого типа.</w:t>
      </w:r>
    </w:p>
    <w:p w:rsidR="003F4FD6" w:rsidRPr="003F4FD6" w:rsidRDefault="003F4FD6" w:rsidP="003F4F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</w:t>
      </w:r>
      <w:r w:rsidR="00DA40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(с 1 по </w:t>
      </w:r>
      <w:r w:rsidR="00301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требующие краткого ответа. Максимальное количество баллов за часть 1 – 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баллов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Pr="003F4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орфографической грамотности </w:t>
      </w:r>
      <w:r w:rsidRPr="003F4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(максимально – </w:t>
      </w:r>
      <w:r w:rsidRPr="003F4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б.</w:t>
      </w:r>
      <w:r w:rsidRPr="003F4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FD6" w:rsidRPr="003F4FD6" w:rsidRDefault="003F4FD6" w:rsidP="003F4F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5 заданий (с </w:t>
      </w:r>
      <w:r w:rsidR="00301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DA40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требующие краткого развернутого ответа объемом 3-5 предложений. Максимальное количество баллов за правильный ответ –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Pr="003F4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орфографической и пунктуационной грамотности </w:t>
      </w:r>
      <w:r w:rsidRPr="003F4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(максимально – </w:t>
      </w:r>
      <w:r w:rsidRPr="003F4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б.</w:t>
      </w:r>
      <w:r w:rsidRPr="003F4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4FD6" w:rsidRPr="003F4FD6" w:rsidRDefault="003F4FD6" w:rsidP="003F4F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задание творческого характера. Максимальное количество баллов за часть 3 –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4FD6" w:rsidRPr="003F4FD6" w:rsidRDefault="003F4FD6" w:rsidP="003F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за всю работу – 100. </w:t>
      </w:r>
    </w:p>
    <w:p w:rsidR="003F4FD6" w:rsidRPr="003F4FD6" w:rsidRDefault="003F4FD6" w:rsidP="003F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выполнения работы – 1 час 30 мин.</w:t>
      </w:r>
    </w:p>
    <w:p w:rsidR="003F4FD6" w:rsidRPr="003F4FD6" w:rsidRDefault="003F4FD6" w:rsidP="003F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FD6" w:rsidRPr="003F4FD6" w:rsidRDefault="003F4FD6" w:rsidP="003F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Орфографический словарь, дополнительную литературу и иные возможные источники информации использовать не разрешается.                     </w:t>
      </w:r>
    </w:p>
    <w:p w:rsidR="003F4FD6" w:rsidRPr="003F4FD6" w:rsidRDefault="003F4FD6" w:rsidP="003F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успеха!</w:t>
      </w:r>
    </w:p>
    <w:p w:rsidR="003F4FD6" w:rsidRPr="0011397D" w:rsidRDefault="003F4FD6" w:rsidP="003F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FD6" w:rsidRPr="0011397D" w:rsidRDefault="003F4FD6" w:rsidP="003F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AF3227" w:rsidRPr="00A97AC5" w:rsidRDefault="003F4FD6" w:rsidP="00AF3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F3227" w:rsidRPr="00A97A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Заполни</w:t>
      </w:r>
      <w:r w:rsidR="00AF3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</w:t>
      </w:r>
      <w:r w:rsidR="00AF3227" w:rsidRPr="00A97A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таблицу</w:t>
      </w:r>
      <w:r w:rsidR="005610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6101E" w:rsidRPr="0056101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 перенесите ответы в бланк ответов!</w:t>
      </w:r>
      <w:r w:rsidR="00AF3227" w:rsidRPr="00A97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3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3"/>
        <w:gridCol w:w="2898"/>
        <w:gridCol w:w="1640"/>
        <w:gridCol w:w="3229"/>
      </w:tblGrid>
      <w:tr w:rsidR="00AF3227" w:rsidRPr="00A97AC5" w:rsidTr="00543F9A">
        <w:trPr>
          <w:trHeight w:val="60"/>
          <w:tblCellSpacing w:w="0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AF3227" w:rsidRPr="00A97AC5" w:rsidTr="00543F9A">
        <w:trPr>
          <w:trHeight w:val="75"/>
          <w:tblCellSpacing w:w="0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3A136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3A136F" w:rsidP="003A136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грозу в начале мая</w:t>
            </w:r>
            <w:r w:rsidR="00FA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F3227"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F3227" w:rsidRPr="00A97AC5" w:rsidTr="00543F9A">
        <w:trPr>
          <w:trHeight w:val="75"/>
          <w:tblCellSpacing w:w="0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3A136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3A136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136F"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«Дубровский»</w:t>
            </w:r>
          </w:p>
        </w:tc>
      </w:tr>
      <w:tr w:rsidR="00AF3227" w:rsidRPr="00A97AC5" w:rsidTr="00543F9A">
        <w:trPr>
          <w:trHeight w:val="75"/>
          <w:tblCellSpacing w:w="0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Чехов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3A136F" w:rsidP="00543F9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«Толстый и тонкий</w:t>
            </w:r>
            <w:r w:rsidR="00AF3227"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3227" w:rsidRPr="00A97AC5" w:rsidTr="00543F9A">
        <w:trPr>
          <w:trHeight w:val="75"/>
          <w:tblCellSpacing w:w="0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2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7D5BAF" w:rsidP="0070642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«Песнь про купца Калашникова»</w:t>
            </w:r>
          </w:p>
        </w:tc>
      </w:tr>
      <w:tr w:rsidR="00AF3227" w:rsidRPr="00A97AC5" w:rsidTr="00543F9A">
        <w:trPr>
          <w:trHeight w:val="60"/>
          <w:tblCellSpacing w:w="0" w:type="dxa"/>
          <w:jc w:val="center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020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2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543F9A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27" w:rsidRPr="00A97AC5" w:rsidRDefault="00AF3227" w:rsidP="0070642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70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солнца</w:t>
            </w:r>
            <w:r w:rsidRPr="00A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F4FD6" w:rsidRPr="003F4FD6" w:rsidRDefault="003F4FD6" w:rsidP="003C2B5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4FD6" w:rsidRDefault="003F4FD6" w:rsidP="003F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Назовите литературного </w:t>
      </w:r>
      <w:r w:rsidR="004330DA"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 по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приведенной цитате:</w:t>
      </w:r>
    </w:p>
    <w:p w:rsidR="00C006BC" w:rsidRDefault="00C006BC" w:rsidP="00C006BC">
      <w:pPr>
        <w:spacing w:after="0" w:line="240" w:lineRule="auto"/>
        <w:jc w:val="both"/>
        <w:rPr>
          <w:rFonts w:ascii="Times" w:hAnsi="Times" w:cs="Times"/>
          <w:color w:val="152535"/>
          <w:sz w:val="27"/>
          <w:szCs w:val="27"/>
          <w:shd w:val="clear" w:color="auto" w:fill="70809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0CB5" w:rsidRPr="00020CB5">
        <w:rPr>
          <w:rFonts w:ascii="Times New Roman" w:hAnsi="Times New Roman" w:cs="Times New Roman"/>
          <w:sz w:val="24"/>
          <w:szCs w:val="24"/>
        </w:rPr>
        <w:t>Это было бледное, крошечное создание, напоминавшее цветок, выросший без лучей солнца. Несмотря на свои четыре года, она ходила еще плохо, неуверенно ступая кривыми ножками и шатаясь, как былинка; руки ее были тонки и прозрачны; головка покачивалась на тонкой шее, как головка полевого колокольчика; глаза смотрели порой так не по-детски грустно, и улыбка так напоминала мне мою мать в последние дни, когда она, бывало, сидела против открытого окна и ветер шевелил ее белокурые волосы, что мне становилось самому грустно, и слезы подступали к глазам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4FD6" w:rsidRDefault="003F4FD6" w:rsidP="003F4F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автора, название и жанр этого художественного произведения.</w:t>
      </w:r>
    </w:p>
    <w:p w:rsidR="007E7CC7" w:rsidRPr="003F4FD6" w:rsidRDefault="007E7CC7" w:rsidP="003F4F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C7" w:rsidRDefault="003F4FD6" w:rsidP="007E7CC7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E7CC7" w:rsidRPr="007E7CC7">
        <w:rPr>
          <w:rFonts w:ascii="Times New Roman" w:hAnsi="Times New Roman" w:cs="Times New Roman"/>
          <w:b/>
          <w:color w:val="000000"/>
          <w:sz w:val="24"/>
          <w:szCs w:val="24"/>
        </w:rPr>
        <w:t>Приведите из басен И.А.</w:t>
      </w:r>
      <w:r w:rsidR="002B40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CC7" w:rsidRPr="007E7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Крылова </w:t>
      </w:r>
      <w:r w:rsidR="00113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="007E7CC7" w:rsidRPr="007E7CC7">
        <w:rPr>
          <w:rFonts w:ascii="Times New Roman" w:hAnsi="Times New Roman" w:cs="Times New Roman"/>
          <w:b/>
          <w:color w:val="000000"/>
          <w:sz w:val="24"/>
          <w:szCs w:val="24"/>
        </w:rPr>
        <w:t>выражения, ставшие пословицами. Укажите, из каких они басен.</w:t>
      </w:r>
      <w:r w:rsidR="007E7CC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3F4FD6" w:rsidRPr="003F4FD6" w:rsidRDefault="007E7CC7" w:rsidP="007E7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3F4FD6"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Определите «четвертого лишнего» в каждой группе:</w:t>
      </w:r>
    </w:p>
    <w:p w:rsidR="003F4FD6" w:rsidRPr="003F4FD6" w:rsidRDefault="003F4FD6" w:rsidP="003F4F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Акакий Акакиевич, </w:t>
      </w:r>
      <w:proofErr w:type="spellStart"/>
      <w:r w:rsid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 w:rsid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 Никифорович</w:t>
      </w:r>
      <w:r w:rsidR="00823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</w:t>
      </w:r>
      <w:r w:rsidR="009B4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FD6" w:rsidRPr="003F4FD6" w:rsidRDefault="003F4FD6" w:rsidP="003F4F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9B4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эпитет, метафора, кульминация, олицетворение</w:t>
      </w:r>
      <w:r w:rsidR="00F71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FD6" w:rsidRPr="003F4FD6" w:rsidRDefault="003F4FD6" w:rsidP="003F4F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43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поэт, лирика, элегия,</w:t>
      </w:r>
      <w:r w:rsidR="00F7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повесть.</w:t>
      </w:r>
    </w:p>
    <w:p w:rsidR="003F4FD6" w:rsidRDefault="003F4FD6" w:rsidP="003F4F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3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65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</w:t>
      </w:r>
      <w:r w:rsidR="00C3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3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аллегория, басня, ода</w:t>
      </w:r>
      <w:r w:rsidR="00F71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96A" w:rsidRDefault="0001196A" w:rsidP="003F4F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20" w:rsidRPr="00063020" w:rsidRDefault="0001196A" w:rsidP="0006302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>
        <w:rPr>
          <w:b/>
        </w:rPr>
        <w:t xml:space="preserve">5. </w:t>
      </w:r>
      <w:r w:rsidR="00063020" w:rsidRPr="00063020">
        <w:rPr>
          <w:b/>
          <w:color w:val="000000"/>
        </w:rPr>
        <w:t>Определите писателя по биографическим фактам.</w:t>
      </w:r>
    </w:p>
    <w:p w:rsidR="00D035E2" w:rsidRDefault="00D035E2" w:rsidP="00F7134D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82396">
        <w:rPr>
          <w:color w:val="000000"/>
        </w:rPr>
        <w:t xml:space="preserve">А) </w:t>
      </w:r>
      <w:r>
        <w:rPr>
          <w:color w:val="000000"/>
        </w:rPr>
        <w:t>Родился</w:t>
      </w:r>
      <w:r w:rsidR="00D66B3E">
        <w:rPr>
          <w:color w:val="000000"/>
        </w:rPr>
        <w:t xml:space="preserve"> в </w:t>
      </w:r>
      <w:r>
        <w:rPr>
          <w:color w:val="000000"/>
        </w:rPr>
        <w:t>Житомире.</w:t>
      </w:r>
      <w:r>
        <w:t xml:space="preserve"> Его</w:t>
      </w:r>
      <w:r w:rsidR="00D66B3E">
        <w:t xml:space="preserve"> творчество отличают страстная защита обездоленных, мотив стремления к лучшей жизни для всех, воспевание душевной стойкости, мужества и упорства, высокий </w:t>
      </w:r>
      <w:r>
        <w:t>гуманизм.</w:t>
      </w:r>
    </w:p>
    <w:p w:rsidR="00063020" w:rsidRPr="00C82396" w:rsidRDefault="00D035E2" w:rsidP="00F7134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C82396">
        <w:rPr>
          <w:color w:val="000000"/>
        </w:rPr>
        <w:t>Б) Родился</w:t>
      </w:r>
      <w:r>
        <w:rPr>
          <w:color w:val="000000"/>
        </w:rPr>
        <w:t xml:space="preserve"> в Таганроге в семье купца</w:t>
      </w:r>
      <w:r w:rsidRPr="00C82396">
        <w:rPr>
          <w:color w:val="000000"/>
        </w:rPr>
        <w:t>.</w:t>
      </w:r>
      <w:r>
        <w:rPr>
          <w:color w:val="000000"/>
        </w:rPr>
        <w:t xml:space="preserve"> Обладал превосходным чувством юмора.</w:t>
      </w:r>
      <w:r w:rsidR="00063020" w:rsidRPr="00C8239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Совершил поездку на Сахалин. Работал врачом. Драматург. Мастер короткого рассказа. Умер от туберкулёза</w:t>
      </w:r>
      <w:r w:rsidR="00063020" w:rsidRPr="00C82396">
        <w:rPr>
          <w:color w:val="000000"/>
        </w:rPr>
        <w:br/>
      </w:r>
      <w:r w:rsidRPr="00C82396">
        <w:rPr>
          <w:color w:val="000000"/>
        </w:rPr>
        <w:t>В)</w:t>
      </w:r>
      <w:r>
        <w:rPr>
          <w:color w:val="000000"/>
        </w:rPr>
        <w:t xml:space="preserve"> Родился в местечке великие Сорочинцы Миргородского уезда Полтавской губернии. Учился </w:t>
      </w:r>
      <w:r w:rsidR="003D693F">
        <w:rPr>
          <w:color w:val="000000"/>
        </w:rPr>
        <w:t>в г.Н</w:t>
      </w:r>
      <w:r>
        <w:rPr>
          <w:color w:val="000000"/>
        </w:rPr>
        <w:t>ежине. В произведениях присутствует мистика и нечис</w:t>
      </w:r>
      <w:r w:rsidR="003D693F">
        <w:rPr>
          <w:color w:val="000000"/>
        </w:rPr>
        <w:t>тая сила. Писал о казаках. Сжег второй том гениального произведения</w:t>
      </w:r>
      <w:r w:rsidR="002B407A">
        <w:rPr>
          <w:color w:val="000000"/>
        </w:rPr>
        <w:t>.</w:t>
      </w:r>
    </w:p>
    <w:p w:rsidR="0074529E" w:rsidRDefault="0074529E" w:rsidP="00F7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9E" w:rsidRPr="00AD7CD0" w:rsidRDefault="0074529E" w:rsidP="0001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22B" w:rsidRPr="003F4FD6" w:rsidRDefault="00BE722B" w:rsidP="00CD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AD7CD0" w:rsidRPr="006400B6" w:rsidRDefault="00CD0D5B" w:rsidP="006400B6">
      <w:pPr>
        <w:pStyle w:val="a3"/>
        <w:spacing w:before="180" w:beforeAutospacing="0" w:after="180" w:afterAutospacing="0"/>
        <w:rPr>
          <w:b/>
          <w:color w:val="2B2629"/>
        </w:rPr>
      </w:pPr>
      <w:r>
        <w:rPr>
          <w:b/>
        </w:rPr>
        <w:t>6</w:t>
      </w:r>
      <w:r w:rsidR="00BE722B" w:rsidRPr="006400B6">
        <w:rPr>
          <w:b/>
        </w:rPr>
        <w:t xml:space="preserve">. </w:t>
      </w:r>
      <w:r w:rsidR="00AD7CD0" w:rsidRPr="006400B6">
        <w:rPr>
          <w:b/>
          <w:color w:val="2B2629"/>
        </w:rPr>
        <w:t xml:space="preserve">С этими местами связаны события определенных </w:t>
      </w:r>
      <w:r w:rsidR="00077B40" w:rsidRPr="006400B6">
        <w:rPr>
          <w:b/>
          <w:color w:val="2B2629"/>
        </w:rPr>
        <w:t>произведений:</w:t>
      </w:r>
      <w:r w:rsidR="00077B40" w:rsidRPr="006400B6">
        <w:rPr>
          <w:color w:val="2B2629"/>
        </w:rPr>
        <w:t xml:space="preserve"> Княжье</w:t>
      </w:r>
      <w:r w:rsidR="005F0EF2">
        <w:rPr>
          <w:rStyle w:val="a4"/>
          <w:b w:val="0"/>
          <w:color w:val="2B2629"/>
        </w:rPr>
        <w:t xml:space="preserve"> – Вено, или проще, </w:t>
      </w:r>
      <w:proofErr w:type="spellStart"/>
      <w:r w:rsidR="005F0EF2">
        <w:rPr>
          <w:rStyle w:val="a4"/>
          <w:b w:val="0"/>
          <w:color w:val="2B2629"/>
        </w:rPr>
        <w:t>Княж</w:t>
      </w:r>
      <w:proofErr w:type="spellEnd"/>
      <w:r w:rsidR="005F0EF2">
        <w:rPr>
          <w:rStyle w:val="a4"/>
          <w:b w:val="0"/>
          <w:color w:val="2B2629"/>
        </w:rPr>
        <w:t xml:space="preserve"> – городок, Немея, </w:t>
      </w:r>
      <w:r w:rsidR="00077B40">
        <w:rPr>
          <w:rStyle w:val="a4"/>
          <w:b w:val="0"/>
          <w:color w:val="2B2629"/>
        </w:rPr>
        <w:t>Тула.</w:t>
      </w:r>
      <w:r w:rsidR="00077B40" w:rsidRPr="006400B6">
        <w:rPr>
          <w:b/>
          <w:color w:val="2B2629"/>
        </w:rPr>
        <w:t xml:space="preserve"> В</w:t>
      </w:r>
      <w:r w:rsidR="0011397D">
        <w:rPr>
          <w:b/>
          <w:color w:val="2B2629"/>
        </w:rPr>
        <w:t xml:space="preserve"> каких книгах встречаются</w:t>
      </w:r>
      <w:r w:rsidR="00AD7CD0" w:rsidRPr="006400B6">
        <w:rPr>
          <w:b/>
          <w:color w:val="2B2629"/>
        </w:rPr>
        <w:t xml:space="preserve"> эти места?</w:t>
      </w:r>
    </w:p>
    <w:p w:rsidR="00BE722B" w:rsidRDefault="00CD0D5B" w:rsidP="00D72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E722B"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жанр</w:t>
      </w:r>
      <w:r w:rsidR="0058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Древней Руси</w:t>
      </w:r>
      <w:r w:rsidR="0011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называл</w:t>
      </w:r>
      <w:r w:rsidR="00D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</w:t>
      </w:r>
      <w:r w:rsidR="00584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повестью</w:t>
      </w:r>
      <w:r w:rsidR="00D72F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="00D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для него характерно?</w:t>
      </w:r>
      <w:r w:rsidR="00BE722B"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Приведите пример</w:t>
      </w:r>
      <w:r w:rsidR="00584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двух повестей.</w:t>
      </w:r>
      <w:r w:rsidR="00D7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20B6" w:rsidRPr="003F4FD6" w:rsidRDefault="00AC20B6" w:rsidP="00D72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22B" w:rsidRDefault="00790418" w:rsidP="00BE722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E722B"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</w:t>
      </w:r>
      <w:r w:rsidR="00AC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рифмы</w:t>
      </w:r>
      <w:r w:rsidR="00BE722B"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стихотворении</w:t>
      </w:r>
      <w:r w:rsidR="004E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  <w:r w:rsidR="00C51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Пушкина:</w:t>
      </w:r>
    </w:p>
    <w:p w:rsidR="004E65E5" w:rsidRPr="004E65E5" w:rsidRDefault="00E7484A" w:rsidP="004E65E5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4E6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E65E5" w:rsidRPr="004E65E5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ЗИМНЯЯ ДОРОГА</w:t>
      </w:r>
    </w:p>
    <w:p w:rsidR="004E65E5" w:rsidRPr="004E65E5" w:rsidRDefault="004E65E5" w:rsidP="004E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волнистые туманы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Пробирается </w:t>
      </w:r>
      <w:proofErr w:type="gramStart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луна,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печальные поляны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 печально свет она.</w:t>
      </w:r>
    </w:p>
    <w:p w:rsidR="004E65E5" w:rsidRPr="004E65E5" w:rsidRDefault="004E65E5" w:rsidP="004E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зимней, скучной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Тройка борзая бежит,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Колокольчик однозвучный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Утомительно гремит.</w:t>
      </w:r>
    </w:p>
    <w:p w:rsidR="004E65E5" w:rsidRPr="004E65E5" w:rsidRDefault="004E65E5" w:rsidP="004E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слышится родное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долгих песнях </w:t>
      </w:r>
      <w:proofErr w:type="gramStart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ямщика: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proofErr w:type="gramEnd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разгулье удалое,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сердечная тоска...</w:t>
      </w:r>
    </w:p>
    <w:p w:rsidR="004E65E5" w:rsidRPr="004E65E5" w:rsidRDefault="004E65E5" w:rsidP="004E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огня, ни черной хаты,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Глушь и снег... Навстречу мне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версты полосаты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Попадаются </w:t>
      </w:r>
      <w:proofErr w:type="spellStart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E722B" w:rsidRDefault="004E65E5" w:rsidP="004E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Скучно, грустно... Завтра, Нина,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 к милой </w:t>
      </w:r>
      <w:proofErr w:type="spellStart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возвратясь</w:t>
      </w:r>
      <w:proofErr w:type="spellEnd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забудусь у камина,</w:t>
      </w:r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Загляжусь не </w:t>
      </w:r>
      <w:proofErr w:type="spellStart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наглядясь</w:t>
      </w:r>
      <w:proofErr w:type="spellEnd"/>
      <w:r w:rsidRPr="004E6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4DB" w:rsidRPr="004D492A" w:rsidRDefault="004E65E5" w:rsidP="004E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</w:t>
      </w:r>
      <w:r w:rsidR="008F2621" w:rsidRPr="004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настроение </w:t>
      </w:r>
      <w:r w:rsidR="00113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выражено в этом стихотворении</w:t>
      </w:r>
      <w:r w:rsidR="008F2621" w:rsidRPr="004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Какими словами передаёт это</w:t>
      </w:r>
      <w:r w:rsidR="000131C8" w:rsidRPr="004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настроение</w:t>
      </w:r>
      <w:r w:rsidR="00113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</w:t>
      </w:r>
      <w:r w:rsidR="000131C8" w:rsidRPr="004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Выпишите их.</w:t>
      </w:r>
      <w:r w:rsidR="008F2621" w:rsidRPr="004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65E5" w:rsidRPr="004E65E5" w:rsidRDefault="007E6940" w:rsidP="004E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C51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621" w:rsidRPr="007E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Объясните значение слов </w:t>
      </w:r>
      <w:r w:rsidR="008F2621" w:rsidRPr="007E6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ямщик и верста</w:t>
      </w:r>
      <w:r w:rsidR="008F2621" w:rsidRPr="007E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722B" w:rsidRPr="001003D3" w:rsidRDefault="007E6940" w:rsidP="001003D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03D3" w:rsidRPr="001003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1003D3" w:rsidRP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</w:t>
      </w:r>
      <w:r w:rsid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 w:rsidR="001003D3" w:rsidRPr="001003D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5D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 – выразительны</w:t>
      </w:r>
      <w:r w:rsidR="001003D3" w:rsidRP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средств</w:t>
      </w:r>
      <w:r w:rsid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003D3" w:rsidRP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леж</w:t>
      </w:r>
      <w:r w:rsid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003D3" w:rsidRP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 основе стихотворения</w:t>
      </w:r>
      <w:r w:rsidR="008F2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Пушкина</w:t>
      </w:r>
      <w:r w:rsidR="00E2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какова их художественная функция в тексте</w:t>
      </w:r>
      <w:r w:rsidR="0010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Приведите примеры.</w:t>
      </w:r>
      <w:r w:rsidR="001003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B7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чего Пушкин в </w:t>
      </w:r>
      <w:r w:rsidR="0010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B7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последней</w:t>
      </w:r>
      <w:r w:rsidR="0010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строфе </w:t>
      </w:r>
      <w:r w:rsidR="00B7151B" w:rsidRPr="0010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дважды</w:t>
      </w:r>
      <w:r w:rsidR="001024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7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 многоточие?</w:t>
      </w:r>
    </w:p>
    <w:p w:rsidR="000E1AF1" w:rsidRDefault="000E1AF1" w:rsidP="00BE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AF1" w:rsidRPr="00CD0D5B" w:rsidRDefault="000E1AF1" w:rsidP="000E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5F0EF2" w:rsidRPr="005F0EF2" w:rsidRDefault="00077B40" w:rsidP="00A61D0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небольшое сочинение (80 - 90 слов)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6" w:history="1">
        <w:r w:rsidR="005F0EF2" w:rsidRPr="005F0EF2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О чем заставили меня задуматься произведения древнерусской литературы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?</w:t>
      </w:r>
      <w:r w:rsidR="00A61D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Поразмышляйте, каково значение </w:t>
      </w:r>
      <w:r w:rsidR="00A61D00" w:rsidRPr="00A61D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древнерусской литературы</w:t>
      </w:r>
      <w:r w:rsidR="00A61D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. </w:t>
      </w:r>
    </w:p>
    <w:p w:rsidR="000E1AF1" w:rsidRPr="009A6D4B" w:rsidRDefault="000E1AF1" w:rsidP="000E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F1" w:rsidRPr="003F4FD6" w:rsidRDefault="000E1AF1" w:rsidP="00141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proofErr w:type="gramStart"/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оценки:   </w:t>
      </w:r>
      <w:proofErr w:type="gramEnd"/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30 баллов</w:t>
      </w:r>
    </w:p>
    <w:p w:rsidR="000E1AF1" w:rsidRPr="003F4FD6" w:rsidRDefault="000E1AF1" w:rsidP="00141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AF1" w:rsidRPr="003F4FD6" w:rsidRDefault="000E1AF1" w:rsidP="00141DB9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богатство и глубина содержания                                                                       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0E1AF1" w:rsidRPr="003F4FD6" w:rsidRDefault="000E1AF1" w:rsidP="00141DB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самостоятельность в раскрытии темы, выраженность и аргументированность личностной позиции                                                                                                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баллов</w:t>
      </w:r>
    </w:p>
    <w:p w:rsidR="000E1AF1" w:rsidRPr="003F4FD6" w:rsidRDefault="000E1AF1" w:rsidP="00141DB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последовательность, логичность и композиционная стройность работы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5 баллов</w:t>
      </w:r>
    </w:p>
    <w:p w:rsidR="000E1AF1" w:rsidRPr="003F4FD6" w:rsidRDefault="000E1AF1" w:rsidP="00141DB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4.стилевое единство, оригинальность стиля                                                           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</w:p>
    <w:p w:rsidR="000E1AF1" w:rsidRPr="003F4FD6" w:rsidRDefault="000E1AF1" w:rsidP="00141D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грамотность:                                                                                                </w:t>
      </w:r>
    </w:p>
    <w:p w:rsidR="000E1AF1" w:rsidRPr="003F4FD6" w:rsidRDefault="000E1AF1" w:rsidP="00141D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орфографическая - не более 2 ошибок, пунктуационная </w:t>
      </w:r>
      <w:proofErr w:type="gramStart"/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не</w:t>
      </w:r>
      <w:proofErr w:type="gramEnd"/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          </w:t>
      </w:r>
      <w:r w:rsidR="00A6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E1AF1" w:rsidRPr="003F4FD6" w:rsidRDefault="000E1AF1" w:rsidP="00141D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-  </w:t>
      </w:r>
      <w:proofErr w:type="gramStart"/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более</w:t>
      </w:r>
      <w:proofErr w:type="gramEnd"/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ошибок, пунктуационная  –  не более 4       </w:t>
      </w:r>
      <w:r w:rsidR="00A6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0E1AF1" w:rsidRPr="003F4FD6" w:rsidRDefault="000E1AF1" w:rsidP="00141D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речевая (соблюдение речевых норм)                                                                </w:t>
      </w:r>
    </w:p>
    <w:p w:rsidR="000E1AF1" w:rsidRPr="003F4FD6" w:rsidRDefault="000E1AF1" w:rsidP="00141D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не более 1 ошибки                                                              </w:t>
      </w:r>
      <w:r w:rsidR="00A6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AF1" w:rsidRPr="003F4FD6" w:rsidRDefault="000E1AF1" w:rsidP="00141D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не более 2-3 ошибок                                                           </w:t>
      </w:r>
      <w:r w:rsidR="00A6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0E1AF1" w:rsidRPr="003F4FD6" w:rsidRDefault="000E1AF1" w:rsidP="00141D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3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4 ошибок                                                              </w:t>
      </w:r>
      <w:r w:rsidR="00A6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0E1AF1" w:rsidRPr="003F4FD6" w:rsidRDefault="000E1AF1" w:rsidP="00BE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D4B" w:rsidRDefault="009A6D4B" w:rsidP="008251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D4B" w:rsidRDefault="009A6D4B" w:rsidP="008251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A6D4B" w:rsidSect="0021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793"/>
    <w:multiLevelType w:val="multilevel"/>
    <w:tmpl w:val="A4F8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8104C"/>
    <w:multiLevelType w:val="multilevel"/>
    <w:tmpl w:val="C2664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2D"/>
    <w:rsid w:val="0001196A"/>
    <w:rsid w:val="000131C8"/>
    <w:rsid w:val="00013803"/>
    <w:rsid w:val="00013BAE"/>
    <w:rsid w:val="000147D0"/>
    <w:rsid w:val="00020CB5"/>
    <w:rsid w:val="00050833"/>
    <w:rsid w:val="00063020"/>
    <w:rsid w:val="00077B40"/>
    <w:rsid w:val="000A4BF9"/>
    <w:rsid w:val="000B1A3D"/>
    <w:rsid w:val="000C0AFF"/>
    <w:rsid w:val="000C4507"/>
    <w:rsid w:val="000E1AF1"/>
    <w:rsid w:val="000E5D87"/>
    <w:rsid w:val="001003D3"/>
    <w:rsid w:val="0010249A"/>
    <w:rsid w:val="0011397D"/>
    <w:rsid w:val="00114F71"/>
    <w:rsid w:val="001152A0"/>
    <w:rsid w:val="0012052E"/>
    <w:rsid w:val="00141DB9"/>
    <w:rsid w:val="001875D4"/>
    <w:rsid w:val="00210E2D"/>
    <w:rsid w:val="002173A0"/>
    <w:rsid w:val="002A70EB"/>
    <w:rsid w:val="002B407A"/>
    <w:rsid w:val="002E3F8A"/>
    <w:rsid w:val="00301FA3"/>
    <w:rsid w:val="00321BE2"/>
    <w:rsid w:val="00387F2F"/>
    <w:rsid w:val="003A136F"/>
    <w:rsid w:val="003C1395"/>
    <w:rsid w:val="003C2B5A"/>
    <w:rsid w:val="003D693F"/>
    <w:rsid w:val="003F4FD6"/>
    <w:rsid w:val="004000F9"/>
    <w:rsid w:val="00413039"/>
    <w:rsid w:val="004175B9"/>
    <w:rsid w:val="004330DA"/>
    <w:rsid w:val="00443D6E"/>
    <w:rsid w:val="0045260F"/>
    <w:rsid w:val="0049346E"/>
    <w:rsid w:val="004D492A"/>
    <w:rsid w:val="004E65E5"/>
    <w:rsid w:val="004E6C81"/>
    <w:rsid w:val="00510421"/>
    <w:rsid w:val="00510689"/>
    <w:rsid w:val="0056101E"/>
    <w:rsid w:val="00562189"/>
    <w:rsid w:val="0058484E"/>
    <w:rsid w:val="005C18D3"/>
    <w:rsid w:val="005D3F77"/>
    <w:rsid w:val="005E627E"/>
    <w:rsid w:val="005E7976"/>
    <w:rsid w:val="005F0EF2"/>
    <w:rsid w:val="005F2FA0"/>
    <w:rsid w:val="00603873"/>
    <w:rsid w:val="00610B6D"/>
    <w:rsid w:val="00620528"/>
    <w:rsid w:val="00623A6E"/>
    <w:rsid w:val="006400B6"/>
    <w:rsid w:val="0067231D"/>
    <w:rsid w:val="006877CF"/>
    <w:rsid w:val="006C6F10"/>
    <w:rsid w:val="0070418B"/>
    <w:rsid w:val="00706424"/>
    <w:rsid w:val="0071430F"/>
    <w:rsid w:val="007246D9"/>
    <w:rsid w:val="0074529E"/>
    <w:rsid w:val="00754745"/>
    <w:rsid w:val="007731C2"/>
    <w:rsid w:val="007733F0"/>
    <w:rsid w:val="00787013"/>
    <w:rsid w:val="00790418"/>
    <w:rsid w:val="007A25F8"/>
    <w:rsid w:val="007C6212"/>
    <w:rsid w:val="007D5BAF"/>
    <w:rsid w:val="007E6940"/>
    <w:rsid w:val="007E7CC7"/>
    <w:rsid w:val="008076A6"/>
    <w:rsid w:val="008213DF"/>
    <w:rsid w:val="00823524"/>
    <w:rsid w:val="00825123"/>
    <w:rsid w:val="00850C84"/>
    <w:rsid w:val="008908C6"/>
    <w:rsid w:val="008B2861"/>
    <w:rsid w:val="008C6634"/>
    <w:rsid w:val="008F2621"/>
    <w:rsid w:val="008F4B75"/>
    <w:rsid w:val="00921678"/>
    <w:rsid w:val="00943C5B"/>
    <w:rsid w:val="00961FDE"/>
    <w:rsid w:val="00962045"/>
    <w:rsid w:val="00974215"/>
    <w:rsid w:val="009813AD"/>
    <w:rsid w:val="009A6D4B"/>
    <w:rsid w:val="009B43A1"/>
    <w:rsid w:val="009C6CD1"/>
    <w:rsid w:val="009F66DA"/>
    <w:rsid w:val="00A56ECC"/>
    <w:rsid w:val="00A61D00"/>
    <w:rsid w:val="00A94025"/>
    <w:rsid w:val="00AC20B6"/>
    <w:rsid w:val="00AD7CD0"/>
    <w:rsid w:val="00AE4EBE"/>
    <w:rsid w:val="00AF3227"/>
    <w:rsid w:val="00B056F0"/>
    <w:rsid w:val="00B12631"/>
    <w:rsid w:val="00B2799F"/>
    <w:rsid w:val="00B4651F"/>
    <w:rsid w:val="00B519CC"/>
    <w:rsid w:val="00B7151B"/>
    <w:rsid w:val="00B97AA4"/>
    <w:rsid w:val="00BE722B"/>
    <w:rsid w:val="00BE79DB"/>
    <w:rsid w:val="00C006BC"/>
    <w:rsid w:val="00C142CB"/>
    <w:rsid w:val="00C36842"/>
    <w:rsid w:val="00C42494"/>
    <w:rsid w:val="00C44A87"/>
    <w:rsid w:val="00C514DB"/>
    <w:rsid w:val="00C6505B"/>
    <w:rsid w:val="00C82396"/>
    <w:rsid w:val="00C87648"/>
    <w:rsid w:val="00CA7732"/>
    <w:rsid w:val="00CB4507"/>
    <w:rsid w:val="00CC5FD6"/>
    <w:rsid w:val="00CD0D5B"/>
    <w:rsid w:val="00CD7477"/>
    <w:rsid w:val="00CE5A1C"/>
    <w:rsid w:val="00CF1A08"/>
    <w:rsid w:val="00CF3611"/>
    <w:rsid w:val="00D035E2"/>
    <w:rsid w:val="00D6221C"/>
    <w:rsid w:val="00D66B3E"/>
    <w:rsid w:val="00D72F79"/>
    <w:rsid w:val="00DA40B1"/>
    <w:rsid w:val="00DA4234"/>
    <w:rsid w:val="00DD02D2"/>
    <w:rsid w:val="00DD71DA"/>
    <w:rsid w:val="00E1475F"/>
    <w:rsid w:val="00E23AEA"/>
    <w:rsid w:val="00E654A6"/>
    <w:rsid w:val="00E7484A"/>
    <w:rsid w:val="00EA6E5F"/>
    <w:rsid w:val="00EC74C8"/>
    <w:rsid w:val="00EC7BD7"/>
    <w:rsid w:val="00ED7BF4"/>
    <w:rsid w:val="00F7134D"/>
    <w:rsid w:val="00F82972"/>
    <w:rsid w:val="00FA5787"/>
    <w:rsid w:val="00FB3D6C"/>
    <w:rsid w:val="00FC1F1F"/>
    <w:rsid w:val="00FC7621"/>
    <w:rsid w:val="00FD0855"/>
    <w:rsid w:val="00FD20A3"/>
    <w:rsid w:val="00FE5172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FBD10-175F-498C-97B8-592046A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A0"/>
  </w:style>
  <w:style w:type="paragraph" w:styleId="1">
    <w:name w:val="heading 1"/>
    <w:basedOn w:val="a"/>
    <w:next w:val="a"/>
    <w:link w:val="10"/>
    <w:uiPriority w:val="9"/>
    <w:qFormat/>
    <w:rsid w:val="004E6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CC7"/>
  </w:style>
  <w:style w:type="paragraph" w:styleId="a3">
    <w:name w:val="Normal (Web)"/>
    <w:basedOn w:val="a"/>
    <w:uiPriority w:val="99"/>
    <w:semiHidden/>
    <w:unhideWhenUsed/>
    <w:rsid w:val="0006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C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6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7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hebnik5-11.ru/sochineniya/sochineniya-raznoe/drevnerusskoaya-literatura/6721-o-chem-zastavili-menya-zadumatsya-proizvedeniya-drevnerusskoj-litera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5E8C-DC12-4002-A689-C00EB0B8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cp:lastPrinted>2015-03-02T17:11:00Z</cp:lastPrinted>
  <dcterms:created xsi:type="dcterms:W3CDTF">2013-01-31T04:15:00Z</dcterms:created>
  <dcterms:modified xsi:type="dcterms:W3CDTF">2015-03-18T12:30:00Z</dcterms:modified>
</cp:coreProperties>
</file>