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AD" w:rsidRDefault="007C20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Методические рекомендации по проведению муниципального этапа </w:t>
      </w:r>
    </w:p>
    <w:p w:rsidR="00C775AD" w:rsidRDefault="007C20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Всероссийской олимпиады школьников по экологии</w:t>
      </w:r>
    </w:p>
    <w:p w:rsidR="00C775AD" w:rsidRDefault="007C20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для 9-11 классов</w:t>
      </w:r>
    </w:p>
    <w:p w:rsidR="00C775AD" w:rsidRDefault="00C775AD">
      <w:pPr>
        <w:jc w:val="center"/>
        <w:rPr>
          <w:sz w:val="30"/>
          <w:szCs w:val="30"/>
        </w:rPr>
      </w:pPr>
    </w:p>
    <w:p w:rsidR="00C775AD" w:rsidRDefault="007C207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Олимпиадные задания составлены согласно методическим рекомендациям, утвержденным Центральной предметно-методической комиссией </w:t>
      </w:r>
      <w:r>
        <w:rPr>
          <w:sz w:val="30"/>
          <w:szCs w:val="30"/>
        </w:rPr>
        <w:t>по экологии Всероссийской олимпиады школьников в 2014 г.</w:t>
      </w:r>
    </w:p>
    <w:p w:rsidR="00C775AD" w:rsidRDefault="00C775AD">
      <w:pPr>
        <w:jc w:val="both"/>
        <w:rPr>
          <w:sz w:val="30"/>
          <w:szCs w:val="30"/>
        </w:rPr>
      </w:pPr>
    </w:p>
    <w:p w:rsidR="00C775AD" w:rsidRDefault="007C207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Разработка и формирование комплекта олимпиадных заданий </w:t>
      </w:r>
      <w:proofErr w:type="gramStart"/>
      <w:r>
        <w:rPr>
          <w:sz w:val="30"/>
          <w:szCs w:val="30"/>
        </w:rPr>
        <w:t>для  муниципального</w:t>
      </w:r>
      <w:proofErr w:type="gramEnd"/>
      <w:r>
        <w:rPr>
          <w:sz w:val="30"/>
          <w:szCs w:val="30"/>
        </w:rPr>
        <w:t xml:space="preserve"> этапа олимпиады 9-11 классов общеобразовательной школы основывалась, прежде всего, на образовательных программах и содерж</w:t>
      </w:r>
      <w:r>
        <w:rPr>
          <w:sz w:val="30"/>
          <w:szCs w:val="30"/>
        </w:rPr>
        <w:t>ании учебников по естественнонаучным дисциплинам за 5-9 классы, той части их, которая касается экологических тем. Было учтено содержание ФГОС-2 для основной и общей школы по этим же направлениям — биологии-экология. Дополнительный материал представлен в ми</w:t>
      </w:r>
      <w:r>
        <w:rPr>
          <w:sz w:val="30"/>
          <w:szCs w:val="30"/>
        </w:rPr>
        <w:t xml:space="preserve">нимальном количестве, поскольку отдельного предмета экологии в учебных планах пока нет, или только начинают его преподавание, а по учебникам естественно-научного направления эти темы изучаются </w:t>
      </w:r>
      <w:r w:rsidR="00A37DB8">
        <w:rPr>
          <w:sz w:val="30"/>
          <w:szCs w:val="30"/>
        </w:rPr>
        <w:t xml:space="preserve">в конце учебного года, поэтому </w:t>
      </w:r>
      <w:r>
        <w:rPr>
          <w:sz w:val="30"/>
          <w:szCs w:val="30"/>
        </w:rPr>
        <w:t>за основу взяты главы по эколог</w:t>
      </w:r>
      <w:r>
        <w:rPr>
          <w:sz w:val="30"/>
          <w:szCs w:val="30"/>
        </w:rPr>
        <w:t xml:space="preserve">ии из учебника Биология. Введение в общую биологию и экологию 9 </w:t>
      </w:r>
      <w:proofErr w:type="gramStart"/>
      <w:r>
        <w:rPr>
          <w:sz w:val="30"/>
          <w:szCs w:val="30"/>
        </w:rPr>
        <w:t>класс ,</w:t>
      </w:r>
      <w:proofErr w:type="gramEnd"/>
      <w:r>
        <w:rPr>
          <w:sz w:val="30"/>
          <w:szCs w:val="30"/>
        </w:rPr>
        <w:t xml:space="preserve"> А.А. Каменский, Е.А. </w:t>
      </w:r>
      <w:proofErr w:type="spellStart"/>
      <w:r>
        <w:rPr>
          <w:sz w:val="30"/>
          <w:szCs w:val="30"/>
        </w:rPr>
        <w:t>Криксунов</w:t>
      </w:r>
      <w:proofErr w:type="spellEnd"/>
      <w:r>
        <w:rPr>
          <w:sz w:val="30"/>
          <w:szCs w:val="30"/>
        </w:rPr>
        <w:t>, В.В. Пасечник, а также Экология 9(11) тех же авторов.</w:t>
      </w:r>
    </w:p>
    <w:p w:rsidR="00C775AD" w:rsidRDefault="007C207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Здесь тоже, как и в комплекте для 7-8 классов есть вопросы о лесе. Но главное внимание уделено са</w:t>
      </w:r>
      <w:r>
        <w:rPr>
          <w:sz w:val="30"/>
          <w:szCs w:val="30"/>
        </w:rPr>
        <w:t xml:space="preserve">мим экологическим закономерностям.  Внутренней логикой этого комплекта было введение в глобальную экологию, или </w:t>
      </w:r>
      <w:proofErr w:type="spellStart"/>
      <w:r>
        <w:rPr>
          <w:sz w:val="30"/>
          <w:szCs w:val="30"/>
        </w:rPr>
        <w:t>биосферологию</w:t>
      </w:r>
      <w:proofErr w:type="spellEnd"/>
      <w:r>
        <w:rPr>
          <w:sz w:val="30"/>
          <w:szCs w:val="30"/>
        </w:rPr>
        <w:t>. Вопросы на порядок сложнее, чем в предыдущем комплекте, однако, они тоже мало выбиваются за рамки программы и ФГОСов-2. Вопросы с</w:t>
      </w:r>
      <w:r>
        <w:rPr>
          <w:sz w:val="30"/>
          <w:szCs w:val="30"/>
        </w:rPr>
        <w:t xml:space="preserve">оставлены так, чтобы участник олимпиады не только демонстрировал ответами свои знания, но также получал и систематизировал новые.  </w:t>
      </w:r>
    </w:p>
    <w:p w:rsidR="00C775AD" w:rsidRDefault="007C207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Характеристика заданий:</w:t>
      </w:r>
    </w:p>
    <w:p w:rsidR="00C775AD" w:rsidRDefault="007C2075">
      <w:pPr>
        <w:spacing w:after="0" w:line="100" w:lineRule="atLeast"/>
        <w:jc w:val="both"/>
        <w:rPr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 xml:space="preserve">Задание 1. </w:t>
      </w:r>
      <w:r>
        <w:rPr>
          <w:sz w:val="30"/>
          <w:szCs w:val="30"/>
          <w:shd w:val="clear" w:color="auto" w:fill="FFFFFF"/>
        </w:rPr>
        <w:t>Определите правильность представленных ниже утверждений.</w:t>
      </w:r>
    </w:p>
    <w:p w:rsidR="00C775AD" w:rsidRDefault="007C2075">
      <w:pPr>
        <w:spacing w:after="0" w:line="100" w:lineRule="atLeast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Ответ </w:t>
      </w:r>
      <w:r>
        <w:rPr>
          <w:b/>
          <w:sz w:val="30"/>
          <w:szCs w:val="30"/>
          <w:shd w:val="clear" w:color="auto" w:fill="FFFFFF"/>
        </w:rPr>
        <w:t xml:space="preserve">«да» </w:t>
      </w:r>
      <w:r>
        <w:rPr>
          <w:sz w:val="30"/>
          <w:szCs w:val="30"/>
          <w:shd w:val="clear" w:color="auto" w:fill="FFFFFF"/>
        </w:rPr>
        <w:t>или</w:t>
      </w:r>
      <w:r>
        <w:rPr>
          <w:b/>
          <w:sz w:val="30"/>
          <w:szCs w:val="30"/>
          <w:shd w:val="clear" w:color="auto" w:fill="FFFFFF"/>
        </w:rPr>
        <w:t xml:space="preserve"> «нет». </w:t>
      </w:r>
      <w:r>
        <w:rPr>
          <w:sz w:val="30"/>
          <w:szCs w:val="30"/>
          <w:shd w:val="clear" w:color="auto" w:fill="FFFFFF"/>
        </w:rPr>
        <w:t>Правильны</w:t>
      </w:r>
      <w:r>
        <w:rPr>
          <w:sz w:val="30"/>
          <w:szCs w:val="30"/>
          <w:shd w:val="clear" w:color="auto" w:fill="FFFFFF"/>
        </w:rPr>
        <w:t>й ответ</w:t>
      </w:r>
      <w:r>
        <w:rPr>
          <w:b/>
          <w:sz w:val="30"/>
          <w:szCs w:val="30"/>
          <w:shd w:val="clear" w:color="auto" w:fill="FFFFFF"/>
        </w:rPr>
        <w:t xml:space="preserve"> – 1 балл</w:t>
      </w:r>
    </w:p>
    <w:p w:rsidR="00C775AD" w:rsidRDefault="007C207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Сюда входит 8 вопросов, посвященных определению науки экологии, как науки о доме живых организмов и о биосфере, </w:t>
      </w:r>
      <w:r w:rsidR="00A37DB8">
        <w:rPr>
          <w:sz w:val="30"/>
          <w:szCs w:val="30"/>
        </w:rPr>
        <w:t>как оболочке</w:t>
      </w:r>
      <w:r>
        <w:rPr>
          <w:sz w:val="30"/>
          <w:szCs w:val="30"/>
        </w:rPr>
        <w:t xml:space="preserve"> Земли, </w:t>
      </w:r>
      <w:r>
        <w:rPr>
          <w:sz w:val="30"/>
          <w:szCs w:val="30"/>
        </w:rPr>
        <w:lastRenderedPageBreak/>
        <w:t>заселенной живыми организмами и др.</w:t>
      </w:r>
    </w:p>
    <w:p w:rsidR="00C775AD" w:rsidRDefault="007C2075">
      <w:pPr>
        <w:spacing w:after="0" w:line="100" w:lineRule="atLeast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Задание 2.</w:t>
      </w:r>
      <w:r>
        <w:rPr>
          <w:sz w:val="30"/>
          <w:szCs w:val="30"/>
          <w:shd w:val="clear" w:color="auto" w:fill="FFFFFF"/>
        </w:rPr>
        <w:t xml:space="preserve"> Выберите один правильный вариант ответа из четырех возможн</w:t>
      </w:r>
      <w:r>
        <w:rPr>
          <w:sz w:val="30"/>
          <w:szCs w:val="30"/>
          <w:shd w:val="clear" w:color="auto" w:fill="FFFFFF"/>
        </w:rPr>
        <w:t>ых. Правильный ответ –</w:t>
      </w:r>
      <w:r>
        <w:rPr>
          <w:b/>
          <w:sz w:val="30"/>
          <w:szCs w:val="30"/>
          <w:shd w:val="clear" w:color="auto" w:fill="FFFFFF"/>
        </w:rPr>
        <w:t xml:space="preserve"> 1 балл</w:t>
      </w:r>
    </w:p>
    <w:p w:rsidR="00C775AD" w:rsidRDefault="007C2075">
      <w:pPr>
        <w:spacing w:after="0" w:line="100" w:lineRule="atLeast"/>
        <w:jc w:val="both"/>
        <w:rPr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ab/>
      </w:r>
      <w:r>
        <w:rPr>
          <w:sz w:val="30"/>
          <w:szCs w:val="30"/>
          <w:shd w:val="clear" w:color="auto" w:fill="FFFFFF"/>
        </w:rPr>
        <w:t>Эта самая объемная часть комплекта — сюда входит 38 тестовых вопросов по общей</w:t>
      </w:r>
      <w:r>
        <w:rPr>
          <w:sz w:val="30"/>
          <w:szCs w:val="30"/>
          <w:shd w:val="clear" w:color="auto" w:fill="FFFFFF"/>
        </w:rPr>
        <w:t xml:space="preserve"> экологии, социальной экологии</w:t>
      </w:r>
      <w:r w:rsidR="00A37DB8">
        <w:rPr>
          <w:sz w:val="30"/>
          <w:szCs w:val="30"/>
          <w:shd w:val="clear" w:color="auto" w:fill="FFFFFF"/>
        </w:rPr>
        <w:t xml:space="preserve">, </w:t>
      </w:r>
      <w:r>
        <w:rPr>
          <w:sz w:val="30"/>
          <w:szCs w:val="30"/>
          <w:shd w:val="clear" w:color="auto" w:fill="FFFFFF"/>
        </w:rPr>
        <w:t>экологии человека, прикладной и региональной экологии.</w:t>
      </w:r>
    </w:p>
    <w:p w:rsidR="00C775AD" w:rsidRDefault="007C2075">
      <w:pPr>
        <w:spacing w:after="0" w:line="10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>При проверке следует обратить внимание на вопрос о живом ве</w:t>
      </w:r>
      <w:r>
        <w:rPr>
          <w:sz w:val="30"/>
          <w:szCs w:val="30"/>
          <w:shd w:val="clear" w:color="auto" w:fill="FFFFFF"/>
        </w:rPr>
        <w:t>ществе (11). Осознанный ответ на этот вопрос дает участнику возможность от</w:t>
      </w:r>
      <w:r w:rsidR="00A37DB8">
        <w:rPr>
          <w:sz w:val="30"/>
          <w:szCs w:val="30"/>
          <w:shd w:val="clear" w:color="auto" w:fill="FFFFFF"/>
        </w:rPr>
        <w:t xml:space="preserve">ветить на последующие, поэтому </w:t>
      </w:r>
      <w:r>
        <w:rPr>
          <w:sz w:val="30"/>
          <w:szCs w:val="30"/>
          <w:shd w:val="clear" w:color="auto" w:fill="FFFFFF"/>
        </w:rPr>
        <w:t xml:space="preserve">если при прочих равных условиях при возникновении спорной ситуации вполне можно добавить 1 балл за ответ.   Обратите внимание также на вопрос 18. Это </w:t>
      </w:r>
      <w:r>
        <w:rPr>
          <w:sz w:val="30"/>
          <w:szCs w:val="30"/>
          <w:shd w:val="clear" w:color="auto" w:fill="FFFFFF"/>
        </w:rPr>
        <w:t>глубокая, интегрированная тема, открывающая многие экологические законы и закономерности. 23, 34 и 38 вопросы взаимосвязаны — это тема пищевых цепей их начала и завершения. Если на эти вопросы участник ответил правильно, значит ответ был не наугад.  К ключ</w:t>
      </w:r>
      <w:r>
        <w:rPr>
          <w:sz w:val="30"/>
          <w:szCs w:val="30"/>
          <w:shd w:val="clear" w:color="auto" w:fill="FFFFFF"/>
        </w:rPr>
        <w:t xml:space="preserve">евым вопросам относится и вопрос 24. Понимая процесс образования </w:t>
      </w:r>
      <w:proofErr w:type="spellStart"/>
      <w:r>
        <w:rPr>
          <w:sz w:val="30"/>
          <w:szCs w:val="30"/>
          <w:shd w:val="clear" w:color="auto" w:fill="FFFFFF"/>
        </w:rPr>
        <w:t>биокосного</w:t>
      </w:r>
      <w:proofErr w:type="spellEnd"/>
      <w:r>
        <w:rPr>
          <w:sz w:val="30"/>
          <w:szCs w:val="30"/>
          <w:shd w:val="clear" w:color="auto" w:fill="FFFFFF"/>
        </w:rPr>
        <w:t xml:space="preserve"> вещества, нельзя не понимать остальные закономерности. </w:t>
      </w:r>
    </w:p>
    <w:p w:rsidR="00C775AD" w:rsidRDefault="007C2075">
      <w:pPr>
        <w:spacing w:after="0" w:line="10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>При проверке работ обрат</w:t>
      </w:r>
      <w:bookmarkStart w:id="0" w:name="_GoBack"/>
      <w:bookmarkEnd w:id="0"/>
      <w:r>
        <w:rPr>
          <w:sz w:val="30"/>
          <w:szCs w:val="30"/>
          <w:shd w:val="clear" w:color="auto" w:fill="FFFFFF"/>
        </w:rPr>
        <w:t>ите внимание на вопрос 46.  Здесь за вроде бы простым ответом кроется очень важная закономерность —</w:t>
      </w:r>
      <w:r>
        <w:rPr>
          <w:sz w:val="30"/>
          <w:szCs w:val="30"/>
          <w:shd w:val="clear" w:color="auto" w:fill="FFFFFF"/>
        </w:rPr>
        <w:t xml:space="preserve"> жужелицы — это хищники (</w:t>
      </w:r>
      <w:proofErr w:type="spellStart"/>
      <w:r>
        <w:rPr>
          <w:sz w:val="30"/>
          <w:szCs w:val="30"/>
          <w:shd w:val="clear" w:color="auto" w:fill="FFFFFF"/>
        </w:rPr>
        <w:t>консументы</w:t>
      </w:r>
      <w:proofErr w:type="spellEnd"/>
      <w:r>
        <w:rPr>
          <w:sz w:val="30"/>
          <w:szCs w:val="30"/>
          <w:shd w:val="clear" w:color="auto" w:fill="FFFFFF"/>
        </w:rPr>
        <w:t xml:space="preserve"> 2-</w:t>
      </w:r>
      <w:r>
        <w:rPr>
          <w:sz w:val="30"/>
          <w:szCs w:val="30"/>
          <w:shd w:val="clear" w:color="auto" w:fill="FFFFFF"/>
        </w:rPr>
        <w:t>го порядка), которые являются своего рода «двигателями» пищевых круговоротов.</w:t>
      </w:r>
    </w:p>
    <w:p w:rsidR="00C775AD" w:rsidRDefault="007C2075">
      <w:pPr>
        <w:spacing w:after="0" w:line="100" w:lineRule="atLeast"/>
        <w:jc w:val="both"/>
        <w:rPr>
          <w:sz w:val="30"/>
          <w:szCs w:val="30"/>
          <w:shd w:val="clear" w:color="auto" w:fill="FFFFFF"/>
        </w:rPr>
      </w:pPr>
      <w:r>
        <w:rPr>
          <w:b/>
          <w:bCs/>
          <w:sz w:val="30"/>
          <w:szCs w:val="30"/>
          <w:shd w:val="clear" w:color="auto" w:fill="FFFFFF"/>
        </w:rPr>
        <w:tab/>
        <w:t xml:space="preserve">В заданиях 3 и 4 </w:t>
      </w:r>
      <w:r>
        <w:rPr>
          <w:sz w:val="30"/>
          <w:szCs w:val="30"/>
          <w:shd w:val="clear" w:color="auto" w:fill="FFFFFF"/>
        </w:rPr>
        <w:t>ответы носят самостоятельный творческий характер, поэтому чем ближе к вариантам ответов, тем лучше. Но нужно учитывать так</w:t>
      </w:r>
      <w:r>
        <w:rPr>
          <w:sz w:val="30"/>
          <w:szCs w:val="30"/>
          <w:shd w:val="clear" w:color="auto" w:fill="FFFFFF"/>
        </w:rPr>
        <w:t>же и творческий подход</w:t>
      </w:r>
      <w:r w:rsidR="00A37DB8">
        <w:rPr>
          <w:sz w:val="30"/>
          <w:szCs w:val="30"/>
          <w:shd w:val="clear" w:color="auto" w:fill="FFFFFF"/>
        </w:rPr>
        <w:t>,</w:t>
      </w:r>
      <w:r>
        <w:rPr>
          <w:sz w:val="30"/>
          <w:szCs w:val="30"/>
          <w:shd w:val="clear" w:color="auto" w:fill="FFFFFF"/>
        </w:rPr>
        <w:t xml:space="preserve"> и логику изложения.</w:t>
      </w:r>
    </w:p>
    <w:p w:rsidR="00C775AD" w:rsidRDefault="007C2075">
      <w:pPr>
        <w:spacing w:after="0" w:line="10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>На выполнение олимпиадных заданий дается 2 астрономических часа, что вполне достаточно и для тестовых заданий</w:t>
      </w:r>
      <w:r w:rsidR="00A37DB8">
        <w:rPr>
          <w:sz w:val="30"/>
          <w:szCs w:val="30"/>
          <w:shd w:val="clear" w:color="auto" w:fill="FFFFFF"/>
        </w:rPr>
        <w:t>,</w:t>
      </w:r>
      <w:r>
        <w:rPr>
          <w:sz w:val="30"/>
          <w:szCs w:val="30"/>
          <w:shd w:val="clear" w:color="auto" w:fill="FFFFFF"/>
        </w:rPr>
        <w:t xml:space="preserve"> и для творческих. </w:t>
      </w:r>
    </w:p>
    <w:p w:rsidR="00C775AD" w:rsidRDefault="00C775AD">
      <w:pPr>
        <w:spacing w:after="0" w:line="100" w:lineRule="atLeast"/>
        <w:jc w:val="both"/>
        <w:rPr>
          <w:b/>
          <w:bCs/>
          <w:sz w:val="30"/>
          <w:szCs w:val="30"/>
          <w:shd w:val="clear" w:color="auto" w:fill="FFFFFF"/>
        </w:rPr>
      </w:pPr>
    </w:p>
    <w:p w:rsidR="00C775AD" w:rsidRDefault="007C2075">
      <w:pPr>
        <w:spacing w:after="0" w:line="10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</w:r>
    </w:p>
    <w:p w:rsidR="00C775AD" w:rsidRDefault="00C775AD">
      <w:pPr>
        <w:spacing w:after="0" w:line="100" w:lineRule="atLeast"/>
        <w:jc w:val="right"/>
      </w:pPr>
    </w:p>
    <w:p w:rsidR="00C775AD" w:rsidRDefault="00C775AD">
      <w:pPr>
        <w:spacing w:after="0" w:line="100" w:lineRule="atLeast"/>
        <w:jc w:val="both"/>
        <w:rPr>
          <w:b/>
          <w:bCs/>
          <w:sz w:val="30"/>
          <w:szCs w:val="30"/>
          <w:shd w:val="clear" w:color="auto" w:fill="FFFFFF"/>
        </w:rPr>
      </w:pPr>
    </w:p>
    <w:p w:rsidR="00C775AD" w:rsidRDefault="00C775AD">
      <w:pPr>
        <w:spacing w:after="0" w:line="100" w:lineRule="atLeast"/>
        <w:jc w:val="both"/>
        <w:rPr>
          <w:b/>
          <w:bCs/>
          <w:sz w:val="30"/>
          <w:szCs w:val="30"/>
          <w:shd w:val="clear" w:color="auto" w:fill="FFFFFF"/>
        </w:rPr>
      </w:pPr>
    </w:p>
    <w:p w:rsidR="00C775AD" w:rsidRDefault="00C775AD">
      <w:pPr>
        <w:jc w:val="both"/>
        <w:rPr>
          <w:sz w:val="30"/>
          <w:szCs w:val="30"/>
        </w:rPr>
      </w:pPr>
    </w:p>
    <w:p w:rsidR="00C775AD" w:rsidRDefault="00C775AD">
      <w:pPr>
        <w:jc w:val="both"/>
      </w:pPr>
    </w:p>
    <w:sectPr w:rsidR="00C775AD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775AD"/>
    <w:rsid w:val="007C2075"/>
    <w:rsid w:val="00A37DB8"/>
    <w:rsid w:val="00C7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BDDB3-13D1-457A-AA54-4CC43D13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</dc:creator>
  <cp:lastModifiedBy>user</cp:lastModifiedBy>
  <cp:revision>4</cp:revision>
  <dcterms:created xsi:type="dcterms:W3CDTF">2014-10-24T14:05:00Z</dcterms:created>
  <dcterms:modified xsi:type="dcterms:W3CDTF">2015-04-28T09:19:00Z</dcterms:modified>
</cp:coreProperties>
</file>