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II (муниципальный) этап Всероссийской олимпиады школьников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 xml:space="preserve">Тюменская область 2014 – 2015 </w:t>
      </w:r>
      <w:r w:rsidR="00C96B3D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7 -8 классы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Бланк заданий</w:t>
      </w:r>
    </w:p>
    <w:p w:rsidR="00CE3985" w:rsidRPr="0029789B" w:rsidRDefault="00CE3985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>Время выполнения - 90 минут, максимальное количество баллов – 50. Задания выполняются в чистовике.</w:t>
      </w:r>
    </w:p>
    <w:tbl>
      <w:tblPr>
        <w:tblW w:w="1543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5239"/>
        <w:gridCol w:w="8369"/>
        <w:gridCol w:w="1353"/>
      </w:tblGrid>
      <w:tr w:rsidR="00E937B3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о д е р </w:t>
            </w:r>
            <w:proofErr w:type="gramStart"/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 н и е     з а д а н и й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E937B3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pStyle w:val="Default"/>
              <w:jc w:val="both"/>
              <w:rPr>
                <w:b/>
              </w:rPr>
            </w:pPr>
            <w:r w:rsidRPr="0029789B">
              <w:rPr>
                <w:bCs/>
              </w:rPr>
              <w:t xml:space="preserve">Текст загадочного послания, обнаруженного в закупоренной бутылке на морском берегу, оказался сильно испорченным водой. Многие слова были совершенно размыты, в нескольких сохранилось только по одной букве: </w:t>
            </w:r>
            <w:r w:rsidRPr="0029789B">
              <w:rPr>
                <w:b/>
                <w:bCs/>
              </w:rPr>
              <w:t>–Л-</w:t>
            </w:r>
            <w:r w:rsidRPr="0029789B">
              <w:rPr>
                <w:bCs/>
              </w:rPr>
              <w:t xml:space="preserve">, </w:t>
            </w:r>
            <w:r w:rsidRPr="0029789B">
              <w:rPr>
                <w:b/>
                <w:bCs/>
              </w:rPr>
              <w:t>- Я-</w:t>
            </w:r>
            <w:r w:rsidRPr="0029789B">
              <w:rPr>
                <w:bCs/>
              </w:rPr>
              <w:t xml:space="preserve">. К сожалению, содержание таинственного письма не удалось восстановить. Постарайтесь ответить на вопрос лингвистического характера: </w:t>
            </w:r>
            <w:r w:rsidRPr="0029789B">
              <w:rPr>
                <w:b/>
                <w:bCs/>
              </w:rPr>
              <w:t xml:space="preserve">какие звуки обозначают буквы </w:t>
            </w:r>
            <w:proofErr w:type="gramStart"/>
            <w:r w:rsidRPr="0029789B">
              <w:rPr>
                <w:b/>
                <w:bCs/>
                <w:i/>
              </w:rPr>
              <w:t>л</w:t>
            </w:r>
            <w:proofErr w:type="gramEnd"/>
            <w:r w:rsidRPr="0029789B">
              <w:rPr>
                <w:b/>
                <w:bCs/>
              </w:rPr>
              <w:t xml:space="preserve"> и </w:t>
            </w:r>
            <w:r w:rsidRPr="0029789B">
              <w:rPr>
                <w:b/>
                <w:bCs/>
                <w:i/>
              </w:rPr>
              <w:t>я</w:t>
            </w:r>
            <w:r w:rsidRPr="0029789B">
              <w:rPr>
                <w:b/>
                <w:bCs/>
              </w:rPr>
              <w:t xml:space="preserve"> в тексте? Как они называются? Сколько таких букв в русском языке?</w:t>
            </w:r>
            <w:r w:rsidR="00203361" w:rsidRPr="0029789B">
              <w:rPr>
                <w:b/>
                <w:bCs/>
              </w:rPr>
              <w:t xml:space="preserve"> Свои ответы подтвердите примерами.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обозначать как твёрдый согласный звук 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(шквал, волна, …), так и мягкий согласный 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[л’]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(погибли, корабль, люди)</w:t>
            </w:r>
            <w:r w:rsidR="00014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="00203361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Буква </w:t>
            </w: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передаёт на письме гласный звук 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9003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мягкого согласного (пять, смял…) или сочетание звука 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[й]</w:t>
            </w:r>
            <w:r w:rsidR="00DE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гласным </w:t>
            </w:r>
            <w:r w:rsidR="0090039C"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>[а]</w:t>
            </w:r>
            <w:r w:rsidRP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 маяк, якорь, </w:t>
            </w:r>
            <w:r w:rsidR="001D2701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полынья…</w:t>
            </w:r>
            <w:r w:rsidR="00014B54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03361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</w:t>
            </w: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имеющие по два основных звуковых значения, называются двузначными буквами.</w:t>
            </w:r>
            <w:r w:rsidR="001D2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4B54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203361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букв в русском языке 21 (б,</w:t>
            </w:r>
            <w:r w:rsidR="00DE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в, г, д, з, к, л, м, н, п, р, с, т, ф, х, е, ё, ю, я, и, ь)</w:t>
            </w:r>
            <w:r w:rsidR="00203361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(1б)</w:t>
            </w:r>
          </w:p>
          <w:p w:rsidR="00E937B3" w:rsidRPr="0029789B" w:rsidRDefault="00E937B3" w:rsidP="00B71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203361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937B3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Известно, что глагольная приставка по- может вносить в значение глагола следующие смысловые оттенки: 1) начала действия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побежать, полететь;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2) кратковременности действия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побегать, попрыгать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; 3) доведения действия до конца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построить, потушить;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4) приобретения какого-либо признака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побелеть, </w:t>
            </w:r>
            <w:proofErr w:type="gramStart"/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покраснеть</w:t>
            </w:r>
            <w:r w:rsidR="0090039C" w:rsidRPr="0090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ряд других.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отрывке из повести А. П. Чехова «Чёрный монах» передаётся изменение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внешности и внутреннего состояния главного героя повести после тяжёлой душевной болезни. Выпишите глаголы с приставкой по-, назовите их словообразовательное значение и раскройте стилистическую роль в тексте.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Он (</w:t>
            </w:r>
            <w:proofErr w:type="spellStart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Коврин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) вышел в сад. Не замечая роскошных цветов, он погулял по саду, посидел на скамье, потом прошелся по парку; дойдя до реки, он спустился вниз и тут постоял в раздумье, глядя на воду. Угрюмые сосны мохнатыми корнями, которые в прошлом году видели его здесь таким молодым, радостным и бодрым, теперь не шептались, а стояли неподвижные и немые, точно не узнавали его. И в самом деле, голова у него острижена, длинных красивых волос уж нет, походка вялая, лицо, сравнительно с прошлым летом, пополнело и побледнело.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неровное беспокойство героя подчёркивается словообразовательными средствами – употреблением глаголов, обозначающих кратковременные действия: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погулял, посидел, прошелся, постоял.</w:t>
            </w:r>
            <w:r w:rsidR="00AA1570"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</w:t>
            </w:r>
            <w:r w:rsidR="00203361"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D46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Изменился и его внешний вид, о чём говорят и лексические средства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(голова у него острижена, длинных красивых волос уж нет, походка вялая)</w:t>
            </w:r>
            <w:r w:rsidR="00AA1570"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</w:t>
            </w:r>
            <w:r w:rsidR="00203361"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и словообразовательные – глаголы с приставкой (префиксом) по-, указывающие на приобретение постоянного признака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(лицо…пополнело и побледнело)</w:t>
            </w:r>
            <w:r w:rsidR="00AA1570"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1570" w:rsidRPr="0029789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Пополнеть (от полный</w:t>
            </w:r>
            <w:r w:rsidRPr="009003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побледнеть (от бледный) – </w:t>
            </w:r>
            <w:r w:rsidRPr="0090039C">
              <w:rPr>
                <w:rFonts w:ascii="Times New Roman" w:hAnsi="Times New Roman" w:cs="Times New Roman"/>
                <w:sz w:val="24"/>
                <w:szCs w:val="24"/>
              </w:rPr>
              <w:t xml:space="preserve">приставочно- суффиксальные глаголы, </w:t>
            </w:r>
            <w:r w:rsidR="0090039C">
              <w:rPr>
                <w:rFonts w:ascii="Times New Roman" w:hAnsi="Times New Roman" w:cs="Times New Roman"/>
                <w:sz w:val="24"/>
                <w:szCs w:val="24"/>
              </w:rPr>
              <w:t>образованные от</w:t>
            </w:r>
            <w:r w:rsidR="00DE1405" w:rsidRPr="0090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прилагательны</w:t>
            </w:r>
            <w:r w:rsidR="009003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70" w:rsidRPr="0029789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Глаголы этого типа в форме </w:t>
            </w:r>
            <w:proofErr w:type="spellStart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указывают на наличие результата действия в момент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речи, в настоящем времени, дают качественную характеристику лица или предмета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1570" w:rsidRPr="00297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6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Пополнело, побледнело </w:t>
            </w:r>
            <w:r w:rsidR="001D2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(стало полным и </w:t>
            </w:r>
            <w:proofErr w:type="gramStart"/>
            <w:r w:rsidR="001D2701">
              <w:rPr>
                <w:rFonts w:ascii="Times New Roman" w:hAnsi="Times New Roman" w:cs="Times New Roman"/>
                <w:i/>
                <w:sz w:val="24"/>
                <w:szCs w:val="24"/>
              </w:rPr>
              <w:t>бледным</w:t>
            </w:r>
            <w:proofErr w:type="gramEnd"/>
            <w:r w:rsidR="001D2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и теперь таким является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Вот почему эти формы прошедшего времени сливаются с общим фоном настоящего времени, который создаётся другими сказуемыми в приведённом контексте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(голова у него острижена, длинных красивых волос уж нет, походка вялая).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1570" w:rsidRPr="00297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361" w:rsidRPr="002978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AA1570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6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7B3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 слова с греческими корнями </w:t>
            </w:r>
            <w:proofErr w:type="spellStart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</w:t>
            </w:r>
            <w:proofErr w:type="spellEnd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grapho</w:t>
            </w:r>
            <w:proofErr w:type="spellEnd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две группы.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Биография, каллиграфия, монография, диаграмма, программа, грамматика, графомания, телеграмма, эпиграмма, эпиграф</w:t>
            </w:r>
          </w:p>
          <w:p w:rsidR="00E937B3" w:rsidRPr="0029789B" w:rsidRDefault="00E937B3" w:rsidP="00B71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чём общность в значении каждой из групп слов?  Сравните по значению слова первой и второй групп. Что объединяет все эти слова?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 (</w:t>
            </w:r>
            <w:proofErr w:type="spellStart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</w:t>
            </w:r>
            <w:proofErr w:type="spellEnd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«начертание», «написание»</w:t>
            </w:r>
            <w:r w:rsid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диаграмма, программа, грамматика, телеграмма, эпиграмма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 (</w:t>
            </w:r>
            <w:proofErr w:type="spellStart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grapho</w:t>
            </w:r>
            <w:proofErr w:type="spellEnd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«пишу»): биография, каллиграфия, монография, графомания, эпиграф</w:t>
            </w:r>
          </w:p>
          <w:p w:rsidR="00203361" w:rsidRPr="0029789B" w:rsidRDefault="00203361" w:rsidP="002033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(0,5 х №; определение значения каждого из корней – по 0,5 баллу, + 1 балл за пояснение)</w:t>
            </w:r>
            <w:r w:rsidR="00DE1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937B3" w:rsidRPr="0029789B" w:rsidRDefault="00E937B3" w:rsidP="0020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203361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63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EA9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AA157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  <w:p w:rsidR="00CC2EA9" w:rsidRPr="0029789B" w:rsidRDefault="00CC2EA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70" w:rsidRPr="0029789B" w:rsidRDefault="00AA1570" w:rsidP="00AA157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 слову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ПЯТЬ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разных частей речи: существительное, прилагательное, числительное, глагол, причастие, деепричастие, наречие.</w:t>
            </w:r>
          </w:p>
          <w:p w:rsidR="00AA1570" w:rsidRPr="0029789B" w:rsidRDefault="00AA1570" w:rsidP="00CC2E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2EA9" w:rsidRPr="0029789B" w:rsidRDefault="00CC2EA9" w:rsidP="00CC2E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A9" w:rsidRPr="0029789B" w:rsidRDefault="00CC2EA9" w:rsidP="00CC2E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A9" w:rsidRPr="0029789B" w:rsidRDefault="00CC2EA9" w:rsidP="00CC2EA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пятерка, пятак, пятерня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пятиконечный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Числительное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пятый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пятеро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Глагол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упятерить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Причастие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упятеривший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упятеренный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упятерив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AA1570" w:rsidP="00AA1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Наречие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впятером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570" w:rsidRPr="0029789B" w:rsidRDefault="00801854" w:rsidP="00AA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 б. за каждую часть речи.)</w:t>
            </w:r>
          </w:p>
          <w:p w:rsidR="00CC2EA9" w:rsidRPr="0029789B" w:rsidRDefault="00CC2EA9" w:rsidP="00CC2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A9" w:rsidRPr="0029789B" w:rsidRDefault="00AA1570" w:rsidP="007E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EA9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AA1570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C2EA9" w:rsidRPr="0029789B" w:rsidRDefault="00CC2EA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CC2EA9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последние годы всё чаще стали говорить о введении последовательного употребления буквы </w:t>
            </w:r>
            <w:r w:rsid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Ё 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 виды русских текстов. Проанализируйте приведенные примеры, согласны ли вы с существующим</w:t>
            </w:r>
            <w:r w:rsidR="00900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подходом к употреблению буквы Ё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CC2EA9" w:rsidRPr="001922A1" w:rsidRDefault="00CC2EA9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1) Расселись, начали </w:t>
            </w:r>
            <w:proofErr w:type="gramStart"/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Квартет;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</w:t>
            </w:r>
            <w:proofErr w:type="gramEnd"/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все-таки на лад нейдёт.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«Постойте ж, я сыскал секрет? —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Кричит Осёл, — мы, верно, уж </w:t>
            </w:r>
            <w:proofErr w:type="gramStart"/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поладим,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Коль</w:t>
            </w:r>
            <w:proofErr w:type="gramEnd"/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рядом сядем».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Послушались Осла: уселись чинно в ряд;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922A1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все-таки Квартет нейдёт на лад.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(И.А. Крылов)</w:t>
            </w:r>
          </w:p>
          <w:p w:rsidR="00CC2EA9" w:rsidRPr="0029789B" w:rsidRDefault="00CC2EA9" w:rsidP="006966D1">
            <w:pPr>
              <w:pStyle w:val="versepara2"/>
              <w:spacing w:before="240" w:beforeAutospacing="0" w:after="240" w:afterAutospacing="0"/>
              <w:rPr>
                <w:rStyle w:val="line"/>
                <w:color w:val="000000"/>
                <w:shd w:val="clear" w:color="auto" w:fill="FFFFFF"/>
              </w:rPr>
            </w:pPr>
            <w:r w:rsidRPr="0029789B">
              <w:rPr>
                <w:rStyle w:val="line1r"/>
                <w:color w:val="000000"/>
                <w:shd w:val="clear" w:color="auto" w:fill="FFFFFF"/>
              </w:rPr>
              <w:t>2) Когда в товарищах согласья нет,</w:t>
            </w:r>
            <w:r w:rsidRPr="0029789B">
              <w:rPr>
                <w:shd w:val="clear" w:color="auto" w:fill="FFFFFF"/>
              </w:rPr>
              <w:br/>
            </w:r>
            <w:r w:rsidRPr="0029789B">
              <w:rPr>
                <w:rStyle w:val="line2r"/>
                <w:color w:val="000000"/>
                <w:shd w:val="clear" w:color="auto" w:fill="FFFFFF"/>
              </w:rPr>
              <w:t>На лад их дело не пойдёт,</w:t>
            </w:r>
            <w:r w:rsidRPr="0029789B">
              <w:rPr>
                <w:shd w:val="clear" w:color="auto" w:fill="FFFFFF"/>
              </w:rPr>
              <w:br/>
            </w:r>
            <w:r w:rsidRPr="0029789B">
              <w:rPr>
                <w:rStyle w:val="line"/>
                <w:color w:val="000000"/>
                <w:shd w:val="clear" w:color="auto" w:fill="FFFFFF"/>
              </w:rPr>
              <w:t>И выйдет из него не дело, только мука.</w:t>
            </w:r>
          </w:p>
          <w:p w:rsidR="00CC2EA9" w:rsidRPr="0029789B" w:rsidRDefault="00CC2EA9" w:rsidP="006966D1">
            <w:pPr>
              <w:pStyle w:val="versepara2"/>
              <w:spacing w:before="240" w:beforeAutospacing="0" w:after="240" w:afterAutospacing="0"/>
              <w:rPr>
                <w:color w:val="000000"/>
                <w:shd w:val="clear" w:color="auto" w:fill="FFFFFF"/>
              </w:rPr>
            </w:pPr>
            <w:r w:rsidRPr="0029789B">
              <w:rPr>
                <w:shd w:val="clear" w:color="auto" w:fill="FFFFFF"/>
              </w:rPr>
              <w:lastRenderedPageBreak/>
              <w:t>(И.А. Крылов)</w:t>
            </w:r>
          </w:p>
          <w:p w:rsidR="00CC2EA9" w:rsidRPr="001922A1" w:rsidRDefault="00CC2EA9" w:rsidP="001922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eastAsia="Times New Roman"/>
              </w:rPr>
              <w:t xml:space="preserve">3) </w:t>
            </w: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</w:rPr>
              <w:t>… И к утру видит сон Вадим:</w:t>
            </w:r>
          </w:p>
          <w:p w:rsidR="00CC2EA9" w:rsidRPr="001922A1" w:rsidRDefault="00CC2EA9" w:rsidP="001922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Одеян</w:t>
            </w:r>
            <w:proofErr w:type="spellEnd"/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ризой белой,</w:t>
            </w:r>
          </w:p>
          <w:p w:rsidR="00CC2EA9" w:rsidRPr="001922A1" w:rsidRDefault="00CC2EA9" w:rsidP="001922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Предстал чудесный муж пред ним –</w:t>
            </w:r>
          </w:p>
          <w:p w:rsidR="00CC2EA9" w:rsidRPr="001922A1" w:rsidRDefault="00CC2EA9" w:rsidP="001922A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2A1">
              <w:rPr>
                <w:rFonts w:ascii="Times New Roman" w:eastAsia="Times New Roman" w:hAnsi="Times New Roman" w:cs="Times New Roman"/>
                <w:sz w:val="24"/>
                <w:szCs w:val="24"/>
              </w:rPr>
              <w:t>Во взоре луч весёлый…</w:t>
            </w:r>
          </w:p>
          <w:p w:rsidR="00CC2EA9" w:rsidRPr="0029789B" w:rsidRDefault="00CC2EA9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(В.А. Жуковский)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CC2EA9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Неправомерно употреблена буква ё в</w:t>
            </w:r>
            <w:r w:rsidR="00D4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 нейдёт, пойдёт, весёлый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(0,5) В стихотворных текстах 18-19 веков широко представлен </w:t>
            </w:r>
            <w:proofErr w:type="gramStart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э]</w:t>
            </w:r>
            <w:r w:rsidR="00FB6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(0,5) как соответствие современному звуку [о] (0,5), о чем можно судить по рифме (квартет – нейдет – секрет; нет – нейдет;  белой – веселой) (0,5). Таким образом, навязывание современной нормы приводит к искажению текстов русских классиков.(1)</w:t>
            </w:r>
          </w:p>
          <w:p w:rsidR="00CC2EA9" w:rsidRPr="0029789B" w:rsidRDefault="00CC2EA9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A9" w:rsidRPr="0029789B" w:rsidRDefault="00CC2EA9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E6A56" w:rsidRPr="0029789B" w:rsidTr="00053A82">
        <w:tc>
          <w:tcPr>
            <w:tcW w:w="1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Прочитайте фрагмент научного труда по риторике М. В. Ломоносова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выполните 6-10 задания</w:t>
            </w:r>
          </w:p>
          <w:p w:rsidR="007E6A56" w:rsidRPr="0029789B" w:rsidRDefault="007E6A56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EA9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CC2EA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CC2EA9" w:rsidRPr="0029789B" w:rsidRDefault="00CC2EA9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7E6A56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«Что же надлежит до положения частей тела, то во время обыкновенного слова, где не изображаются никакие страсти, стоят искусные риторы прямо и почти никаких движений не употребляют, а когда что сильными доводами доказывают и стремительными или нежными фигурами речь свою предлагают, тогда изображают оную купно руками, очами, головою и </w:t>
            </w:r>
            <w:proofErr w:type="spellStart"/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>плечьми</w:t>
            </w:r>
            <w:proofErr w:type="spellEnd"/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/…/ отвращенную от себя ладонь </w:t>
            </w:r>
            <w:proofErr w:type="spellStart"/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>протягая</w:t>
            </w:r>
            <w:proofErr w:type="spellEnd"/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увещевают и отсылают; приложив ладонь к устам, назначают молчание. Протяженною же рукою </w:t>
            </w:r>
            <w:proofErr w:type="spellStart"/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>указуют</w:t>
            </w:r>
            <w:proofErr w:type="spellEnd"/>
            <w:r w:rsidR="00CC2EA9" w:rsidRPr="0029789B">
              <w:rPr>
                <w:rFonts w:ascii="Times New Roman" w:hAnsi="Times New Roman" w:cs="Times New Roman"/>
                <w:sz w:val="24"/>
                <w:szCs w:val="24"/>
              </w:rPr>
              <w:t>; /…/ кивая перстом, грозят и укоряют.»</w:t>
            </w:r>
          </w:p>
          <w:p w:rsidR="00CC2EA9" w:rsidRPr="0029789B" w:rsidRDefault="00CC2EA9" w:rsidP="006966D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(М. В. Ломоносов</w:t>
            </w:r>
            <w:r w:rsidR="0090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«Краткое руководство к риторике на пользу любителей сладкоречия»)</w:t>
            </w:r>
          </w:p>
          <w:p w:rsidR="007E6A56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A9" w:rsidRPr="0029789B" w:rsidRDefault="00CC2EA9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Переведите исторический текст на современный русский язык с учетом требований научной речи.</w:t>
            </w:r>
          </w:p>
          <w:p w:rsidR="00CC2EA9" w:rsidRPr="0029789B" w:rsidRDefault="00CC2EA9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A9" w:rsidRPr="0029789B" w:rsidRDefault="00CC2EA9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вариант перевода: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«Что касается положения частей тела, то </w:t>
            </w:r>
            <w:r w:rsidRPr="0090039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39C" w:rsidRPr="00900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9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FB6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обыкновенной речи, где не выражаются никакие сильные чувства, опытные ораторы стоят прямо и почти неподвижно. Если же доказывают что-то, используя сильные доводы и динамические или лирические фигуры, то подтверждают сказанное одновременно движениями рук, головы, плеч и выражением глаз. /…/ протягивая ладонь, развёрнутую от себя, убеждают и отсылают; приложив ладонь к губам, призывают к молчанию. Протянутой рукой указывают; /…/ качая пальцем, грозят или укоряют.»</w:t>
            </w:r>
          </w:p>
          <w:p w:rsidR="00CC2EA9" w:rsidRPr="0029789B" w:rsidRDefault="00CC2EA9" w:rsidP="00B7153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2 балла за лексическую, грамматическую и стилистическую корректность перевода. </w:t>
            </w:r>
          </w:p>
          <w:p w:rsidR="00CC2EA9" w:rsidRPr="0029789B" w:rsidRDefault="00CC2EA9" w:rsidP="00B7153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A9" w:rsidRPr="0029789B" w:rsidRDefault="00CC2EA9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2EA9" w:rsidRPr="0029789B" w:rsidRDefault="00CC2EA9" w:rsidP="00B7153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EA9" w:rsidRPr="0029789B" w:rsidRDefault="00CC2EA9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A9" w:rsidRPr="0029789B" w:rsidRDefault="00CC2EA9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EA9" w:rsidRPr="0029789B" w:rsidRDefault="00CC2EA9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A9" w:rsidRPr="0029789B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D63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6A56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в каком значении слово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надлежит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 в тексте Ломоносова и в современном русском языке. Составьте предложение с этим словом в современном значении.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A56" w:rsidRPr="0029789B" w:rsidRDefault="007E6A56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 историческом тексте слово употребляется в значении «касается чего-либо, имеет отношение к чему-либо», а в современном русском языке – в значении «следует, нужно, необходимо», напр.: «На уроки надлежит приходить вовремя». 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2 балла за определение значения в историческом тексте и современного значения; 1 балл за предложение. Максимум 5 баллов за задание.</w:t>
            </w:r>
          </w:p>
          <w:p w:rsidR="007E6A56" w:rsidRPr="0029789B" w:rsidRDefault="007E6A56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56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63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6A56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а) Подберите современные синонимы к словам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риторы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очами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(к) устам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перстом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. Укажите, какую стилистическую окраску имеют эти слова в современном русском языке. </w:t>
            </w:r>
          </w:p>
          <w:p w:rsidR="007E6A56" w:rsidRPr="0029789B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б) Уместны ли такие слова в современной научной речи? Ответ объясните.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а) Риторы – ораторы, очами – глазами, (к) устам – (к) губам, перстом – пальцем. В современном русском языке эти слова имеют книжную высокую стилистическую окраску.</w:t>
            </w:r>
            <w:r w:rsidR="00D4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1 баллу за каждый синоним и 1 балл за указание стилистической окраски.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б) В современной научной речи слова с высокой стилистической окраской не употребляются – они характерны для высокой </w:t>
            </w:r>
            <w:r w:rsidRPr="0090039C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r w:rsidR="00EB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854">
              <w:rPr>
                <w:rFonts w:ascii="Times New Roman" w:hAnsi="Times New Roman" w:cs="Times New Roman"/>
                <w:sz w:val="24"/>
                <w:szCs w:val="24"/>
              </w:rPr>
              <w:t xml:space="preserve">и прозы.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1 баллу за указание неуместности этих слов в современной научной речи и за комментарий. </w:t>
            </w:r>
          </w:p>
          <w:p w:rsidR="007E6A56" w:rsidRPr="0029789B" w:rsidRDefault="007E6A56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56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63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6A56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в какой грамматической форме стоит в тексте слово </w:t>
            </w:r>
            <w:r w:rsidR="00801854" w:rsidRPr="00801854">
              <w:rPr>
                <w:rFonts w:ascii="Times New Roman" w:hAnsi="Times New Roman" w:cs="Times New Roman"/>
                <w:sz w:val="24"/>
                <w:szCs w:val="24"/>
              </w:rPr>
              <w:t>ПЛЕЧЬМИ.</w:t>
            </w:r>
            <w:r w:rsidR="00801854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Как эта форма образуется в современном русском языке? Назовите фразеологизм, в котором другое слово используется в такой же форме.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="00801854" w:rsidRPr="00801854">
              <w:rPr>
                <w:rFonts w:ascii="Times New Roman" w:hAnsi="Times New Roman" w:cs="Times New Roman"/>
                <w:sz w:val="24"/>
                <w:szCs w:val="24"/>
              </w:rPr>
              <w:t xml:space="preserve">ПЛЕЧЬМИ </w:t>
            </w:r>
            <w:r w:rsidRPr="00801854">
              <w:rPr>
                <w:rFonts w:ascii="Times New Roman" w:hAnsi="Times New Roman" w:cs="Times New Roman"/>
                <w:sz w:val="24"/>
                <w:szCs w:val="24"/>
              </w:rPr>
              <w:t>стоит в форме творительного падежа множественного числа, в современном языке – плечами. В такой же форме стоит слово</w:t>
            </w:r>
            <w:r w:rsidR="00801854" w:rsidRPr="00801854">
              <w:rPr>
                <w:rFonts w:ascii="Times New Roman" w:hAnsi="Times New Roman" w:cs="Times New Roman"/>
                <w:sz w:val="24"/>
                <w:szCs w:val="24"/>
              </w:rPr>
              <w:t xml:space="preserve"> КОСТЬМИ </w:t>
            </w:r>
            <w:r w:rsidRPr="00801854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фразеологизма </w:t>
            </w:r>
            <w:r w:rsidR="00801854" w:rsidRPr="00801854">
              <w:rPr>
                <w:rFonts w:ascii="Times New Roman" w:hAnsi="Times New Roman" w:cs="Times New Roman"/>
                <w:sz w:val="24"/>
                <w:szCs w:val="24"/>
              </w:rPr>
              <w:t>ЛЕЧЬ КОСТЬМИ.</w:t>
            </w:r>
            <w:r w:rsidR="00801854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0,5 балла за определение формы и современный эквивалент и 1 балл за фразеологизм. </w:t>
            </w:r>
          </w:p>
          <w:p w:rsidR="007E6A56" w:rsidRPr="0029789B" w:rsidRDefault="007E6A56" w:rsidP="00C268A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56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63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6A56" w:rsidRPr="0029789B" w:rsidTr="00B7153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акие стилистические фигуры автор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«стремительными» и «нежными»? Кратко объясните свой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«Стремительные» фигуры – динамичные высказывания, отличающиеся высоким темпом речи и лексически, и интонационно выраженной эмоциональной напряженностью.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«Нежные» фигуры – медленные высказывания в лирической тональности, выраженной лексически и интонационно. 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 лексическом значении слов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нежные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стремительные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содержится указание на особенности темпа речи и сопровождающих речь эмоций.</w:t>
            </w:r>
          </w:p>
          <w:p w:rsidR="007E6A56" w:rsidRPr="0029789B" w:rsidRDefault="007E6A56" w:rsidP="007E6A5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0,5 балла за верное определение и 1 балл за верный комментарий.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56" w:rsidRDefault="007E6A56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63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CE3985" w:rsidRPr="0029789B" w:rsidRDefault="00CE3985" w:rsidP="00CE39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3985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50D"/>
    <w:rsid w:val="00014B54"/>
    <w:rsid w:val="0006629F"/>
    <w:rsid w:val="00133DA8"/>
    <w:rsid w:val="0015431C"/>
    <w:rsid w:val="001922A1"/>
    <w:rsid w:val="001D2701"/>
    <w:rsid w:val="001E52FD"/>
    <w:rsid w:val="001F1B28"/>
    <w:rsid w:val="00203361"/>
    <w:rsid w:val="0029789B"/>
    <w:rsid w:val="002A031F"/>
    <w:rsid w:val="002D622D"/>
    <w:rsid w:val="00343D34"/>
    <w:rsid w:val="004B4369"/>
    <w:rsid w:val="00506946"/>
    <w:rsid w:val="005527C7"/>
    <w:rsid w:val="005C3753"/>
    <w:rsid w:val="006966D1"/>
    <w:rsid w:val="006A7C6D"/>
    <w:rsid w:val="006F35B6"/>
    <w:rsid w:val="00753503"/>
    <w:rsid w:val="00760510"/>
    <w:rsid w:val="007B1A62"/>
    <w:rsid w:val="007C2BD2"/>
    <w:rsid w:val="007D4200"/>
    <w:rsid w:val="007E6A56"/>
    <w:rsid w:val="007F0C8F"/>
    <w:rsid w:val="007F3CE8"/>
    <w:rsid w:val="00801854"/>
    <w:rsid w:val="00842B9B"/>
    <w:rsid w:val="00865038"/>
    <w:rsid w:val="00867B66"/>
    <w:rsid w:val="00872D22"/>
    <w:rsid w:val="008A2819"/>
    <w:rsid w:val="008B6549"/>
    <w:rsid w:val="008C326B"/>
    <w:rsid w:val="0090039C"/>
    <w:rsid w:val="00A60AB0"/>
    <w:rsid w:val="00AA1570"/>
    <w:rsid w:val="00B47362"/>
    <w:rsid w:val="00B71533"/>
    <w:rsid w:val="00B73D7B"/>
    <w:rsid w:val="00B9392A"/>
    <w:rsid w:val="00BA2754"/>
    <w:rsid w:val="00BD4C0E"/>
    <w:rsid w:val="00BF450D"/>
    <w:rsid w:val="00C268A3"/>
    <w:rsid w:val="00C96B3D"/>
    <w:rsid w:val="00CC2EA9"/>
    <w:rsid w:val="00CE3985"/>
    <w:rsid w:val="00CF0C3B"/>
    <w:rsid w:val="00D10F42"/>
    <w:rsid w:val="00D16A97"/>
    <w:rsid w:val="00D22765"/>
    <w:rsid w:val="00D460E0"/>
    <w:rsid w:val="00D63F96"/>
    <w:rsid w:val="00D84EB8"/>
    <w:rsid w:val="00D93CD5"/>
    <w:rsid w:val="00DE1405"/>
    <w:rsid w:val="00E17F9E"/>
    <w:rsid w:val="00E42D8B"/>
    <w:rsid w:val="00E5725F"/>
    <w:rsid w:val="00E937B3"/>
    <w:rsid w:val="00EA17E5"/>
    <w:rsid w:val="00EA5D45"/>
    <w:rsid w:val="00EB15B2"/>
    <w:rsid w:val="00EF17BB"/>
    <w:rsid w:val="00F91841"/>
    <w:rsid w:val="00FB6E1C"/>
    <w:rsid w:val="00FD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3FCA0-DF78-4208-8CD4-635A829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53"/>
    <w:pPr>
      <w:ind w:left="720"/>
      <w:contextualSpacing/>
    </w:pPr>
  </w:style>
  <w:style w:type="table" w:styleId="a4">
    <w:name w:val="Table Grid"/>
    <w:basedOn w:val="a1"/>
    <w:uiPriority w:val="39"/>
    <w:rsid w:val="007F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9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6966D1"/>
  </w:style>
  <w:style w:type="character" w:customStyle="1" w:styleId="line">
    <w:name w:val="line"/>
    <w:basedOn w:val="a0"/>
    <w:rsid w:val="006966D1"/>
  </w:style>
  <w:style w:type="character" w:customStyle="1" w:styleId="line2r">
    <w:name w:val="line2r"/>
    <w:basedOn w:val="a0"/>
    <w:rsid w:val="006966D1"/>
  </w:style>
  <w:style w:type="paragraph" w:customStyle="1" w:styleId="versepara2">
    <w:name w:val="versepara2"/>
    <w:basedOn w:val="a"/>
    <w:rsid w:val="0069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1r">
    <w:name w:val="line1r"/>
    <w:basedOn w:val="a0"/>
    <w:rsid w:val="006966D1"/>
  </w:style>
  <w:style w:type="paragraph" w:styleId="a5">
    <w:name w:val="Balloon Text"/>
    <w:basedOn w:val="a"/>
    <w:link w:val="a6"/>
    <w:uiPriority w:val="99"/>
    <w:semiHidden/>
    <w:unhideWhenUsed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1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92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45</cp:revision>
  <cp:lastPrinted>2014-10-24T09:17:00Z</cp:lastPrinted>
  <dcterms:created xsi:type="dcterms:W3CDTF">2014-10-11T05:04:00Z</dcterms:created>
  <dcterms:modified xsi:type="dcterms:W3CDTF">2015-04-28T05:47:00Z</dcterms:modified>
</cp:coreProperties>
</file>