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92" w:rsidRDefault="00820392" w:rsidP="00820392">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820392" w:rsidRDefault="00820392" w:rsidP="00820392">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820392" w:rsidRDefault="00820392" w:rsidP="00820392">
      <w:pPr>
        <w:pStyle w:val="afe"/>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F65069" w:rsidRPr="003D789D" w:rsidRDefault="00C079E3" w:rsidP="003D789D">
      <w:pPr>
        <w:spacing w:after="0" w:line="100" w:lineRule="atLeast"/>
        <w:jc w:val="right"/>
        <w:rPr>
          <w:rFonts w:ascii="Times New Roman" w:eastAsia="Times New Roman" w:hAnsi="Times New Roman" w:cs="Times New Roman"/>
          <w:b/>
          <w:bCs/>
          <w:color w:val="auto"/>
          <w:sz w:val="28"/>
          <w:szCs w:val="28"/>
        </w:rPr>
      </w:pPr>
      <w:r w:rsidRPr="003D789D">
        <w:rPr>
          <w:rFonts w:hAnsi="Times New Roman"/>
          <w:b/>
          <w:bCs/>
          <w:color w:val="auto"/>
          <w:sz w:val="28"/>
          <w:szCs w:val="28"/>
        </w:rPr>
        <w:t xml:space="preserve"> </w:t>
      </w: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C079E3" w:rsidP="00820392">
      <w:pPr>
        <w:spacing w:after="0" w:line="240" w:lineRule="auto"/>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Примерная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адаптированная</w:t>
      </w:r>
      <w:r w:rsidRPr="003D789D">
        <w:rPr>
          <w:rFonts w:hAnsi="Times New Roman"/>
          <w:b/>
          <w:bCs/>
          <w:color w:val="auto"/>
          <w:sz w:val="28"/>
          <w:szCs w:val="28"/>
        </w:rPr>
        <w:t xml:space="preserve"> </w:t>
      </w:r>
      <w:r w:rsidRPr="003D789D">
        <w:rPr>
          <w:rFonts w:hAnsi="Times New Roman"/>
          <w:b/>
          <w:bCs/>
          <w:color w:val="auto"/>
          <w:sz w:val="28"/>
          <w:szCs w:val="28"/>
        </w:rPr>
        <w:t>основная</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общеобразовательная</w:t>
      </w:r>
      <w:r w:rsidRPr="003D789D">
        <w:rPr>
          <w:rFonts w:hAnsi="Times New Roman"/>
          <w:b/>
          <w:bCs/>
          <w:color w:val="auto"/>
          <w:sz w:val="28"/>
          <w:szCs w:val="28"/>
        </w:rPr>
        <w:t xml:space="preserve">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sidRPr="003D789D">
        <w:rPr>
          <w:rFonts w:hAnsi="Times New Roman"/>
          <w:b/>
          <w:bCs/>
          <w:color w:val="auto"/>
          <w:sz w:val="28"/>
          <w:szCs w:val="28"/>
        </w:rPr>
        <w:t xml:space="preserve"> </w:t>
      </w:r>
    </w:p>
    <w:p w:rsidR="00F65069" w:rsidRDefault="00C079E3" w:rsidP="003D789D">
      <w:pPr>
        <w:rPr>
          <w:rFonts w:ascii="Times New Roman" w:eastAsia="Times New Roman" w:hAnsi="Times New Roman" w:cs="Times New Roman"/>
          <w:b/>
          <w:bCs/>
          <w:color w:val="auto"/>
          <w:sz w:val="28"/>
          <w:szCs w:val="28"/>
        </w:rPr>
      </w:pPr>
      <w:r w:rsidRPr="003D789D">
        <w:rPr>
          <w:rFonts w:ascii="Times New Roman" w:eastAsia="Times New Roman" w:hAnsi="Times New Roman" w:cs="Times New Roman"/>
          <w:b/>
          <w:bCs/>
          <w:color w:val="auto"/>
          <w:sz w:val="28"/>
          <w:szCs w:val="28"/>
        </w:rPr>
        <w:br w:type="page"/>
      </w:r>
    </w:p>
    <w:p w:rsidR="00134DE1" w:rsidRPr="00134DE1" w:rsidRDefault="00134DE1" w:rsidP="00134DE1">
      <w:pPr>
        <w:jc w:val="center"/>
        <w:rPr>
          <w:rFonts w:ascii="Times New Roman" w:hAnsi="Times New Roman" w:cs="Times New Roman"/>
          <w:b/>
          <w:color w:val="auto"/>
          <w:sz w:val="28"/>
          <w:szCs w:val="28"/>
        </w:rPr>
      </w:pPr>
      <w:r w:rsidRPr="00134DE1">
        <w:rPr>
          <w:rFonts w:ascii="Times New Roman" w:hAnsi="Times New Roman" w:cs="Times New Roman"/>
          <w:b/>
          <w:color w:val="auto"/>
          <w:sz w:val="28"/>
          <w:szCs w:val="28"/>
        </w:rPr>
        <w:lastRenderedPageBreak/>
        <w:t>О</w:t>
      </w:r>
      <w:r w:rsidR="00D87AAD" w:rsidRPr="00134DE1">
        <w:rPr>
          <w:rFonts w:ascii="Times New Roman" w:hAnsi="Times New Roman" w:cs="Times New Roman"/>
          <w:b/>
          <w:color w:val="auto"/>
          <w:sz w:val="28"/>
          <w:szCs w:val="28"/>
        </w:rPr>
        <w:t>главление</w:t>
      </w:r>
    </w:p>
    <w:bookmarkStart w:id="1" w:name="_Toc432958027"/>
    <w:p w:rsidR="00206E84" w:rsidRPr="00206E84" w:rsidRDefault="00081B5B">
      <w:pPr>
        <w:pStyle w:val="1c"/>
        <w:tabs>
          <w:tab w:val="right" w:leader="dot" w:pos="9339"/>
        </w:tabs>
        <w:rPr>
          <w:rFonts w:ascii="Helvetica" w:eastAsia="Times New Roman" w:hAnsi="Helvetica" w:cs="Times New Roman"/>
          <w:noProof/>
          <w:color w:val="auto"/>
          <w:sz w:val="28"/>
          <w:szCs w:val="28"/>
          <w:bdr w:val="none" w:sz="0" w:space="0" w:color="auto"/>
        </w:rPr>
      </w:pPr>
      <w:r w:rsidRPr="00206E84">
        <w:rPr>
          <w:rFonts w:ascii="Times New Roman"/>
          <w:b/>
          <w:bCs/>
          <w:color w:val="auto"/>
          <w:sz w:val="28"/>
          <w:szCs w:val="28"/>
        </w:rPr>
        <w:fldChar w:fldCharType="begin"/>
      </w:r>
      <w:r w:rsidR="00134DE1" w:rsidRPr="00206E84">
        <w:rPr>
          <w:rFonts w:ascii="Times New Roman"/>
          <w:b/>
          <w:bCs/>
          <w:color w:val="auto"/>
          <w:sz w:val="28"/>
          <w:szCs w:val="28"/>
        </w:rPr>
        <w:instrText xml:space="preserve"> TOC \o "1-3" \h \z \u </w:instrText>
      </w:r>
      <w:r w:rsidRPr="00206E84">
        <w:rPr>
          <w:rFonts w:ascii="Times New Roman"/>
          <w:b/>
          <w:bCs/>
          <w:color w:val="auto"/>
          <w:sz w:val="28"/>
          <w:szCs w:val="28"/>
        </w:rPr>
        <w:fldChar w:fldCharType="separate"/>
      </w:r>
      <w:hyperlink w:anchor="_Toc433014076" w:history="1">
        <w:r w:rsidR="00206E84" w:rsidRPr="00206E84">
          <w:rPr>
            <w:rStyle w:val="a3"/>
            <w:rFonts w:ascii="Times New Roman"/>
            <w:b/>
            <w:bCs/>
            <w:noProof/>
            <w:sz w:val="28"/>
            <w:szCs w:val="28"/>
          </w:rPr>
          <w:t xml:space="preserve">1. </w:t>
        </w:r>
        <w:r w:rsidR="00206E84" w:rsidRPr="00206E84">
          <w:rPr>
            <w:rStyle w:val="a3"/>
            <w:rFonts w:hAnsi="Times New Roman"/>
            <w:b/>
            <w:bCs/>
            <w:noProof/>
            <w:sz w:val="28"/>
            <w:szCs w:val="28"/>
          </w:rPr>
          <w:t>ОБЩИЕ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ПОЛОЖЕНИЯ</w:t>
        </w:r>
        <w:r w:rsidR="00206E84" w:rsidRPr="00206E84">
          <w:rPr>
            <w:noProof/>
            <w:webHidden/>
            <w:sz w:val="28"/>
            <w:szCs w:val="28"/>
          </w:rPr>
          <w:tab/>
        </w:r>
        <w:r w:rsidRPr="00206E84">
          <w:rPr>
            <w:noProof/>
            <w:webHidden/>
            <w:sz w:val="28"/>
            <w:szCs w:val="28"/>
          </w:rPr>
          <w:fldChar w:fldCharType="begin"/>
        </w:r>
        <w:r w:rsidR="00206E84" w:rsidRPr="00206E84">
          <w:rPr>
            <w:noProof/>
            <w:webHidden/>
            <w:sz w:val="28"/>
            <w:szCs w:val="28"/>
          </w:rPr>
          <w:instrText xml:space="preserve"> PAGEREF _Toc433014076 \h </w:instrText>
        </w:r>
        <w:r w:rsidRPr="00206E84">
          <w:rPr>
            <w:noProof/>
            <w:webHidden/>
            <w:sz w:val="28"/>
            <w:szCs w:val="28"/>
          </w:rPr>
        </w:r>
        <w:r w:rsidRPr="00206E84">
          <w:rPr>
            <w:noProof/>
            <w:webHidden/>
            <w:sz w:val="28"/>
            <w:szCs w:val="28"/>
          </w:rPr>
          <w:fldChar w:fldCharType="separate"/>
        </w:r>
        <w:r w:rsidR="00206E84">
          <w:rPr>
            <w:noProof/>
            <w:webHidden/>
            <w:sz w:val="28"/>
            <w:szCs w:val="28"/>
          </w:rPr>
          <w:t>6</w:t>
        </w:r>
        <w:r w:rsidRPr="00206E84">
          <w:rPr>
            <w:noProof/>
            <w:webHidden/>
            <w:sz w:val="28"/>
            <w:szCs w:val="28"/>
          </w:rPr>
          <w:fldChar w:fldCharType="end"/>
        </w:r>
      </w:hyperlink>
    </w:p>
    <w:p w:rsidR="00206E84" w:rsidRPr="00206E84" w:rsidRDefault="00635640">
      <w:pPr>
        <w:pStyle w:val="1c"/>
        <w:tabs>
          <w:tab w:val="right" w:leader="dot" w:pos="9339"/>
        </w:tabs>
        <w:rPr>
          <w:rFonts w:ascii="Helvetica" w:eastAsia="Times New Roman" w:hAnsi="Helvetica" w:cs="Times New Roman"/>
          <w:noProof/>
          <w:color w:val="auto"/>
          <w:sz w:val="28"/>
          <w:szCs w:val="28"/>
          <w:bdr w:val="none" w:sz="0" w:space="0" w:color="auto"/>
        </w:rPr>
      </w:pPr>
      <w:hyperlink w:anchor="_Toc433014077" w:history="1">
        <w:r w:rsidR="00206E84" w:rsidRPr="00206E84">
          <w:rPr>
            <w:rStyle w:val="a3"/>
            <w:rFonts w:ascii="Times New Roman"/>
            <w:b/>
            <w:bCs/>
            <w:caps/>
            <w:noProof/>
            <w:kern w:val="28"/>
            <w:sz w:val="28"/>
            <w:szCs w:val="28"/>
          </w:rPr>
          <w:t xml:space="preserve">2. </w:t>
        </w:r>
        <w:r w:rsidR="00206E84" w:rsidRPr="00206E84">
          <w:rPr>
            <w:rStyle w:val="a3"/>
            <w:rFonts w:hAnsi="Times New Roman"/>
            <w:b/>
            <w:bCs/>
            <w:caps/>
            <w:noProof/>
            <w:kern w:val="28"/>
            <w:sz w:val="28"/>
            <w:szCs w:val="28"/>
          </w:rPr>
          <w:t>Примерная</w:t>
        </w:r>
        <w:r w:rsidR="00206E84" w:rsidRPr="00206E84">
          <w:rPr>
            <w:rStyle w:val="a3"/>
            <w:rFonts w:hAnsi="Times New Roman"/>
            <w:b/>
            <w:bCs/>
            <w:caps/>
            <w:noProof/>
            <w:kern w:val="28"/>
            <w:sz w:val="28"/>
            <w:szCs w:val="28"/>
          </w:rPr>
          <w:t xml:space="preserve"> </w:t>
        </w:r>
        <w:r w:rsidR="00206E84" w:rsidRPr="00206E84">
          <w:rPr>
            <w:rStyle w:val="a3"/>
            <w:rFonts w:hAnsi="Times New Roman"/>
            <w:b/>
            <w:bCs/>
            <w:caps/>
            <w:noProof/>
            <w:kern w:val="28"/>
            <w:sz w:val="28"/>
            <w:szCs w:val="28"/>
          </w:rPr>
          <w:t>а</w:t>
        </w:r>
        <w:r w:rsidR="00206E84" w:rsidRPr="00206E84">
          <w:rPr>
            <w:rStyle w:val="a3"/>
            <w:rFonts w:hAnsi="Times New Roman"/>
            <w:b/>
            <w:bCs/>
            <w:caps/>
            <w:noProof/>
            <w:sz w:val="28"/>
            <w:szCs w:val="28"/>
          </w:rPr>
          <w:t>даптированная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основная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Общеобразовательная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программа</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начального</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общего</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образования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глухих</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обучающихся</w:t>
        </w:r>
        <w:r w:rsidR="00206E84" w:rsidRPr="00206E84">
          <w:rPr>
            <w:rStyle w:val="a3"/>
            <w:rFonts w:hAnsi="Times New Roman"/>
            <w:b/>
            <w:bCs/>
            <w:caps/>
            <w:noProof/>
            <w:sz w:val="28"/>
            <w:szCs w:val="28"/>
          </w:rPr>
          <w:t xml:space="preserve"> </w:t>
        </w:r>
        <w:r w:rsidR="00206E84" w:rsidRPr="00206E84">
          <w:rPr>
            <w:rStyle w:val="a3"/>
            <w:b/>
            <w:bCs/>
            <w:caps/>
            <w:noProof/>
            <w:sz w:val="28"/>
            <w:szCs w:val="28"/>
          </w:rPr>
          <w:t xml:space="preserve"> </w:t>
        </w:r>
        <w:r w:rsidR="00206E84" w:rsidRPr="00206E84">
          <w:rPr>
            <w:rStyle w:val="a3"/>
            <w:rFonts w:ascii="Times New Roman"/>
            <w:b/>
            <w:bCs/>
            <w:caps/>
            <w:noProof/>
            <w:sz w:val="28"/>
            <w:szCs w:val="28"/>
          </w:rPr>
          <w:t>(</w:t>
        </w:r>
        <w:r w:rsidR="00206E84" w:rsidRPr="00206E84">
          <w:rPr>
            <w:rStyle w:val="a3"/>
            <w:rFonts w:hAnsi="Times New Roman"/>
            <w:b/>
            <w:bCs/>
            <w:caps/>
            <w:noProof/>
            <w:sz w:val="28"/>
            <w:szCs w:val="28"/>
          </w:rPr>
          <w:t>вариант</w:t>
        </w:r>
        <w:r w:rsidR="00206E84" w:rsidRPr="00206E84">
          <w:rPr>
            <w:rStyle w:val="a3"/>
            <w:rFonts w:hAnsi="Times New Roman"/>
            <w:b/>
            <w:bCs/>
            <w:caps/>
            <w:noProof/>
            <w:sz w:val="28"/>
            <w:szCs w:val="28"/>
          </w:rPr>
          <w:t xml:space="preserve"> </w:t>
        </w:r>
        <w:r w:rsidR="00206E84" w:rsidRPr="00206E84">
          <w:rPr>
            <w:rStyle w:val="a3"/>
            <w:rFonts w:ascii="Times New Roman"/>
            <w:b/>
            <w:bCs/>
            <w:caps/>
            <w:noProof/>
            <w:sz w:val="28"/>
            <w:szCs w:val="28"/>
          </w:rPr>
          <w:t>1.1)</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_Toc433014077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16</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78" w:history="1">
        <w:r w:rsidR="00206E84" w:rsidRPr="00206E84">
          <w:rPr>
            <w:rStyle w:val="a3"/>
            <w:rFonts w:ascii="Times New Roman"/>
            <w:b/>
            <w:bCs/>
            <w:noProof/>
            <w:sz w:val="28"/>
            <w:szCs w:val="28"/>
          </w:rPr>
          <w:t xml:space="preserve">2.1 </w:t>
        </w:r>
        <w:r w:rsidR="00206E84" w:rsidRPr="00206E84">
          <w:rPr>
            <w:rStyle w:val="a3"/>
            <w:rFonts w:hAnsi="Times New Roman"/>
            <w:b/>
            <w:bCs/>
            <w:noProof/>
            <w:sz w:val="28"/>
            <w:szCs w:val="28"/>
          </w:rPr>
          <w:t>Целевой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_Toc433014078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16</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79" w:history="1">
        <w:r w:rsidR="00206E84" w:rsidRPr="00206E84">
          <w:rPr>
            <w:rStyle w:val="a3"/>
            <w:rFonts w:ascii="Times New Roman"/>
            <w:b/>
            <w:bCs/>
            <w:noProof/>
            <w:sz w:val="28"/>
            <w:szCs w:val="28"/>
          </w:rPr>
          <w:t xml:space="preserve">2.1.1. </w:t>
        </w:r>
        <w:r w:rsidR="00206E84" w:rsidRPr="00206E84">
          <w:rPr>
            <w:rStyle w:val="a3"/>
            <w:rFonts w:hAnsi="Times New Roman"/>
            <w:b/>
            <w:bCs/>
            <w:noProof/>
            <w:sz w:val="28"/>
            <w:szCs w:val="28"/>
          </w:rPr>
          <w:t>Пояснительная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записка</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_Toc433014079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16</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0" w:history="1">
        <w:r w:rsidR="00206E84" w:rsidRPr="00206E84">
          <w:rPr>
            <w:rStyle w:val="a3"/>
            <w:rFonts w:ascii="Times New Roman"/>
            <w:b/>
            <w:bCs/>
            <w:noProof/>
            <w:sz w:val="28"/>
            <w:szCs w:val="28"/>
          </w:rPr>
          <w:t xml:space="preserve">2.1.2. </w:t>
        </w:r>
        <w:r w:rsidR="00206E84" w:rsidRPr="00206E84">
          <w:rPr>
            <w:rStyle w:val="a3"/>
            <w:rFonts w:hAnsi="Times New Roman"/>
            <w:b/>
            <w:bCs/>
            <w:noProof/>
            <w:sz w:val="28"/>
            <w:szCs w:val="28"/>
          </w:rPr>
          <w:t>Планируемые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1.1.)</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_Toc433014080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19</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1" w:history="1">
        <w:r w:rsidR="00206E84" w:rsidRPr="00206E84">
          <w:rPr>
            <w:rStyle w:val="a3"/>
            <w:rFonts w:ascii="Times New Roman"/>
            <w:b/>
            <w:bCs/>
            <w:noProof/>
            <w:sz w:val="28"/>
            <w:szCs w:val="28"/>
          </w:rPr>
          <w:t xml:space="preserve">2.1.3.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оценки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достижения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b/>
            <w:bCs/>
            <w:noProof/>
            <w:sz w:val="28"/>
            <w:szCs w:val="28"/>
          </w:rPr>
          <w:t xml:space="preserve"> </w:t>
        </w:r>
        <w:r w:rsidR="00206E84" w:rsidRPr="00206E84">
          <w:rPr>
            <w:rStyle w:val="a3"/>
            <w:rFonts w:hAnsi="Times New Roman"/>
            <w:b/>
            <w:bCs/>
            <w:noProof/>
            <w:sz w:val="28"/>
            <w:szCs w:val="28"/>
          </w:rPr>
          <w:t>планируемых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1.1.)</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_Toc433014081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31</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82" w:history="1">
        <w:r w:rsidR="00206E84" w:rsidRPr="00206E84">
          <w:rPr>
            <w:rStyle w:val="a3"/>
            <w:rFonts w:ascii="Times New Roman"/>
            <w:b/>
            <w:bCs/>
            <w:noProof/>
            <w:sz w:val="28"/>
            <w:szCs w:val="28"/>
          </w:rPr>
          <w:t xml:space="preserve">2.2. </w:t>
        </w:r>
        <w:r w:rsidR="00206E84" w:rsidRPr="00206E84">
          <w:rPr>
            <w:rStyle w:val="a3"/>
            <w:rFonts w:hAnsi="Times New Roman"/>
            <w:b/>
            <w:bCs/>
            <w:noProof/>
            <w:sz w:val="28"/>
            <w:szCs w:val="28"/>
          </w:rPr>
          <w:t>Содержательный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_Toc433014082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33</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3" w:history="1">
        <w:r w:rsidR="00206E84" w:rsidRPr="00206E84">
          <w:rPr>
            <w:rStyle w:val="a3"/>
            <w:rFonts w:ascii="Times New Roman"/>
            <w:b/>
            <w:bCs/>
            <w:noProof/>
            <w:sz w:val="28"/>
            <w:szCs w:val="28"/>
          </w:rPr>
          <w:t xml:space="preserve">2.2.1. </w:t>
        </w:r>
        <w:r w:rsidR="00206E84" w:rsidRPr="00206E84">
          <w:rPr>
            <w:rStyle w:val="a3"/>
            <w:rFonts w:hAnsi="Times New Roman"/>
            <w:b/>
            <w:bCs/>
            <w:noProof/>
            <w:sz w:val="28"/>
            <w:szCs w:val="28"/>
          </w:rPr>
          <w:t>Направление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содержание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работы</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_Toc433014083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34</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84" w:history="1">
        <w:r w:rsidR="00206E84" w:rsidRPr="00206E84">
          <w:rPr>
            <w:rStyle w:val="a3"/>
            <w:rFonts w:ascii="Times New Roman"/>
            <w:b/>
            <w:bCs/>
            <w:noProof/>
            <w:sz w:val="28"/>
            <w:szCs w:val="28"/>
          </w:rPr>
          <w:t xml:space="preserve">2.3. </w:t>
        </w:r>
        <w:r w:rsidR="00206E84" w:rsidRPr="00206E84">
          <w:rPr>
            <w:rStyle w:val="a3"/>
            <w:rFonts w:hAnsi="Times New Roman"/>
            <w:b/>
            <w:bCs/>
            <w:noProof/>
            <w:sz w:val="28"/>
            <w:szCs w:val="28"/>
          </w:rPr>
          <w:t>Организационный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_Toc433014084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41</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5" w:history="1">
        <w:r w:rsidR="00206E84" w:rsidRPr="00206E84">
          <w:rPr>
            <w:rStyle w:val="a3"/>
            <w:rFonts w:ascii="Times New Roman"/>
            <w:b/>
            <w:bCs/>
            <w:noProof/>
            <w:sz w:val="28"/>
            <w:szCs w:val="28"/>
          </w:rPr>
          <w:t xml:space="preserve">2.3.1. </w:t>
        </w:r>
        <w:r w:rsidR="00206E84" w:rsidRPr="00206E84">
          <w:rPr>
            <w:rStyle w:val="a3"/>
            <w:rFonts w:hAnsi="Times New Roman"/>
            <w:b/>
            <w:bCs/>
            <w:noProof/>
            <w:sz w:val="28"/>
            <w:szCs w:val="28"/>
          </w:rPr>
          <w:t>Учебный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план</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_Toc433014085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41</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6" w:history="1">
        <w:r w:rsidR="00206E84" w:rsidRPr="00206E84">
          <w:rPr>
            <w:rStyle w:val="a3"/>
            <w:rFonts w:ascii="Times New Roman"/>
            <w:b/>
            <w:bCs/>
            <w:noProof/>
            <w:sz w:val="28"/>
            <w:szCs w:val="28"/>
          </w:rPr>
          <w:t xml:space="preserve">2.3.2.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условий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реализации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_Toc433014086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42</w:t>
        </w:r>
        <w:r w:rsidR="00081B5B" w:rsidRPr="00206E84">
          <w:rPr>
            <w:noProof/>
            <w:webHidden/>
            <w:sz w:val="28"/>
            <w:szCs w:val="28"/>
          </w:rPr>
          <w:fldChar w:fldCharType="end"/>
        </w:r>
      </w:hyperlink>
    </w:p>
    <w:p w:rsidR="00206E84" w:rsidRPr="00206E84" w:rsidRDefault="00635640">
      <w:pPr>
        <w:pStyle w:val="1c"/>
        <w:tabs>
          <w:tab w:val="right" w:leader="dot" w:pos="9339"/>
        </w:tabs>
        <w:rPr>
          <w:rFonts w:ascii="Helvetica" w:eastAsia="Times New Roman" w:hAnsi="Helvetica" w:cs="Times New Roman"/>
          <w:noProof/>
          <w:color w:val="auto"/>
          <w:sz w:val="28"/>
          <w:szCs w:val="28"/>
          <w:bdr w:val="none" w:sz="0" w:space="0" w:color="auto"/>
        </w:rPr>
      </w:pPr>
      <w:hyperlink w:anchor="_Toc433014087" w:history="1">
        <w:r w:rsidR="00206E84" w:rsidRPr="00206E84">
          <w:rPr>
            <w:rStyle w:val="a3"/>
            <w:rFonts w:ascii="Times New Roman"/>
            <w:b/>
            <w:bCs/>
            <w:noProof/>
            <w:sz w:val="28"/>
            <w:szCs w:val="28"/>
          </w:rPr>
          <w:t xml:space="preserve">3. </w:t>
        </w:r>
        <w:r w:rsidR="00206E84" w:rsidRPr="00206E84">
          <w:rPr>
            <w:rStyle w:val="a3"/>
            <w:rFonts w:hAnsi="Times New Roman"/>
            <w:b/>
            <w:bCs/>
            <w:caps/>
            <w:noProof/>
            <w:kern w:val="28"/>
            <w:sz w:val="28"/>
            <w:szCs w:val="28"/>
          </w:rPr>
          <w:t>Примерная</w:t>
        </w:r>
        <w:r w:rsidR="00206E84" w:rsidRPr="00206E84">
          <w:rPr>
            <w:rStyle w:val="a3"/>
            <w:rFonts w:hAnsi="Times New Roman"/>
            <w:b/>
            <w:bCs/>
            <w:caps/>
            <w:noProof/>
            <w:kern w:val="28"/>
            <w:sz w:val="28"/>
            <w:szCs w:val="28"/>
          </w:rPr>
          <w:t xml:space="preserve"> </w:t>
        </w:r>
        <w:r w:rsidR="00206E84" w:rsidRPr="00206E84">
          <w:rPr>
            <w:rStyle w:val="a3"/>
            <w:rFonts w:hAnsi="Times New Roman"/>
            <w:b/>
            <w:bCs/>
            <w:caps/>
            <w:noProof/>
            <w:kern w:val="28"/>
            <w:sz w:val="28"/>
            <w:szCs w:val="28"/>
          </w:rPr>
          <w:t>а</w:t>
        </w:r>
        <w:r w:rsidR="00206E84" w:rsidRPr="00206E84">
          <w:rPr>
            <w:rStyle w:val="a3"/>
            <w:rFonts w:hAnsi="Times New Roman"/>
            <w:b/>
            <w:bCs/>
            <w:caps/>
            <w:noProof/>
            <w:sz w:val="28"/>
            <w:szCs w:val="28"/>
          </w:rPr>
          <w:t>даптированная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основная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общеобразовательная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программа</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начального</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общего</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образования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глухих</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обучающихся</w:t>
        </w:r>
        <w:r w:rsidR="00206E84" w:rsidRPr="00206E84">
          <w:rPr>
            <w:rStyle w:val="a3"/>
            <w:rFonts w:hAnsi="Times New Roman"/>
            <w:b/>
            <w:bCs/>
            <w:caps/>
            <w:noProof/>
            <w:sz w:val="28"/>
            <w:szCs w:val="28"/>
          </w:rPr>
          <w:t xml:space="preserve"> </w:t>
        </w:r>
        <w:r w:rsidR="00206E84" w:rsidRPr="00206E84">
          <w:rPr>
            <w:rStyle w:val="a3"/>
            <w:b/>
            <w:bCs/>
            <w:caps/>
            <w:noProof/>
            <w:sz w:val="28"/>
            <w:szCs w:val="28"/>
          </w:rPr>
          <w:t xml:space="preserve"> </w:t>
        </w:r>
        <w:r w:rsidR="00206E84" w:rsidRPr="00206E84">
          <w:rPr>
            <w:rStyle w:val="a3"/>
            <w:rFonts w:ascii="Times New Roman"/>
            <w:b/>
            <w:bCs/>
            <w:caps/>
            <w:noProof/>
            <w:sz w:val="28"/>
            <w:szCs w:val="28"/>
          </w:rPr>
          <w:t>(</w:t>
        </w:r>
        <w:r w:rsidR="00206E84" w:rsidRPr="00206E84">
          <w:rPr>
            <w:rStyle w:val="a3"/>
            <w:rFonts w:hAnsi="Times New Roman"/>
            <w:b/>
            <w:bCs/>
            <w:caps/>
            <w:noProof/>
            <w:sz w:val="28"/>
            <w:szCs w:val="28"/>
          </w:rPr>
          <w:t>вариант</w:t>
        </w:r>
        <w:r w:rsidR="00206E84" w:rsidRPr="00206E84">
          <w:rPr>
            <w:rStyle w:val="a3"/>
            <w:rFonts w:hAnsi="Times New Roman"/>
            <w:b/>
            <w:bCs/>
            <w:caps/>
            <w:noProof/>
            <w:sz w:val="28"/>
            <w:szCs w:val="28"/>
          </w:rPr>
          <w:t xml:space="preserve"> </w:t>
        </w:r>
        <w:r w:rsidR="00206E84" w:rsidRPr="00206E84">
          <w:rPr>
            <w:rStyle w:val="a3"/>
            <w:rFonts w:ascii="Times New Roman"/>
            <w:b/>
            <w:bCs/>
            <w:caps/>
            <w:noProof/>
            <w:sz w:val="28"/>
            <w:szCs w:val="28"/>
          </w:rPr>
          <w:t>1.2)</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_Toc433014087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64</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88" w:history="1">
        <w:r w:rsidR="00206E84" w:rsidRPr="00206E84">
          <w:rPr>
            <w:rStyle w:val="a3"/>
            <w:rFonts w:ascii="Times New Roman"/>
            <w:b/>
            <w:bCs/>
            <w:noProof/>
            <w:sz w:val="28"/>
            <w:szCs w:val="28"/>
          </w:rPr>
          <w:t xml:space="preserve">3.1. </w:t>
        </w:r>
        <w:r w:rsidR="00206E84" w:rsidRPr="00206E84">
          <w:rPr>
            <w:rStyle w:val="a3"/>
            <w:rFonts w:hAnsi="Times New Roman"/>
            <w:b/>
            <w:bCs/>
            <w:noProof/>
            <w:sz w:val="28"/>
            <w:szCs w:val="28"/>
          </w:rPr>
          <w:t>Целевой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_Toc433014088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64</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9" w:history="1">
        <w:r w:rsidR="00206E84" w:rsidRPr="00206E84">
          <w:rPr>
            <w:rStyle w:val="a3"/>
            <w:rFonts w:ascii="Times New Roman"/>
            <w:b/>
            <w:bCs/>
            <w:noProof/>
            <w:sz w:val="28"/>
            <w:szCs w:val="28"/>
          </w:rPr>
          <w:t xml:space="preserve">3.1.1. </w:t>
        </w:r>
        <w:r w:rsidR="00206E84" w:rsidRPr="00206E84">
          <w:rPr>
            <w:rStyle w:val="a3"/>
            <w:rFonts w:hAnsi="Times New Roman"/>
            <w:b/>
            <w:bCs/>
            <w:noProof/>
            <w:sz w:val="28"/>
            <w:szCs w:val="28"/>
          </w:rPr>
          <w:t>Пояснительная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записка</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_Toc433014089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64</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0" w:history="1">
        <w:r w:rsidR="00206E84" w:rsidRPr="00206E84">
          <w:rPr>
            <w:rStyle w:val="a3"/>
            <w:rFonts w:ascii="Times New Roman"/>
            <w:b/>
            <w:bCs/>
            <w:noProof/>
            <w:sz w:val="28"/>
            <w:szCs w:val="28"/>
          </w:rPr>
          <w:t xml:space="preserve">3.1.2. </w:t>
        </w:r>
        <w:r w:rsidR="00206E84" w:rsidRPr="00206E84">
          <w:rPr>
            <w:rStyle w:val="a3"/>
            <w:rFonts w:hAnsi="Times New Roman"/>
            <w:b/>
            <w:bCs/>
            <w:noProof/>
            <w:sz w:val="28"/>
            <w:szCs w:val="28"/>
          </w:rPr>
          <w:t>Планируемые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_Toc433014090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73</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1" w:history="1">
        <w:r w:rsidR="00206E84" w:rsidRPr="00206E84">
          <w:rPr>
            <w:rStyle w:val="a3"/>
            <w:rFonts w:ascii="Times New Roman"/>
            <w:b/>
            <w:bCs/>
            <w:noProof/>
            <w:sz w:val="28"/>
            <w:szCs w:val="28"/>
          </w:rPr>
          <w:t xml:space="preserve">3.1.3.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оценки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достижения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b/>
            <w:bCs/>
            <w:noProof/>
            <w:sz w:val="28"/>
            <w:szCs w:val="28"/>
          </w:rPr>
          <w:t xml:space="preserve"> </w:t>
        </w:r>
        <w:r w:rsidR="00206E84" w:rsidRPr="00206E84">
          <w:rPr>
            <w:rStyle w:val="a3"/>
            <w:rFonts w:hAnsi="Times New Roman"/>
            <w:b/>
            <w:bCs/>
            <w:noProof/>
            <w:sz w:val="28"/>
            <w:szCs w:val="28"/>
          </w:rPr>
          <w:t>планируемых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результатовосвоения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_Toc433014091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86</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92" w:history="1">
        <w:r w:rsidR="00206E84" w:rsidRPr="00206E84">
          <w:rPr>
            <w:rStyle w:val="a3"/>
            <w:rFonts w:ascii="Times New Roman"/>
            <w:b/>
            <w:bCs/>
            <w:noProof/>
            <w:sz w:val="28"/>
            <w:szCs w:val="28"/>
          </w:rPr>
          <w:t xml:space="preserve">3.2. </w:t>
        </w:r>
        <w:r w:rsidR="00206E84" w:rsidRPr="00206E84">
          <w:rPr>
            <w:rStyle w:val="a3"/>
            <w:rFonts w:hAnsi="Times New Roman"/>
            <w:b/>
            <w:bCs/>
            <w:noProof/>
            <w:sz w:val="28"/>
            <w:szCs w:val="28"/>
          </w:rPr>
          <w:t>Содержательный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_Toc433014092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95</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3" w:history="1">
        <w:r w:rsidR="00206E84" w:rsidRPr="00206E84">
          <w:rPr>
            <w:rStyle w:val="a3"/>
            <w:rFonts w:ascii="Times New Roman"/>
            <w:b/>
            <w:bCs/>
            <w:noProof/>
            <w:sz w:val="28"/>
            <w:szCs w:val="28"/>
          </w:rPr>
          <w:t>3.2.1</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универсальных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действий</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_Toc433014093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95</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4" w:history="1">
        <w:r w:rsidR="00206E84" w:rsidRPr="00206E84">
          <w:rPr>
            <w:rStyle w:val="a3"/>
            <w:rFonts w:ascii="Times New Roman"/>
            <w:b/>
            <w:bCs/>
            <w:caps/>
            <w:noProof/>
            <w:spacing w:val="2"/>
            <w:sz w:val="28"/>
            <w:szCs w:val="28"/>
          </w:rPr>
          <w:t xml:space="preserve">3.2.2. </w:t>
        </w:r>
        <w:r w:rsidR="00206E84" w:rsidRPr="00206E84">
          <w:rPr>
            <w:rStyle w:val="a3"/>
            <w:rFonts w:hAnsi="Times New Roman"/>
            <w:b/>
            <w:bCs/>
            <w:noProof/>
            <w:sz w:val="28"/>
            <w:szCs w:val="28"/>
          </w:rPr>
          <w:t>Программыучебных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предметов</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курсов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–развивающей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области</w:t>
        </w:r>
        <w:r w:rsidR="00206E84" w:rsidRPr="00206E84">
          <w:rPr>
            <w:rStyle w:val="a3"/>
            <w:rFonts w:ascii="Times New Roman"/>
            <w:b/>
            <w:bCs/>
            <w:noProof/>
            <w:sz w:val="28"/>
            <w:szCs w:val="28"/>
          </w:rPr>
          <w:t>.</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_Toc433014094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102</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5" w:history="1">
        <w:r w:rsidR="00206E84" w:rsidRPr="00206E84">
          <w:rPr>
            <w:rStyle w:val="a3"/>
            <w:rFonts w:ascii="Times New Roman"/>
            <w:b/>
            <w:bCs/>
            <w:noProof/>
            <w:sz w:val="28"/>
            <w:szCs w:val="28"/>
          </w:rPr>
          <w:t xml:space="preserve">3.2.3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духовно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нравственного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развития</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воспитания</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_Toc433014095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219</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6" w:history="1">
        <w:r w:rsidR="00206E84" w:rsidRPr="00206E84">
          <w:rPr>
            <w:rStyle w:val="a3"/>
            <w:rFonts w:ascii="Times New Roman"/>
            <w:b/>
            <w:bCs/>
            <w:caps/>
            <w:noProof/>
            <w:spacing w:val="2"/>
            <w:sz w:val="28"/>
            <w:szCs w:val="28"/>
          </w:rPr>
          <w:t xml:space="preserve">3.2.4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экологической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культуры</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здорового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безопасного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жизни</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_Toc433014096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220</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7" w:history="1">
        <w:r w:rsidR="00206E84" w:rsidRPr="00206E84">
          <w:rPr>
            <w:rStyle w:val="a3"/>
            <w:rFonts w:ascii="Times New Roman"/>
            <w:b/>
            <w:bCs/>
            <w:noProof/>
            <w:sz w:val="28"/>
            <w:szCs w:val="28"/>
          </w:rPr>
          <w:t xml:space="preserve">3.2.5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работы</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_Toc433014097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222</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8" w:history="1">
        <w:r w:rsidR="00206E84" w:rsidRPr="00206E84">
          <w:rPr>
            <w:rStyle w:val="a3"/>
            <w:rFonts w:ascii="Times New Roman"/>
            <w:b/>
            <w:bCs/>
            <w:caps/>
            <w:noProof/>
            <w:spacing w:val="2"/>
            <w:sz w:val="28"/>
            <w:szCs w:val="28"/>
          </w:rPr>
          <w:t xml:space="preserve">3.2.6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внеурочной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деятельности</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_Toc433014098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228</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99" w:history="1">
        <w:r w:rsidR="00206E84" w:rsidRPr="00206E84">
          <w:rPr>
            <w:rStyle w:val="a3"/>
            <w:rFonts w:ascii="Times New Roman" w:hAnsi="Times New Roman" w:cs="Times New Roman"/>
            <w:b/>
            <w:bCs/>
            <w:noProof/>
            <w:spacing w:val="2"/>
            <w:sz w:val="28"/>
            <w:szCs w:val="28"/>
          </w:rPr>
          <w:t>3.3. Организационный 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_Toc433014099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238</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0" w:history="1">
        <w:r w:rsidR="00206E84" w:rsidRPr="00206E84">
          <w:rPr>
            <w:rStyle w:val="a3"/>
            <w:rFonts w:ascii="Times New Roman" w:hAnsi="Times New Roman" w:cs="Times New Roman"/>
            <w:b/>
            <w:bCs/>
            <w:caps/>
            <w:noProof/>
            <w:spacing w:val="2"/>
            <w:sz w:val="28"/>
            <w:szCs w:val="28"/>
          </w:rPr>
          <w:t xml:space="preserve">3.3.1. </w:t>
        </w:r>
        <w:r w:rsidR="00206E84" w:rsidRPr="00206E84">
          <w:rPr>
            <w:rStyle w:val="a3"/>
            <w:rFonts w:ascii="Times New Roman" w:hAnsi="Times New Roman" w:cs="Times New Roman"/>
            <w:b/>
            <w:noProof/>
            <w:spacing w:val="2"/>
            <w:sz w:val="28"/>
            <w:szCs w:val="28"/>
          </w:rPr>
          <w:t>Учебный план</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_Toc433014100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238</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1" w:history="1">
        <w:r w:rsidR="00206E84" w:rsidRPr="00206E84">
          <w:rPr>
            <w:rStyle w:val="a3"/>
            <w:rFonts w:ascii="Times New Roman"/>
            <w:b/>
            <w:bCs/>
            <w:noProof/>
            <w:sz w:val="28"/>
            <w:szCs w:val="28"/>
          </w:rPr>
          <w:t xml:space="preserve">3.3.2.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условий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реализации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_Toc433014101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248</w:t>
        </w:r>
        <w:r w:rsidR="00081B5B" w:rsidRPr="00206E84">
          <w:rPr>
            <w:noProof/>
            <w:webHidden/>
            <w:sz w:val="28"/>
            <w:szCs w:val="28"/>
          </w:rPr>
          <w:fldChar w:fldCharType="end"/>
        </w:r>
      </w:hyperlink>
    </w:p>
    <w:p w:rsidR="00206E84" w:rsidRPr="00206E84" w:rsidRDefault="00635640">
      <w:pPr>
        <w:pStyle w:val="1c"/>
        <w:tabs>
          <w:tab w:val="right" w:leader="dot" w:pos="9339"/>
        </w:tabs>
        <w:rPr>
          <w:rFonts w:ascii="Helvetica" w:eastAsia="Times New Roman" w:hAnsi="Helvetica" w:cs="Times New Roman"/>
          <w:noProof/>
          <w:color w:val="auto"/>
          <w:sz w:val="28"/>
          <w:szCs w:val="28"/>
          <w:bdr w:val="none" w:sz="0" w:space="0" w:color="auto"/>
        </w:rPr>
      </w:pPr>
      <w:hyperlink w:anchor="_Toc433014102" w:history="1">
        <w:r w:rsidR="00206E84" w:rsidRPr="00206E84">
          <w:rPr>
            <w:rStyle w:val="a3"/>
            <w:rFonts w:ascii="Times New Roman" w:hAnsi="Times New Roman" w:cs="Times New Roman"/>
            <w:b/>
            <w:noProof/>
            <w:sz w:val="28"/>
            <w:szCs w:val="28"/>
          </w:rPr>
          <w:t>4. ПРИМЕРНАЯ АДАПТИРОВАННАЯ ОСНОВНАЯ  ОБЩЕОБРАЗОВАТЕЛЬНАЯ ПРОГРАММА НАЧАЛЬНОГО  ОБЩЕГО ОБРАЗОВАНИЯ ДЛЯ ГЛУХИХ  ОБУЧАЮЩИХСЯ  (ВАРИАНТ 1. 3)</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_Toc433014102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272</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103" w:history="1">
        <w:r w:rsidR="00206E84" w:rsidRPr="00206E84">
          <w:rPr>
            <w:rStyle w:val="a3"/>
            <w:rFonts w:ascii="Times New Roman"/>
            <w:b/>
            <w:bCs/>
            <w:noProof/>
            <w:sz w:val="28"/>
            <w:szCs w:val="28"/>
          </w:rPr>
          <w:t xml:space="preserve">4.1. </w:t>
        </w:r>
        <w:r w:rsidR="00206E84" w:rsidRPr="00206E84">
          <w:rPr>
            <w:rStyle w:val="a3"/>
            <w:rFonts w:hAnsi="Times New Roman"/>
            <w:b/>
            <w:bCs/>
            <w:noProof/>
            <w:sz w:val="28"/>
            <w:szCs w:val="28"/>
          </w:rPr>
          <w:t>Целевой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_Toc433014103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272</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4" w:history="1">
        <w:r w:rsidR="00206E84" w:rsidRPr="00206E84">
          <w:rPr>
            <w:rStyle w:val="a3"/>
            <w:rFonts w:ascii="Times New Roman"/>
            <w:b/>
            <w:bCs/>
            <w:noProof/>
            <w:sz w:val="28"/>
            <w:szCs w:val="28"/>
          </w:rPr>
          <w:t xml:space="preserve">4.1.1. </w:t>
        </w:r>
        <w:r w:rsidR="00206E84" w:rsidRPr="00206E84">
          <w:rPr>
            <w:rStyle w:val="a3"/>
            <w:rFonts w:hAnsi="Times New Roman"/>
            <w:b/>
            <w:bCs/>
            <w:noProof/>
            <w:sz w:val="28"/>
            <w:szCs w:val="28"/>
          </w:rPr>
          <w:t>Пояснительная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записка</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_Toc433014104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272</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5" w:history="1">
        <w:r w:rsidR="00206E84" w:rsidRPr="00206E84">
          <w:rPr>
            <w:rStyle w:val="a3"/>
            <w:rFonts w:ascii="Times New Roman" w:hAnsi="Times New Roman" w:cs="Times New Roman"/>
            <w:b/>
            <w:bCs/>
            <w:noProof/>
            <w:sz w:val="28"/>
            <w:szCs w:val="28"/>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_Toc433014105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276</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6" w:history="1">
        <w:r w:rsidR="00206E84" w:rsidRPr="00206E84">
          <w:rPr>
            <w:rStyle w:val="a3"/>
            <w:rFonts w:ascii="Times New Roman"/>
            <w:b/>
            <w:bCs/>
            <w:noProof/>
            <w:sz w:val="28"/>
            <w:szCs w:val="28"/>
          </w:rPr>
          <w:t xml:space="preserve">4.1.3.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оценки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достижения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планируемых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1.3.)</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_Toc433014106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286</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107" w:history="1">
        <w:r w:rsidR="00206E84" w:rsidRPr="00206E84">
          <w:rPr>
            <w:rStyle w:val="a3"/>
            <w:rFonts w:ascii="Times New Roman"/>
            <w:b/>
            <w:bCs/>
            <w:noProof/>
            <w:sz w:val="28"/>
            <w:szCs w:val="28"/>
          </w:rPr>
          <w:t xml:space="preserve">4.2. </w:t>
        </w:r>
        <w:r w:rsidR="00206E84" w:rsidRPr="00206E84">
          <w:rPr>
            <w:rStyle w:val="a3"/>
            <w:rFonts w:hAnsi="Times New Roman"/>
            <w:b/>
            <w:bCs/>
            <w:noProof/>
            <w:sz w:val="28"/>
            <w:szCs w:val="28"/>
          </w:rPr>
          <w:t>Содержательный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_Toc433014107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290</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8" w:history="1">
        <w:r w:rsidR="00206E84" w:rsidRPr="00206E84">
          <w:rPr>
            <w:rStyle w:val="a3"/>
            <w:rFonts w:ascii="Times New Roman"/>
            <w:b/>
            <w:bCs/>
            <w:noProof/>
            <w:sz w:val="28"/>
            <w:szCs w:val="28"/>
          </w:rPr>
          <w:t>4.2.1.</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базовых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действий</w:t>
        </w:r>
        <w:r w:rsidR="00206E84" w:rsidRPr="00206E84">
          <w:rPr>
            <w:rStyle w:val="a3"/>
            <w:rFonts w:ascii="MS Mincho" w:eastAsia="MS Mincho" w:hAnsi="MS Mincho" w:cs="MS Mincho" w:hint="eastAsia"/>
            <w:b/>
            <w:bCs/>
            <w:noProof/>
            <w:sz w:val="28"/>
            <w:szCs w:val="28"/>
          </w:rPr>
          <w:t> </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1.3)</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_Toc433014108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290</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9" w:history="1">
        <w:r w:rsidR="00206E84" w:rsidRPr="00206E84">
          <w:rPr>
            <w:rStyle w:val="a3"/>
            <w:rFonts w:ascii="Times New Roman"/>
            <w:b/>
            <w:bCs/>
            <w:noProof/>
            <w:sz w:val="28"/>
            <w:szCs w:val="28"/>
          </w:rPr>
          <w:t>4.2.2.</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отдельных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предметов</w:t>
        </w:r>
        <w:r w:rsidR="00206E84" w:rsidRPr="00206E84">
          <w:rPr>
            <w:rStyle w:val="a3"/>
            <w:rFonts w:ascii="Times New Roman"/>
            <w:b/>
            <w:bCs/>
            <w:noProof/>
            <w:sz w:val="28"/>
            <w:szCs w:val="28"/>
          </w:rPr>
          <w:t xml:space="preserve">, </w:t>
        </w:r>
        <w:r w:rsidR="00206E84" w:rsidRPr="00206E84">
          <w:rPr>
            <w:rStyle w:val="a3"/>
            <w:rFonts w:ascii="Times New Roman" w:eastAsia="Times New Roman" w:hAnsi="Times New Roman" w:cs="Times New Roman"/>
            <w:b/>
            <w:bCs/>
            <w:noProof/>
            <w:sz w:val="28"/>
            <w:szCs w:val="28"/>
          </w:rPr>
          <w:t xml:space="preserve"> </w:t>
        </w:r>
        <w:r w:rsidR="00206E84" w:rsidRPr="00206E84">
          <w:rPr>
            <w:rStyle w:val="a3"/>
            <w:rFonts w:hAnsi="Times New Roman"/>
            <w:b/>
            <w:bCs/>
            <w:noProof/>
            <w:sz w:val="28"/>
            <w:szCs w:val="28"/>
          </w:rPr>
          <w:t>курсов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w:t>
        </w:r>
        <w:r w:rsidR="00206E84" w:rsidRPr="00206E84">
          <w:rPr>
            <w:rStyle w:val="a3"/>
            <w:rFonts w:ascii="Times New Roman"/>
            <w:b/>
            <w:bCs/>
            <w:noProof/>
            <w:sz w:val="28"/>
            <w:szCs w:val="28"/>
          </w:rPr>
          <w:t>-</w:t>
        </w:r>
        <w:r w:rsidR="00206E84" w:rsidRPr="00206E84">
          <w:rPr>
            <w:rStyle w:val="a3"/>
            <w:rFonts w:hAnsi="Times New Roman"/>
            <w:b/>
            <w:bCs/>
            <w:noProof/>
            <w:sz w:val="28"/>
            <w:szCs w:val="28"/>
          </w:rPr>
          <w:t>развивающей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области</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_Toc433014109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294</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0" w:history="1">
        <w:r w:rsidR="00206E84" w:rsidRPr="00206E84">
          <w:rPr>
            <w:rStyle w:val="a3"/>
            <w:rFonts w:ascii="Times New Roman"/>
            <w:b/>
            <w:bCs/>
            <w:caps/>
            <w:noProof/>
            <w:spacing w:val="2"/>
            <w:sz w:val="28"/>
            <w:szCs w:val="28"/>
          </w:rPr>
          <w:t xml:space="preserve">4.2.3.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предметов</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курсов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–развивающей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области</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_Toc433014110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337</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1" w:history="1">
        <w:r w:rsidR="00206E84" w:rsidRPr="00206E84">
          <w:rPr>
            <w:rStyle w:val="a3"/>
            <w:rFonts w:ascii="Times New Roman"/>
            <w:b/>
            <w:bCs/>
            <w:noProof/>
            <w:sz w:val="28"/>
            <w:szCs w:val="28"/>
          </w:rPr>
          <w:t>4.2.4.</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духовно</w:t>
        </w:r>
        <w:r w:rsidR="00206E84" w:rsidRPr="00206E84">
          <w:rPr>
            <w:rStyle w:val="a3"/>
            <w:rFonts w:ascii="Times New Roman"/>
            <w:b/>
            <w:bCs/>
            <w:noProof/>
            <w:sz w:val="28"/>
            <w:szCs w:val="28"/>
          </w:rPr>
          <w:t>-</w:t>
        </w:r>
        <w:r w:rsidR="00206E84" w:rsidRPr="00206E84">
          <w:rPr>
            <w:rStyle w:val="a3"/>
            <w:rFonts w:hAnsi="Times New Roman"/>
            <w:b/>
            <w:bCs/>
            <w:noProof/>
            <w:sz w:val="28"/>
            <w:szCs w:val="28"/>
          </w:rPr>
          <w:t>нравственного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развития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воспитания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_Toc433014111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373</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2" w:history="1">
        <w:r w:rsidR="00206E84" w:rsidRPr="00206E84">
          <w:rPr>
            <w:rStyle w:val="a3"/>
            <w:rFonts w:ascii="Times New Roman"/>
            <w:b/>
            <w:bCs/>
            <w:noProof/>
            <w:sz w:val="28"/>
            <w:szCs w:val="28"/>
          </w:rPr>
          <w:t xml:space="preserve">4.2.5.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экологической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культуры</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здорового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безопасного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жизни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_Toc433014112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381</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3" w:history="1">
        <w:r w:rsidR="00206E84" w:rsidRPr="00206E84">
          <w:rPr>
            <w:rStyle w:val="a3"/>
            <w:rFonts w:ascii="Times New Roman"/>
            <w:b/>
            <w:bCs/>
            <w:noProof/>
            <w:sz w:val="28"/>
            <w:szCs w:val="28"/>
          </w:rPr>
          <w:t xml:space="preserve">4.2.6.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работы</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_Toc433014113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389</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4" w:history="1">
        <w:r w:rsidR="00206E84" w:rsidRPr="00206E84">
          <w:rPr>
            <w:rStyle w:val="a3"/>
            <w:rFonts w:ascii="Times New Roman"/>
            <w:b/>
            <w:bCs/>
            <w:noProof/>
            <w:sz w:val="28"/>
            <w:szCs w:val="28"/>
          </w:rPr>
          <w:t xml:space="preserve">4.2.7.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внеурочной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деятельности</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_Toc433014114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396</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115" w:history="1">
        <w:r w:rsidR="00206E84" w:rsidRPr="00206E84">
          <w:rPr>
            <w:rStyle w:val="a3"/>
            <w:rFonts w:ascii="Times New Roman"/>
            <w:b/>
            <w:bCs/>
            <w:noProof/>
            <w:spacing w:val="2"/>
            <w:sz w:val="28"/>
            <w:szCs w:val="28"/>
          </w:rPr>
          <w:t xml:space="preserve">4.3. </w:t>
        </w:r>
        <w:r w:rsidR="00206E84" w:rsidRPr="00206E84">
          <w:rPr>
            <w:rStyle w:val="a3"/>
            <w:rFonts w:hAnsi="Times New Roman"/>
            <w:b/>
            <w:bCs/>
            <w:noProof/>
            <w:spacing w:val="2"/>
            <w:sz w:val="28"/>
            <w:szCs w:val="28"/>
          </w:rPr>
          <w:t>Организационный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_Toc433014115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398</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6" w:history="1">
        <w:r w:rsidR="00206E84" w:rsidRPr="00206E84">
          <w:rPr>
            <w:rStyle w:val="a3"/>
            <w:b/>
            <w:bCs/>
            <w:noProof/>
            <w:sz w:val="28"/>
            <w:szCs w:val="28"/>
          </w:rPr>
          <w:t xml:space="preserve">4.3.1. </w:t>
        </w:r>
        <w:r w:rsidR="00206E84" w:rsidRPr="00206E84">
          <w:rPr>
            <w:rStyle w:val="a3"/>
            <w:rFonts w:hAnsi="Times New Roman"/>
            <w:b/>
            <w:bCs/>
            <w:noProof/>
            <w:sz w:val="28"/>
            <w:szCs w:val="28"/>
          </w:rPr>
          <w:t>Учебный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план</w:t>
        </w:r>
        <w:r w:rsidR="00206E84" w:rsidRPr="00206E84">
          <w:rPr>
            <w:rStyle w:val="a3"/>
            <w:rFonts w:hAnsi="Times New Roman"/>
            <w:b/>
            <w:bCs/>
            <w:noProof/>
            <w:sz w:val="28"/>
            <w:szCs w:val="28"/>
          </w:rPr>
          <w:t xml:space="preserve"> </w:t>
        </w:r>
        <w:r w:rsidR="00206E84" w:rsidRPr="00206E84">
          <w:rPr>
            <w:rStyle w:val="a3"/>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b/>
            <w:bCs/>
            <w:noProof/>
            <w:sz w:val="28"/>
            <w:szCs w:val="28"/>
          </w:rPr>
          <w:t>1.3)</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_Toc433014116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398</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7" w:history="1">
        <w:r w:rsidR="00206E84" w:rsidRPr="00206E84">
          <w:rPr>
            <w:rStyle w:val="a3"/>
            <w:rFonts w:ascii="Times New Roman"/>
            <w:b/>
            <w:bCs/>
            <w:noProof/>
            <w:sz w:val="28"/>
            <w:szCs w:val="28"/>
          </w:rPr>
          <w:t xml:space="preserve">4.3.2.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условий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реализации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rStyle w:val="a3"/>
            <w:rFonts w:hAnsi="Times New Roman"/>
            <w:b/>
            <w:bCs/>
            <w:noProof/>
            <w:sz w:val="28"/>
            <w:szCs w:val="28"/>
          </w:rPr>
          <w:t xml:space="preserve"> </w:t>
        </w:r>
        <w:r w:rsidR="00206E84" w:rsidRPr="00206E84">
          <w:rPr>
            <w:rStyle w:val="a3"/>
            <w:rFonts w:hAnsi="Times New Roman"/>
            <w:b/>
            <w:bCs/>
            <w:noProof/>
            <w:spacing w:val="2"/>
            <w:sz w:val="28"/>
            <w:szCs w:val="28"/>
          </w:rPr>
          <w:t>с</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легкой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формой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умственной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отсталости</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1.3).</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_Toc433014117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412</w:t>
        </w:r>
        <w:r w:rsidR="00081B5B" w:rsidRPr="00206E84">
          <w:rPr>
            <w:noProof/>
            <w:webHidden/>
            <w:sz w:val="28"/>
            <w:szCs w:val="28"/>
          </w:rPr>
          <w:fldChar w:fldCharType="end"/>
        </w:r>
      </w:hyperlink>
    </w:p>
    <w:p w:rsidR="00206E84" w:rsidRPr="00206E84" w:rsidRDefault="00635640">
      <w:pPr>
        <w:pStyle w:val="1c"/>
        <w:tabs>
          <w:tab w:val="right" w:leader="dot" w:pos="9339"/>
        </w:tabs>
        <w:rPr>
          <w:rFonts w:ascii="Helvetica" w:eastAsia="Times New Roman" w:hAnsi="Helvetica" w:cs="Times New Roman"/>
          <w:noProof/>
          <w:color w:val="auto"/>
          <w:sz w:val="28"/>
          <w:szCs w:val="28"/>
          <w:bdr w:val="none" w:sz="0" w:space="0" w:color="auto"/>
        </w:rPr>
      </w:pPr>
      <w:hyperlink w:anchor="_Toc433014118" w:history="1">
        <w:r w:rsidR="00206E84" w:rsidRPr="00206E84">
          <w:rPr>
            <w:rStyle w:val="a3"/>
            <w:rFonts w:ascii="Times New Roman"/>
            <w:b/>
            <w:bCs/>
            <w:noProof/>
            <w:sz w:val="28"/>
            <w:szCs w:val="28"/>
          </w:rPr>
          <w:t xml:space="preserve">5. </w:t>
        </w:r>
        <w:r w:rsidR="00206E84" w:rsidRPr="00206E84">
          <w:rPr>
            <w:rStyle w:val="a3"/>
            <w:rFonts w:hAnsi="Times New Roman"/>
            <w:b/>
            <w:bCs/>
            <w:noProof/>
            <w:sz w:val="28"/>
            <w:szCs w:val="28"/>
          </w:rPr>
          <w:t>ПРИМЕРНАЯ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ДЛЯ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1.4.)</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_Toc433014118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440</w:t>
        </w:r>
        <w:r w:rsidR="00081B5B" w:rsidRPr="00206E84">
          <w:rPr>
            <w:noProof/>
            <w:webHidden/>
            <w:sz w:val="28"/>
            <w:szCs w:val="28"/>
          </w:rPr>
          <w:fldChar w:fldCharType="end"/>
        </w:r>
      </w:hyperlink>
    </w:p>
    <w:p w:rsidR="00206E84" w:rsidRPr="00206E84" w:rsidRDefault="00635640">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119" w:history="1">
        <w:r w:rsidR="00206E84" w:rsidRPr="00206E84">
          <w:rPr>
            <w:rStyle w:val="a3"/>
            <w:rFonts w:ascii="Times New Roman"/>
            <w:b/>
            <w:bCs/>
            <w:noProof/>
            <w:sz w:val="28"/>
            <w:szCs w:val="28"/>
          </w:rPr>
          <w:t xml:space="preserve">5.1. </w:t>
        </w:r>
        <w:r w:rsidR="00206E84" w:rsidRPr="00206E84">
          <w:rPr>
            <w:rStyle w:val="a3"/>
            <w:rFonts w:hAnsi="Times New Roman"/>
            <w:b/>
            <w:bCs/>
            <w:noProof/>
            <w:sz w:val="28"/>
            <w:szCs w:val="28"/>
          </w:rPr>
          <w:t>Целевой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_Toc433014119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440</w:t>
        </w:r>
        <w:r w:rsidR="00081B5B" w:rsidRPr="00206E84">
          <w:rPr>
            <w:noProof/>
            <w:webHidden/>
            <w:sz w:val="28"/>
            <w:szCs w:val="28"/>
          </w:rPr>
          <w:fldChar w:fldCharType="end"/>
        </w:r>
      </w:hyperlink>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20" w:history="1">
        <w:r w:rsidR="00206E84" w:rsidRPr="00206E84">
          <w:rPr>
            <w:rStyle w:val="a3"/>
            <w:rFonts w:ascii="Times New Roman"/>
            <w:b/>
            <w:bCs/>
            <w:noProof/>
            <w:sz w:val="28"/>
            <w:szCs w:val="28"/>
          </w:rPr>
          <w:t>5.1.1.</w:t>
        </w:r>
        <w:r w:rsidR="00206E84" w:rsidRPr="00206E84">
          <w:rPr>
            <w:rStyle w:val="a3"/>
            <w:rFonts w:hAnsi="Times New Roman"/>
            <w:b/>
            <w:bCs/>
            <w:noProof/>
            <w:sz w:val="28"/>
            <w:szCs w:val="28"/>
          </w:rPr>
          <w:t>Пояснительная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записка</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_Toc433014120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440</w:t>
        </w:r>
        <w:r w:rsidR="00081B5B" w:rsidRPr="00206E84">
          <w:rPr>
            <w:noProof/>
            <w:webHidden/>
            <w:sz w:val="28"/>
            <w:szCs w:val="28"/>
          </w:rPr>
          <w:fldChar w:fldCharType="end"/>
        </w:r>
      </w:hyperlink>
    </w:p>
    <w:p w:rsidR="00206E84" w:rsidRPr="00611204" w:rsidRDefault="00635640">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1" w:history="1">
        <w:r w:rsidR="00206E84" w:rsidRPr="00206E84">
          <w:rPr>
            <w:rStyle w:val="a3"/>
            <w:rFonts w:ascii="Times New Roman"/>
            <w:b/>
            <w:bCs/>
            <w:noProof/>
            <w:sz w:val="28"/>
            <w:szCs w:val="28"/>
          </w:rPr>
          <w:t xml:space="preserve">5.1.2. </w:t>
        </w:r>
        <w:r w:rsidR="00206E84" w:rsidRPr="00206E84">
          <w:rPr>
            <w:rStyle w:val="a3"/>
            <w:rFonts w:hAnsi="Times New Roman"/>
            <w:b/>
            <w:bCs/>
            <w:noProof/>
            <w:sz w:val="28"/>
            <w:szCs w:val="28"/>
          </w:rPr>
          <w:t>Планируемые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образовательной</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1.4.)</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_Toc433014121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w:t>
        </w:r>
        <w:r w:rsidR="00081B5B" w:rsidRPr="00206E84">
          <w:rPr>
            <w:noProof/>
            <w:webHidden/>
            <w:sz w:val="28"/>
            <w:szCs w:val="28"/>
          </w:rPr>
          <w:fldChar w:fldCharType="end"/>
        </w:r>
      </w:hyperlink>
      <w:r w:rsidR="00611204" w:rsidRPr="00611204">
        <w:rPr>
          <w:rFonts w:ascii="Times New Roman" w:hAnsi="Times New Roman" w:cs="Times New Roman"/>
          <w:sz w:val="28"/>
          <w:szCs w:val="28"/>
        </w:rPr>
        <w:t>52</w:t>
      </w:r>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22" w:history="1">
        <w:r w:rsidR="00206E84" w:rsidRPr="00206E84">
          <w:rPr>
            <w:rStyle w:val="a3"/>
            <w:rFonts w:ascii="Times New Roman"/>
            <w:b/>
            <w:bCs/>
            <w:noProof/>
            <w:sz w:val="28"/>
            <w:szCs w:val="28"/>
          </w:rPr>
          <w:t xml:space="preserve">5.1.3. </w:t>
        </w:r>
        <w:r w:rsidR="00206E84" w:rsidRPr="00206E84">
          <w:rPr>
            <w:rStyle w:val="a3"/>
            <w:rFonts w:hAnsi="Times New Roman"/>
            <w:b/>
            <w:bCs/>
            <w:noProof/>
            <w:spacing w:val="2"/>
            <w:sz w:val="28"/>
            <w:szCs w:val="28"/>
          </w:rPr>
          <w:t>Система</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оценки</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достижения</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глухими</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обучающимися</w:t>
        </w:r>
        <w:r w:rsidR="00206E84" w:rsidRPr="00206E84">
          <w:rPr>
            <w:rStyle w:val="a3"/>
            <w:rFonts w:hAnsi="Times New Roman"/>
            <w:b/>
            <w:bCs/>
            <w:noProof/>
            <w:spacing w:val="2"/>
            <w:sz w:val="28"/>
            <w:szCs w:val="28"/>
          </w:rPr>
          <w:t xml:space="preserve">  </w:t>
        </w:r>
        <w:r w:rsidR="00206E84" w:rsidRPr="00206E84">
          <w:rPr>
            <w:rStyle w:val="a3"/>
            <w:rFonts w:ascii="Times New Roman"/>
            <w:b/>
            <w:bCs/>
            <w:noProof/>
            <w:spacing w:val="2"/>
            <w:sz w:val="28"/>
            <w:szCs w:val="28"/>
          </w:rPr>
          <w:t>(</w:t>
        </w:r>
        <w:r w:rsidR="00206E84" w:rsidRPr="00206E84">
          <w:rPr>
            <w:rStyle w:val="a3"/>
            <w:rFonts w:hAnsi="Times New Roman"/>
            <w:b/>
            <w:bCs/>
            <w:noProof/>
            <w:spacing w:val="2"/>
            <w:sz w:val="28"/>
            <w:szCs w:val="28"/>
          </w:rPr>
          <w:t>вариант</w:t>
        </w:r>
        <w:r w:rsidR="00206E84" w:rsidRPr="00206E84">
          <w:rPr>
            <w:rStyle w:val="a3"/>
            <w:rFonts w:hAnsi="Times New Roman"/>
            <w:b/>
            <w:bCs/>
            <w:noProof/>
            <w:spacing w:val="2"/>
            <w:sz w:val="28"/>
            <w:szCs w:val="28"/>
          </w:rPr>
          <w:t xml:space="preserve"> </w:t>
        </w:r>
        <w:r w:rsidR="00206E84" w:rsidRPr="00206E84">
          <w:rPr>
            <w:rStyle w:val="a3"/>
            <w:rFonts w:ascii="Times New Roman"/>
            <w:b/>
            <w:bCs/>
            <w:noProof/>
            <w:spacing w:val="2"/>
            <w:sz w:val="28"/>
            <w:szCs w:val="28"/>
          </w:rPr>
          <w:t xml:space="preserve">1.4.) </w:t>
        </w:r>
        <w:r w:rsidR="00206E84" w:rsidRPr="00206E84">
          <w:rPr>
            <w:rStyle w:val="a3"/>
            <w:rFonts w:hAnsi="Times New Roman"/>
            <w:b/>
            <w:bCs/>
            <w:noProof/>
            <w:spacing w:val="2"/>
            <w:sz w:val="28"/>
            <w:szCs w:val="28"/>
          </w:rPr>
          <w:t>планируемых</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результатов</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освоения</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специальной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индивидуальной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образовательной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программы</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_Toc433014122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w:t>
        </w:r>
        <w:r w:rsidR="00081B5B" w:rsidRPr="00206E84">
          <w:rPr>
            <w:noProof/>
            <w:webHidden/>
            <w:sz w:val="28"/>
            <w:szCs w:val="28"/>
          </w:rPr>
          <w:fldChar w:fldCharType="end"/>
        </w:r>
      </w:hyperlink>
      <w:r w:rsidR="00611204" w:rsidRPr="00611204">
        <w:rPr>
          <w:rFonts w:ascii="Times New Roman" w:hAnsi="Times New Roman" w:cs="Times New Roman"/>
          <w:sz w:val="28"/>
          <w:szCs w:val="28"/>
        </w:rPr>
        <w:t>62</w:t>
      </w:r>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23" w:history="1">
        <w:r w:rsidR="00206E84" w:rsidRPr="00206E84">
          <w:rPr>
            <w:rStyle w:val="a3"/>
            <w:rFonts w:ascii="Times New Roman"/>
            <w:b/>
            <w:bCs/>
            <w:noProof/>
            <w:sz w:val="28"/>
            <w:szCs w:val="28"/>
          </w:rPr>
          <w:t xml:space="preserve">5.2. </w:t>
        </w:r>
        <w:r w:rsidR="00206E84" w:rsidRPr="00206E84">
          <w:rPr>
            <w:rStyle w:val="a3"/>
            <w:rFonts w:hAnsi="Times New Roman"/>
            <w:b/>
            <w:bCs/>
            <w:noProof/>
            <w:sz w:val="28"/>
            <w:szCs w:val="28"/>
          </w:rPr>
          <w:t>Содержательный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EB7F34">
          <w:rPr>
            <w:rFonts w:ascii="Times New Roman" w:hAnsi="Times New Roman" w:cs="Times New Roman"/>
            <w:noProof/>
            <w:webHidden/>
            <w:sz w:val="28"/>
            <w:szCs w:val="28"/>
          </w:rPr>
          <w:fldChar w:fldCharType="begin"/>
        </w:r>
        <w:r w:rsidR="00206E84" w:rsidRPr="00EB7F34">
          <w:rPr>
            <w:rFonts w:ascii="Times New Roman" w:hAnsi="Times New Roman" w:cs="Times New Roman"/>
            <w:noProof/>
            <w:webHidden/>
            <w:sz w:val="28"/>
            <w:szCs w:val="28"/>
          </w:rPr>
          <w:instrText xml:space="preserve"> PAGEREF _Toc433014123 \h </w:instrText>
        </w:r>
        <w:r w:rsidR="00081B5B" w:rsidRPr="00EB7F34">
          <w:rPr>
            <w:rFonts w:ascii="Times New Roman" w:hAnsi="Times New Roman" w:cs="Times New Roman"/>
            <w:noProof/>
            <w:webHidden/>
            <w:sz w:val="28"/>
            <w:szCs w:val="28"/>
          </w:rPr>
        </w:r>
        <w:r w:rsidR="00081B5B" w:rsidRPr="00EB7F34">
          <w:rPr>
            <w:rFonts w:ascii="Times New Roman" w:hAnsi="Times New Roman" w:cs="Times New Roman"/>
            <w:noProof/>
            <w:webHidden/>
            <w:sz w:val="28"/>
            <w:szCs w:val="28"/>
          </w:rPr>
          <w:fldChar w:fldCharType="separate"/>
        </w:r>
        <w:r w:rsidR="00206E84" w:rsidRPr="00EB7F34">
          <w:rPr>
            <w:rFonts w:ascii="Times New Roman" w:hAnsi="Times New Roman" w:cs="Times New Roman"/>
            <w:noProof/>
            <w:webHidden/>
            <w:sz w:val="28"/>
            <w:szCs w:val="28"/>
          </w:rPr>
          <w:t>4</w:t>
        </w:r>
        <w:r w:rsidR="00081B5B" w:rsidRPr="00EB7F34">
          <w:rPr>
            <w:rFonts w:ascii="Times New Roman" w:hAnsi="Times New Roman" w:cs="Times New Roman"/>
            <w:noProof/>
            <w:webHidden/>
            <w:sz w:val="28"/>
            <w:szCs w:val="28"/>
          </w:rPr>
          <w:fldChar w:fldCharType="end"/>
        </w:r>
      </w:hyperlink>
      <w:r w:rsidR="00EB7F34" w:rsidRPr="00EB7F34">
        <w:rPr>
          <w:rFonts w:ascii="Times New Roman" w:hAnsi="Times New Roman" w:cs="Times New Roman"/>
          <w:sz w:val="28"/>
          <w:szCs w:val="28"/>
        </w:rPr>
        <w:t>64</w:t>
      </w:r>
    </w:p>
    <w:p w:rsidR="00206E84" w:rsidRPr="00611204" w:rsidRDefault="00635640">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4" w:history="1">
        <w:r w:rsidR="00206E84" w:rsidRPr="00206E84">
          <w:rPr>
            <w:rStyle w:val="a3"/>
            <w:rFonts w:ascii="Times New Roman"/>
            <w:b/>
            <w:bCs/>
            <w:noProof/>
            <w:sz w:val="28"/>
            <w:szCs w:val="28"/>
          </w:rPr>
          <w:t xml:space="preserve">5.2.1.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действий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w:t>
        </w:r>
        <w:r w:rsidR="00206E84" w:rsidRPr="00206E84">
          <w:rPr>
            <w:rStyle w:val="a3"/>
            <w:rFonts w:hAnsi="Times New Roman"/>
            <w:b/>
            <w:bCs/>
            <w:noProof/>
            <w:sz w:val="28"/>
            <w:szCs w:val="28"/>
          </w:rPr>
          <w:t xml:space="preserve"> </w:t>
        </w:r>
        <w:r w:rsidR="00206E84" w:rsidRPr="00206E84">
          <w:rPr>
            <w:rStyle w:val="a3"/>
            <w:rFonts w:hAnsi="Times New Roman"/>
            <w:b/>
            <w:bCs/>
            <w:noProof/>
            <w:spacing w:val="2"/>
            <w:sz w:val="28"/>
            <w:szCs w:val="28"/>
          </w:rPr>
          <w:t>обучающихся</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с</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глухотой</w:t>
        </w:r>
        <w:r w:rsidR="00206E84" w:rsidRPr="00206E84">
          <w:rPr>
            <w:rStyle w:val="a3"/>
            <w:rFonts w:hAnsi="Times New Roman"/>
            <w:b/>
            <w:bCs/>
            <w:noProof/>
            <w:spacing w:val="2"/>
            <w:sz w:val="28"/>
            <w:szCs w:val="28"/>
          </w:rPr>
          <w:t xml:space="preserve"> </w:t>
        </w:r>
        <w:r w:rsidR="00206E84" w:rsidRPr="00206E84">
          <w:rPr>
            <w:rStyle w:val="a3"/>
            <w:rFonts w:ascii="Times New Roman"/>
            <w:b/>
            <w:bCs/>
            <w:noProof/>
            <w:spacing w:val="2"/>
            <w:sz w:val="28"/>
            <w:szCs w:val="28"/>
          </w:rPr>
          <w:t>(</w:t>
        </w:r>
        <w:r w:rsidR="00206E84" w:rsidRPr="00206E84">
          <w:rPr>
            <w:rStyle w:val="a3"/>
            <w:rFonts w:hAnsi="Times New Roman"/>
            <w:b/>
            <w:bCs/>
            <w:noProof/>
            <w:spacing w:val="2"/>
            <w:sz w:val="28"/>
            <w:szCs w:val="28"/>
          </w:rPr>
          <w:t>вариант</w:t>
        </w:r>
        <w:r w:rsidR="00206E84" w:rsidRPr="00206E84">
          <w:rPr>
            <w:rStyle w:val="a3"/>
            <w:rFonts w:hAnsi="Times New Roman"/>
            <w:b/>
            <w:bCs/>
            <w:noProof/>
            <w:spacing w:val="2"/>
            <w:sz w:val="28"/>
            <w:szCs w:val="28"/>
          </w:rPr>
          <w:t xml:space="preserve"> </w:t>
        </w:r>
        <w:r w:rsidR="00206E84" w:rsidRPr="00206E84">
          <w:rPr>
            <w:rStyle w:val="a3"/>
            <w:rFonts w:ascii="Times New Roman"/>
            <w:b/>
            <w:bCs/>
            <w:noProof/>
            <w:spacing w:val="2"/>
            <w:sz w:val="28"/>
            <w:szCs w:val="28"/>
          </w:rPr>
          <w:t>1.4.</w:t>
        </w:r>
        <w:r w:rsidR="00206E84" w:rsidRPr="00206E84">
          <w:rPr>
            <w:rStyle w:val="a3"/>
            <w:rFonts w:ascii="Times New Roman"/>
            <w:b/>
            <w:bCs/>
            <w:noProof/>
            <w:sz w:val="28"/>
            <w:szCs w:val="28"/>
            <w:shd w:val="clear" w:color="auto" w:fill="FFFFFF"/>
          </w:rPr>
          <w:t>)</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_Toc433014124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w:t>
        </w:r>
        <w:r w:rsidR="00081B5B" w:rsidRPr="00206E84">
          <w:rPr>
            <w:noProof/>
            <w:webHidden/>
            <w:sz w:val="28"/>
            <w:szCs w:val="28"/>
          </w:rPr>
          <w:fldChar w:fldCharType="end"/>
        </w:r>
      </w:hyperlink>
      <w:r w:rsidR="00611204" w:rsidRPr="00611204">
        <w:rPr>
          <w:rFonts w:ascii="Times New Roman" w:hAnsi="Times New Roman" w:cs="Times New Roman"/>
          <w:sz w:val="28"/>
          <w:szCs w:val="28"/>
        </w:rPr>
        <w:t>64</w:t>
      </w:r>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25" w:history="1">
        <w:r w:rsidR="00206E84" w:rsidRPr="00206E84">
          <w:rPr>
            <w:rStyle w:val="a3"/>
            <w:rFonts w:ascii="Times New Roman"/>
            <w:b/>
            <w:bCs/>
            <w:noProof/>
            <w:sz w:val="28"/>
            <w:szCs w:val="28"/>
          </w:rPr>
          <w:t xml:space="preserve">5.2.2.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предметов</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курсов</w:t>
        </w:r>
        <w:r w:rsidR="00206E84" w:rsidRPr="00206E84">
          <w:rPr>
            <w:rStyle w:val="a3"/>
            <w:rFonts w:hAnsi="Times New Roman"/>
            <w:b/>
            <w:bCs/>
            <w:noProof/>
            <w:sz w:val="28"/>
            <w:szCs w:val="28"/>
          </w:rPr>
          <w:t xml:space="preserve"> </w:t>
        </w:r>
        <w:r w:rsidR="00206E84" w:rsidRPr="00206E84">
          <w:rPr>
            <w:rStyle w:val="a3"/>
            <w:b/>
            <w:bCs/>
            <w:noProof/>
            <w:sz w:val="28"/>
            <w:szCs w:val="28"/>
          </w:rPr>
          <w:t xml:space="preserve"> </w:t>
        </w:r>
        <w:r w:rsidR="00206E84" w:rsidRPr="00206E84">
          <w:rPr>
            <w:rStyle w:val="a3"/>
            <w:rFonts w:hAnsi="Times New Roman"/>
            <w:b/>
            <w:bCs/>
            <w:noProof/>
            <w:sz w:val="28"/>
            <w:szCs w:val="28"/>
          </w:rPr>
          <w:t>коррекционно</w:t>
        </w:r>
        <w:r w:rsidR="00206E84" w:rsidRPr="00206E84">
          <w:rPr>
            <w:rStyle w:val="a3"/>
            <w:rFonts w:ascii="Times New Roman"/>
            <w:b/>
            <w:bCs/>
            <w:noProof/>
            <w:sz w:val="28"/>
            <w:szCs w:val="28"/>
          </w:rPr>
          <w:t>-</w:t>
        </w:r>
        <w:r w:rsidR="00206E84" w:rsidRPr="00206E84">
          <w:rPr>
            <w:rStyle w:val="a3"/>
            <w:rFonts w:hAnsi="Times New Roman"/>
            <w:b/>
            <w:bCs/>
            <w:noProof/>
            <w:sz w:val="28"/>
            <w:szCs w:val="28"/>
          </w:rPr>
          <w:t>развивающей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области</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_Toc433014125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4</w:t>
        </w:r>
        <w:r w:rsidR="00081B5B" w:rsidRPr="00206E84">
          <w:rPr>
            <w:noProof/>
            <w:webHidden/>
            <w:sz w:val="28"/>
            <w:szCs w:val="28"/>
          </w:rPr>
          <w:fldChar w:fldCharType="end"/>
        </w:r>
      </w:hyperlink>
      <w:r w:rsidR="00611204" w:rsidRPr="00611204">
        <w:rPr>
          <w:rFonts w:ascii="Times New Roman" w:hAnsi="Times New Roman" w:cs="Times New Roman"/>
          <w:sz w:val="28"/>
          <w:szCs w:val="28"/>
        </w:rPr>
        <w:t>65</w:t>
      </w:r>
    </w:p>
    <w:p w:rsidR="00206E84" w:rsidRPr="00611204" w:rsidRDefault="00635640">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6" w:history="1">
        <w:r w:rsidR="00206E84" w:rsidRPr="00206E84">
          <w:rPr>
            <w:rStyle w:val="a3"/>
            <w:rFonts w:ascii="Times New Roman"/>
            <w:b/>
            <w:bCs/>
            <w:noProof/>
            <w:spacing w:val="2"/>
            <w:sz w:val="28"/>
            <w:szCs w:val="28"/>
          </w:rPr>
          <w:t xml:space="preserve">5.2.3. </w:t>
        </w:r>
        <w:r w:rsidR="00206E84" w:rsidRPr="00206E84">
          <w:rPr>
            <w:rStyle w:val="a3"/>
            <w:rFonts w:hAnsi="Times New Roman"/>
            <w:b/>
            <w:bCs/>
            <w:noProof/>
            <w:spacing w:val="2"/>
            <w:sz w:val="28"/>
            <w:szCs w:val="28"/>
          </w:rPr>
          <w:t>Программа</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нравственного</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воспитания</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_Toc433014126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5</w:t>
        </w:r>
        <w:r w:rsidR="00081B5B" w:rsidRPr="00206E84">
          <w:rPr>
            <w:noProof/>
            <w:webHidden/>
            <w:sz w:val="28"/>
            <w:szCs w:val="28"/>
          </w:rPr>
          <w:fldChar w:fldCharType="end"/>
        </w:r>
      </w:hyperlink>
      <w:r w:rsidR="00611204" w:rsidRPr="00611204">
        <w:rPr>
          <w:rFonts w:ascii="Times New Roman" w:hAnsi="Times New Roman" w:cs="Times New Roman"/>
          <w:sz w:val="28"/>
          <w:szCs w:val="28"/>
        </w:rPr>
        <w:t>14</w:t>
      </w:r>
    </w:p>
    <w:p w:rsidR="00206E84" w:rsidRPr="00611204" w:rsidRDefault="00635640">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7" w:history="1">
        <w:r w:rsidR="00206E84" w:rsidRPr="00206E84">
          <w:rPr>
            <w:rStyle w:val="a3"/>
            <w:rFonts w:ascii="Times New Roman"/>
            <w:b/>
            <w:bCs/>
            <w:noProof/>
            <w:sz w:val="28"/>
            <w:szCs w:val="28"/>
          </w:rPr>
          <w:t>5.2.4.</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экологической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культуры</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здорового</w:t>
        </w:r>
        <w:r w:rsidR="00206E84" w:rsidRPr="00206E84">
          <w:rPr>
            <w:rStyle w:val="a3"/>
            <w:rFonts w:hAnsi="Times New Roman"/>
            <w:b/>
            <w:bCs/>
            <w:noProof/>
            <w:sz w:val="28"/>
            <w:szCs w:val="28"/>
          </w:rPr>
          <w:t xml:space="preserve"> </w:t>
        </w:r>
        <w:r w:rsidR="00206E84" w:rsidRPr="00206E84">
          <w:rPr>
            <w:rStyle w:val="a3"/>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безопасного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жизни</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_Toc433014127 \h </w:instrText>
        </w:r>
        <w:r w:rsidR="00081B5B" w:rsidRPr="00206E84">
          <w:rPr>
            <w:noProof/>
            <w:webHidden/>
            <w:sz w:val="28"/>
            <w:szCs w:val="28"/>
          </w:rPr>
        </w:r>
        <w:r w:rsidR="00081B5B" w:rsidRPr="00206E84">
          <w:rPr>
            <w:noProof/>
            <w:webHidden/>
            <w:sz w:val="28"/>
            <w:szCs w:val="28"/>
          </w:rPr>
          <w:fldChar w:fldCharType="separate"/>
        </w:r>
        <w:r w:rsidR="00206E84">
          <w:rPr>
            <w:noProof/>
            <w:webHidden/>
            <w:sz w:val="28"/>
            <w:szCs w:val="28"/>
          </w:rPr>
          <w:t>5</w:t>
        </w:r>
        <w:r w:rsidR="00081B5B" w:rsidRPr="00206E84">
          <w:rPr>
            <w:noProof/>
            <w:webHidden/>
            <w:sz w:val="28"/>
            <w:szCs w:val="28"/>
          </w:rPr>
          <w:fldChar w:fldCharType="end"/>
        </w:r>
      </w:hyperlink>
      <w:r w:rsidR="00611204" w:rsidRPr="00611204">
        <w:rPr>
          <w:rFonts w:ascii="Times New Roman" w:hAnsi="Times New Roman" w:cs="Times New Roman"/>
          <w:sz w:val="28"/>
          <w:szCs w:val="28"/>
        </w:rPr>
        <w:t>18</w:t>
      </w:r>
    </w:p>
    <w:p w:rsidR="00206E84" w:rsidRPr="00611204" w:rsidRDefault="00635640">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8" w:history="1">
        <w:r w:rsidR="00206E84" w:rsidRPr="00206E84">
          <w:rPr>
            <w:rStyle w:val="a3"/>
            <w:rFonts w:ascii="Times New Roman"/>
            <w:b/>
            <w:bCs/>
            <w:noProof/>
            <w:spacing w:val="2"/>
            <w:sz w:val="28"/>
            <w:szCs w:val="28"/>
          </w:rPr>
          <w:t xml:space="preserve">5.2.5. </w:t>
        </w:r>
        <w:r w:rsidR="00206E84" w:rsidRPr="00206E84">
          <w:rPr>
            <w:rStyle w:val="a3"/>
            <w:rFonts w:hAnsi="Times New Roman"/>
            <w:b/>
            <w:bCs/>
            <w:noProof/>
            <w:spacing w:val="2"/>
            <w:sz w:val="28"/>
            <w:szCs w:val="28"/>
          </w:rPr>
          <w:t>Программа</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коррекционной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работы</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_Toc433014128 \h </w:instrText>
        </w:r>
        <w:r w:rsidR="00081B5B" w:rsidRPr="00206E84">
          <w:rPr>
            <w:noProof/>
            <w:webHidden/>
            <w:sz w:val="28"/>
            <w:szCs w:val="28"/>
          </w:rPr>
        </w:r>
        <w:r w:rsidR="00081B5B" w:rsidRPr="00206E84">
          <w:rPr>
            <w:noProof/>
            <w:webHidden/>
            <w:sz w:val="28"/>
            <w:szCs w:val="28"/>
          </w:rPr>
          <w:fldChar w:fldCharType="separate"/>
        </w:r>
        <w:r w:rsidR="00EB3643">
          <w:rPr>
            <w:noProof/>
            <w:webHidden/>
            <w:sz w:val="28"/>
            <w:szCs w:val="28"/>
          </w:rPr>
          <w:t>5</w:t>
        </w:r>
        <w:r w:rsidR="00081B5B" w:rsidRPr="00206E84">
          <w:rPr>
            <w:noProof/>
            <w:webHidden/>
            <w:sz w:val="28"/>
            <w:szCs w:val="28"/>
          </w:rPr>
          <w:fldChar w:fldCharType="end"/>
        </w:r>
      </w:hyperlink>
      <w:r w:rsidR="00611204" w:rsidRPr="00611204">
        <w:rPr>
          <w:rFonts w:ascii="Times New Roman" w:hAnsi="Times New Roman" w:cs="Times New Roman"/>
          <w:sz w:val="28"/>
          <w:szCs w:val="28"/>
        </w:rPr>
        <w:t>19</w:t>
      </w:r>
    </w:p>
    <w:p w:rsidR="00206E84" w:rsidRPr="00611204" w:rsidRDefault="00635640">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9" w:history="1">
        <w:r w:rsidR="00206E84" w:rsidRPr="00206E84">
          <w:rPr>
            <w:rStyle w:val="a3"/>
            <w:rFonts w:ascii="Times New Roman"/>
            <w:b/>
            <w:bCs/>
            <w:noProof/>
            <w:spacing w:val="2"/>
            <w:sz w:val="28"/>
            <w:szCs w:val="28"/>
          </w:rPr>
          <w:t xml:space="preserve">5.2.6. </w:t>
        </w:r>
        <w:r w:rsidR="00206E84" w:rsidRPr="00206E84">
          <w:rPr>
            <w:rStyle w:val="a3"/>
            <w:rFonts w:hAnsi="Times New Roman"/>
            <w:b/>
            <w:bCs/>
            <w:noProof/>
            <w:spacing w:val="2"/>
            <w:sz w:val="28"/>
            <w:szCs w:val="28"/>
          </w:rPr>
          <w:t>Программа</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внеурочной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деятельности</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_Toc433014129 \h </w:instrText>
        </w:r>
        <w:r w:rsidR="00081B5B" w:rsidRPr="00206E84">
          <w:rPr>
            <w:noProof/>
            <w:webHidden/>
            <w:sz w:val="28"/>
            <w:szCs w:val="28"/>
          </w:rPr>
        </w:r>
        <w:r w:rsidR="00081B5B" w:rsidRPr="00206E84">
          <w:rPr>
            <w:noProof/>
            <w:webHidden/>
            <w:sz w:val="28"/>
            <w:szCs w:val="28"/>
          </w:rPr>
          <w:fldChar w:fldCharType="separate"/>
        </w:r>
        <w:r w:rsidR="00EB3643">
          <w:rPr>
            <w:noProof/>
            <w:webHidden/>
            <w:sz w:val="28"/>
            <w:szCs w:val="28"/>
          </w:rPr>
          <w:t>5</w:t>
        </w:r>
        <w:r w:rsidR="00081B5B" w:rsidRPr="00206E84">
          <w:rPr>
            <w:noProof/>
            <w:webHidden/>
            <w:sz w:val="28"/>
            <w:szCs w:val="28"/>
          </w:rPr>
          <w:fldChar w:fldCharType="end"/>
        </w:r>
      </w:hyperlink>
      <w:r w:rsidR="00611204" w:rsidRPr="00611204">
        <w:rPr>
          <w:rFonts w:ascii="Times New Roman" w:hAnsi="Times New Roman" w:cs="Times New Roman"/>
          <w:sz w:val="28"/>
          <w:szCs w:val="28"/>
        </w:rPr>
        <w:t>21</w:t>
      </w:r>
    </w:p>
    <w:p w:rsidR="00206E84" w:rsidRPr="00611204" w:rsidRDefault="00635640" w:rsidP="00EB3643">
      <w:pPr>
        <w:pStyle w:val="2d"/>
        <w:tabs>
          <w:tab w:val="right" w:leader="dot" w:pos="9339"/>
        </w:tabs>
        <w:rPr>
          <w:rFonts w:ascii="Times New Roman" w:eastAsia="Times New Roman" w:hAnsi="Times New Roman" w:cs="Times New Roman"/>
          <w:noProof/>
          <w:color w:val="auto"/>
          <w:sz w:val="28"/>
          <w:szCs w:val="28"/>
          <w:bdr w:val="none" w:sz="0" w:space="0" w:color="auto"/>
        </w:rPr>
      </w:pPr>
      <w:hyperlink w:anchor="_Toc433014130" w:history="1">
        <w:r w:rsidR="00206E84" w:rsidRPr="00206E84">
          <w:rPr>
            <w:rStyle w:val="a3"/>
            <w:rFonts w:ascii="Times New Roman"/>
            <w:b/>
            <w:bCs/>
            <w:noProof/>
            <w:sz w:val="28"/>
            <w:szCs w:val="28"/>
          </w:rPr>
          <w:t xml:space="preserve">5.3. </w:t>
        </w:r>
        <w:r w:rsidR="00206E84" w:rsidRPr="00206E84">
          <w:rPr>
            <w:rStyle w:val="a3"/>
            <w:rFonts w:hAnsi="Times New Roman"/>
            <w:b/>
            <w:bCs/>
            <w:noProof/>
            <w:sz w:val="28"/>
            <w:szCs w:val="28"/>
          </w:rPr>
          <w:t>Организационный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_Toc433014130 \h </w:instrText>
        </w:r>
        <w:r w:rsidR="00081B5B" w:rsidRPr="00206E84">
          <w:rPr>
            <w:noProof/>
            <w:webHidden/>
            <w:sz w:val="28"/>
            <w:szCs w:val="28"/>
          </w:rPr>
        </w:r>
        <w:r w:rsidR="00081B5B" w:rsidRPr="00206E84">
          <w:rPr>
            <w:noProof/>
            <w:webHidden/>
            <w:sz w:val="28"/>
            <w:szCs w:val="28"/>
          </w:rPr>
          <w:fldChar w:fldCharType="separate"/>
        </w:r>
        <w:r w:rsidR="00EB3643">
          <w:rPr>
            <w:noProof/>
            <w:webHidden/>
            <w:sz w:val="28"/>
            <w:szCs w:val="28"/>
          </w:rPr>
          <w:t>5</w:t>
        </w:r>
        <w:r w:rsidR="00081B5B" w:rsidRPr="00206E84">
          <w:rPr>
            <w:noProof/>
            <w:webHidden/>
            <w:sz w:val="28"/>
            <w:szCs w:val="28"/>
          </w:rPr>
          <w:fldChar w:fldCharType="end"/>
        </w:r>
      </w:hyperlink>
      <w:r w:rsidR="00611204" w:rsidRPr="00611204">
        <w:rPr>
          <w:rFonts w:ascii="Times New Roman" w:hAnsi="Times New Roman" w:cs="Times New Roman"/>
          <w:sz w:val="28"/>
          <w:szCs w:val="28"/>
        </w:rPr>
        <w:t>23</w:t>
      </w:r>
    </w:p>
    <w:p w:rsidR="00206E84" w:rsidRPr="00206E84" w:rsidRDefault="00635640">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31" w:history="1">
        <w:r w:rsidR="00206E84" w:rsidRPr="00206E84">
          <w:rPr>
            <w:rStyle w:val="a3"/>
            <w:rFonts w:ascii="Times New Roman"/>
            <w:b/>
            <w:bCs/>
            <w:noProof/>
            <w:sz w:val="28"/>
            <w:szCs w:val="28"/>
          </w:rPr>
          <w:t xml:space="preserve">5.3.1. </w:t>
        </w:r>
        <w:r w:rsidR="00206E84" w:rsidRPr="00206E84">
          <w:rPr>
            <w:rStyle w:val="a3"/>
            <w:rFonts w:hAnsi="Times New Roman"/>
            <w:b/>
            <w:bCs/>
            <w:noProof/>
            <w:sz w:val="28"/>
            <w:szCs w:val="28"/>
          </w:rPr>
          <w:t>Учебный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план</w:t>
        </w:r>
        <w:r w:rsidR="00206E84" w:rsidRPr="00206E84">
          <w:rPr>
            <w:noProof/>
            <w:webHidden/>
            <w:sz w:val="28"/>
            <w:szCs w:val="28"/>
          </w:rPr>
          <w:tab/>
        </w:r>
        <w:r w:rsidR="00081B5B" w:rsidRPr="00206E84">
          <w:rPr>
            <w:noProof/>
            <w:webHidden/>
            <w:sz w:val="28"/>
            <w:szCs w:val="28"/>
          </w:rPr>
          <w:fldChar w:fldCharType="begin"/>
        </w:r>
        <w:r w:rsidR="00206E84" w:rsidRPr="00206E84">
          <w:rPr>
            <w:noProof/>
            <w:webHidden/>
            <w:sz w:val="28"/>
            <w:szCs w:val="28"/>
          </w:rPr>
          <w:instrText xml:space="preserve"> PAGEREF _Toc433014131 \h </w:instrText>
        </w:r>
        <w:r w:rsidR="00081B5B" w:rsidRPr="00206E84">
          <w:rPr>
            <w:noProof/>
            <w:webHidden/>
            <w:sz w:val="28"/>
            <w:szCs w:val="28"/>
          </w:rPr>
        </w:r>
        <w:r w:rsidR="00081B5B" w:rsidRPr="00206E84">
          <w:rPr>
            <w:noProof/>
            <w:webHidden/>
            <w:sz w:val="28"/>
            <w:szCs w:val="28"/>
          </w:rPr>
          <w:fldChar w:fldCharType="separate"/>
        </w:r>
        <w:r w:rsidR="00EB3643">
          <w:rPr>
            <w:noProof/>
            <w:webHidden/>
            <w:sz w:val="28"/>
            <w:szCs w:val="28"/>
          </w:rPr>
          <w:t>5</w:t>
        </w:r>
        <w:r w:rsidR="00611204">
          <w:rPr>
            <w:noProof/>
            <w:webHidden/>
            <w:sz w:val="28"/>
            <w:szCs w:val="28"/>
          </w:rPr>
          <w:t>23</w:t>
        </w:r>
        <w:r w:rsidR="00081B5B" w:rsidRPr="00206E84">
          <w:rPr>
            <w:noProof/>
            <w:webHidden/>
            <w:sz w:val="28"/>
            <w:szCs w:val="28"/>
          </w:rPr>
          <w:fldChar w:fldCharType="end"/>
        </w:r>
      </w:hyperlink>
    </w:p>
    <w:p w:rsidR="00206E84" w:rsidRPr="00611204" w:rsidRDefault="00635640">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32" w:history="1">
        <w:r w:rsidR="00206E84" w:rsidRPr="00AD151E">
          <w:rPr>
            <w:rStyle w:val="a3"/>
            <w:rFonts w:ascii="Times New Roman"/>
            <w:b/>
            <w:bCs/>
            <w:noProof/>
            <w:sz w:val="28"/>
            <w:szCs w:val="28"/>
          </w:rPr>
          <w:t xml:space="preserve">5.3.2. </w:t>
        </w:r>
        <w:r w:rsidR="00206E84" w:rsidRPr="00AD151E">
          <w:rPr>
            <w:rStyle w:val="a3"/>
            <w:rFonts w:hAnsi="Times New Roman"/>
            <w:b/>
            <w:bCs/>
            <w:noProof/>
            <w:sz w:val="28"/>
            <w:szCs w:val="28"/>
          </w:rPr>
          <w:t>Система</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условий</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реализации</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адаптированной</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основной</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образовательной</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программы</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общего</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образования</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глухими</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обучающими</w:t>
        </w:r>
        <w:r w:rsidR="00206E84" w:rsidRPr="00AD151E">
          <w:rPr>
            <w:rStyle w:val="a3"/>
            <w:rFonts w:hAnsi="Times New Roman"/>
            <w:b/>
            <w:bCs/>
            <w:noProof/>
            <w:sz w:val="28"/>
            <w:szCs w:val="28"/>
          </w:rPr>
          <w:t xml:space="preserve"> </w:t>
        </w:r>
        <w:r w:rsidR="00206E84" w:rsidRPr="00AD151E">
          <w:rPr>
            <w:rStyle w:val="a3"/>
            <w:rFonts w:ascii="Times New Roman"/>
            <w:b/>
            <w:bCs/>
            <w:noProof/>
            <w:sz w:val="28"/>
            <w:szCs w:val="28"/>
          </w:rPr>
          <w:t>(</w:t>
        </w:r>
        <w:r w:rsidR="00206E84" w:rsidRPr="00AD151E">
          <w:rPr>
            <w:rStyle w:val="a3"/>
            <w:rFonts w:hAnsi="Times New Roman"/>
            <w:b/>
            <w:bCs/>
            <w:noProof/>
            <w:sz w:val="28"/>
            <w:szCs w:val="28"/>
          </w:rPr>
          <w:t>вариант</w:t>
        </w:r>
        <w:r w:rsidR="00206E84" w:rsidRPr="00AD151E">
          <w:rPr>
            <w:rStyle w:val="a3"/>
            <w:rFonts w:hAnsi="Times New Roman"/>
            <w:b/>
            <w:bCs/>
            <w:noProof/>
            <w:sz w:val="28"/>
            <w:szCs w:val="28"/>
          </w:rPr>
          <w:t xml:space="preserve"> </w:t>
        </w:r>
        <w:r w:rsidR="00206E84" w:rsidRPr="00AD151E">
          <w:rPr>
            <w:rStyle w:val="a3"/>
            <w:rFonts w:ascii="Times New Roman"/>
            <w:b/>
            <w:bCs/>
            <w:noProof/>
            <w:sz w:val="28"/>
            <w:szCs w:val="28"/>
          </w:rPr>
          <w:t>1.4.)</w:t>
        </w:r>
        <w:r w:rsidR="00206E84" w:rsidRPr="00AD151E">
          <w:rPr>
            <w:noProof/>
            <w:webHidden/>
            <w:sz w:val="28"/>
            <w:szCs w:val="28"/>
          </w:rPr>
          <w:tab/>
        </w:r>
        <w:r w:rsidR="00081B5B" w:rsidRPr="00AD151E">
          <w:rPr>
            <w:noProof/>
            <w:webHidden/>
            <w:sz w:val="28"/>
            <w:szCs w:val="28"/>
          </w:rPr>
          <w:fldChar w:fldCharType="begin"/>
        </w:r>
        <w:r w:rsidR="00206E84" w:rsidRPr="00AD151E">
          <w:rPr>
            <w:noProof/>
            <w:webHidden/>
            <w:sz w:val="28"/>
            <w:szCs w:val="28"/>
          </w:rPr>
          <w:instrText xml:space="preserve"> PAGEREF _Toc433014132 \h </w:instrText>
        </w:r>
        <w:r w:rsidR="00081B5B" w:rsidRPr="00AD151E">
          <w:rPr>
            <w:noProof/>
            <w:webHidden/>
            <w:sz w:val="28"/>
            <w:szCs w:val="28"/>
          </w:rPr>
        </w:r>
        <w:r w:rsidR="00081B5B" w:rsidRPr="00AD151E">
          <w:rPr>
            <w:noProof/>
            <w:webHidden/>
            <w:sz w:val="28"/>
            <w:szCs w:val="28"/>
          </w:rPr>
          <w:fldChar w:fldCharType="separate"/>
        </w:r>
        <w:r w:rsidR="00AD151E" w:rsidRPr="00AD151E">
          <w:rPr>
            <w:noProof/>
            <w:webHidden/>
            <w:sz w:val="28"/>
            <w:szCs w:val="28"/>
          </w:rPr>
          <w:t>5</w:t>
        </w:r>
        <w:r w:rsidR="00081B5B" w:rsidRPr="00AD151E">
          <w:rPr>
            <w:noProof/>
            <w:webHidden/>
            <w:sz w:val="28"/>
            <w:szCs w:val="28"/>
          </w:rPr>
          <w:fldChar w:fldCharType="end"/>
        </w:r>
      </w:hyperlink>
      <w:r w:rsidR="00611204" w:rsidRPr="00611204">
        <w:rPr>
          <w:rFonts w:ascii="Times New Roman" w:hAnsi="Times New Roman" w:cs="Times New Roman"/>
          <w:sz w:val="28"/>
          <w:szCs w:val="28"/>
        </w:rPr>
        <w:t>30</w:t>
      </w:r>
    </w:p>
    <w:p w:rsidR="008A241E" w:rsidRPr="00206E84" w:rsidRDefault="00081B5B">
      <w:pPr>
        <w:spacing w:after="0" w:line="240" w:lineRule="auto"/>
        <w:rPr>
          <w:rFonts w:ascii="Times New Roman"/>
          <w:b/>
          <w:bCs/>
          <w:color w:val="auto"/>
          <w:sz w:val="28"/>
          <w:szCs w:val="28"/>
        </w:rPr>
      </w:pPr>
      <w:r w:rsidRPr="00206E84">
        <w:rPr>
          <w:rFonts w:ascii="Times New Roman"/>
          <w:b/>
          <w:bCs/>
          <w:color w:val="auto"/>
          <w:sz w:val="28"/>
          <w:szCs w:val="28"/>
        </w:rPr>
        <w:fldChar w:fldCharType="end"/>
      </w:r>
    </w:p>
    <w:p w:rsidR="008A241E" w:rsidRPr="00134DE1" w:rsidRDefault="008A241E">
      <w:pPr>
        <w:spacing w:after="0" w:line="240" w:lineRule="auto"/>
        <w:rPr>
          <w:rFonts w:ascii="Times New Roman"/>
          <w:b/>
          <w:bCs/>
          <w:color w:val="auto"/>
          <w:sz w:val="28"/>
          <w:szCs w:val="28"/>
        </w:rPr>
      </w:pPr>
    </w:p>
    <w:p w:rsidR="008A241E" w:rsidRDefault="008A241E">
      <w:pPr>
        <w:spacing w:after="0" w:line="240" w:lineRule="auto"/>
        <w:rPr>
          <w:rFonts w:ascii="Times New Roman"/>
          <w:b/>
          <w:bCs/>
          <w:color w:val="auto"/>
          <w:sz w:val="28"/>
          <w:szCs w:val="28"/>
        </w:rPr>
      </w:pPr>
    </w:p>
    <w:p w:rsidR="008A241E" w:rsidRDefault="008A241E">
      <w:pPr>
        <w:spacing w:after="0" w:line="240" w:lineRule="auto"/>
        <w:rPr>
          <w:rFonts w:ascii="Times New Roman"/>
          <w:b/>
          <w:bCs/>
          <w:color w:val="auto"/>
          <w:sz w:val="28"/>
          <w:szCs w:val="28"/>
        </w:rPr>
      </w:pPr>
    </w:p>
    <w:p w:rsidR="00423A01" w:rsidRDefault="00423A01">
      <w:pPr>
        <w:spacing w:after="0" w:line="240" w:lineRule="auto"/>
        <w:rPr>
          <w:rFonts w:ascii="Times New Roman"/>
          <w:b/>
          <w:bCs/>
          <w:color w:val="auto"/>
          <w:sz w:val="28"/>
          <w:szCs w:val="28"/>
        </w:rPr>
      </w:pPr>
      <w:r>
        <w:rPr>
          <w:rFonts w:ascii="Times New Roman"/>
          <w:b/>
          <w:bCs/>
          <w:color w:val="auto"/>
          <w:sz w:val="28"/>
          <w:szCs w:val="28"/>
        </w:rPr>
        <w:br w:type="page"/>
      </w:r>
    </w:p>
    <w:p w:rsidR="00F65069" w:rsidRPr="003D789D" w:rsidRDefault="00C079E3" w:rsidP="003D789D">
      <w:pPr>
        <w:spacing w:before="240" w:after="240" w:line="240" w:lineRule="auto"/>
        <w:jc w:val="center"/>
        <w:outlineLvl w:val="0"/>
        <w:rPr>
          <w:rFonts w:ascii="Times New Roman" w:eastAsia="Times New Roman" w:hAnsi="Times New Roman" w:cs="Times New Roman"/>
          <w:b/>
          <w:bCs/>
          <w:color w:val="auto"/>
          <w:sz w:val="28"/>
          <w:szCs w:val="28"/>
        </w:rPr>
      </w:pPr>
      <w:bookmarkStart w:id="2" w:name="_Toc432960451"/>
      <w:bookmarkStart w:id="3" w:name="_Toc433014076"/>
      <w:r w:rsidRPr="003D789D">
        <w:rPr>
          <w:rFonts w:ascii="Times New Roman"/>
          <w:b/>
          <w:bCs/>
          <w:color w:val="auto"/>
          <w:sz w:val="28"/>
          <w:szCs w:val="28"/>
        </w:rPr>
        <w:lastRenderedPageBreak/>
        <w:t xml:space="preserve">1. </w:t>
      </w:r>
      <w:r w:rsidRPr="003D789D">
        <w:rPr>
          <w:rFonts w:hAnsi="Times New Roman"/>
          <w:b/>
          <w:bCs/>
          <w:color w:val="auto"/>
          <w:sz w:val="28"/>
          <w:szCs w:val="28"/>
        </w:rPr>
        <w:t>ОБЩИЕ</w:t>
      </w:r>
      <w:r w:rsidRPr="003D789D">
        <w:rPr>
          <w:rFonts w:hAnsi="Times New Roman"/>
          <w:b/>
          <w:bCs/>
          <w:color w:val="auto"/>
          <w:sz w:val="28"/>
          <w:szCs w:val="28"/>
        </w:rPr>
        <w:t xml:space="preserve"> </w:t>
      </w:r>
      <w:r w:rsidRPr="003D789D">
        <w:rPr>
          <w:rFonts w:hAnsi="Times New Roman"/>
          <w:b/>
          <w:bCs/>
          <w:color w:val="auto"/>
          <w:sz w:val="28"/>
          <w:szCs w:val="28"/>
        </w:rPr>
        <w:t>ПОЛОЖЕНИЯ</w:t>
      </w:r>
      <w:bookmarkEnd w:id="1"/>
      <w:bookmarkEnd w:id="2"/>
      <w:bookmarkEnd w:id="3"/>
    </w:p>
    <w:p w:rsidR="00F65069" w:rsidRPr="003D789D" w:rsidRDefault="00C079E3" w:rsidP="003D789D">
      <w:pPr>
        <w:spacing w:after="0" w:line="240" w:lineRule="auto"/>
        <w:ind w:firstLine="709"/>
        <w:jc w:val="both"/>
        <w:rPr>
          <w:rFonts w:ascii="Times New Roman" w:eastAsia="Times New Roman" w:hAnsi="Times New Roman" w:cs="Times New Roman"/>
          <w:color w:val="auto"/>
          <w:sz w:val="28"/>
          <w:szCs w:val="28"/>
        </w:rPr>
      </w:pPr>
      <w:r w:rsidRPr="003D789D">
        <w:rPr>
          <w:rFonts w:hAnsi="Times New Roman"/>
          <w:b/>
          <w:bCs/>
          <w:color w:val="auto"/>
          <w:sz w:val="28"/>
          <w:szCs w:val="28"/>
        </w:rPr>
        <w:t>Определение</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назначение</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ascii="Times New Roman"/>
          <w:color w:val="auto"/>
          <w:sz w:val="28"/>
          <w:szCs w:val="28"/>
        </w:rPr>
        <w:t xml:space="preserve">, </w:t>
      </w: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психофизического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ascii="Times New Roman"/>
          <w:color w:val="auto"/>
          <w:sz w:val="28"/>
          <w:szCs w:val="28"/>
        </w:rPr>
        <w:t xml:space="preserve">, </w:t>
      </w:r>
      <w:r w:rsidRPr="003D789D">
        <w:rPr>
          <w:rFonts w:hAnsi="Times New Roman"/>
          <w:color w:val="auto"/>
          <w:sz w:val="28"/>
          <w:szCs w:val="28"/>
        </w:rPr>
        <w:t>обеспечивающая</w:t>
      </w:r>
      <w:r w:rsidRPr="003D789D">
        <w:rPr>
          <w:rFonts w:hAnsi="Times New Roman"/>
          <w:color w:val="auto"/>
          <w:sz w:val="28"/>
          <w:szCs w:val="28"/>
        </w:rPr>
        <w:t xml:space="preserve"> </w:t>
      </w:r>
      <w:r w:rsidRPr="003D789D">
        <w:rPr>
          <w:rFonts w:hAnsi="Times New Roman"/>
          <w:color w:val="auto"/>
          <w:sz w:val="28"/>
          <w:szCs w:val="28"/>
        </w:rPr>
        <w:t>коррекцию</w:t>
      </w:r>
      <w:r w:rsidRPr="003D789D">
        <w:rPr>
          <w:rFonts w:hAnsi="Times New Roman"/>
          <w:color w:val="auto"/>
          <w:sz w:val="28"/>
          <w:szCs w:val="28"/>
        </w:rPr>
        <w:t xml:space="preserve"> </w:t>
      </w:r>
      <w:r w:rsidRPr="003D789D">
        <w:rPr>
          <w:rFonts w:hAnsi="Times New Roman"/>
          <w:color w:val="auto"/>
          <w:sz w:val="28"/>
          <w:szCs w:val="28"/>
        </w:rPr>
        <w:t>нарушений</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социальную</w:t>
      </w:r>
      <w:r w:rsidRPr="003D789D">
        <w:rPr>
          <w:rFonts w:hAnsi="Times New Roman"/>
          <w:color w:val="auto"/>
          <w:sz w:val="28"/>
          <w:szCs w:val="28"/>
        </w:rPr>
        <w:t xml:space="preserve"> </w:t>
      </w:r>
      <w:r w:rsidRPr="003D789D">
        <w:rPr>
          <w:rFonts w:hAnsi="Times New Roman"/>
          <w:color w:val="auto"/>
          <w:sz w:val="28"/>
          <w:szCs w:val="28"/>
        </w:rPr>
        <w:t>адаптацию</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Примерная</w:t>
      </w:r>
      <w:r w:rsidRPr="003D789D">
        <w:rPr>
          <w:rFonts w:hAnsi="Times New Roman"/>
          <w:color w:val="auto"/>
          <w:sz w:val="28"/>
          <w:szCs w:val="28"/>
        </w:rPr>
        <w:t xml:space="preserve"> </w:t>
      </w: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далее</w:t>
      </w:r>
      <w:r w:rsidRPr="003D789D">
        <w:rPr>
          <w:rFonts w:hAnsi="Times New Roman"/>
          <w:color w:val="auto"/>
          <w:sz w:val="28"/>
          <w:szCs w:val="28"/>
        </w:rPr>
        <w:t xml:space="preserve"> </w:t>
      </w:r>
      <w:r w:rsidRPr="003D789D">
        <w:rPr>
          <w:rFonts w:hAnsi="Times New Roman"/>
          <w:color w:val="auto"/>
          <w:sz w:val="28"/>
          <w:szCs w:val="28"/>
        </w:rPr>
        <w:t>ПрАООП</w:t>
      </w:r>
      <w:r w:rsidRPr="003D789D">
        <w:rPr>
          <w:rFonts w:asci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учебно</w:t>
      </w:r>
      <w:r w:rsidRPr="003D789D">
        <w:rPr>
          <w:rFonts w:ascii="Times New Roman"/>
          <w:color w:val="auto"/>
          <w:sz w:val="28"/>
          <w:szCs w:val="28"/>
        </w:rPr>
        <w:t>-</w:t>
      </w:r>
      <w:r w:rsidRPr="003D789D">
        <w:rPr>
          <w:rFonts w:hAnsi="Times New Roman"/>
          <w:color w:val="auto"/>
          <w:sz w:val="28"/>
          <w:szCs w:val="28"/>
        </w:rPr>
        <w:t>методическая</w:t>
      </w:r>
      <w:r w:rsidRPr="003D789D">
        <w:rPr>
          <w:rFonts w:hAnsi="Times New Roman"/>
          <w:color w:val="auto"/>
          <w:sz w:val="28"/>
          <w:szCs w:val="28"/>
        </w:rPr>
        <w:t xml:space="preserve"> </w:t>
      </w:r>
      <w:r w:rsidRPr="003D789D">
        <w:rPr>
          <w:rFonts w:hAnsi="Times New Roman"/>
          <w:color w:val="auto"/>
          <w:sz w:val="28"/>
          <w:szCs w:val="28"/>
        </w:rPr>
        <w:t>документация</w:t>
      </w:r>
      <w:r w:rsidRPr="003D789D">
        <w:rPr>
          <w:rFonts w:ascii="Times New Roman"/>
          <w:color w:val="auto"/>
          <w:sz w:val="28"/>
          <w:szCs w:val="28"/>
        </w:rPr>
        <w:t xml:space="preserve">, </w:t>
      </w:r>
      <w:r w:rsidRPr="003D789D">
        <w:rPr>
          <w:rFonts w:hAnsi="Times New Roman"/>
          <w:color w:val="auto"/>
          <w:sz w:val="28"/>
          <w:szCs w:val="28"/>
        </w:rPr>
        <w:t>определяющая</w:t>
      </w:r>
      <w:r w:rsidRPr="003D789D">
        <w:rPr>
          <w:rFonts w:hAnsi="Times New Roman"/>
          <w:color w:val="auto"/>
          <w:sz w:val="28"/>
          <w:szCs w:val="28"/>
        </w:rPr>
        <w:t xml:space="preserve"> </w:t>
      </w:r>
      <w:r w:rsidRPr="003D789D">
        <w:rPr>
          <w:rFonts w:hAnsi="Times New Roman"/>
          <w:color w:val="auto"/>
          <w:sz w:val="28"/>
          <w:szCs w:val="28"/>
        </w:rPr>
        <w:t>рекомендуемые</w:t>
      </w:r>
      <w:r w:rsidRPr="003D789D">
        <w:rPr>
          <w:rFonts w:hAnsi="Times New Roman"/>
          <w:color w:val="auto"/>
          <w:sz w:val="28"/>
          <w:szCs w:val="28"/>
        </w:rPr>
        <w:t xml:space="preserve"> </w:t>
      </w:r>
      <w:r w:rsidRPr="003D789D">
        <w:rPr>
          <w:rFonts w:hAnsi="Times New Roman"/>
          <w:color w:val="auto"/>
          <w:sz w:val="28"/>
          <w:szCs w:val="28"/>
        </w:rPr>
        <w:t>федеральным</w:t>
      </w:r>
      <w:r w:rsidRPr="003D789D">
        <w:rPr>
          <w:rFonts w:hAnsi="Times New Roman"/>
          <w:color w:val="auto"/>
          <w:sz w:val="28"/>
          <w:szCs w:val="28"/>
        </w:rPr>
        <w:t xml:space="preserve"> </w:t>
      </w:r>
      <w:r w:rsidRPr="003D789D">
        <w:rPr>
          <w:rFonts w:hAnsi="Times New Roman"/>
          <w:color w:val="auto"/>
          <w:sz w:val="28"/>
          <w:szCs w:val="28"/>
        </w:rPr>
        <w:t>государственным</w:t>
      </w:r>
      <w:r w:rsidRPr="003D789D">
        <w:rPr>
          <w:rFonts w:hAnsi="Times New Roman"/>
          <w:color w:val="auto"/>
          <w:sz w:val="28"/>
          <w:szCs w:val="28"/>
        </w:rPr>
        <w:t xml:space="preserve"> </w:t>
      </w:r>
      <w:r w:rsidRPr="003D789D">
        <w:rPr>
          <w:rFonts w:hAnsi="Times New Roman"/>
          <w:color w:val="auto"/>
          <w:sz w:val="28"/>
          <w:szCs w:val="28"/>
        </w:rPr>
        <w:t>образовательным</w:t>
      </w:r>
      <w:r w:rsidRPr="003D789D">
        <w:rPr>
          <w:rFonts w:hAnsi="Times New Roman"/>
          <w:color w:val="auto"/>
          <w:sz w:val="28"/>
          <w:szCs w:val="28"/>
        </w:rPr>
        <w:t xml:space="preserve"> </w:t>
      </w:r>
      <w:r w:rsidRPr="003D789D">
        <w:rPr>
          <w:rFonts w:hAnsi="Times New Roman"/>
          <w:color w:val="auto"/>
          <w:sz w:val="28"/>
          <w:szCs w:val="28"/>
        </w:rPr>
        <w:t>стандартом</w:t>
      </w:r>
      <w:r w:rsidRPr="003D789D">
        <w:rPr>
          <w:rFonts w:hAnsi="Times New Roman"/>
          <w:color w:val="auto"/>
          <w:sz w:val="28"/>
          <w:szCs w:val="28"/>
        </w:rPr>
        <w:t xml:space="preserve"> </w:t>
      </w:r>
      <w:r w:rsidRPr="003D789D">
        <w:rPr>
          <w:rFonts w:hAnsi="Times New Roman"/>
          <w:color w:val="auto"/>
          <w:sz w:val="28"/>
          <w:szCs w:val="28"/>
        </w:rPr>
        <w:t>объем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планируемые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ascii="Times New Roman"/>
          <w:color w:val="auto"/>
          <w:sz w:val="28"/>
          <w:szCs w:val="28"/>
        </w:rPr>
        <w:t xml:space="preserve">, </w:t>
      </w:r>
      <w:r w:rsidRPr="003D789D">
        <w:rPr>
          <w:rFonts w:hAnsi="Times New Roman"/>
          <w:color w:val="auto"/>
          <w:sz w:val="28"/>
          <w:szCs w:val="28"/>
        </w:rPr>
        <w:t>примерные</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примерные</w:t>
      </w:r>
      <w:r w:rsidRPr="003D789D">
        <w:rPr>
          <w:rFonts w:hAnsi="Times New Roman"/>
          <w:color w:val="auto"/>
          <w:sz w:val="28"/>
          <w:szCs w:val="28"/>
        </w:rPr>
        <w:t xml:space="preserve"> </w:t>
      </w:r>
      <w:r w:rsidRPr="003D789D">
        <w:rPr>
          <w:rFonts w:hAnsi="Times New Roman"/>
          <w:color w:val="auto"/>
          <w:sz w:val="28"/>
          <w:szCs w:val="28"/>
        </w:rPr>
        <w:t>расчеты</w:t>
      </w:r>
      <w:r w:rsidRPr="003D789D">
        <w:rPr>
          <w:rFonts w:hAnsi="Times New Roman"/>
          <w:color w:val="auto"/>
          <w:sz w:val="28"/>
          <w:szCs w:val="28"/>
        </w:rPr>
        <w:t xml:space="preserve"> </w:t>
      </w:r>
      <w:r w:rsidRPr="003D789D">
        <w:rPr>
          <w:rFonts w:hAnsi="Times New Roman"/>
          <w:color w:val="auto"/>
          <w:sz w:val="28"/>
          <w:szCs w:val="28"/>
        </w:rPr>
        <w:t>нормативных</w:t>
      </w:r>
      <w:r w:rsidRPr="003D789D">
        <w:rPr>
          <w:rFonts w:hAnsi="Times New Roman"/>
          <w:color w:val="auto"/>
          <w:sz w:val="28"/>
          <w:szCs w:val="28"/>
        </w:rPr>
        <w:t xml:space="preserve"> </w:t>
      </w:r>
      <w:r w:rsidRPr="003D789D">
        <w:rPr>
          <w:rFonts w:hAnsi="Times New Roman"/>
          <w:color w:val="auto"/>
          <w:sz w:val="28"/>
          <w:szCs w:val="28"/>
        </w:rPr>
        <w:t>затрат</w:t>
      </w:r>
      <w:r w:rsidRPr="003D789D">
        <w:rPr>
          <w:rFonts w:hAnsi="Times New Roman"/>
          <w:color w:val="auto"/>
          <w:sz w:val="28"/>
          <w:szCs w:val="28"/>
        </w:rPr>
        <w:t xml:space="preserve"> </w:t>
      </w:r>
      <w:r w:rsidRPr="003D789D">
        <w:rPr>
          <w:rFonts w:hAnsi="Times New Roman"/>
          <w:color w:val="auto"/>
          <w:sz w:val="28"/>
          <w:szCs w:val="28"/>
        </w:rPr>
        <w:t>оказания</w:t>
      </w:r>
      <w:r w:rsidRPr="003D789D">
        <w:rPr>
          <w:rFonts w:hAnsi="Times New Roman"/>
          <w:color w:val="auto"/>
          <w:sz w:val="28"/>
          <w:szCs w:val="28"/>
        </w:rPr>
        <w:t xml:space="preserve"> </w:t>
      </w:r>
      <w:r w:rsidRPr="003D789D">
        <w:rPr>
          <w:rFonts w:hAnsi="Times New Roman"/>
          <w:color w:val="auto"/>
          <w:sz w:val="28"/>
          <w:szCs w:val="28"/>
        </w:rPr>
        <w:t>государственных</w:t>
      </w:r>
      <w:r w:rsidRPr="003D789D">
        <w:rPr>
          <w:rFonts w:hAnsi="Times New Roman"/>
          <w:color w:val="auto"/>
          <w:sz w:val="28"/>
          <w:szCs w:val="28"/>
        </w:rPr>
        <w:t xml:space="preserve"> </w:t>
      </w:r>
      <w:r w:rsidRPr="003D789D">
        <w:rPr>
          <w:rFonts w:hAnsi="Times New Roman"/>
          <w:color w:val="auto"/>
          <w:sz w:val="28"/>
          <w:szCs w:val="28"/>
        </w:rPr>
        <w:t>услуг</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Примерная</w:t>
      </w:r>
      <w:r w:rsidRPr="003D789D">
        <w:rPr>
          <w:rFonts w:hAnsi="Times New Roman"/>
          <w:color w:val="auto"/>
          <w:sz w:val="28"/>
          <w:szCs w:val="28"/>
        </w:rPr>
        <w:t xml:space="preserve"> </w:t>
      </w: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разрабатывается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федеральных</w:t>
      </w:r>
      <w:r w:rsidRPr="003D789D">
        <w:rPr>
          <w:rFonts w:hAnsi="Times New Roman"/>
          <w:color w:val="auto"/>
          <w:sz w:val="28"/>
          <w:szCs w:val="28"/>
        </w:rPr>
        <w:t xml:space="preserve"> </w:t>
      </w:r>
      <w:r w:rsidRPr="003D789D">
        <w:rPr>
          <w:rFonts w:hAnsi="Times New Roman"/>
          <w:color w:val="auto"/>
          <w:sz w:val="28"/>
          <w:szCs w:val="28"/>
        </w:rPr>
        <w:t>государственных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стандартов</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Разработанная</w:t>
      </w:r>
      <w:r w:rsidRPr="003D789D">
        <w:rPr>
          <w:rFonts w:hAnsi="Times New Roman"/>
          <w:color w:val="auto"/>
          <w:sz w:val="28"/>
          <w:szCs w:val="28"/>
        </w:rPr>
        <w:t xml:space="preserve"> </w:t>
      </w:r>
      <w:r w:rsidRPr="003D789D">
        <w:rPr>
          <w:rFonts w:hAnsi="Times New Roman"/>
          <w:color w:val="auto"/>
          <w:sz w:val="28"/>
          <w:szCs w:val="28"/>
        </w:rPr>
        <w:t>ПрАООП</w:t>
      </w:r>
      <w:r w:rsidRPr="003D789D">
        <w:rPr>
          <w:rFonts w:hAnsi="Times New Roman"/>
          <w:color w:val="auto"/>
          <w:sz w:val="28"/>
          <w:szCs w:val="28"/>
        </w:rPr>
        <w:t xml:space="preserve"> </w:t>
      </w:r>
      <w:r w:rsidRPr="003D789D">
        <w:rPr>
          <w:rFonts w:hAnsi="Times New Roman"/>
          <w:color w:val="auto"/>
          <w:sz w:val="28"/>
          <w:szCs w:val="28"/>
        </w:rPr>
        <w:t>проходит</w:t>
      </w:r>
      <w:r w:rsidRPr="003D789D">
        <w:rPr>
          <w:rFonts w:hAnsi="Times New Roman"/>
          <w:color w:val="auto"/>
          <w:sz w:val="28"/>
          <w:szCs w:val="28"/>
        </w:rPr>
        <w:t xml:space="preserve"> </w:t>
      </w:r>
      <w:r w:rsidRPr="003D789D">
        <w:rPr>
          <w:rFonts w:hAnsi="Times New Roman"/>
          <w:color w:val="auto"/>
          <w:sz w:val="28"/>
          <w:szCs w:val="28"/>
        </w:rPr>
        <w:t>процедуру</w:t>
      </w:r>
      <w:r w:rsidRPr="003D789D">
        <w:rPr>
          <w:rFonts w:hAnsi="Times New Roman"/>
          <w:color w:val="auto"/>
          <w:sz w:val="28"/>
          <w:szCs w:val="28"/>
        </w:rPr>
        <w:t xml:space="preserve"> </w:t>
      </w:r>
      <w:r w:rsidRPr="003D789D">
        <w:rPr>
          <w:rFonts w:hAnsi="Times New Roman"/>
          <w:color w:val="auto"/>
          <w:sz w:val="28"/>
          <w:szCs w:val="28"/>
        </w:rPr>
        <w:t>экспертизы</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которой</w:t>
      </w:r>
      <w:r w:rsidRPr="003D789D">
        <w:rPr>
          <w:rFonts w:hAnsi="Times New Roman"/>
          <w:color w:val="auto"/>
          <w:sz w:val="28"/>
          <w:szCs w:val="28"/>
        </w:rPr>
        <w:t xml:space="preserve"> </w:t>
      </w:r>
      <w:r w:rsidRPr="003D789D">
        <w:rPr>
          <w:rFonts w:hAnsi="Times New Roman"/>
          <w:color w:val="auto"/>
          <w:sz w:val="28"/>
          <w:szCs w:val="28"/>
        </w:rPr>
        <w:t>включаются</w:t>
      </w:r>
      <w:r w:rsidRPr="003D789D">
        <w:rPr>
          <w:rFonts w:hAnsi="Times New Roman"/>
          <w:color w:val="auto"/>
          <w:sz w:val="28"/>
          <w:szCs w:val="28"/>
        </w:rPr>
        <w:t xml:space="preserve"> </w:t>
      </w:r>
      <w:r w:rsidRPr="003D789D">
        <w:rPr>
          <w:rFonts w:hAnsi="Times New Roman"/>
          <w:color w:val="auto"/>
          <w:sz w:val="28"/>
          <w:szCs w:val="28"/>
        </w:rPr>
        <w:t>экспертизы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реестр</w:t>
      </w:r>
      <w:r w:rsidRPr="003D789D">
        <w:rPr>
          <w:rFonts w:hAnsi="Times New Roman"/>
          <w:color w:val="auto"/>
          <w:sz w:val="28"/>
          <w:szCs w:val="28"/>
        </w:rPr>
        <w:t xml:space="preserve"> </w:t>
      </w:r>
      <w:r w:rsidRPr="003D789D">
        <w:rPr>
          <w:rFonts w:hAnsi="Times New Roman"/>
          <w:color w:val="auto"/>
          <w:sz w:val="28"/>
          <w:szCs w:val="28"/>
        </w:rPr>
        <w:t>примерных</w:t>
      </w:r>
      <w:r w:rsidRPr="003D789D">
        <w:rPr>
          <w:rFonts w:hAnsi="Times New Roman"/>
          <w:color w:val="auto"/>
          <w:sz w:val="28"/>
          <w:szCs w:val="28"/>
        </w:rPr>
        <w:t xml:space="preserve"> </w:t>
      </w:r>
      <w:r w:rsidRPr="003D789D">
        <w:rPr>
          <w:rFonts w:hAnsi="Times New Roman"/>
          <w:color w:val="auto"/>
          <w:sz w:val="28"/>
          <w:szCs w:val="28"/>
        </w:rPr>
        <w:t>основных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программ</w:t>
      </w:r>
      <w:r w:rsidRPr="003D789D">
        <w:rPr>
          <w:rFonts w:ascii="Times New Roman"/>
          <w:color w:val="auto"/>
          <w:sz w:val="28"/>
          <w:szCs w:val="28"/>
        </w:rPr>
        <w:t xml:space="preserve">, </w:t>
      </w:r>
      <w:r w:rsidRPr="003D789D">
        <w:rPr>
          <w:rFonts w:hAnsi="Times New Roman"/>
          <w:color w:val="auto"/>
          <w:sz w:val="28"/>
          <w:szCs w:val="28"/>
        </w:rPr>
        <w:t>являющийся</w:t>
      </w:r>
      <w:r w:rsidRPr="003D789D">
        <w:rPr>
          <w:rFonts w:hAnsi="Times New Roman"/>
          <w:color w:val="auto"/>
          <w:sz w:val="28"/>
          <w:szCs w:val="28"/>
        </w:rPr>
        <w:t xml:space="preserve"> </w:t>
      </w:r>
      <w:r w:rsidRPr="003D789D">
        <w:rPr>
          <w:rFonts w:hAnsi="Times New Roman"/>
          <w:color w:val="auto"/>
          <w:sz w:val="28"/>
          <w:szCs w:val="28"/>
        </w:rPr>
        <w:t>общедоступной</w:t>
      </w:r>
      <w:r w:rsidRPr="003D789D">
        <w:rPr>
          <w:rFonts w:hAnsi="Times New Roman"/>
          <w:color w:val="auto"/>
          <w:sz w:val="28"/>
          <w:szCs w:val="28"/>
        </w:rPr>
        <w:t xml:space="preserve"> </w:t>
      </w:r>
      <w:r w:rsidRPr="003D789D">
        <w:rPr>
          <w:rFonts w:hAnsi="Times New Roman"/>
          <w:color w:val="auto"/>
          <w:sz w:val="28"/>
          <w:szCs w:val="28"/>
        </w:rPr>
        <w:t>государственной</w:t>
      </w:r>
      <w:r w:rsidRPr="003D789D">
        <w:rPr>
          <w:rFonts w:hAnsi="Times New Roman"/>
          <w:color w:val="auto"/>
          <w:sz w:val="28"/>
          <w:szCs w:val="28"/>
        </w:rPr>
        <w:t xml:space="preserve"> </w:t>
      </w:r>
      <w:r w:rsidRPr="003D789D">
        <w:rPr>
          <w:rFonts w:hAnsi="Times New Roman"/>
          <w:color w:val="auto"/>
          <w:sz w:val="28"/>
          <w:szCs w:val="28"/>
        </w:rPr>
        <w:t>информационной</w:t>
      </w:r>
      <w:r w:rsidRPr="003D789D">
        <w:rPr>
          <w:rFonts w:hAnsi="Times New Roman"/>
          <w:color w:val="auto"/>
          <w:sz w:val="28"/>
          <w:szCs w:val="28"/>
        </w:rPr>
        <w:t xml:space="preserve"> </w:t>
      </w:r>
      <w:r w:rsidRPr="003D789D">
        <w:rPr>
          <w:rFonts w:hAnsi="Times New Roman"/>
          <w:color w:val="auto"/>
          <w:sz w:val="28"/>
          <w:szCs w:val="28"/>
        </w:rPr>
        <w:t>системой</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самостоятельно</w:t>
      </w:r>
      <w:r w:rsidRPr="003D789D">
        <w:rPr>
          <w:rFonts w:hAnsi="Times New Roman"/>
          <w:color w:val="auto"/>
          <w:sz w:val="28"/>
          <w:szCs w:val="28"/>
        </w:rPr>
        <w:t xml:space="preserve"> </w:t>
      </w:r>
      <w:r w:rsidRPr="003D789D">
        <w:rPr>
          <w:rFonts w:hAnsi="Times New Roman"/>
          <w:color w:val="auto"/>
          <w:sz w:val="28"/>
          <w:szCs w:val="28"/>
        </w:rPr>
        <w:t>разрабатывается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утверждается</w:t>
      </w:r>
      <w:r w:rsidRPr="003D789D">
        <w:rPr>
          <w:rFonts w:hAnsi="Times New Roman"/>
          <w:color w:val="auto"/>
          <w:sz w:val="28"/>
          <w:szCs w:val="28"/>
        </w:rPr>
        <w:t xml:space="preserve"> </w:t>
      </w:r>
      <w:r w:rsidRPr="003D789D">
        <w:rPr>
          <w:rFonts w:hAnsi="Times New Roman"/>
          <w:color w:val="auto"/>
          <w:sz w:val="28"/>
          <w:szCs w:val="28"/>
        </w:rPr>
        <w:t>организацией</w:t>
      </w:r>
      <w:r w:rsidRPr="003D789D">
        <w:rPr>
          <w:rFonts w:ascii="Times New Roman"/>
          <w:color w:val="auto"/>
          <w:sz w:val="28"/>
          <w:szCs w:val="28"/>
        </w:rPr>
        <w:t xml:space="preserve">, </w:t>
      </w:r>
      <w:r w:rsidRPr="003D789D">
        <w:rPr>
          <w:rFonts w:hAnsi="Times New Roman"/>
          <w:color w:val="auto"/>
          <w:sz w:val="28"/>
          <w:szCs w:val="28"/>
        </w:rPr>
        <w:t>осуществляющей</w:t>
      </w:r>
      <w:r w:rsidRPr="003D789D">
        <w:rPr>
          <w:rFonts w:hAnsi="Times New Roman"/>
          <w:color w:val="auto"/>
          <w:sz w:val="28"/>
          <w:szCs w:val="28"/>
        </w:rPr>
        <w:t xml:space="preserve"> </w:t>
      </w:r>
      <w:r w:rsidRPr="003D789D">
        <w:rPr>
          <w:rFonts w:hAnsi="Times New Roman"/>
          <w:color w:val="auto"/>
          <w:sz w:val="28"/>
          <w:szCs w:val="28"/>
        </w:rPr>
        <w:t>образовательную</w:t>
      </w:r>
      <w:r w:rsidRPr="003D789D">
        <w:rPr>
          <w:rFonts w:hAnsi="Times New Roman"/>
          <w:color w:val="auto"/>
          <w:sz w:val="28"/>
          <w:szCs w:val="28"/>
        </w:rPr>
        <w:t xml:space="preserve"> </w:t>
      </w:r>
      <w:r w:rsidRPr="003D789D">
        <w:rPr>
          <w:rFonts w:hAnsi="Times New Roman"/>
          <w:color w:val="auto"/>
          <w:sz w:val="28"/>
          <w:szCs w:val="28"/>
        </w:rPr>
        <w:t>деятельность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федеральным</w:t>
      </w:r>
      <w:r w:rsidRPr="003D789D">
        <w:rPr>
          <w:rFonts w:hAnsi="Times New Roman"/>
          <w:color w:val="auto"/>
          <w:sz w:val="28"/>
          <w:szCs w:val="28"/>
        </w:rPr>
        <w:t xml:space="preserve"> </w:t>
      </w:r>
      <w:r w:rsidRPr="003D789D">
        <w:rPr>
          <w:rFonts w:hAnsi="Times New Roman"/>
          <w:color w:val="auto"/>
          <w:sz w:val="28"/>
          <w:szCs w:val="28"/>
        </w:rPr>
        <w:t>государственным</w:t>
      </w:r>
      <w:r w:rsidRPr="003D789D">
        <w:rPr>
          <w:rFonts w:hAnsi="Times New Roman"/>
          <w:color w:val="auto"/>
          <w:sz w:val="28"/>
          <w:szCs w:val="28"/>
        </w:rPr>
        <w:t xml:space="preserve"> </w:t>
      </w:r>
      <w:r w:rsidRPr="003D789D">
        <w:rPr>
          <w:rFonts w:hAnsi="Times New Roman"/>
          <w:color w:val="auto"/>
          <w:sz w:val="28"/>
          <w:szCs w:val="28"/>
        </w:rPr>
        <w:t>образовательным</w:t>
      </w:r>
      <w:r w:rsidRPr="003D789D">
        <w:rPr>
          <w:rFonts w:hAnsi="Times New Roman"/>
          <w:color w:val="auto"/>
          <w:sz w:val="28"/>
          <w:szCs w:val="28"/>
        </w:rPr>
        <w:t xml:space="preserve"> </w:t>
      </w:r>
      <w:r w:rsidRPr="003D789D">
        <w:rPr>
          <w:rFonts w:hAnsi="Times New Roman"/>
          <w:color w:val="auto"/>
          <w:sz w:val="28"/>
          <w:szCs w:val="28"/>
        </w:rPr>
        <w:t>стандартом</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Примерной</w:t>
      </w:r>
      <w:r w:rsidRPr="003D789D">
        <w:rPr>
          <w:rFonts w:hAnsi="Times New Roman"/>
          <w:color w:val="auto"/>
          <w:sz w:val="28"/>
          <w:szCs w:val="28"/>
        </w:rPr>
        <w:t xml:space="preserve"> </w:t>
      </w:r>
      <w:r w:rsidRPr="003D789D">
        <w:rPr>
          <w:rFonts w:hAnsi="Times New Roman"/>
          <w:color w:val="auto"/>
          <w:sz w:val="28"/>
          <w:szCs w:val="28"/>
        </w:rPr>
        <w:t>адаптированной</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общеобразовательной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программе</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уровне</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обеспечивает</w:t>
      </w:r>
      <w:r w:rsidRPr="003D789D">
        <w:rPr>
          <w:rFonts w:hAnsi="Times New Roman"/>
          <w:color w:val="auto"/>
          <w:sz w:val="28"/>
          <w:szCs w:val="28"/>
        </w:rPr>
        <w:t xml:space="preserve"> </w:t>
      </w:r>
      <w:r w:rsidRPr="003D789D">
        <w:rPr>
          <w:rFonts w:hAnsi="Times New Roman"/>
          <w:color w:val="auto"/>
          <w:sz w:val="28"/>
          <w:szCs w:val="28"/>
        </w:rPr>
        <w:t>решение</w:t>
      </w:r>
      <w:r w:rsidRPr="003D789D">
        <w:rPr>
          <w:rFonts w:hAnsi="Times New Roman"/>
          <w:color w:val="auto"/>
          <w:sz w:val="28"/>
          <w:szCs w:val="28"/>
        </w:rPr>
        <w:t xml:space="preserve"> </w:t>
      </w:r>
      <w:r w:rsidRPr="003D789D">
        <w:rPr>
          <w:rFonts w:hAnsi="Times New Roman"/>
          <w:color w:val="auto"/>
          <w:sz w:val="28"/>
          <w:szCs w:val="28"/>
        </w:rPr>
        <w:t>образовательно</w:t>
      </w:r>
      <w:r w:rsidRPr="003D789D">
        <w:rPr>
          <w:rFonts w:hAnsi="Times New Roman"/>
          <w:color w:val="auto"/>
          <w:sz w:val="28"/>
          <w:szCs w:val="28"/>
        </w:rPr>
        <w:t xml:space="preserve"> </w:t>
      </w:r>
      <w:r w:rsidRPr="003D789D">
        <w:rPr>
          <w:rFonts w:hAnsi="Times New Roman"/>
          <w:color w:val="auto"/>
          <w:sz w:val="28"/>
          <w:szCs w:val="28"/>
        </w:rPr>
        <w:t>–коррекционных</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ascii="Times New Roman"/>
          <w:color w:val="auto"/>
          <w:sz w:val="28"/>
          <w:szCs w:val="28"/>
        </w:rPr>
        <w:t xml:space="preserve">, </w:t>
      </w:r>
      <w:r w:rsidRPr="003D789D">
        <w:rPr>
          <w:rFonts w:hAnsi="Times New Roman"/>
          <w:color w:val="auto"/>
          <w:sz w:val="28"/>
          <w:szCs w:val="28"/>
        </w:rPr>
        <w:t>имеющих</w:t>
      </w:r>
      <w:r w:rsidRPr="003D789D">
        <w:rPr>
          <w:rFonts w:hAnsi="Times New Roman"/>
          <w:color w:val="auto"/>
          <w:sz w:val="28"/>
          <w:szCs w:val="28"/>
        </w:rPr>
        <w:t xml:space="preserve"> </w:t>
      </w:r>
      <w:r w:rsidRPr="003D789D">
        <w:rPr>
          <w:rFonts w:hAnsi="Times New Roman"/>
          <w:color w:val="auto"/>
          <w:sz w:val="28"/>
          <w:szCs w:val="28"/>
        </w:rPr>
        <w:t>инвалидность</w:t>
      </w:r>
      <w:r w:rsidRPr="003D789D">
        <w:rPr>
          <w:rFonts w:ascii="Times New Roman"/>
          <w:color w:val="auto"/>
          <w:sz w:val="28"/>
          <w:szCs w:val="28"/>
        </w:rPr>
        <w:t xml:space="preserve">, </w:t>
      </w:r>
      <w:r w:rsidRPr="003D789D">
        <w:rPr>
          <w:rFonts w:hAnsi="Times New Roman"/>
          <w:color w:val="auto"/>
          <w:sz w:val="28"/>
          <w:szCs w:val="28"/>
        </w:rPr>
        <w:t>дополняется</w:t>
      </w:r>
      <w:r w:rsidRPr="003D789D">
        <w:rPr>
          <w:rFonts w:hAnsi="Times New Roman"/>
          <w:color w:val="auto"/>
          <w:sz w:val="28"/>
          <w:szCs w:val="28"/>
        </w:rPr>
        <w:t xml:space="preserve"> </w:t>
      </w:r>
      <w:r w:rsidRPr="003D789D">
        <w:rPr>
          <w:rFonts w:hAnsi="Times New Roman"/>
          <w:color w:val="auto"/>
          <w:sz w:val="28"/>
          <w:szCs w:val="28"/>
        </w:rPr>
        <w:t>индивидуальной</w:t>
      </w:r>
      <w:r w:rsidRPr="003D789D">
        <w:rPr>
          <w:rFonts w:hAnsi="Times New Roman"/>
          <w:color w:val="auto"/>
          <w:sz w:val="28"/>
          <w:szCs w:val="28"/>
        </w:rPr>
        <w:t xml:space="preserve"> </w:t>
      </w:r>
      <w:r w:rsidRPr="003D789D">
        <w:rPr>
          <w:rFonts w:hAnsi="Times New Roman"/>
          <w:color w:val="auto"/>
          <w:sz w:val="28"/>
          <w:szCs w:val="28"/>
        </w:rPr>
        <w:t>программой</w:t>
      </w:r>
      <w:r w:rsidRPr="003D789D">
        <w:rPr>
          <w:rFonts w:hAnsi="Times New Roman"/>
          <w:color w:val="auto"/>
          <w:sz w:val="28"/>
          <w:szCs w:val="28"/>
        </w:rPr>
        <w:t xml:space="preserve"> </w:t>
      </w:r>
      <w:r w:rsidRPr="003D789D">
        <w:rPr>
          <w:rFonts w:hAnsi="Times New Roman"/>
          <w:color w:val="auto"/>
          <w:sz w:val="28"/>
          <w:szCs w:val="28"/>
        </w:rPr>
        <w:t>реабилитации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далее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ИПР</w:t>
      </w:r>
      <w:r w:rsidRPr="003D789D">
        <w:rPr>
          <w:rFonts w:ascii="Times New Roman"/>
          <w:color w:val="auto"/>
          <w:sz w:val="28"/>
          <w:szCs w:val="28"/>
        </w:rPr>
        <w:t xml:space="preserve">) </w:t>
      </w:r>
      <w:r w:rsidRPr="003D789D">
        <w:rPr>
          <w:rFonts w:hAnsi="Times New Roman"/>
          <w:color w:val="auto"/>
          <w:sz w:val="28"/>
          <w:szCs w:val="28"/>
        </w:rPr>
        <w:t>инвалида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части</w:t>
      </w:r>
      <w:r w:rsidRPr="003D789D">
        <w:rPr>
          <w:rFonts w:hAnsi="Times New Roman"/>
          <w:color w:val="auto"/>
          <w:sz w:val="28"/>
          <w:szCs w:val="28"/>
        </w:rPr>
        <w:t xml:space="preserve"> </w:t>
      </w:r>
      <w:r w:rsidRPr="003D789D">
        <w:rPr>
          <w:rFonts w:hAnsi="Times New Roman"/>
          <w:color w:val="auto"/>
          <w:sz w:val="28"/>
          <w:szCs w:val="28"/>
        </w:rPr>
        <w:t>создания</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реализуется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разработанных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планов</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ascii="Times New Roman"/>
          <w:color w:val="auto"/>
          <w:sz w:val="28"/>
          <w:szCs w:val="28"/>
        </w:rPr>
        <w:t xml:space="preserve">,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обеспечивают</w:t>
      </w:r>
      <w:r w:rsidRPr="003D789D">
        <w:rPr>
          <w:rFonts w:hAnsi="Times New Roman"/>
          <w:color w:val="auto"/>
          <w:sz w:val="28"/>
          <w:szCs w:val="28"/>
        </w:rPr>
        <w:t xml:space="preserve"> </w:t>
      </w:r>
      <w:r w:rsidRPr="003D789D">
        <w:rPr>
          <w:rFonts w:hAnsi="Times New Roman"/>
          <w:color w:val="auto"/>
          <w:sz w:val="28"/>
          <w:szCs w:val="28"/>
        </w:rPr>
        <w:t>освоение</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индивидуализации</w:t>
      </w:r>
      <w:r w:rsidRPr="003D789D">
        <w:rPr>
          <w:rFonts w:hAns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содержания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конкретного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разработать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спецификой</w:t>
      </w:r>
      <w:r w:rsidRPr="003D789D">
        <w:rPr>
          <w:rFonts w:hAnsi="Times New Roman"/>
          <w:color w:val="auto"/>
          <w:sz w:val="28"/>
          <w:szCs w:val="28"/>
        </w:rPr>
        <w:t xml:space="preserve"> </w:t>
      </w:r>
      <w:r w:rsidRPr="003D789D">
        <w:rPr>
          <w:rFonts w:hAnsi="Times New Roman"/>
          <w:color w:val="auto"/>
          <w:sz w:val="28"/>
          <w:szCs w:val="28"/>
        </w:rPr>
        <w:t>своей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один</w:t>
      </w:r>
      <w:r w:rsidRPr="003D789D">
        <w:rPr>
          <w:rFonts w:hAnsi="Times New Roman"/>
          <w:color w:val="auto"/>
          <w:sz w:val="28"/>
          <w:szCs w:val="28"/>
        </w:rPr>
        <w:t xml:space="preserve"> </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несколько</w:t>
      </w:r>
      <w:r w:rsidRPr="003D789D">
        <w:rPr>
          <w:rFonts w:hAnsi="Times New Roman"/>
          <w:color w:val="auto"/>
          <w:sz w:val="28"/>
          <w:szCs w:val="28"/>
        </w:rPr>
        <w:t xml:space="preserve"> </w:t>
      </w:r>
      <w:r w:rsidRPr="003D789D">
        <w:rPr>
          <w:rFonts w:hAnsi="Times New Roman"/>
          <w:color w:val="auto"/>
          <w:sz w:val="28"/>
          <w:szCs w:val="28"/>
        </w:rPr>
        <w:t>вариантов</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Реализация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организована</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совместно</w:t>
      </w:r>
      <w:r w:rsidRPr="003D789D">
        <w:rPr>
          <w:rFonts w:hAnsi="Times New Roman"/>
          <w:color w:val="auto"/>
          <w:sz w:val="28"/>
          <w:szCs w:val="28"/>
        </w:rPr>
        <w:t xml:space="preserve"> </w:t>
      </w:r>
      <w:r w:rsidRPr="003D789D">
        <w:rPr>
          <w:rFonts w:hAnsi="Times New Roman"/>
          <w:color w:val="auto"/>
          <w:sz w:val="28"/>
          <w:szCs w:val="28"/>
        </w:rPr>
        <w:t>с другими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классах</w:t>
      </w:r>
      <w:r w:rsidRPr="003D789D">
        <w:rPr>
          <w:rFonts w:ascii="Times New Roman"/>
          <w:color w:val="auto"/>
          <w:sz w:val="28"/>
          <w:szCs w:val="28"/>
        </w:rPr>
        <w:t xml:space="preserve">,  </w:t>
      </w:r>
      <w:r w:rsidRPr="003D789D">
        <w:rPr>
          <w:rFonts w:hAnsi="Times New Roman"/>
          <w:color w:val="auto"/>
          <w:sz w:val="28"/>
          <w:szCs w:val="28"/>
        </w:rPr>
        <w:t>группах</w:t>
      </w:r>
      <w:r w:rsidRPr="003D789D">
        <w:rPr>
          <w:rFonts w:hAnsi="Times New Roman"/>
          <w:color w:val="auto"/>
          <w:sz w:val="28"/>
          <w:szCs w:val="28"/>
        </w:rPr>
        <w:t xml:space="preserve"> </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организациях</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обеспечения</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возможно</w:t>
      </w:r>
      <w:r w:rsidRPr="003D789D">
        <w:rPr>
          <w:rFonts w:hAns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сетевой</w:t>
      </w:r>
      <w:r w:rsidRPr="003D789D">
        <w:rPr>
          <w:rFonts w:hAnsi="Times New Roman"/>
          <w:color w:val="auto"/>
          <w:sz w:val="28"/>
          <w:szCs w:val="28"/>
        </w:rPr>
        <w:t xml:space="preserve"> </w:t>
      </w:r>
      <w:r w:rsidRPr="003D789D">
        <w:rPr>
          <w:rFonts w:hAnsi="Times New Roman"/>
          <w:color w:val="auto"/>
          <w:sz w:val="28"/>
          <w:szCs w:val="28"/>
        </w:rPr>
        <w:t>формы</w:t>
      </w:r>
      <w:r w:rsidRPr="003D789D">
        <w:rPr>
          <w:rFonts w:ascii="Times New Roman"/>
          <w:color w:val="auto"/>
          <w:sz w:val="28"/>
          <w:szCs w:val="28"/>
        </w:rPr>
        <w:t>.</w:t>
      </w:r>
    </w:p>
    <w:p w:rsidR="00F65069" w:rsidRDefault="00C079E3" w:rsidP="003D789D">
      <w:pPr>
        <w:tabs>
          <w:tab w:val="right" w:leader="dot" w:pos="9329"/>
        </w:tabs>
        <w:spacing w:after="0" w:line="240" w:lineRule="auto"/>
        <w:ind w:firstLine="709"/>
        <w:jc w:val="both"/>
        <w:rPr>
          <w:rFonts w:hAnsi="Times New Roman"/>
          <w:b/>
          <w:bCs/>
          <w:color w:val="auto"/>
          <w:sz w:val="28"/>
          <w:szCs w:val="28"/>
        </w:rPr>
      </w:pPr>
      <w:r w:rsidRPr="003D789D">
        <w:rPr>
          <w:rFonts w:hAnsi="Times New Roman"/>
          <w:b/>
          <w:bCs/>
          <w:color w:val="auto"/>
          <w:sz w:val="28"/>
          <w:szCs w:val="28"/>
        </w:rPr>
        <w:t>Структура</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sidR="00CE2A5C">
        <w:rPr>
          <w:rFonts w:hAnsi="Times New Roman"/>
          <w:b/>
          <w:bCs/>
          <w:color w:val="auto"/>
          <w:sz w:val="28"/>
          <w:szCs w:val="28"/>
        </w:rPr>
        <w:t>.</w:t>
      </w:r>
    </w:p>
    <w:p w:rsidR="00CE2A5C" w:rsidRPr="003D789D" w:rsidRDefault="00CE2A5C" w:rsidP="003D789D">
      <w:pPr>
        <w:tabs>
          <w:tab w:val="right" w:leader="dot" w:pos="9329"/>
        </w:tabs>
        <w:spacing w:after="0" w:line="240" w:lineRule="auto"/>
        <w:ind w:firstLine="709"/>
        <w:jc w:val="both"/>
        <w:rPr>
          <w:rFonts w:ascii="Times New Roman" w:eastAsia="Times New Roman" w:hAnsi="Times New Roman" w:cs="Times New Roman"/>
          <w:color w:val="auto"/>
          <w:sz w:val="28"/>
          <w:szCs w:val="28"/>
        </w:rPr>
      </w:pP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обязательную</w:t>
      </w:r>
      <w:r w:rsidRPr="003D789D">
        <w:rPr>
          <w:rFonts w:hAnsi="Times New Roman"/>
          <w:color w:val="auto"/>
          <w:sz w:val="28"/>
          <w:szCs w:val="28"/>
        </w:rPr>
        <w:t xml:space="preserve"> </w:t>
      </w:r>
      <w:r w:rsidRPr="003D789D">
        <w:rPr>
          <w:rFonts w:hAnsi="Times New Roman"/>
          <w:color w:val="auto"/>
          <w:sz w:val="28"/>
          <w:szCs w:val="28"/>
        </w:rPr>
        <w:t>часть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часть</w:t>
      </w:r>
      <w:r w:rsidRPr="003D789D">
        <w:rPr>
          <w:rFonts w:ascii="Times New Roman"/>
          <w:color w:val="auto"/>
          <w:sz w:val="28"/>
          <w:szCs w:val="28"/>
        </w:rPr>
        <w:t xml:space="preserve">, </w:t>
      </w:r>
      <w:r w:rsidRPr="003D789D">
        <w:rPr>
          <w:rFonts w:hAnsi="Times New Roman"/>
          <w:color w:val="auto"/>
          <w:sz w:val="28"/>
          <w:szCs w:val="28"/>
        </w:rPr>
        <w:t>формируемую</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Соотношение</w:t>
      </w:r>
      <w:r w:rsidRPr="003D789D">
        <w:rPr>
          <w:rFonts w:hAnsi="Times New Roman"/>
          <w:color w:val="auto"/>
          <w:sz w:val="28"/>
          <w:szCs w:val="28"/>
        </w:rPr>
        <w:t xml:space="preserve"> </w:t>
      </w:r>
      <w:r w:rsidRPr="003D789D">
        <w:rPr>
          <w:rFonts w:hAnsi="Times New Roman"/>
          <w:color w:val="auto"/>
          <w:sz w:val="28"/>
          <w:szCs w:val="28"/>
        </w:rPr>
        <w:t>частей</w:t>
      </w:r>
      <w:r w:rsidRPr="003D789D">
        <w:rPr>
          <w:rFonts w:hAnsi="Times New Roman"/>
          <w:color w:val="auto"/>
          <w:sz w:val="28"/>
          <w:szCs w:val="28"/>
        </w:rPr>
        <w:t xml:space="preserve"> </w:t>
      </w:r>
      <w:r w:rsidRPr="003D789D">
        <w:rPr>
          <w:rFonts w:hAnsi="Times New Roman"/>
          <w:color w:val="auto"/>
          <w:sz w:val="28"/>
          <w:szCs w:val="28"/>
        </w:rPr>
        <w:t>определяется</w:t>
      </w:r>
      <w:r w:rsidRPr="003D789D">
        <w:rPr>
          <w:rFonts w:hAnsi="Times New Roman"/>
          <w:color w:val="auto"/>
          <w:sz w:val="28"/>
          <w:szCs w:val="28"/>
        </w:rPr>
        <w:t xml:space="preserve"> </w:t>
      </w:r>
      <w:r w:rsidRPr="003D789D">
        <w:rPr>
          <w:rFonts w:hAnsi="Times New Roman"/>
          <w:color w:val="auto"/>
          <w:sz w:val="28"/>
          <w:szCs w:val="28"/>
        </w:rPr>
        <w:t>дифференцированно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зависимости</w:t>
      </w:r>
      <w:r w:rsidRPr="003D789D">
        <w:rPr>
          <w:rFonts w:hAnsi="Times New Roman"/>
          <w:color w:val="auto"/>
          <w:sz w:val="28"/>
          <w:szCs w:val="28"/>
        </w:rPr>
        <w:t xml:space="preserve"> </w:t>
      </w:r>
      <w:r w:rsidRPr="003D789D">
        <w:rPr>
          <w:rFonts w:hAnsi="Times New Roman"/>
          <w:color w:val="auto"/>
          <w:sz w:val="28"/>
          <w:szCs w:val="28"/>
        </w:rPr>
        <w:t>от варианта</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составляет</w:t>
      </w:r>
      <w:r w:rsidRPr="003D789D">
        <w:rPr>
          <w:rFonts w:ascii="Times New Roman"/>
          <w:color w:val="auto"/>
          <w:sz w:val="28"/>
          <w:szCs w:val="28"/>
        </w:rPr>
        <w:t xml:space="preserve">: 80% </w:t>
      </w:r>
      <w:r w:rsidRPr="003D789D">
        <w:rPr>
          <w:rFonts w:hAnsi="Times New Roman"/>
          <w:color w:val="auto"/>
          <w:sz w:val="28"/>
          <w:szCs w:val="28"/>
        </w:rPr>
        <w:t>и</w:t>
      </w:r>
      <w:r w:rsidRPr="003D789D">
        <w:rPr>
          <w:rFonts w:hAnsi="Times New Roman"/>
          <w:color w:val="auto"/>
          <w:sz w:val="28"/>
          <w:szCs w:val="28"/>
        </w:rPr>
        <w:t xml:space="preserve"> </w:t>
      </w:r>
      <w:r w:rsidRPr="003D789D">
        <w:rPr>
          <w:rFonts w:ascii="Times New Roman"/>
          <w:color w:val="auto"/>
          <w:sz w:val="28"/>
          <w:szCs w:val="28"/>
        </w:rPr>
        <w:t xml:space="preserve">20%, 70% </w:t>
      </w:r>
      <w:r w:rsidRPr="003D789D">
        <w:rPr>
          <w:rFonts w:hAnsi="Times New Roman"/>
          <w:color w:val="auto"/>
          <w:sz w:val="28"/>
          <w:szCs w:val="28"/>
        </w:rPr>
        <w:t>и</w:t>
      </w:r>
      <w:r w:rsidRPr="003D789D">
        <w:rPr>
          <w:rFonts w:hAnsi="Times New Roman"/>
          <w:color w:val="auto"/>
          <w:sz w:val="28"/>
          <w:szCs w:val="28"/>
        </w:rPr>
        <w:t xml:space="preserve"> </w:t>
      </w:r>
      <w:r w:rsidRPr="003D789D">
        <w:rPr>
          <w:rFonts w:ascii="Times New Roman"/>
          <w:color w:val="auto"/>
          <w:sz w:val="28"/>
          <w:szCs w:val="28"/>
        </w:rPr>
        <w:t xml:space="preserve">30% </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ascii="Times New Roman"/>
          <w:color w:val="auto"/>
          <w:sz w:val="28"/>
          <w:szCs w:val="28"/>
        </w:rPr>
        <w:t xml:space="preserve">60% </w:t>
      </w:r>
      <w:r w:rsidRPr="003D789D">
        <w:rPr>
          <w:rFonts w:hAnsi="Times New Roman"/>
          <w:color w:val="auto"/>
          <w:sz w:val="28"/>
          <w:szCs w:val="28"/>
        </w:rPr>
        <w:t>и</w:t>
      </w:r>
      <w:r w:rsidRPr="003D789D">
        <w:rPr>
          <w:rFonts w:hAnsi="Times New Roman"/>
          <w:color w:val="auto"/>
          <w:sz w:val="28"/>
          <w:szCs w:val="28"/>
        </w:rPr>
        <w:t xml:space="preserve"> </w:t>
      </w:r>
      <w:r w:rsidRPr="003D789D">
        <w:rPr>
          <w:rFonts w:ascii="Times New Roman"/>
          <w:color w:val="auto"/>
          <w:sz w:val="28"/>
          <w:szCs w:val="28"/>
        </w:rPr>
        <w:t xml:space="preserve">40%,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указаны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приложениях</w:t>
      </w:r>
      <w:r w:rsidRPr="003D789D">
        <w:rPr>
          <w:rFonts w:hAnsi="Times New Roman"/>
          <w:color w:val="auto"/>
          <w:sz w:val="28"/>
          <w:szCs w:val="28"/>
        </w:rPr>
        <w:t xml:space="preserve"> </w:t>
      </w:r>
      <w:r w:rsidRPr="003D789D">
        <w:rPr>
          <w:rFonts w:hAnsi="Times New Roman"/>
          <w:color w:val="auto"/>
          <w:sz w:val="28"/>
          <w:szCs w:val="28"/>
        </w:rPr>
        <w:t>№№ </w:t>
      </w:r>
      <w:r w:rsidRPr="003D789D">
        <w:rPr>
          <w:rFonts w:ascii="Times New Roman"/>
          <w:color w:val="auto"/>
          <w:sz w:val="28"/>
          <w:szCs w:val="28"/>
        </w:rPr>
        <w:t xml:space="preserve">1-8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настоящему</w:t>
      </w:r>
      <w:r w:rsidRPr="003D789D">
        <w:rPr>
          <w:rFonts w:hAnsi="Times New Roman"/>
          <w:color w:val="auto"/>
          <w:sz w:val="28"/>
          <w:szCs w:val="28"/>
        </w:rPr>
        <w:t xml:space="preserve"> </w:t>
      </w:r>
      <w:r w:rsidRPr="003D789D">
        <w:rPr>
          <w:rFonts w:hAnsi="Times New Roman"/>
          <w:color w:val="auto"/>
          <w:sz w:val="28"/>
          <w:szCs w:val="28"/>
        </w:rPr>
        <w:t>Стандарту</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реализуется</w:t>
      </w:r>
      <w:r w:rsidRPr="003D789D">
        <w:rPr>
          <w:rFonts w:hAnsi="Times New Roman"/>
          <w:color w:val="auto"/>
          <w:sz w:val="28"/>
          <w:szCs w:val="28"/>
        </w:rPr>
        <w:t xml:space="preserve"> </w:t>
      </w:r>
      <w:r w:rsidRPr="003D789D">
        <w:rPr>
          <w:rFonts w:hAnsi="Times New Roman"/>
          <w:color w:val="auto"/>
          <w:sz w:val="28"/>
          <w:szCs w:val="28"/>
        </w:rPr>
        <w:t>организацией</w:t>
      </w:r>
      <w:r w:rsidRPr="003D789D">
        <w:rPr>
          <w:rFonts w:hAns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урочной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содержит</w:t>
      </w:r>
      <w:r w:rsidRPr="003D789D">
        <w:rPr>
          <w:rFonts w:hAnsi="Times New Roman"/>
          <w:color w:val="auto"/>
          <w:sz w:val="28"/>
          <w:szCs w:val="28"/>
        </w:rPr>
        <w:t xml:space="preserve"> </w:t>
      </w:r>
      <w:r w:rsidRPr="003D789D">
        <w:rPr>
          <w:rFonts w:hAnsi="Times New Roman"/>
          <w:color w:val="auto"/>
          <w:sz w:val="28"/>
          <w:szCs w:val="28"/>
        </w:rPr>
        <w:t>три</w:t>
      </w:r>
      <w:r w:rsidRPr="003D789D">
        <w:rPr>
          <w:rFonts w:hAnsi="Times New Roman"/>
          <w:color w:val="auto"/>
          <w:sz w:val="28"/>
          <w:szCs w:val="28"/>
        </w:rPr>
        <w:t xml:space="preserve"> </w:t>
      </w:r>
      <w:r w:rsidRPr="003D789D">
        <w:rPr>
          <w:rFonts w:hAnsi="Times New Roman"/>
          <w:color w:val="auto"/>
          <w:sz w:val="28"/>
          <w:szCs w:val="28"/>
        </w:rPr>
        <w:t>раздела</w:t>
      </w:r>
      <w:r w:rsidRPr="003D789D">
        <w:rPr>
          <w:rFonts w:ascii="Times New Roman"/>
          <w:color w:val="auto"/>
          <w:sz w:val="28"/>
          <w:szCs w:val="28"/>
        </w:rPr>
        <w:t xml:space="preserve">: </w:t>
      </w:r>
      <w:r w:rsidRPr="003D789D">
        <w:rPr>
          <w:rFonts w:hAnsi="Times New Roman"/>
          <w:color w:val="auto"/>
          <w:sz w:val="28"/>
          <w:szCs w:val="28"/>
        </w:rPr>
        <w:t>целевой</w:t>
      </w:r>
      <w:r w:rsidRPr="003D789D">
        <w:rPr>
          <w:rFonts w:ascii="Times New Roman"/>
          <w:color w:val="auto"/>
          <w:sz w:val="28"/>
          <w:szCs w:val="28"/>
        </w:rPr>
        <w:t xml:space="preserve">, </w:t>
      </w:r>
      <w:r w:rsidRPr="003D789D">
        <w:rPr>
          <w:rFonts w:hAnsi="Times New Roman"/>
          <w:color w:val="auto"/>
          <w:sz w:val="28"/>
          <w:szCs w:val="28"/>
        </w:rPr>
        <w:t>содержательный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организационный</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Целевой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общее</w:t>
      </w:r>
      <w:r w:rsidRPr="003D789D">
        <w:rPr>
          <w:rFonts w:hAnsi="Times New Roman"/>
          <w:color w:val="auto"/>
          <w:sz w:val="28"/>
          <w:szCs w:val="28"/>
        </w:rPr>
        <w:t xml:space="preserve"> </w:t>
      </w:r>
      <w:r w:rsidRPr="003D789D">
        <w:rPr>
          <w:rFonts w:hAnsi="Times New Roman"/>
          <w:color w:val="auto"/>
          <w:sz w:val="28"/>
          <w:szCs w:val="28"/>
        </w:rPr>
        <w:t>назначение</w:t>
      </w:r>
      <w:r w:rsidRPr="003D789D">
        <w:rPr>
          <w:rFonts w:ascii="Times New Roman"/>
          <w:color w:val="auto"/>
          <w:sz w:val="28"/>
          <w:szCs w:val="28"/>
        </w:rPr>
        <w:t xml:space="preserve">, </w:t>
      </w:r>
      <w:r w:rsidRPr="003D789D">
        <w:rPr>
          <w:rFonts w:hAnsi="Times New Roman"/>
          <w:color w:val="auto"/>
          <w:sz w:val="28"/>
          <w:szCs w:val="28"/>
        </w:rPr>
        <w:t>цели</w:t>
      </w:r>
      <w:r w:rsidRPr="003D789D">
        <w:rPr>
          <w:rFonts w:ascii="Times New Roman"/>
          <w:color w:val="auto"/>
          <w:sz w:val="28"/>
          <w:szCs w:val="28"/>
        </w:rPr>
        <w:t xml:space="preserve">, </w:t>
      </w:r>
      <w:r w:rsidRPr="003D789D">
        <w:rPr>
          <w:rFonts w:hAnsi="Times New Roman"/>
          <w:color w:val="auto"/>
          <w:sz w:val="28"/>
          <w:szCs w:val="28"/>
        </w:rPr>
        <w:t>задачи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планируемые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способы</w:t>
      </w:r>
      <w:r w:rsidRPr="003D789D">
        <w:rPr>
          <w:rFonts w:hAnsi="Times New Roman"/>
          <w:color w:val="auto"/>
          <w:sz w:val="28"/>
          <w:szCs w:val="28"/>
        </w:rPr>
        <w:t xml:space="preserve"> </w:t>
      </w:r>
      <w:r w:rsidRPr="003D789D">
        <w:rPr>
          <w:rFonts w:hAnsi="Times New Roman"/>
          <w:color w:val="auto"/>
          <w:sz w:val="28"/>
          <w:szCs w:val="28"/>
        </w:rPr>
        <w:t>определения</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этих</w:t>
      </w:r>
      <w:r w:rsidRPr="003D789D">
        <w:rPr>
          <w:rFonts w:hAnsi="Times New Roman"/>
          <w:color w:val="auto"/>
          <w:sz w:val="28"/>
          <w:szCs w:val="28"/>
        </w:rPr>
        <w:t xml:space="preserve"> </w:t>
      </w:r>
      <w:r w:rsidRPr="003D789D">
        <w:rPr>
          <w:rFonts w:hAnsi="Times New Roman"/>
          <w:color w:val="auto"/>
          <w:sz w:val="28"/>
          <w:szCs w:val="28"/>
        </w:rPr>
        <w:t>целей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Целевой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ascii="Times New Roman"/>
          <w:color w:val="auto"/>
          <w:sz w:val="28"/>
          <w:szCs w:val="28"/>
        </w:rPr>
        <w:t xml:space="preserve">: </w:t>
      </w:r>
      <w:r w:rsidRPr="003D789D">
        <w:rPr>
          <w:rFonts w:hAnsi="Times New Roman"/>
          <w:color w:val="auto"/>
          <w:sz w:val="28"/>
          <w:szCs w:val="28"/>
        </w:rPr>
        <w:t>пояснительную</w:t>
      </w:r>
      <w:r w:rsidRPr="003D789D">
        <w:rPr>
          <w:rFonts w:hAnsi="Times New Roman"/>
          <w:color w:val="auto"/>
          <w:sz w:val="28"/>
          <w:szCs w:val="28"/>
        </w:rPr>
        <w:t xml:space="preserve"> </w:t>
      </w:r>
      <w:r w:rsidRPr="003D789D">
        <w:rPr>
          <w:rFonts w:hAnsi="Times New Roman"/>
          <w:color w:val="auto"/>
          <w:sz w:val="28"/>
          <w:szCs w:val="28"/>
        </w:rPr>
        <w:t>записку</w:t>
      </w:r>
      <w:r w:rsidRPr="003D789D">
        <w:rPr>
          <w:rFonts w:ascii="Times New Roman"/>
          <w:color w:val="auto"/>
          <w:sz w:val="28"/>
          <w:szCs w:val="28"/>
        </w:rPr>
        <w:t xml:space="preserve">; </w:t>
      </w:r>
      <w:r w:rsidRPr="003D789D">
        <w:rPr>
          <w:rFonts w:hAnsi="Times New Roman"/>
          <w:color w:val="auto"/>
          <w:sz w:val="28"/>
          <w:szCs w:val="28"/>
        </w:rPr>
        <w:t>планируемые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систему</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Содержательный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общее</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 ОВЗ</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следующие</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ascii="Times New Roman"/>
          <w:color w:val="auto"/>
          <w:sz w:val="28"/>
          <w:szCs w:val="28"/>
        </w:rPr>
        <w:t xml:space="preserve">, </w:t>
      </w:r>
      <w:r w:rsidRPr="003D789D">
        <w:rPr>
          <w:rFonts w:hAnsi="Times New Roman"/>
          <w:color w:val="auto"/>
          <w:sz w:val="28"/>
          <w:szCs w:val="28"/>
        </w:rPr>
        <w:t>ориентированные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asci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зависимости</w:t>
      </w:r>
      <w:r w:rsidRPr="003D789D">
        <w:rPr>
          <w:rFonts w:hAnsi="Times New Roman"/>
          <w:color w:val="auto"/>
          <w:sz w:val="28"/>
          <w:szCs w:val="28"/>
        </w:rPr>
        <w:t xml:space="preserve"> </w:t>
      </w:r>
      <w:r w:rsidRPr="003D789D">
        <w:rPr>
          <w:rFonts w:hAnsi="Times New Roman"/>
          <w:color w:val="auto"/>
          <w:sz w:val="28"/>
          <w:szCs w:val="28"/>
        </w:rPr>
        <w:t>от</w:t>
      </w:r>
      <w:r w:rsidRPr="003D789D">
        <w:rPr>
          <w:rFonts w:hAnsi="Times New Roman"/>
          <w:color w:val="auto"/>
          <w:sz w:val="28"/>
          <w:szCs w:val="28"/>
        </w:rPr>
        <w:t xml:space="preserve"> </w:t>
      </w:r>
      <w:r w:rsidRPr="003D789D">
        <w:rPr>
          <w:rFonts w:hAnsi="Times New Roman"/>
          <w:color w:val="auto"/>
          <w:sz w:val="28"/>
          <w:szCs w:val="28"/>
        </w:rPr>
        <w:t>варианта</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содержательный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ориентирован</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только</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ascii="Times New Roman"/>
          <w:color w:val="auto"/>
          <w:sz w:val="28"/>
          <w:szCs w:val="28"/>
        </w:rPr>
        <w:t xml:space="preserve">, </w:t>
      </w:r>
      <w:r w:rsidRPr="003D789D">
        <w:rPr>
          <w:rFonts w:hAnsi="Times New Roman"/>
          <w:color w:val="auto"/>
          <w:sz w:val="28"/>
          <w:szCs w:val="28"/>
        </w:rPr>
        <w:t>курсов</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курсов</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получении</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экологической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ascii="Times New Roman"/>
          <w:color w:val="auto"/>
          <w:sz w:val="28"/>
          <w:szCs w:val="28"/>
        </w:rPr>
        <w:t xml:space="preserve">, </w:t>
      </w:r>
      <w:r w:rsidRPr="003D789D">
        <w:rPr>
          <w:rFonts w:hAnsi="Times New Roman"/>
          <w:color w:val="auto"/>
          <w:sz w:val="28"/>
          <w:szCs w:val="28"/>
        </w:rPr>
        <w:t>здорового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безопасного</w:t>
      </w:r>
      <w:r w:rsidRPr="003D789D">
        <w:rPr>
          <w:rFonts w:hAnsi="Times New Roman"/>
          <w:color w:val="auto"/>
          <w:sz w:val="28"/>
          <w:szCs w:val="28"/>
        </w:rPr>
        <w:t xml:space="preserve"> </w:t>
      </w:r>
      <w:r w:rsidRPr="003D789D">
        <w:rPr>
          <w:rFonts w:hAnsi="Times New Roman"/>
          <w:color w:val="auto"/>
          <w:sz w:val="28"/>
          <w:szCs w:val="28"/>
        </w:rPr>
        <w:t>образа</w:t>
      </w:r>
      <w:r w:rsidRPr="003D789D">
        <w:rPr>
          <w:rFonts w:hAnsi="Times New Roman"/>
          <w:color w:val="auto"/>
          <w:sz w:val="28"/>
          <w:szCs w:val="28"/>
        </w:rPr>
        <w:t xml:space="preserve"> </w:t>
      </w:r>
      <w:r w:rsidRPr="003D789D">
        <w:rPr>
          <w:rFonts w:hAnsi="Times New Roman"/>
          <w:color w:val="auto"/>
          <w:sz w:val="28"/>
          <w:szCs w:val="28"/>
        </w:rPr>
        <w:t>жизни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Организационный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общие</w:t>
      </w:r>
      <w:r w:rsidRPr="003D789D">
        <w:rPr>
          <w:rFonts w:hAnsi="Times New Roman"/>
          <w:color w:val="auto"/>
          <w:sz w:val="28"/>
          <w:szCs w:val="28"/>
        </w:rPr>
        <w:t xml:space="preserve"> </w:t>
      </w:r>
      <w:r w:rsidRPr="003D789D">
        <w:rPr>
          <w:rFonts w:hAnsi="Times New Roman"/>
          <w:color w:val="auto"/>
          <w:sz w:val="28"/>
          <w:szCs w:val="28"/>
        </w:rPr>
        <w:t>рамки</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механизмы</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Организационный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план</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включающий</w:t>
      </w:r>
      <w:r w:rsidRPr="003D789D">
        <w:rPr>
          <w:rFonts w:hAnsi="Times New Roman"/>
          <w:color w:val="auto"/>
          <w:sz w:val="28"/>
          <w:szCs w:val="28"/>
        </w:rPr>
        <w:t xml:space="preserve"> </w:t>
      </w:r>
      <w:r w:rsidRPr="003D789D">
        <w:rPr>
          <w:rFonts w:hAnsi="Times New Roman"/>
          <w:color w:val="auto"/>
          <w:sz w:val="28"/>
          <w:szCs w:val="28"/>
        </w:rPr>
        <w:t>предметные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развивающую</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ascii="Times New Roman"/>
          <w:color w:val="auto"/>
          <w:sz w:val="28"/>
          <w:szCs w:val="28"/>
        </w:rPr>
        <w:t xml:space="preserve">, </w:t>
      </w:r>
      <w:r w:rsidRPr="003D789D">
        <w:rPr>
          <w:rFonts w:hAnsi="Times New Roman"/>
          <w:color w:val="auto"/>
          <w:sz w:val="28"/>
          <w:szCs w:val="28"/>
        </w:rPr>
        <w:t>направления</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систему</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ascii="Times New Roman"/>
          <w:color w:val="auto"/>
          <w:sz w:val="28"/>
          <w:szCs w:val="28"/>
        </w:rPr>
        <w:t xml:space="preserve">. </w:t>
      </w:r>
      <w:r w:rsidRPr="003D789D">
        <w:rPr>
          <w:rFonts w:hAnsi="Times New Roman"/>
          <w:color w:val="auto"/>
          <w:sz w:val="28"/>
          <w:szCs w:val="28"/>
        </w:rPr>
        <w:t>кадровые</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ascii="Times New Roman"/>
          <w:color w:val="auto"/>
          <w:sz w:val="28"/>
          <w:szCs w:val="28"/>
        </w:rPr>
        <w:t xml:space="preserve">, </w:t>
      </w:r>
      <w:r w:rsidRPr="003D789D">
        <w:rPr>
          <w:rFonts w:hAnsi="Times New Roman"/>
          <w:color w:val="auto"/>
          <w:sz w:val="28"/>
          <w:szCs w:val="28"/>
        </w:rPr>
        <w:t>финансово</w:t>
      </w:r>
      <w:r w:rsidRPr="003D789D">
        <w:rPr>
          <w:rFonts w:ascii="Times New Roman"/>
          <w:color w:val="auto"/>
          <w:sz w:val="28"/>
          <w:szCs w:val="28"/>
        </w:rPr>
        <w:t>-</w:t>
      </w:r>
      <w:r w:rsidRPr="003D789D">
        <w:rPr>
          <w:rFonts w:hAnsi="Times New Roman"/>
          <w:color w:val="auto"/>
          <w:sz w:val="28"/>
          <w:szCs w:val="28"/>
        </w:rPr>
        <w:t>экономические</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ascii="Times New Roman"/>
          <w:color w:val="auto"/>
          <w:sz w:val="28"/>
          <w:szCs w:val="28"/>
        </w:rPr>
        <w:t xml:space="preserve">, </w:t>
      </w:r>
      <w:r w:rsidRPr="003D789D">
        <w:rPr>
          <w:rFonts w:hAnsi="Times New Roman"/>
          <w:color w:val="auto"/>
          <w:sz w:val="28"/>
          <w:szCs w:val="28"/>
        </w:rPr>
        <w:t>материально</w:t>
      </w:r>
      <w:r w:rsidRPr="003D789D">
        <w:rPr>
          <w:rFonts w:ascii="Times New Roman"/>
          <w:color w:val="auto"/>
          <w:sz w:val="28"/>
          <w:szCs w:val="28"/>
        </w:rPr>
        <w:t>-</w:t>
      </w:r>
      <w:r w:rsidRPr="003D789D">
        <w:rPr>
          <w:rFonts w:hAnsi="Times New Roman"/>
          <w:color w:val="auto"/>
          <w:sz w:val="28"/>
          <w:szCs w:val="28"/>
        </w:rPr>
        <w:t>технические</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план</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далее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план</w:t>
      </w:r>
      <w:r w:rsidRPr="003D789D">
        <w:rPr>
          <w:rFonts w:asci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основным</w:t>
      </w:r>
      <w:r w:rsidRPr="003D789D">
        <w:rPr>
          <w:rFonts w:hAnsi="Times New Roman"/>
          <w:color w:val="auto"/>
          <w:sz w:val="28"/>
          <w:szCs w:val="28"/>
        </w:rPr>
        <w:t xml:space="preserve"> </w:t>
      </w:r>
      <w:r w:rsidRPr="003D789D">
        <w:rPr>
          <w:rFonts w:hAnsi="Times New Roman"/>
          <w:color w:val="auto"/>
          <w:sz w:val="28"/>
          <w:szCs w:val="28"/>
        </w:rPr>
        <w:t>организационным</w:t>
      </w:r>
      <w:r w:rsidRPr="003D789D">
        <w:rPr>
          <w:rFonts w:hAnsi="Times New Roman"/>
          <w:color w:val="auto"/>
          <w:sz w:val="28"/>
          <w:szCs w:val="28"/>
        </w:rPr>
        <w:t xml:space="preserve"> </w:t>
      </w:r>
      <w:r w:rsidRPr="003D789D">
        <w:rPr>
          <w:rFonts w:hAnsi="Times New Roman"/>
          <w:color w:val="auto"/>
          <w:sz w:val="28"/>
          <w:szCs w:val="28"/>
        </w:rPr>
        <w:t>механизмом</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center"/>
        <w:rPr>
          <w:rFonts w:ascii="Times New Roman" w:eastAsia="Times New Roman" w:hAnsi="Times New Roman" w:cs="Times New Roman"/>
          <w:color w:val="auto"/>
          <w:sz w:val="28"/>
          <w:szCs w:val="28"/>
        </w:rPr>
      </w:pPr>
      <w:r w:rsidRPr="003D789D">
        <w:rPr>
          <w:rFonts w:hAnsi="Times New Roman"/>
          <w:color w:val="auto"/>
          <w:sz w:val="28"/>
          <w:szCs w:val="28"/>
        </w:rPr>
        <w:t>Требования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разделам</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Пояснительная</w:t>
      </w:r>
      <w:r w:rsidRPr="003D789D">
        <w:rPr>
          <w:rFonts w:hAnsi="Times New Roman"/>
          <w:color w:val="auto"/>
          <w:sz w:val="28"/>
          <w:szCs w:val="28"/>
        </w:rPr>
        <w:t xml:space="preserve"> </w:t>
      </w:r>
      <w:r w:rsidRPr="003D789D">
        <w:rPr>
          <w:rFonts w:hAnsi="Times New Roman"/>
          <w:color w:val="auto"/>
          <w:sz w:val="28"/>
          <w:szCs w:val="28"/>
        </w:rPr>
        <w:t>записка</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раскрывать</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1) </w:t>
      </w:r>
      <w:r w:rsidRPr="003D789D">
        <w:rPr>
          <w:rFonts w:hAnsi="Times New Roman"/>
          <w:color w:val="auto"/>
          <w:sz w:val="28"/>
          <w:szCs w:val="28"/>
        </w:rPr>
        <w:t>цели</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конкретизированные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2) </w:t>
      </w:r>
      <w:r w:rsidRPr="003D789D">
        <w:rPr>
          <w:rFonts w:hAnsi="Times New Roman"/>
          <w:color w:val="auto"/>
          <w:sz w:val="28"/>
          <w:szCs w:val="28"/>
        </w:rPr>
        <w:t>принципы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подходы</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формированию</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3) </w:t>
      </w:r>
      <w:r w:rsidRPr="003D789D">
        <w:rPr>
          <w:rFonts w:hAnsi="Times New Roman"/>
          <w:color w:val="auto"/>
          <w:sz w:val="28"/>
          <w:szCs w:val="28"/>
        </w:rPr>
        <w:t>общую</w:t>
      </w:r>
      <w:r w:rsidRPr="003D789D">
        <w:rPr>
          <w:rFonts w:hAnsi="Times New Roman"/>
          <w:color w:val="auto"/>
          <w:sz w:val="28"/>
          <w:szCs w:val="28"/>
        </w:rPr>
        <w:t xml:space="preserve"> </w:t>
      </w:r>
      <w:r w:rsidRPr="003D789D">
        <w:rPr>
          <w:rFonts w:hAnsi="Times New Roman"/>
          <w:color w:val="auto"/>
          <w:sz w:val="28"/>
          <w:szCs w:val="28"/>
        </w:rPr>
        <w:t>характеристику</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4)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педагогическую</w:t>
      </w:r>
      <w:r w:rsidRPr="003D789D">
        <w:rPr>
          <w:rFonts w:hAnsi="Times New Roman"/>
          <w:color w:val="auto"/>
          <w:sz w:val="28"/>
          <w:szCs w:val="28"/>
        </w:rPr>
        <w:t xml:space="preserve"> </w:t>
      </w:r>
      <w:r w:rsidRPr="003D789D">
        <w:rPr>
          <w:rFonts w:hAnsi="Times New Roman"/>
          <w:color w:val="auto"/>
          <w:sz w:val="28"/>
          <w:szCs w:val="28"/>
        </w:rPr>
        <w:t>характеристику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5) </w:t>
      </w:r>
      <w:r w:rsidRPr="003D789D">
        <w:rPr>
          <w:rFonts w:hAnsi="Times New Roman"/>
          <w:color w:val="auto"/>
          <w:sz w:val="28"/>
          <w:szCs w:val="28"/>
        </w:rPr>
        <w:t>описание</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Планируемые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должны</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1) </w:t>
      </w:r>
      <w:r w:rsidRPr="003D789D">
        <w:rPr>
          <w:rFonts w:hAnsi="Times New Roman"/>
          <w:color w:val="auto"/>
          <w:sz w:val="28"/>
          <w:szCs w:val="28"/>
        </w:rPr>
        <w:t>обеспечивать</w:t>
      </w:r>
      <w:r w:rsidRPr="003D789D">
        <w:rPr>
          <w:rFonts w:hAnsi="Times New Roman"/>
          <w:color w:val="auto"/>
          <w:sz w:val="28"/>
          <w:szCs w:val="28"/>
        </w:rPr>
        <w:t xml:space="preserve"> </w:t>
      </w:r>
      <w:r w:rsidRPr="003D789D">
        <w:rPr>
          <w:rFonts w:hAnsi="Times New Roman"/>
          <w:color w:val="auto"/>
          <w:sz w:val="28"/>
          <w:szCs w:val="28"/>
        </w:rPr>
        <w:t>связь</w:t>
      </w:r>
      <w:r w:rsidRPr="003D789D">
        <w:rPr>
          <w:rFonts w:hAnsi="Times New Roman"/>
          <w:color w:val="auto"/>
          <w:sz w:val="28"/>
          <w:szCs w:val="28"/>
        </w:rPr>
        <w:t xml:space="preserve"> </w:t>
      </w:r>
      <w:r w:rsidRPr="003D789D">
        <w:rPr>
          <w:rFonts w:hAnsi="Times New Roman"/>
          <w:color w:val="auto"/>
          <w:sz w:val="28"/>
          <w:szCs w:val="28"/>
        </w:rPr>
        <w:t>между</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asci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деятельностью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системой</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2) </w:t>
      </w:r>
      <w:r w:rsidRPr="003D789D">
        <w:rPr>
          <w:rFonts w:hAnsi="Times New Roman"/>
          <w:color w:val="auto"/>
          <w:sz w:val="28"/>
          <w:szCs w:val="28"/>
        </w:rPr>
        <w:t>являться</w:t>
      </w:r>
      <w:r w:rsidRPr="003D789D">
        <w:rPr>
          <w:rFonts w:hAnsi="Times New Roman"/>
          <w:color w:val="auto"/>
          <w:sz w:val="28"/>
          <w:szCs w:val="28"/>
        </w:rPr>
        <w:t xml:space="preserve"> </w:t>
      </w:r>
      <w:r w:rsidRPr="003D789D">
        <w:rPr>
          <w:rFonts w:hAnsi="Times New Roman"/>
          <w:color w:val="auto"/>
          <w:sz w:val="28"/>
          <w:szCs w:val="28"/>
        </w:rPr>
        <w:t>основой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разработки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организациями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3) </w:t>
      </w:r>
      <w:r w:rsidRPr="003D789D">
        <w:rPr>
          <w:rFonts w:hAnsi="Times New Roman"/>
          <w:color w:val="auto"/>
          <w:sz w:val="28"/>
          <w:szCs w:val="28"/>
        </w:rPr>
        <w:t>являться</w:t>
      </w:r>
      <w:r w:rsidRPr="003D789D">
        <w:rPr>
          <w:rFonts w:hAnsi="Times New Roman"/>
          <w:color w:val="auto"/>
          <w:sz w:val="28"/>
          <w:szCs w:val="28"/>
        </w:rPr>
        <w:t xml:space="preserve"> </w:t>
      </w:r>
      <w:r w:rsidRPr="003D789D">
        <w:rPr>
          <w:rFonts w:hAnsi="Times New Roman"/>
          <w:color w:val="auto"/>
          <w:sz w:val="28"/>
          <w:szCs w:val="28"/>
        </w:rPr>
        <w:t>содержательной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критериальной</w:t>
      </w:r>
      <w:r w:rsidRPr="003D789D">
        <w:rPr>
          <w:rFonts w:hAnsi="Times New Roman"/>
          <w:color w:val="auto"/>
          <w:sz w:val="28"/>
          <w:szCs w:val="28"/>
        </w:rPr>
        <w:t xml:space="preserve"> </w:t>
      </w:r>
      <w:r w:rsidRPr="003D789D">
        <w:rPr>
          <w:rFonts w:hAnsi="Times New Roman"/>
          <w:color w:val="auto"/>
          <w:sz w:val="28"/>
          <w:szCs w:val="28"/>
        </w:rPr>
        <w:t>основой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разработки</w:t>
      </w:r>
      <w:r w:rsidRPr="003D789D">
        <w:rPr>
          <w:rFonts w:hAnsi="Times New Roman"/>
          <w:color w:val="auto"/>
          <w:sz w:val="28"/>
          <w:szCs w:val="28"/>
        </w:rPr>
        <w:t xml:space="preserve"> </w:t>
      </w:r>
      <w:r w:rsidRPr="003D789D">
        <w:rPr>
          <w:rFonts w:hAnsi="Times New Roman"/>
          <w:color w:val="auto"/>
          <w:sz w:val="28"/>
          <w:szCs w:val="28"/>
        </w:rPr>
        <w:t>рабочих</w:t>
      </w:r>
      <w:r w:rsidRPr="003D789D">
        <w:rPr>
          <w:rFonts w:hAnsi="Times New Roman"/>
          <w:color w:val="auto"/>
          <w:sz w:val="28"/>
          <w:szCs w:val="28"/>
        </w:rPr>
        <w:t xml:space="preserve"> </w:t>
      </w:r>
      <w:r w:rsidRPr="003D789D">
        <w:rPr>
          <w:rFonts w:hAnsi="Times New Roman"/>
          <w:color w:val="auto"/>
          <w:sz w:val="28"/>
          <w:szCs w:val="28"/>
        </w:rPr>
        <w:t>программ</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учебно</w:t>
      </w:r>
      <w:r w:rsidRPr="003D789D">
        <w:rPr>
          <w:rFonts w:ascii="Times New Roman"/>
          <w:color w:val="auto"/>
          <w:sz w:val="28"/>
          <w:szCs w:val="28"/>
        </w:rPr>
        <w:t>-</w:t>
      </w:r>
      <w:r w:rsidRPr="003D789D">
        <w:rPr>
          <w:rFonts w:hAnsi="Times New Roman"/>
          <w:color w:val="auto"/>
          <w:sz w:val="28"/>
          <w:szCs w:val="28"/>
        </w:rPr>
        <w:t>методической</w:t>
      </w:r>
      <w:r w:rsidRPr="003D789D">
        <w:rPr>
          <w:rFonts w:hAnsi="Times New Roman"/>
          <w:color w:val="auto"/>
          <w:sz w:val="28"/>
          <w:szCs w:val="28"/>
        </w:rPr>
        <w:t xml:space="preserve"> </w:t>
      </w:r>
      <w:r w:rsidRPr="003D789D">
        <w:rPr>
          <w:rFonts w:hAnsi="Times New Roman"/>
          <w:color w:val="auto"/>
          <w:sz w:val="28"/>
          <w:szCs w:val="28"/>
        </w:rPr>
        <w:t>литературы</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качества</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Структура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должны</w:t>
      </w:r>
      <w:r w:rsidRPr="003D789D">
        <w:rPr>
          <w:rFonts w:hAnsi="Times New Roman"/>
          <w:color w:val="auto"/>
          <w:sz w:val="28"/>
          <w:szCs w:val="28"/>
        </w:rPr>
        <w:t xml:space="preserve"> </w:t>
      </w:r>
      <w:r w:rsidRPr="003D789D">
        <w:rPr>
          <w:rFonts w:hAnsi="Times New Roman"/>
          <w:color w:val="auto"/>
          <w:sz w:val="28"/>
          <w:szCs w:val="28"/>
        </w:rPr>
        <w:t>отражать</w:t>
      </w:r>
      <w:r w:rsidRPr="003D789D">
        <w:rPr>
          <w:rFonts w:hAnsi="Times New Roman"/>
          <w:color w:val="auto"/>
          <w:sz w:val="28"/>
          <w:szCs w:val="28"/>
        </w:rPr>
        <w:t xml:space="preserve"> </w:t>
      </w:r>
      <w:r w:rsidRPr="003D789D">
        <w:rPr>
          <w:rFonts w:hAnsi="Times New Roman"/>
          <w:color w:val="auto"/>
          <w:sz w:val="28"/>
          <w:szCs w:val="28"/>
        </w:rPr>
        <w:t>требования</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ascii="Times New Roman"/>
          <w:color w:val="auto"/>
          <w:sz w:val="28"/>
          <w:szCs w:val="28"/>
        </w:rPr>
        <w:t xml:space="preserve">, </w:t>
      </w:r>
      <w:r w:rsidRPr="003D789D">
        <w:rPr>
          <w:rFonts w:hAnsi="Times New Roman"/>
          <w:color w:val="auto"/>
          <w:sz w:val="28"/>
          <w:szCs w:val="28"/>
        </w:rPr>
        <w:t>передавать</w:t>
      </w:r>
      <w:r w:rsidRPr="003D789D">
        <w:rPr>
          <w:rFonts w:hAnsi="Times New Roman"/>
          <w:color w:val="auto"/>
          <w:sz w:val="28"/>
          <w:szCs w:val="28"/>
        </w:rPr>
        <w:t xml:space="preserve"> </w:t>
      </w:r>
      <w:r w:rsidRPr="003D789D">
        <w:rPr>
          <w:rFonts w:hAnsi="Times New Roman"/>
          <w:color w:val="auto"/>
          <w:sz w:val="28"/>
          <w:szCs w:val="28"/>
        </w:rPr>
        <w:t>специфику</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частности</w:t>
      </w:r>
      <w:r w:rsidRPr="003D789D">
        <w:rPr>
          <w:rFonts w:ascii="Times New Roman"/>
          <w:color w:val="auto"/>
          <w:sz w:val="28"/>
          <w:szCs w:val="28"/>
        </w:rPr>
        <w:t xml:space="preserve">, </w:t>
      </w:r>
      <w:r w:rsidRPr="003D789D">
        <w:rPr>
          <w:rFonts w:hAnsi="Times New Roman"/>
          <w:color w:val="auto"/>
          <w:sz w:val="28"/>
          <w:szCs w:val="28"/>
        </w:rPr>
        <w:t>специфику</w:t>
      </w:r>
      <w:r w:rsidRPr="003D789D">
        <w:rPr>
          <w:rFonts w:hAnsi="Times New Roman"/>
          <w:color w:val="auto"/>
          <w:sz w:val="28"/>
          <w:szCs w:val="28"/>
        </w:rPr>
        <w:t xml:space="preserve"> </w:t>
      </w:r>
      <w:r w:rsidRPr="003D789D">
        <w:rPr>
          <w:rFonts w:hAnsi="Times New Roman"/>
          <w:color w:val="auto"/>
          <w:sz w:val="28"/>
          <w:szCs w:val="28"/>
        </w:rPr>
        <w:t>целей</w:t>
      </w:r>
      <w:r w:rsidRPr="003D789D">
        <w:rPr>
          <w:rFonts w:hAnsi="Times New Roman"/>
          <w:color w:val="auto"/>
          <w:sz w:val="28"/>
          <w:szCs w:val="28"/>
        </w:rPr>
        <w:t xml:space="preserve"> </w:t>
      </w:r>
      <w:r w:rsidRPr="003D789D">
        <w:rPr>
          <w:rFonts w:hAnsi="Times New Roman"/>
          <w:color w:val="auto"/>
          <w:sz w:val="28"/>
          <w:szCs w:val="28"/>
        </w:rPr>
        <w:t>изучения</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курсов</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ascii="Times New Roman"/>
          <w:color w:val="auto"/>
          <w:sz w:val="28"/>
          <w:szCs w:val="28"/>
        </w:rPr>
        <w:t xml:space="preserve">), </w:t>
      </w:r>
      <w:r w:rsidRPr="003D789D">
        <w:rPr>
          <w:rFonts w:hAnsi="Times New Roman"/>
          <w:color w:val="auto"/>
          <w:sz w:val="28"/>
          <w:szCs w:val="28"/>
        </w:rPr>
        <w:t>соответствовать</w:t>
      </w:r>
      <w:r w:rsidRPr="003D789D">
        <w:rPr>
          <w:rFonts w:hAnsi="Times New Roman"/>
          <w:color w:val="auto"/>
          <w:sz w:val="28"/>
          <w:szCs w:val="28"/>
        </w:rPr>
        <w:t xml:space="preserve"> </w:t>
      </w:r>
      <w:r w:rsidRPr="003D789D">
        <w:rPr>
          <w:rFonts w:hAnsi="Times New Roman"/>
          <w:color w:val="auto"/>
          <w:sz w:val="28"/>
          <w:szCs w:val="28"/>
        </w:rPr>
        <w:t>возрастным</w:t>
      </w:r>
      <w:r w:rsidRPr="003D789D">
        <w:rPr>
          <w:rFonts w:hAnsi="Times New Roman"/>
          <w:color w:val="auto"/>
          <w:sz w:val="28"/>
          <w:szCs w:val="28"/>
        </w:rPr>
        <w:t xml:space="preserve"> </w:t>
      </w:r>
      <w:r w:rsidRPr="003D789D">
        <w:rPr>
          <w:rFonts w:hAnsi="Times New Roman"/>
          <w:color w:val="auto"/>
          <w:sz w:val="28"/>
          <w:szCs w:val="28"/>
        </w:rPr>
        <w:t>возможностям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особым</w:t>
      </w:r>
      <w:r w:rsidRPr="003D789D">
        <w:rPr>
          <w:rFonts w:hAnsi="Times New Roman"/>
          <w:color w:val="auto"/>
          <w:sz w:val="28"/>
          <w:szCs w:val="28"/>
        </w:rPr>
        <w:t xml:space="preserve"> </w:t>
      </w:r>
      <w:r w:rsidRPr="003D789D">
        <w:rPr>
          <w:rFonts w:hAnsi="Times New Roman"/>
          <w:color w:val="auto"/>
          <w:sz w:val="28"/>
          <w:szCs w:val="28"/>
        </w:rPr>
        <w:t>образовательным</w:t>
      </w:r>
      <w:r w:rsidRPr="003D789D">
        <w:rPr>
          <w:rFonts w:hAnsi="Times New Roman"/>
          <w:color w:val="auto"/>
          <w:sz w:val="28"/>
          <w:szCs w:val="28"/>
        </w:rPr>
        <w:t xml:space="preserve"> </w:t>
      </w:r>
      <w:r w:rsidRPr="003D789D">
        <w:rPr>
          <w:rFonts w:hAnsi="Times New Roman"/>
          <w:color w:val="auto"/>
          <w:sz w:val="28"/>
          <w:szCs w:val="28"/>
        </w:rPr>
        <w:t>потребностям</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3D789D">
      <w:pPr>
        <w:tabs>
          <w:tab w:val="right" w:leader="dot" w:pos="9329"/>
        </w:tabs>
        <w:spacing w:after="0" w:line="240" w:lineRule="auto"/>
        <w:ind w:firstLine="709"/>
        <w:jc w:val="both"/>
        <w:rPr>
          <w:rFonts w:ascii="Times New Roman" w:eastAsia="Times New Roman" w:hAnsi="Times New Roman" w:cs="Times New Roman"/>
          <w:b/>
          <w:bCs/>
          <w:caps/>
          <w:color w:val="auto"/>
          <w:sz w:val="28"/>
          <w:szCs w:val="28"/>
        </w:rPr>
      </w:pPr>
      <w:r w:rsidRPr="003D789D">
        <w:rPr>
          <w:rFonts w:hAnsi="Times New Roman"/>
          <w:b/>
          <w:bCs/>
          <w:color w:val="auto"/>
          <w:sz w:val="28"/>
          <w:szCs w:val="28"/>
        </w:rPr>
        <w:lastRenderedPageBreak/>
        <w:t>Принципы</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подходы</w:t>
      </w:r>
      <w:r w:rsidRPr="003D789D">
        <w:rPr>
          <w:rFonts w:hAnsi="Times New Roman"/>
          <w:b/>
          <w:bCs/>
          <w:color w:val="auto"/>
          <w:sz w:val="28"/>
          <w:szCs w:val="28"/>
        </w:rPr>
        <w:t xml:space="preserve">  </w:t>
      </w:r>
      <w:r w:rsidRPr="003D789D">
        <w:rPr>
          <w:rFonts w:hAnsi="Times New Roman"/>
          <w:b/>
          <w:bCs/>
          <w:color w:val="auto"/>
          <w:sz w:val="28"/>
          <w:szCs w:val="28"/>
        </w:rPr>
        <w:t>к</w:t>
      </w:r>
      <w:r w:rsidRPr="003D789D">
        <w:rPr>
          <w:rFonts w:hAnsi="Times New Roman"/>
          <w:b/>
          <w:bCs/>
          <w:color w:val="auto"/>
          <w:sz w:val="28"/>
          <w:szCs w:val="28"/>
        </w:rPr>
        <w:t xml:space="preserve"> </w:t>
      </w:r>
      <w:r w:rsidRPr="003D789D">
        <w:rPr>
          <w:rFonts w:hAnsi="Times New Roman"/>
          <w:b/>
          <w:bCs/>
          <w:color w:val="auto"/>
          <w:sz w:val="28"/>
          <w:szCs w:val="28"/>
        </w:rPr>
        <w:t>формированию</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К категории глухих относятся дети cо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 – 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 – психолого – 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Глухие обучающиеся - это неоднородная по составу группа детей, включающая:</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 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 глухих обучающихся, </w:t>
      </w:r>
      <w:r w:rsidRPr="009B74B0">
        <w:rPr>
          <w:rFonts w:ascii="Times New Roman" w:hAnsi="Times New Roman" w:cs="Times New Roman"/>
          <w:color w:val="auto"/>
          <w:kern w:val="1"/>
          <w:sz w:val="28"/>
          <w:szCs w:val="28"/>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9B74B0">
        <w:rPr>
          <w:rFonts w:ascii="Times New Roman" w:hAnsi="Times New Roman" w:cs="Times New Roman"/>
          <w:color w:val="auto"/>
          <w:sz w:val="28"/>
          <w:szCs w:val="28"/>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lastRenderedPageBreak/>
        <w:t>- 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 глухих обучающихся с  умственной отсталостью (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w:t>
      </w:r>
    </w:p>
    <w:p w:rsidR="00F65069" w:rsidRPr="009B74B0" w:rsidRDefault="00C079E3" w:rsidP="009B74B0">
      <w:pPr>
        <w:pStyle w:val="14TexstOSNOVA1012"/>
        <w:spacing w:line="360" w:lineRule="auto"/>
        <w:ind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К началу школьного обучения глухой ребенок может достичь уровня развития, который позволит ему получать образование на основе АООП НОО (вариант 2.2). В случае готовности глухого ребенка к получению образования на основе АООП НОО (вариант 2.2). ПМПК может  рекомендовать обучение по данной образовательной программе.</w:t>
      </w:r>
    </w:p>
    <w:p w:rsidR="00F65069" w:rsidRPr="009B74B0" w:rsidRDefault="00C079E3" w:rsidP="009B74B0">
      <w:pPr>
        <w:pStyle w:val="14TexstOSNOVA1012"/>
        <w:spacing w:line="360" w:lineRule="auto"/>
        <w:ind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В последние десятилетия в категории лиц с тяжелыми нарушениями слуха выделена группа детей, перенесших операцию кохлеарной имплантации, их число неуклонно растет на современном этапе. Выбор варианта АООП НОО для данной категории обучающихся осуществляется с учетом результатов первоначального (запускающего) этапа реабилитации (прежде всего, способности ребенка к естественному развитию коммуникации и речи), готовности ребенка к освоению того или иного варианта АООП НОО. Предусматривается создание образовательных условий, учитывающие их особые образовательные потребности, в том числе в развитии коммуникации</w:t>
      </w:r>
      <w:r w:rsidRPr="009B74B0">
        <w:rPr>
          <w:rFonts w:ascii="Times New Roman" w:hAnsi="Times New Roman" w:cs="Times New Roman"/>
          <w:color w:val="auto"/>
          <w:sz w:val="28"/>
          <w:szCs w:val="28"/>
          <w:shd w:val="clear" w:color="auto" w:fill="00FF00"/>
        </w:rPr>
        <w:t xml:space="preserve"> </w:t>
      </w:r>
      <w:r w:rsidRPr="009B74B0">
        <w:rPr>
          <w:rFonts w:ascii="Times New Roman" w:hAnsi="Times New Roman" w:cs="Times New Roman"/>
          <w:color w:val="auto"/>
          <w:sz w:val="28"/>
          <w:szCs w:val="28"/>
        </w:rPr>
        <w:t>и речи. В дальнейшем, вариант АООП НОО может изменяться с учетом до</w:t>
      </w:r>
      <w:r w:rsidRPr="009B74B0">
        <w:rPr>
          <w:rFonts w:ascii="Times New Roman" w:hAnsi="Times New Roman" w:cs="Times New Roman"/>
          <w:color w:val="auto"/>
          <w:sz w:val="28"/>
          <w:szCs w:val="28"/>
        </w:rPr>
        <w:lastRenderedPageBreak/>
        <w:t>стигшего детьми уровня общего и слухоречевого развития, овладения ими личностными, метапредметными и предметными компетенциями.</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Особые образовательные потребности различаются у глухих детей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F65069" w:rsidRPr="009B74B0" w:rsidRDefault="00C079E3" w:rsidP="000A374A">
      <w:pPr>
        <w:pStyle w:val="14TexstOSNOVA1012"/>
        <w:numPr>
          <w:ilvl w:val="0"/>
          <w:numId w:val="1"/>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специальное обучение должно начинаться сразу после выявления первичного нарушения развития;</w:t>
      </w:r>
    </w:p>
    <w:p w:rsidR="00F65069" w:rsidRPr="003D789D" w:rsidRDefault="00C079E3" w:rsidP="000A374A">
      <w:pPr>
        <w:pStyle w:val="14TexstOSNOVA1012"/>
        <w:numPr>
          <w:ilvl w:val="0"/>
          <w:numId w:val="2"/>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следует</w:t>
      </w:r>
      <w:r w:rsidRPr="003D789D">
        <w:rPr>
          <w:rFonts w:hAnsi="Times New Roman"/>
          <w:color w:val="auto"/>
          <w:sz w:val="28"/>
          <w:szCs w:val="28"/>
        </w:rPr>
        <w:t xml:space="preserve"> </w:t>
      </w:r>
      <w:r w:rsidRPr="003D789D">
        <w:rPr>
          <w:rFonts w:hAnsi="Times New Roman"/>
          <w:color w:val="auto"/>
          <w:sz w:val="28"/>
          <w:szCs w:val="28"/>
        </w:rPr>
        <w:t>обеспечить</w:t>
      </w:r>
      <w:r w:rsidRPr="003D789D">
        <w:rPr>
          <w:rFonts w:hAnsi="Times New Roman"/>
          <w:color w:val="auto"/>
          <w:sz w:val="28"/>
          <w:szCs w:val="28"/>
        </w:rPr>
        <w:t xml:space="preserve"> </w:t>
      </w:r>
      <w:r w:rsidRPr="003D789D">
        <w:rPr>
          <w:rFonts w:hAnsi="Times New Roman"/>
          <w:color w:val="auto"/>
          <w:sz w:val="28"/>
          <w:szCs w:val="28"/>
        </w:rPr>
        <w:t>особую</w:t>
      </w:r>
      <w:r w:rsidRPr="003D789D">
        <w:rPr>
          <w:rFonts w:hAnsi="Times New Roman"/>
          <w:color w:val="auto"/>
          <w:sz w:val="28"/>
          <w:szCs w:val="28"/>
        </w:rPr>
        <w:t xml:space="preserve"> </w:t>
      </w:r>
      <w:r w:rsidRPr="003D789D">
        <w:rPr>
          <w:rFonts w:hAnsi="Times New Roman"/>
          <w:color w:val="auto"/>
          <w:sz w:val="28"/>
          <w:szCs w:val="28"/>
        </w:rPr>
        <w:t>пространственную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временную</w:t>
      </w:r>
      <w:r w:rsidRPr="003D789D">
        <w:rPr>
          <w:rFonts w:hAns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9B74B0">
        <w:rPr>
          <w:rFonts w:ascii="Times New Roman" w:hAnsi="Times New Roman" w:cs="Times New Roman"/>
          <w:color w:val="auto"/>
          <w:sz w:val="28"/>
          <w:szCs w:val="28"/>
        </w:rPr>
        <w:t>среды, в том числе с учетом дополнительных нарушений здоровья глухих обучающихся, а также</w:t>
      </w:r>
      <w:r w:rsidRPr="003D789D">
        <w:rPr>
          <w:rFonts w:hAns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типов</w:t>
      </w:r>
      <w:r w:rsidRPr="003D789D">
        <w:rPr>
          <w:rFonts w:hAnsi="Times New Roman"/>
          <w:color w:val="auto"/>
          <w:sz w:val="28"/>
          <w:szCs w:val="28"/>
        </w:rPr>
        <w:t xml:space="preserve"> </w:t>
      </w:r>
      <w:r w:rsidRPr="003D789D">
        <w:rPr>
          <w:rFonts w:hAnsi="Times New Roman"/>
          <w:color w:val="auto"/>
          <w:sz w:val="28"/>
          <w:szCs w:val="28"/>
        </w:rPr>
        <w:t>звукоусиливающей</w:t>
      </w:r>
      <w:r w:rsidRPr="003D789D">
        <w:rPr>
          <w:rFonts w:hAnsi="Times New Roman"/>
          <w:color w:val="auto"/>
          <w:sz w:val="28"/>
          <w:szCs w:val="28"/>
        </w:rPr>
        <w:t xml:space="preserve"> </w:t>
      </w:r>
      <w:r w:rsidRPr="003D789D">
        <w:rPr>
          <w:rFonts w:hAnsi="Times New Roman"/>
          <w:color w:val="auto"/>
          <w:sz w:val="28"/>
          <w:szCs w:val="28"/>
        </w:rPr>
        <w:t>аппаратуры</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коллективного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пользования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ходе</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hAnsi="Times New Roman"/>
          <w:color w:val="auto"/>
          <w:sz w:val="28"/>
          <w:szCs w:val="28"/>
        </w:rPr>
        <w:t xml:space="preserve"> </w:t>
      </w:r>
      <w:r w:rsidRPr="003D789D">
        <w:rPr>
          <w:rFonts w:hAnsi="Times New Roman"/>
          <w:color w:val="auto"/>
          <w:sz w:val="28"/>
          <w:szCs w:val="28"/>
        </w:rPr>
        <w:t>образовательно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коррекционного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w:t>
      </w:r>
    </w:p>
    <w:p w:rsidR="00F65069" w:rsidRPr="003D789D" w:rsidRDefault="00C079E3" w:rsidP="000A374A">
      <w:pPr>
        <w:pStyle w:val="14TexstOSNOVA1012"/>
        <w:numPr>
          <w:ilvl w:val="0"/>
          <w:numId w:val="3"/>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требуется</w:t>
      </w:r>
      <w:r w:rsidRPr="003D789D">
        <w:rPr>
          <w:rFonts w:hAnsi="Times New Roman"/>
          <w:color w:val="auto"/>
          <w:sz w:val="28"/>
          <w:szCs w:val="28"/>
        </w:rPr>
        <w:t xml:space="preserve"> </w:t>
      </w:r>
      <w:r w:rsidRPr="003D789D">
        <w:rPr>
          <w:rFonts w:hAnsi="Times New Roman"/>
          <w:color w:val="auto"/>
          <w:sz w:val="28"/>
          <w:szCs w:val="28"/>
        </w:rPr>
        <w:t>введение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разделов</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дисциплин</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присутствующих</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Программе</w:t>
      </w:r>
      <w:r w:rsidRPr="003D789D">
        <w:rPr>
          <w:rFonts w:ascii="Times New Roman"/>
          <w:color w:val="auto"/>
          <w:sz w:val="28"/>
          <w:szCs w:val="28"/>
        </w:rPr>
        <w:t xml:space="preserve">, </w:t>
      </w:r>
      <w:r w:rsidRPr="003D789D">
        <w:rPr>
          <w:rFonts w:hAnsi="Times New Roman"/>
          <w:color w:val="auto"/>
          <w:sz w:val="28"/>
          <w:szCs w:val="28"/>
        </w:rPr>
        <w:t>адресованной</w:t>
      </w:r>
      <w:r w:rsidRPr="003D789D">
        <w:rPr>
          <w:rFonts w:hAnsi="Times New Roman"/>
          <w:color w:val="auto"/>
          <w:sz w:val="28"/>
          <w:szCs w:val="28"/>
        </w:rPr>
        <w:t xml:space="preserve"> </w:t>
      </w:r>
      <w:r w:rsidRPr="003D789D">
        <w:rPr>
          <w:rFonts w:hAnsi="Times New Roman"/>
          <w:color w:val="auto"/>
          <w:sz w:val="28"/>
          <w:szCs w:val="28"/>
        </w:rPr>
        <w:t>нормально</w:t>
      </w:r>
      <w:r w:rsidRPr="003D789D">
        <w:rPr>
          <w:rFonts w:hAnsi="Times New Roman"/>
          <w:color w:val="auto"/>
          <w:sz w:val="28"/>
          <w:szCs w:val="28"/>
        </w:rPr>
        <w:t xml:space="preserve"> </w:t>
      </w:r>
      <w:r w:rsidRPr="003D789D">
        <w:rPr>
          <w:rFonts w:hAnsi="Times New Roman"/>
          <w:color w:val="auto"/>
          <w:sz w:val="28"/>
          <w:szCs w:val="28"/>
        </w:rPr>
        <w:t>развивающимся</w:t>
      </w:r>
      <w:r w:rsidRPr="003D789D">
        <w:rPr>
          <w:rFonts w:hAnsi="Times New Roman"/>
          <w:color w:val="auto"/>
          <w:sz w:val="28"/>
          <w:szCs w:val="28"/>
        </w:rPr>
        <w:t xml:space="preserve"> </w:t>
      </w:r>
      <w:r w:rsidRPr="003D789D">
        <w:rPr>
          <w:rFonts w:hAnsi="Times New Roman"/>
          <w:color w:val="auto"/>
          <w:sz w:val="28"/>
          <w:szCs w:val="28"/>
        </w:rPr>
        <w:t>сверстникам</w:t>
      </w:r>
      <w:r w:rsidRPr="003D789D">
        <w:rPr>
          <w:rFonts w:ascii="Times New Roman"/>
          <w:color w:val="auto"/>
          <w:sz w:val="28"/>
          <w:szCs w:val="28"/>
        </w:rPr>
        <w:t>;</w:t>
      </w:r>
    </w:p>
    <w:p w:rsidR="00F65069" w:rsidRPr="003D789D" w:rsidRDefault="00C079E3" w:rsidP="000A374A">
      <w:pPr>
        <w:pStyle w:val="14TexstOSNOVA1012"/>
        <w:numPr>
          <w:ilvl w:val="0"/>
          <w:numId w:val="4"/>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непрерывности</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реализуемого</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областей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специальные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ascii="Times New Roman"/>
          <w:color w:val="auto"/>
          <w:sz w:val="28"/>
          <w:szCs w:val="28"/>
        </w:rPr>
        <w:t>;</w:t>
      </w:r>
    </w:p>
    <w:p w:rsidR="00F65069" w:rsidRPr="003D789D" w:rsidRDefault="00C079E3" w:rsidP="000A374A">
      <w:pPr>
        <w:pStyle w:val="14TexstOSNOVA1012"/>
        <w:numPr>
          <w:ilvl w:val="0"/>
          <w:numId w:val="5"/>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asci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средств</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специализированных</w:t>
      </w:r>
      <w:r w:rsidRPr="003D789D">
        <w:rPr>
          <w:rFonts w:hAnsi="Times New Roman"/>
          <w:color w:val="auto"/>
          <w:sz w:val="28"/>
          <w:szCs w:val="28"/>
        </w:rPr>
        <w:t xml:space="preserve"> </w:t>
      </w:r>
      <w:r w:rsidRPr="003D789D">
        <w:rPr>
          <w:rFonts w:hAnsi="Times New Roman"/>
          <w:color w:val="auto"/>
          <w:sz w:val="28"/>
          <w:szCs w:val="28"/>
        </w:rPr>
        <w:t>компьютерных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ascii="Times New Roman"/>
          <w:color w:val="auto"/>
          <w:sz w:val="28"/>
          <w:szCs w:val="28"/>
        </w:rPr>
        <w:t xml:space="preserve">), </w:t>
      </w:r>
      <w:r w:rsidRPr="003D789D">
        <w:rPr>
          <w:rFonts w:hAnsi="Times New Roman"/>
          <w:color w:val="auto"/>
          <w:sz w:val="28"/>
          <w:szCs w:val="28"/>
        </w:rPr>
        <w:t>обеспечивающих</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«обходных</w:t>
      </w:r>
      <w:r w:rsidRPr="003D789D">
        <w:rPr>
          <w:rFonts w:hAnsi="Times New Roman"/>
          <w:color w:val="auto"/>
          <w:sz w:val="28"/>
          <w:szCs w:val="28"/>
        </w:rPr>
        <w:t xml:space="preserve"> </w:t>
      </w:r>
      <w:r w:rsidRPr="003D789D">
        <w:rPr>
          <w:rFonts w:hAnsi="Times New Roman"/>
          <w:color w:val="auto"/>
          <w:sz w:val="28"/>
          <w:szCs w:val="28"/>
        </w:rPr>
        <w:t>путей»</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w:t>
      </w:r>
    </w:p>
    <w:p w:rsidR="00F65069" w:rsidRPr="003D789D" w:rsidRDefault="00C079E3" w:rsidP="000A374A">
      <w:pPr>
        <w:pStyle w:val="14TexstOSNOVA1012"/>
        <w:numPr>
          <w:ilvl w:val="0"/>
          <w:numId w:val="6"/>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необходима</w:t>
      </w:r>
      <w:r w:rsidRPr="003D789D">
        <w:rPr>
          <w:rFonts w:hAnsi="Times New Roman"/>
          <w:color w:val="auto"/>
          <w:sz w:val="28"/>
          <w:szCs w:val="28"/>
        </w:rPr>
        <w:t xml:space="preserve"> </w:t>
      </w:r>
      <w:r w:rsidRPr="003D789D">
        <w:rPr>
          <w:rFonts w:hAnsi="Times New Roman"/>
          <w:color w:val="auto"/>
          <w:sz w:val="28"/>
          <w:szCs w:val="28"/>
        </w:rPr>
        <w:t>индивидуализация</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F65069" w:rsidRPr="003D789D" w:rsidRDefault="00C079E3" w:rsidP="000A374A">
      <w:pPr>
        <w:pStyle w:val="14TexstOSNOVA1012"/>
        <w:numPr>
          <w:ilvl w:val="0"/>
          <w:numId w:val="7"/>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максимальное</w:t>
      </w:r>
      <w:r w:rsidRPr="003D789D">
        <w:rPr>
          <w:rFonts w:hAnsi="Times New Roman"/>
          <w:color w:val="auto"/>
          <w:sz w:val="28"/>
          <w:szCs w:val="28"/>
        </w:rPr>
        <w:t xml:space="preserve"> </w:t>
      </w:r>
      <w:r w:rsidRPr="003D789D">
        <w:rPr>
          <w:rFonts w:hAnsi="Times New Roman"/>
          <w:color w:val="auto"/>
          <w:sz w:val="28"/>
          <w:szCs w:val="28"/>
        </w:rPr>
        <w:t>расширение</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пространства</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выход</w:t>
      </w:r>
      <w:r w:rsidRPr="003D789D">
        <w:rPr>
          <w:rFonts w:hAnsi="Times New Roman"/>
          <w:color w:val="auto"/>
          <w:sz w:val="28"/>
          <w:szCs w:val="28"/>
        </w:rPr>
        <w:t xml:space="preserve"> </w:t>
      </w:r>
      <w:r w:rsidRPr="003D789D">
        <w:rPr>
          <w:rFonts w:hAnsi="Times New Roman"/>
          <w:color w:val="auto"/>
          <w:sz w:val="28"/>
          <w:szCs w:val="28"/>
        </w:rPr>
        <w:t>за</w:t>
      </w:r>
      <w:r w:rsidRPr="003D789D">
        <w:rPr>
          <w:rFonts w:hAnsi="Times New Roman"/>
          <w:color w:val="auto"/>
          <w:sz w:val="28"/>
          <w:szCs w:val="28"/>
        </w:rPr>
        <w:t xml:space="preserve"> </w:t>
      </w:r>
      <w:r w:rsidRPr="003D789D">
        <w:rPr>
          <w:rFonts w:hAnsi="Times New Roman"/>
          <w:color w:val="auto"/>
          <w:sz w:val="28"/>
          <w:szCs w:val="28"/>
        </w:rPr>
        <w:t>пределы</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F65069" w:rsidRPr="003D789D" w:rsidRDefault="00C079E3" w:rsidP="000A374A">
      <w:pPr>
        <w:pStyle w:val="14TexstOSNOVA1012"/>
        <w:numPr>
          <w:ilvl w:val="0"/>
          <w:numId w:val="8"/>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следует</w:t>
      </w:r>
      <w:r w:rsidRPr="003D789D">
        <w:rPr>
          <w:rFonts w:hAnsi="Times New Roman"/>
          <w:color w:val="auto"/>
          <w:sz w:val="28"/>
          <w:szCs w:val="28"/>
        </w:rPr>
        <w:t xml:space="preserve"> </w:t>
      </w:r>
      <w:r w:rsidRPr="003D789D">
        <w:rPr>
          <w:rFonts w:hAnsi="Times New Roman"/>
          <w:color w:val="auto"/>
          <w:sz w:val="28"/>
          <w:szCs w:val="28"/>
        </w:rPr>
        <w:t>обеспечить</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единых</w:t>
      </w:r>
      <w:r w:rsidRPr="003D789D">
        <w:rPr>
          <w:rFonts w:hAnsi="Times New Roman"/>
          <w:color w:val="auto"/>
          <w:sz w:val="28"/>
          <w:szCs w:val="28"/>
        </w:rPr>
        <w:t xml:space="preserve"> </w:t>
      </w:r>
      <w:r w:rsidRPr="003D789D">
        <w:rPr>
          <w:rFonts w:hAnsi="Times New Roman"/>
          <w:color w:val="auto"/>
          <w:sz w:val="28"/>
          <w:szCs w:val="28"/>
        </w:rPr>
        <w:t>подходов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решении</w:t>
      </w:r>
      <w:r w:rsidRPr="003D789D">
        <w:rPr>
          <w:rFonts w:hAnsi="Times New Roman"/>
          <w:color w:val="auto"/>
          <w:sz w:val="28"/>
          <w:szCs w:val="28"/>
        </w:rPr>
        <w:t xml:space="preserve"> </w:t>
      </w:r>
      <w:r w:rsidRPr="003D789D">
        <w:rPr>
          <w:rFonts w:hAnsi="Times New Roman"/>
          <w:color w:val="auto"/>
          <w:sz w:val="28"/>
          <w:szCs w:val="28"/>
        </w:rPr>
        <w:t>образо</w:t>
      </w:r>
      <w:r w:rsidRPr="003D789D">
        <w:rPr>
          <w:rFonts w:hAnsi="Times New Roman"/>
          <w:color w:val="auto"/>
          <w:sz w:val="28"/>
          <w:szCs w:val="28"/>
        </w:rPr>
        <w:lastRenderedPageBreak/>
        <w:t>вательно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коррекционных</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 xml:space="preserve">, </w:t>
      </w:r>
      <w:r w:rsidRPr="003D789D">
        <w:rPr>
          <w:rFonts w:hAnsi="Times New Roman"/>
          <w:color w:val="auto"/>
          <w:sz w:val="28"/>
          <w:szCs w:val="28"/>
        </w:rPr>
        <w:t>специальную</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педагогическую</w:t>
      </w:r>
      <w:r w:rsidRPr="003D789D">
        <w:rPr>
          <w:rFonts w:hAnsi="Times New Roman"/>
          <w:color w:val="auto"/>
          <w:sz w:val="28"/>
          <w:szCs w:val="28"/>
        </w:rPr>
        <w:t xml:space="preserve"> </w:t>
      </w:r>
      <w:r w:rsidRPr="003D789D">
        <w:rPr>
          <w:rFonts w:hAnsi="Times New Roman"/>
          <w:color w:val="auto"/>
          <w:sz w:val="28"/>
          <w:szCs w:val="28"/>
        </w:rPr>
        <w:t>поддержку</w:t>
      </w:r>
      <w:r w:rsidRPr="003D789D">
        <w:rPr>
          <w:rFonts w:hAnsi="Times New Roman"/>
          <w:color w:val="auto"/>
          <w:sz w:val="28"/>
          <w:szCs w:val="28"/>
        </w:rPr>
        <w:t xml:space="preserve"> </w:t>
      </w:r>
      <w:r w:rsidRPr="003D789D">
        <w:rPr>
          <w:rFonts w:hAnsi="Times New Roman"/>
          <w:color w:val="auto"/>
          <w:sz w:val="28"/>
          <w:szCs w:val="28"/>
        </w:rPr>
        <w:t>семье</w:t>
      </w:r>
      <w:r w:rsidRPr="003D789D">
        <w:rPr>
          <w:rFonts w:ascii="Times New Roman"/>
          <w:color w:val="auto"/>
          <w:sz w:val="28"/>
          <w:szCs w:val="28"/>
        </w:rPr>
        <w:t xml:space="preserve">, </w:t>
      </w:r>
      <w:r w:rsidRPr="003D789D">
        <w:rPr>
          <w:rFonts w:hAnsi="Times New Roman"/>
          <w:color w:val="auto"/>
          <w:sz w:val="28"/>
          <w:szCs w:val="28"/>
        </w:rPr>
        <w:t>воспитывающей</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ascii="Times New Roman"/>
          <w:color w:val="auto"/>
          <w:sz w:val="28"/>
          <w:szCs w:val="28"/>
        </w:rPr>
        <w:t xml:space="preserve">. </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Принципиальное значение имеет удовлетворение особых образовательных потребностей глухих детей, включая: </w:t>
      </w:r>
    </w:p>
    <w:p w:rsidR="00F65069" w:rsidRPr="009B74B0" w:rsidRDefault="00C079E3" w:rsidP="000A374A">
      <w:pPr>
        <w:pStyle w:val="14TexstOSNOVA1012"/>
        <w:numPr>
          <w:ilvl w:val="0"/>
          <w:numId w:val="9"/>
        </w:numPr>
        <w:tabs>
          <w:tab w:val="clear" w:pos="349"/>
          <w:tab w:val="num" w:pos="609"/>
        </w:tabs>
        <w:spacing w:line="36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увеличение при необходимости сроков освоения адаптированной основной образовательной программы начального общего образования: при реализации варианта 1.2 АООП НОО 5 лет  - 1-5 классы, или 6 лет за счет первого дополнительного класса для обучающихся,не достигших к началу школьного обучения готовности к овладению данного варианта АООП НОО за 5 лет и не имеющих дополнительных ограничений здоровья, способствующих освоению данного варианта АООП; при реализации .АООП НОО (варианты 1.3 и 1.4) 6 лет (1 -6 классы);</w:t>
      </w:r>
    </w:p>
    <w:p w:rsidR="00F65069" w:rsidRPr="009B74B0" w:rsidRDefault="00C079E3" w:rsidP="000A374A">
      <w:pPr>
        <w:pStyle w:val="14TexstOSNOVA1012"/>
        <w:numPr>
          <w:ilvl w:val="0"/>
          <w:numId w:val="10"/>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F65069" w:rsidRPr="009B74B0" w:rsidRDefault="00C079E3" w:rsidP="000A374A">
      <w:pPr>
        <w:pStyle w:val="14TexstOSNOVA1012"/>
        <w:numPr>
          <w:ilvl w:val="0"/>
          <w:numId w:val="11"/>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F65069" w:rsidRPr="009B74B0" w:rsidRDefault="00C079E3" w:rsidP="000A374A">
      <w:pPr>
        <w:pStyle w:val="14TexstOSNOVA1012"/>
        <w:numPr>
          <w:ilvl w:val="0"/>
          <w:numId w:val="12"/>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учёт специфики восприятия и переработки информации, овладения учебным материалом при организации обучения и оценке достижений;</w:t>
      </w:r>
    </w:p>
    <w:p w:rsidR="00F65069" w:rsidRPr="009B74B0" w:rsidRDefault="00C079E3" w:rsidP="000A374A">
      <w:pPr>
        <w:pStyle w:val="14TexstOSNOVA1012"/>
        <w:numPr>
          <w:ilvl w:val="0"/>
          <w:numId w:val="13"/>
        </w:numPr>
        <w:tabs>
          <w:tab w:val="clear" w:pos="707"/>
          <w:tab w:val="num" w:pos="1214"/>
        </w:tabs>
        <w:spacing w:line="360" w:lineRule="auto"/>
        <w:ind w:left="0" w:firstLine="709"/>
        <w:rPr>
          <w:rFonts w:ascii="Times New Roman" w:eastAsia="Times New Roman" w:hAnsi="Times New Roman" w:cs="Times New Roman"/>
          <w:color w:val="auto"/>
          <w:u w:color="FF0000"/>
        </w:rPr>
      </w:pPr>
      <w:r w:rsidRPr="009B74B0">
        <w:rPr>
          <w:rFonts w:ascii="Times New Roman" w:hAnsi="Times New Roman" w:cs="Times New Roman"/>
          <w:color w:val="auto"/>
          <w:sz w:val="28"/>
          <w:szCs w:val="28"/>
          <w:u w:color="FF0000"/>
        </w:rP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5069" w:rsidRPr="009B74B0" w:rsidRDefault="00C079E3" w:rsidP="000A374A">
      <w:pPr>
        <w:pStyle w:val="14TexstOSNOVA1012"/>
        <w:numPr>
          <w:ilvl w:val="0"/>
          <w:numId w:val="14"/>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lastRenderedPageBreak/>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F65069" w:rsidRPr="009B74B0" w:rsidRDefault="00C079E3" w:rsidP="000A374A">
      <w:pPr>
        <w:pStyle w:val="14TexstOSNOVA1012"/>
        <w:numPr>
          <w:ilvl w:val="0"/>
          <w:numId w:val="15"/>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lastRenderedPageBreak/>
        <w:t>при наличии дополнительных первичных нарушений развития у глухих обучающихся проведение систематической специальной психолого – педагогической работы по их коррекции;</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четырех вариантов АООП НОО, что обеспечивает на практике максимальный охват глухих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Федеральный государственный образовательный стандарт для глухих обучающихся и АООП НОО учитывают современные тенденции в изменении состава этой группы детей.</w:t>
      </w:r>
    </w:p>
    <w:p w:rsidR="00F65069" w:rsidRPr="003D789D" w:rsidRDefault="00C079E3" w:rsidP="003D789D">
      <w:pPr>
        <w:rPr>
          <w:color w:val="auto"/>
        </w:rPr>
      </w:pPr>
      <w:r w:rsidRPr="003D789D">
        <w:rPr>
          <w:rFonts w:ascii="Times New Roman" w:eastAsia="Times New Roman" w:hAnsi="Times New Roman" w:cs="Times New Roman"/>
          <w:b/>
          <w:bCs/>
          <w:caps/>
          <w:color w:val="auto"/>
          <w:kern w:val="28"/>
          <w:sz w:val="28"/>
          <w:szCs w:val="28"/>
        </w:rPr>
        <w:br w:type="page"/>
      </w:r>
    </w:p>
    <w:p w:rsidR="00F65069" w:rsidRPr="003D789D" w:rsidRDefault="00C079E3" w:rsidP="009B74B0">
      <w:pPr>
        <w:tabs>
          <w:tab w:val="right" w:leader="dot" w:pos="9329"/>
        </w:tabs>
        <w:spacing w:before="240" w:after="240" w:line="240" w:lineRule="auto"/>
        <w:jc w:val="center"/>
        <w:outlineLvl w:val="0"/>
        <w:rPr>
          <w:rFonts w:ascii="Times New Roman" w:eastAsia="Times New Roman" w:hAnsi="Times New Roman" w:cs="Times New Roman"/>
          <w:color w:val="auto"/>
          <w:sz w:val="28"/>
          <w:szCs w:val="28"/>
        </w:rPr>
      </w:pPr>
      <w:bookmarkStart w:id="4" w:name="_Toc432958028"/>
      <w:bookmarkStart w:id="5" w:name="_Toc432960452"/>
      <w:bookmarkStart w:id="6" w:name="_Toc433014077"/>
      <w:r w:rsidRPr="003D789D">
        <w:rPr>
          <w:rFonts w:ascii="Times New Roman"/>
          <w:b/>
          <w:bCs/>
          <w:caps/>
          <w:color w:val="auto"/>
          <w:kern w:val="28"/>
          <w:sz w:val="28"/>
          <w:szCs w:val="28"/>
        </w:rPr>
        <w:lastRenderedPageBreak/>
        <w:t xml:space="preserve">2. </w:t>
      </w:r>
      <w:r w:rsidRPr="003D789D">
        <w:rPr>
          <w:rFonts w:hAnsi="Times New Roman"/>
          <w:b/>
          <w:bCs/>
          <w:caps/>
          <w:color w:val="auto"/>
          <w:kern w:val="28"/>
          <w:sz w:val="28"/>
          <w:szCs w:val="28"/>
        </w:rPr>
        <w:t>Примерная</w:t>
      </w:r>
      <w:r w:rsidRPr="003D789D">
        <w:rPr>
          <w:rFonts w:hAnsi="Times New Roman"/>
          <w:b/>
          <w:bCs/>
          <w:caps/>
          <w:color w:val="auto"/>
          <w:kern w:val="28"/>
          <w:sz w:val="28"/>
          <w:szCs w:val="28"/>
        </w:rPr>
        <w:t xml:space="preserve"> </w:t>
      </w:r>
      <w:r w:rsidRPr="003D789D">
        <w:rPr>
          <w:rFonts w:hAnsi="Times New Roman"/>
          <w:b/>
          <w:bCs/>
          <w:caps/>
          <w:color w:val="auto"/>
          <w:kern w:val="28"/>
          <w:sz w:val="28"/>
          <w:szCs w:val="28"/>
        </w:rPr>
        <w:t>а</w:t>
      </w:r>
      <w:r w:rsidRPr="003D789D">
        <w:rPr>
          <w:rFonts w:hAnsi="Times New Roman"/>
          <w:b/>
          <w:bCs/>
          <w:caps/>
          <w:color w:val="auto"/>
          <w:sz w:val="28"/>
          <w:szCs w:val="28"/>
        </w:rPr>
        <w:t>даптированная</w:t>
      </w:r>
      <w:r w:rsidRPr="003D789D">
        <w:rPr>
          <w:rFonts w:hAnsi="Times New Roman"/>
          <w:b/>
          <w:bCs/>
          <w:caps/>
          <w:color w:val="auto"/>
          <w:sz w:val="28"/>
          <w:szCs w:val="28"/>
        </w:rPr>
        <w:t xml:space="preserve"> </w:t>
      </w:r>
      <w:r w:rsidRPr="003D789D">
        <w:rPr>
          <w:rFonts w:hAnsi="Times New Roman"/>
          <w:b/>
          <w:bCs/>
          <w:caps/>
          <w:color w:val="auto"/>
          <w:sz w:val="28"/>
          <w:szCs w:val="28"/>
        </w:rPr>
        <w:t>основная</w:t>
      </w:r>
      <w:r w:rsidRPr="003D789D">
        <w:rPr>
          <w:rFonts w:hAnsi="Times New Roman"/>
          <w:b/>
          <w:bCs/>
          <w:caps/>
          <w:color w:val="auto"/>
          <w:sz w:val="28"/>
          <w:szCs w:val="28"/>
        </w:rPr>
        <w:t xml:space="preserve"> </w:t>
      </w:r>
      <w:r w:rsidR="009B74B0">
        <w:rPr>
          <w:rFonts w:hAnsi="Times New Roman"/>
          <w:b/>
          <w:bCs/>
          <w:caps/>
          <w:color w:val="auto"/>
          <w:sz w:val="28"/>
          <w:szCs w:val="28"/>
        </w:rPr>
        <w:br/>
      </w:r>
      <w:r w:rsidRPr="003D789D">
        <w:rPr>
          <w:rFonts w:hAnsi="Times New Roman"/>
          <w:b/>
          <w:bCs/>
          <w:caps/>
          <w:color w:val="auto"/>
          <w:sz w:val="28"/>
          <w:szCs w:val="28"/>
        </w:rPr>
        <w:t>Общеобразовательная</w:t>
      </w:r>
      <w:r w:rsidRPr="003D789D">
        <w:rPr>
          <w:rFonts w:hAnsi="Times New Roman"/>
          <w:b/>
          <w:bCs/>
          <w:caps/>
          <w:color w:val="auto"/>
          <w:sz w:val="28"/>
          <w:szCs w:val="28"/>
        </w:rPr>
        <w:t xml:space="preserve"> </w:t>
      </w:r>
      <w:r w:rsidRPr="003D789D">
        <w:rPr>
          <w:rFonts w:hAnsi="Times New Roman"/>
          <w:b/>
          <w:bCs/>
          <w:caps/>
          <w:color w:val="auto"/>
          <w:sz w:val="28"/>
          <w:szCs w:val="28"/>
        </w:rPr>
        <w:t>программа</w:t>
      </w:r>
      <w:r w:rsidRPr="003D789D">
        <w:rPr>
          <w:rFonts w:hAnsi="Times New Roman"/>
          <w:b/>
          <w:bCs/>
          <w:caps/>
          <w:color w:val="auto"/>
          <w:sz w:val="28"/>
          <w:szCs w:val="28"/>
        </w:rPr>
        <w:t xml:space="preserve"> </w:t>
      </w:r>
      <w:r w:rsidRPr="003D789D">
        <w:rPr>
          <w:rFonts w:hAnsi="Times New Roman"/>
          <w:b/>
          <w:bCs/>
          <w:caps/>
          <w:color w:val="auto"/>
          <w:sz w:val="28"/>
          <w:szCs w:val="28"/>
        </w:rPr>
        <w:t>начального</w:t>
      </w:r>
      <w:r w:rsidRPr="003D789D">
        <w:rPr>
          <w:rFonts w:hAnsi="Times New Roman"/>
          <w:b/>
          <w:bCs/>
          <w:caps/>
          <w:color w:val="auto"/>
          <w:sz w:val="28"/>
          <w:szCs w:val="28"/>
        </w:rPr>
        <w:t xml:space="preserve"> </w:t>
      </w:r>
      <w:r w:rsidRPr="003D789D">
        <w:rPr>
          <w:rFonts w:hAnsi="Times New Roman"/>
          <w:b/>
          <w:bCs/>
          <w:caps/>
          <w:color w:val="auto"/>
          <w:sz w:val="28"/>
          <w:szCs w:val="28"/>
        </w:rPr>
        <w:t>общего</w:t>
      </w:r>
      <w:r w:rsidRPr="003D789D">
        <w:rPr>
          <w:rFonts w:hAnsi="Times New Roman"/>
          <w:b/>
          <w:bCs/>
          <w:caps/>
          <w:color w:val="auto"/>
          <w:sz w:val="28"/>
          <w:szCs w:val="28"/>
        </w:rPr>
        <w:t xml:space="preserve"> </w:t>
      </w:r>
      <w:r w:rsidRPr="003D789D">
        <w:rPr>
          <w:rFonts w:hAnsi="Times New Roman"/>
          <w:b/>
          <w:bCs/>
          <w:caps/>
          <w:color w:val="auto"/>
          <w:sz w:val="28"/>
          <w:szCs w:val="28"/>
        </w:rPr>
        <w:t>образования</w:t>
      </w:r>
      <w:r w:rsidRPr="003D789D">
        <w:rPr>
          <w:rFonts w:hAnsi="Times New Roman"/>
          <w:b/>
          <w:bCs/>
          <w:caps/>
          <w:color w:val="auto"/>
          <w:sz w:val="28"/>
          <w:szCs w:val="28"/>
        </w:rPr>
        <w:t xml:space="preserve"> </w:t>
      </w:r>
      <w:r w:rsidRPr="003D789D">
        <w:rPr>
          <w:rFonts w:hAnsi="Times New Roman"/>
          <w:b/>
          <w:bCs/>
          <w:caps/>
          <w:color w:val="auto"/>
          <w:sz w:val="28"/>
          <w:szCs w:val="28"/>
        </w:rPr>
        <w:t>глухих</w:t>
      </w:r>
      <w:r w:rsidRPr="003D789D">
        <w:rPr>
          <w:rFonts w:hAnsi="Times New Roman"/>
          <w:b/>
          <w:bCs/>
          <w:caps/>
          <w:color w:val="auto"/>
          <w:sz w:val="28"/>
          <w:szCs w:val="28"/>
        </w:rPr>
        <w:t xml:space="preserve"> </w:t>
      </w:r>
      <w:r w:rsidRPr="003D789D">
        <w:rPr>
          <w:rFonts w:hAnsi="Times New Roman"/>
          <w:b/>
          <w:bCs/>
          <w:caps/>
          <w:color w:val="auto"/>
          <w:sz w:val="28"/>
          <w:szCs w:val="28"/>
        </w:rPr>
        <w:t>обучающихся</w:t>
      </w:r>
      <w:r w:rsidRPr="003D789D">
        <w:rPr>
          <w:rFonts w:hAnsi="Times New Roman"/>
          <w:b/>
          <w:bCs/>
          <w:caps/>
          <w:color w:val="auto"/>
          <w:sz w:val="28"/>
          <w:szCs w:val="28"/>
        </w:rPr>
        <w:t xml:space="preserve"> </w:t>
      </w:r>
      <w:r w:rsidRPr="003D789D">
        <w:rPr>
          <w:b/>
          <w:bCs/>
          <w:caps/>
          <w:color w:val="auto"/>
          <w:sz w:val="28"/>
          <w:szCs w:val="28"/>
        </w:rPr>
        <w:br/>
      </w:r>
      <w:r w:rsidRPr="003D789D">
        <w:rPr>
          <w:rFonts w:ascii="Times New Roman"/>
          <w:b/>
          <w:bCs/>
          <w:caps/>
          <w:color w:val="auto"/>
          <w:sz w:val="28"/>
          <w:szCs w:val="28"/>
        </w:rPr>
        <w:t>(</w:t>
      </w:r>
      <w:r w:rsidRPr="003D789D">
        <w:rPr>
          <w:rFonts w:hAnsi="Times New Roman"/>
          <w:b/>
          <w:bCs/>
          <w:caps/>
          <w:color w:val="auto"/>
          <w:sz w:val="28"/>
          <w:szCs w:val="28"/>
        </w:rPr>
        <w:t>вариант</w:t>
      </w:r>
      <w:r w:rsidRPr="003D789D">
        <w:rPr>
          <w:rFonts w:hAnsi="Times New Roman"/>
          <w:b/>
          <w:bCs/>
          <w:caps/>
          <w:color w:val="auto"/>
          <w:sz w:val="28"/>
          <w:szCs w:val="28"/>
        </w:rPr>
        <w:t xml:space="preserve"> </w:t>
      </w:r>
      <w:r w:rsidRPr="003D789D">
        <w:rPr>
          <w:rFonts w:ascii="Times New Roman"/>
          <w:b/>
          <w:bCs/>
          <w:caps/>
          <w:color w:val="auto"/>
          <w:sz w:val="28"/>
          <w:szCs w:val="28"/>
        </w:rPr>
        <w:t>1.1)</w:t>
      </w:r>
      <w:bookmarkEnd w:id="4"/>
      <w:bookmarkEnd w:id="5"/>
      <w:bookmarkEnd w:id="6"/>
    </w:p>
    <w:p w:rsidR="00F65069" w:rsidRPr="003D789D" w:rsidRDefault="00C079E3" w:rsidP="009B74B0">
      <w:pPr>
        <w:tabs>
          <w:tab w:val="right" w:leader="dot" w:pos="9329"/>
        </w:tabs>
        <w:spacing w:before="240" w:after="120" w:line="240" w:lineRule="auto"/>
        <w:jc w:val="center"/>
        <w:outlineLvl w:val="1"/>
        <w:rPr>
          <w:rFonts w:ascii="Times New Roman" w:eastAsia="Times New Roman" w:hAnsi="Times New Roman" w:cs="Times New Roman"/>
          <w:b/>
          <w:bCs/>
          <w:color w:val="auto"/>
          <w:sz w:val="28"/>
          <w:szCs w:val="28"/>
        </w:rPr>
      </w:pPr>
      <w:bookmarkStart w:id="7" w:name="_Toc432958029"/>
      <w:bookmarkStart w:id="8" w:name="_Toc432960453"/>
      <w:bookmarkStart w:id="9" w:name="_Toc433014078"/>
      <w:r w:rsidRPr="003D789D">
        <w:rPr>
          <w:rFonts w:ascii="Times New Roman"/>
          <w:b/>
          <w:bCs/>
          <w:color w:val="auto"/>
          <w:sz w:val="28"/>
          <w:szCs w:val="28"/>
        </w:rPr>
        <w:t xml:space="preserve">2.1 </w:t>
      </w:r>
      <w:r w:rsidRPr="003D789D">
        <w:rPr>
          <w:rFonts w:hAnsi="Times New Roman"/>
          <w:b/>
          <w:bCs/>
          <w:color w:val="auto"/>
          <w:sz w:val="28"/>
          <w:szCs w:val="28"/>
        </w:rPr>
        <w:t>Целевой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7"/>
      <w:bookmarkEnd w:id="8"/>
      <w:bookmarkEnd w:id="9"/>
    </w:p>
    <w:p w:rsidR="00F65069" w:rsidRPr="003D789D" w:rsidRDefault="00C079E3" w:rsidP="009B74B0">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10" w:name="_Toc432958030"/>
      <w:bookmarkStart w:id="11" w:name="_Toc432960454"/>
      <w:bookmarkStart w:id="12" w:name="_Toc433014079"/>
      <w:r w:rsidRPr="003D789D">
        <w:rPr>
          <w:rFonts w:ascii="Times New Roman"/>
          <w:b/>
          <w:bCs/>
          <w:color w:val="auto"/>
          <w:sz w:val="28"/>
          <w:szCs w:val="28"/>
        </w:rPr>
        <w:t xml:space="preserve">2.1.1. </w:t>
      </w: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bookmarkEnd w:id="10"/>
      <w:bookmarkEnd w:id="11"/>
      <w:bookmarkEnd w:id="12"/>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разработана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федерального</w:t>
      </w:r>
      <w:r w:rsidRPr="003D789D">
        <w:rPr>
          <w:rFonts w:hAnsi="Times New Roman"/>
          <w:color w:val="auto"/>
          <w:sz w:val="28"/>
          <w:szCs w:val="28"/>
        </w:rPr>
        <w:t xml:space="preserve"> </w:t>
      </w:r>
      <w:r w:rsidRPr="003D789D">
        <w:rPr>
          <w:rFonts w:hAnsi="Times New Roman"/>
          <w:color w:val="auto"/>
          <w:sz w:val="28"/>
          <w:szCs w:val="28"/>
        </w:rPr>
        <w:t>государственного</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структуре</w:t>
      </w:r>
      <w:r w:rsidRPr="003D789D">
        <w:rPr>
          <w:rFonts w:hAnsi="Times New Roman"/>
          <w:color w:val="auto"/>
          <w:sz w:val="28"/>
          <w:szCs w:val="28"/>
        </w:rPr>
        <w:t xml:space="preserve"> </w:t>
      </w:r>
      <w:r w:rsidRPr="003D789D">
        <w:rPr>
          <w:rFonts w:hAnsi="Times New Roman"/>
          <w:color w:val="auto"/>
          <w:sz w:val="28"/>
          <w:szCs w:val="28"/>
        </w:rPr>
        <w:t>адаптированной</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общеобразовательной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нравственное</w:t>
      </w:r>
      <w:r w:rsidRPr="003D789D">
        <w:rPr>
          <w:rFonts w:ascii="Times New Roman"/>
          <w:color w:val="auto"/>
          <w:sz w:val="28"/>
          <w:szCs w:val="28"/>
        </w:rPr>
        <w:t xml:space="preserve">, </w:t>
      </w:r>
      <w:r w:rsidRPr="003D789D">
        <w:rPr>
          <w:rFonts w:hAnsi="Times New Roman"/>
          <w:color w:val="auto"/>
          <w:sz w:val="28"/>
          <w:szCs w:val="28"/>
        </w:rPr>
        <w:t>социальное</w:t>
      </w:r>
      <w:r w:rsidRPr="003D789D">
        <w:rPr>
          <w:rFonts w:ascii="Times New Roman"/>
          <w:color w:val="auto"/>
          <w:sz w:val="28"/>
          <w:szCs w:val="28"/>
        </w:rPr>
        <w:t xml:space="preserve">, </w:t>
      </w:r>
      <w:r w:rsidRPr="003D789D">
        <w:rPr>
          <w:rFonts w:hAnsi="Times New Roman"/>
          <w:color w:val="auto"/>
          <w:sz w:val="28"/>
          <w:szCs w:val="28"/>
        </w:rPr>
        <w:t>личностное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интеллектуальное</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активности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самостоятельности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познании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общении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людьми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сохранным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видах</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сохранение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укрепление</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предусматривает</w:t>
      </w:r>
      <w:r w:rsidRPr="003D789D">
        <w:rPr>
          <w:rFonts w:hAnsi="Times New Roman"/>
          <w:color w:val="auto"/>
          <w:sz w:val="28"/>
          <w:szCs w:val="28"/>
        </w:rPr>
        <w:t xml:space="preserve">  </w:t>
      </w:r>
      <w:r w:rsidRPr="003D789D">
        <w:rPr>
          <w:rFonts w:hAnsi="Times New Roman"/>
          <w:color w:val="auto"/>
          <w:sz w:val="28"/>
          <w:szCs w:val="28"/>
        </w:rPr>
        <w:t>решение</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w:t>
      </w:r>
    </w:p>
    <w:p w:rsidR="00F65069" w:rsidRPr="003D789D" w:rsidRDefault="00C079E3" w:rsidP="000A374A">
      <w:pPr>
        <w:pStyle w:val="14TexstOSNOVA1012"/>
        <w:numPr>
          <w:ilvl w:val="0"/>
          <w:numId w:val="20"/>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создания</w:t>
      </w:r>
      <w:r w:rsidRPr="003D789D">
        <w:rPr>
          <w:rFonts w:hAnsi="Times New Roman"/>
          <w:color w:val="auto"/>
          <w:sz w:val="28"/>
          <w:szCs w:val="28"/>
        </w:rPr>
        <w:t xml:space="preserve"> </w:t>
      </w:r>
      <w:r w:rsidRPr="003D789D">
        <w:rPr>
          <w:rFonts w:hAnsi="Times New Roman"/>
          <w:color w:val="auto"/>
          <w:sz w:val="28"/>
          <w:szCs w:val="28"/>
        </w:rPr>
        <w:t>благоприятных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совместном</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нормативно</w:t>
      </w:r>
      <w:r w:rsidRPr="003D789D">
        <w:rPr>
          <w:rFonts w:hAnsi="Times New Roman"/>
          <w:color w:val="auto"/>
          <w:sz w:val="28"/>
          <w:szCs w:val="28"/>
        </w:rPr>
        <w:t xml:space="preserve"> </w:t>
      </w:r>
      <w:r w:rsidRPr="003D789D">
        <w:rPr>
          <w:rFonts w:hAnsi="Times New Roman"/>
          <w:color w:val="auto"/>
          <w:sz w:val="28"/>
          <w:szCs w:val="28"/>
        </w:rPr>
        <w:t>развивающимися</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w:t>
      </w:r>
    </w:p>
    <w:p w:rsidR="00F65069" w:rsidRPr="003D789D" w:rsidRDefault="00C079E3" w:rsidP="000A374A">
      <w:pPr>
        <w:pStyle w:val="14TexstOSNOVA1012"/>
        <w:numPr>
          <w:ilvl w:val="0"/>
          <w:numId w:val="21"/>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особыми</w:t>
      </w:r>
      <w:r w:rsidRPr="003D789D">
        <w:rPr>
          <w:rFonts w:hAnsi="Times New Roman"/>
          <w:color w:val="auto"/>
          <w:sz w:val="28"/>
          <w:szCs w:val="28"/>
        </w:rPr>
        <w:t xml:space="preserve"> </w:t>
      </w:r>
      <w:r w:rsidRPr="003D789D">
        <w:rPr>
          <w:rFonts w:hAnsi="Times New Roman"/>
          <w:color w:val="auto"/>
          <w:sz w:val="28"/>
          <w:szCs w:val="28"/>
        </w:rPr>
        <w:t>образовательными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w:t>
      </w:r>
    </w:p>
    <w:p w:rsidR="00F65069" w:rsidRPr="003D789D" w:rsidRDefault="00C079E3" w:rsidP="000A374A">
      <w:pPr>
        <w:pStyle w:val="14TexstOSNOVA1012"/>
        <w:numPr>
          <w:ilvl w:val="0"/>
          <w:numId w:val="22"/>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обеспечения</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овладении</w:t>
      </w:r>
      <w:r w:rsidRPr="003D789D">
        <w:rPr>
          <w:rFonts w:hAnsi="Times New Roman"/>
          <w:color w:val="auto"/>
          <w:sz w:val="28"/>
          <w:szCs w:val="28"/>
        </w:rPr>
        <w:t xml:space="preserve"> </w:t>
      </w:r>
      <w:r w:rsidRPr="003D789D">
        <w:rPr>
          <w:rFonts w:hAnsi="Times New Roman"/>
          <w:color w:val="auto"/>
          <w:sz w:val="28"/>
          <w:szCs w:val="28"/>
        </w:rPr>
        <w:t>содержанием</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F65069" w:rsidRPr="003D789D" w:rsidRDefault="00C079E3" w:rsidP="000A374A">
      <w:pPr>
        <w:pStyle w:val="14TexstOSNOVA1012"/>
        <w:numPr>
          <w:ilvl w:val="0"/>
          <w:numId w:val="23"/>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обеспечения</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формировании</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полноценной</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познавательных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ascii="Times New Roman"/>
          <w:color w:val="auto"/>
          <w:sz w:val="28"/>
          <w:szCs w:val="28"/>
        </w:rPr>
        <w:t>;</w:t>
      </w:r>
    </w:p>
    <w:p w:rsidR="00F65069" w:rsidRPr="003D789D" w:rsidRDefault="00C079E3" w:rsidP="000A374A">
      <w:pPr>
        <w:pStyle w:val="14TexstOSNOVA1012"/>
        <w:numPr>
          <w:ilvl w:val="0"/>
          <w:numId w:val="24"/>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lastRenderedPageBreak/>
        <w:t>оказания</w:t>
      </w:r>
      <w:r w:rsidRPr="003D789D">
        <w:rPr>
          <w:rFonts w:hAnsi="Times New Roman"/>
          <w:color w:val="auto"/>
          <w:sz w:val="28"/>
          <w:szCs w:val="28"/>
        </w:rPr>
        <w:t xml:space="preserve"> </w:t>
      </w:r>
      <w:r w:rsidRPr="003D789D">
        <w:rPr>
          <w:rFonts w:hAnsi="Times New Roman"/>
          <w:color w:val="auto"/>
          <w:sz w:val="28"/>
          <w:szCs w:val="28"/>
        </w:rPr>
        <w:t>непрерывной</w:t>
      </w:r>
      <w:r w:rsidRPr="003D789D">
        <w:rPr>
          <w:rFonts w:hAnsi="Times New Roman"/>
          <w:color w:val="auto"/>
          <w:sz w:val="28"/>
          <w:szCs w:val="28"/>
        </w:rPr>
        <w:t xml:space="preserve"> </w:t>
      </w:r>
      <w:r w:rsidRPr="003D789D">
        <w:rPr>
          <w:rFonts w:hAnsi="Times New Roman"/>
          <w:color w:val="auto"/>
          <w:sz w:val="28"/>
          <w:szCs w:val="28"/>
        </w:rPr>
        <w:t>консультативно</w:t>
      </w:r>
      <w:r w:rsidRPr="003D789D">
        <w:rPr>
          <w:rFonts w:ascii="Times New Roman"/>
          <w:color w:val="auto"/>
          <w:sz w:val="28"/>
          <w:szCs w:val="28"/>
        </w:rPr>
        <w:t>-</w:t>
      </w:r>
      <w:r w:rsidRPr="003D789D">
        <w:rPr>
          <w:rFonts w:hAnsi="Times New Roman"/>
          <w:color w:val="auto"/>
          <w:sz w:val="28"/>
          <w:szCs w:val="28"/>
        </w:rPr>
        <w:t>методической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родителям</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законным</w:t>
      </w:r>
      <w:r w:rsidRPr="003D789D">
        <w:rPr>
          <w:rFonts w:hAnsi="Times New Roman"/>
          <w:color w:val="auto"/>
          <w:sz w:val="28"/>
          <w:szCs w:val="28"/>
        </w:rPr>
        <w:t xml:space="preserve"> </w:t>
      </w:r>
      <w:r w:rsidRPr="003D789D">
        <w:rPr>
          <w:rFonts w:hAnsi="Times New Roman"/>
          <w:color w:val="auto"/>
          <w:sz w:val="28"/>
          <w:szCs w:val="28"/>
        </w:rPr>
        <w:t>представителям</w:t>
      </w:r>
      <w:r w:rsidRPr="003D789D">
        <w:rPr>
          <w:rFonts w:asci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b/>
          <w:bCs/>
          <w:color w:val="auto"/>
          <w:sz w:val="28"/>
          <w:szCs w:val="28"/>
        </w:rPr>
      </w:pPr>
      <w:r w:rsidRPr="003D789D">
        <w:rPr>
          <w:rFonts w:hAnsi="Times New Roman"/>
          <w:b/>
          <w:bCs/>
          <w:color w:val="auto"/>
          <w:sz w:val="28"/>
          <w:szCs w:val="28"/>
        </w:rPr>
        <w:t>Принципы</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подходы</w:t>
      </w:r>
      <w:r w:rsidRPr="003D789D">
        <w:rPr>
          <w:rFonts w:hAnsi="Times New Roman"/>
          <w:b/>
          <w:bCs/>
          <w:color w:val="auto"/>
          <w:sz w:val="28"/>
          <w:szCs w:val="28"/>
        </w:rPr>
        <w:t xml:space="preserve"> </w:t>
      </w:r>
      <w:r w:rsidRPr="003D789D">
        <w:rPr>
          <w:rFonts w:hAnsi="Times New Roman"/>
          <w:b/>
          <w:bCs/>
          <w:color w:val="auto"/>
          <w:sz w:val="28"/>
          <w:szCs w:val="28"/>
        </w:rPr>
        <w:t>к</w:t>
      </w:r>
      <w:r w:rsidRPr="003D789D">
        <w:rPr>
          <w:rFonts w:hAnsi="Times New Roman"/>
          <w:b/>
          <w:bCs/>
          <w:color w:val="auto"/>
          <w:sz w:val="28"/>
          <w:szCs w:val="28"/>
        </w:rPr>
        <w:t xml:space="preserve"> </w:t>
      </w:r>
      <w:r w:rsidRPr="003D789D">
        <w:rPr>
          <w:rFonts w:hAnsi="Times New Roman"/>
          <w:b/>
          <w:bCs/>
          <w:color w:val="auto"/>
          <w:sz w:val="28"/>
          <w:szCs w:val="28"/>
        </w:rPr>
        <w:t>формированию</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Представлены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разделе</w:t>
      </w:r>
      <w:r w:rsidRPr="003D789D">
        <w:rPr>
          <w:rFonts w:hAnsi="Times New Roman"/>
          <w:color w:val="auto"/>
          <w:sz w:val="28"/>
          <w:szCs w:val="28"/>
        </w:rPr>
        <w:t xml:space="preserve"> </w:t>
      </w:r>
      <w:r w:rsidRPr="003D789D">
        <w:rPr>
          <w:rFonts w:ascii="Times New Roman"/>
          <w:color w:val="auto"/>
          <w:sz w:val="28"/>
          <w:szCs w:val="28"/>
        </w:rPr>
        <w:t>1.</w:t>
      </w:r>
      <w:r w:rsidRPr="003D789D">
        <w:rPr>
          <w:rFonts w:hAnsi="Times New Roman"/>
          <w:color w:val="auto"/>
          <w:sz w:val="28"/>
          <w:szCs w:val="28"/>
        </w:rPr>
        <w:t> Общие</w:t>
      </w:r>
      <w:r w:rsidRPr="003D789D">
        <w:rPr>
          <w:rFonts w:hAnsi="Times New Roman"/>
          <w:color w:val="auto"/>
          <w:sz w:val="28"/>
          <w:szCs w:val="28"/>
        </w:rPr>
        <w:t xml:space="preserve"> </w:t>
      </w:r>
      <w:r w:rsidRPr="003D789D">
        <w:rPr>
          <w:rFonts w:hAnsi="Times New Roman"/>
          <w:color w:val="auto"/>
          <w:sz w:val="28"/>
          <w:szCs w:val="28"/>
        </w:rPr>
        <w:t>положения</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b/>
          <w:bCs/>
          <w:color w:val="auto"/>
          <w:sz w:val="28"/>
          <w:szCs w:val="28"/>
        </w:rPr>
      </w:pPr>
      <w:r w:rsidRPr="003D789D">
        <w:rPr>
          <w:rFonts w:hAnsi="Times New Roman"/>
          <w:b/>
          <w:bCs/>
          <w:color w:val="auto"/>
          <w:sz w:val="28"/>
          <w:szCs w:val="28"/>
        </w:rPr>
        <w:t>Общая</w:t>
      </w:r>
      <w:r w:rsidRPr="003D789D">
        <w:rPr>
          <w:rFonts w:hAnsi="Times New Roman"/>
          <w:b/>
          <w:bCs/>
          <w:color w:val="auto"/>
          <w:sz w:val="28"/>
          <w:szCs w:val="28"/>
        </w:rPr>
        <w:t xml:space="preserve"> </w:t>
      </w:r>
      <w:r w:rsidRPr="003D789D">
        <w:rPr>
          <w:rFonts w:hAnsi="Times New Roman"/>
          <w:b/>
          <w:bCs/>
          <w:color w:val="auto"/>
          <w:sz w:val="28"/>
          <w:szCs w:val="28"/>
        </w:rPr>
        <w:t>характеристика</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предполагает</w:t>
      </w:r>
      <w:r w:rsidRPr="003D789D">
        <w:rPr>
          <w:rFonts w:ascii="Times New Roman"/>
          <w:color w:val="auto"/>
          <w:sz w:val="28"/>
          <w:szCs w:val="28"/>
        </w:rPr>
        <w:t xml:space="preserve">, </w:t>
      </w:r>
      <w:r w:rsidRPr="003D789D">
        <w:rPr>
          <w:rFonts w:hAnsi="Times New Roman"/>
          <w:color w:val="auto"/>
          <w:sz w:val="28"/>
          <w:szCs w:val="28"/>
        </w:rPr>
        <w:t>что</w:t>
      </w:r>
      <w:r w:rsidRPr="003D789D">
        <w:rPr>
          <w:rFonts w:hAnsi="Times New Roman"/>
          <w:color w:val="auto"/>
          <w:sz w:val="28"/>
          <w:szCs w:val="28"/>
        </w:rPr>
        <w:t xml:space="preserve"> </w:t>
      </w:r>
      <w:r w:rsidRPr="003D789D">
        <w:rPr>
          <w:rFonts w:hAnsi="Times New Roman"/>
          <w:color w:val="auto"/>
          <w:sz w:val="28"/>
          <w:szCs w:val="28"/>
        </w:rPr>
        <w:t>глухой</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получает</w:t>
      </w:r>
      <w:r w:rsidRPr="003D789D">
        <w:rPr>
          <w:rFonts w:hAnsi="Times New Roman"/>
          <w:color w:val="auto"/>
          <w:sz w:val="28"/>
          <w:szCs w:val="28"/>
        </w:rPr>
        <w:t xml:space="preserve"> </w:t>
      </w:r>
      <w:r w:rsidRPr="003D789D">
        <w:rPr>
          <w:rFonts w:hAnsi="Times New Roman"/>
          <w:color w:val="auto"/>
          <w:sz w:val="28"/>
          <w:szCs w:val="28"/>
        </w:rPr>
        <w:t>образование</w:t>
      </w:r>
      <w:r w:rsidRPr="003D789D">
        <w:rPr>
          <w:rFonts w:ascii="Times New Roman"/>
          <w:color w:val="auto"/>
          <w:sz w:val="28"/>
          <w:szCs w:val="28"/>
        </w:rPr>
        <w:t xml:space="preserve">, </w:t>
      </w:r>
      <w:r w:rsidRPr="003D789D">
        <w:rPr>
          <w:rFonts w:hAnsi="Times New Roman"/>
          <w:color w:val="auto"/>
          <w:sz w:val="28"/>
          <w:szCs w:val="28"/>
        </w:rPr>
        <w:t>полностью</w:t>
      </w:r>
      <w:r w:rsidRPr="003D789D">
        <w:rPr>
          <w:rFonts w:hAnsi="Times New Roman"/>
          <w:color w:val="auto"/>
          <w:sz w:val="28"/>
          <w:szCs w:val="28"/>
        </w:rPr>
        <w:t xml:space="preserve"> </w:t>
      </w:r>
      <w:r w:rsidRPr="003D789D">
        <w:rPr>
          <w:rFonts w:hAnsi="Times New Roman"/>
          <w:color w:val="auto"/>
          <w:sz w:val="28"/>
          <w:szCs w:val="28"/>
        </w:rPr>
        <w:t>соответствующее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итоговым</w:t>
      </w:r>
      <w:r w:rsidRPr="003D789D">
        <w:rPr>
          <w:rFonts w:hAnsi="Times New Roman"/>
          <w:color w:val="auto"/>
          <w:sz w:val="28"/>
          <w:szCs w:val="28"/>
        </w:rPr>
        <w:t xml:space="preserve"> </w:t>
      </w:r>
      <w:r w:rsidRPr="003D789D">
        <w:rPr>
          <w:rFonts w:hAnsi="Times New Roman"/>
          <w:color w:val="auto"/>
          <w:sz w:val="28"/>
          <w:szCs w:val="28"/>
        </w:rPr>
        <w:t>достижениям</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моменту</w:t>
      </w:r>
      <w:r w:rsidRPr="003D789D">
        <w:rPr>
          <w:rFonts w:hAnsi="Times New Roman"/>
          <w:color w:val="auto"/>
          <w:sz w:val="28"/>
          <w:szCs w:val="28"/>
        </w:rPr>
        <w:t xml:space="preserve"> </w:t>
      </w:r>
      <w:r w:rsidRPr="003D789D">
        <w:rPr>
          <w:rFonts w:hAnsi="Times New Roman"/>
          <w:color w:val="auto"/>
          <w:sz w:val="28"/>
          <w:szCs w:val="28"/>
        </w:rPr>
        <w:t>завершения</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образованию</w:t>
      </w:r>
      <w:r w:rsidRPr="003D789D">
        <w:rPr>
          <w:rFonts w:hAnsi="Times New Roman"/>
          <w:color w:val="auto"/>
          <w:sz w:val="28"/>
          <w:szCs w:val="28"/>
        </w:rPr>
        <w:t xml:space="preserve"> </w:t>
      </w:r>
      <w:r w:rsidRPr="003D789D">
        <w:rPr>
          <w:rFonts w:hAnsi="Times New Roman"/>
          <w:color w:val="auto"/>
          <w:sz w:val="28"/>
          <w:szCs w:val="28"/>
        </w:rPr>
        <w:t>слышащих</w:t>
      </w:r>
      <w:r w:rsidRPr="003D789D">
        <w:rPr>
          <w:rFonts w:hAnsi="Times New Roman"/>
          <w:color w:val="auto"/>
          <w:sz w:val="28"/>
          <w:szCs w:val="28"/>
        </w:rPr>
        <w:t xml:space="preserve"> </w:t>
      </w:r>
      <w:r w:rsidRPr="003D789D">
        <w:rPr>
          <w:rFonts w:hAnsi="Times New Roman"/>
          <w:color w:val="auto"/>
          <w:sz w:val="28"/>
          <w:szCs w:val="28"/>
        </w:rPr>
        <w:t>сверстников</w:t>
      </w:r>
      <w:r w:rsidRPr="003D789D">
        <w:rPr>
          <w:rFonts w:ascii="Times New Roman"/>
          <w:color w:val="auto"/>
          <w:sz w:val="28"/>
          <w:szCs w:val="28"/>
        </w:rPr>
        <w:t xml:space="preserve">, </w:t>
      </w:r>
      <w:r w:rsidRPr="003D789D">
        <w:rPr>
          <w:rFonts w:hAnsi="Times New Roman"/>
          <w:color w:val="auto"/>
          <w:sz w:val="28"/>
          <w:szCs w:val="28"/>
        </w:rPr>
        <w:t>находясь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среде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w:t>
      </w:r>
      <w:r w:rsidRPr="003D789D">
        <w:rPr>
          <w:rFonts w:hAnsi="Times New Roman"/>
          <w:color w:val="auto"/>
          <w:sz w:val="28"/>
          <w:szCs w:val="28"/>
        </w:rPr>
        <w:t xml:space="preserve"> </w:t>
      </w:r>
      <w:r w:rsidRPr="003D789D">
        <w:rPr>
          <w:rFonts w:hAnsi="Times New Roman"/>
          <w:color w:val="auto"/>
          <w:sz w:val="28"/>
          <w:szCs w:val="28"/>
        </w:rPr>
        <w:t>же</w:t>
      </w:r>
      <w:r w:rsidRPr="003D789D">
        <w:rPr>
          <w:rFonts w:hAnsi="Times New Roman"/>
          <w:color w:val="auto"/>
          <w:sz w:val="28"/>
          <w:szCs w:val="28"/>
        </w:rPr>
        <w:t xml:space="preserve"> </w:t>
      </w:r>
      <w:r w:rsidRPr="003D789D">
        <w:rPr>
          <w:rFonts w:hAnsi="Times New Roman"/>
          <w:color w:val="auto"/>
          <w:sz w:val="28"/>
          <w:szCs w:val="28"/>
        </w:rPr>
        <w:t>сроки</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ascii="Times New Roman"/>
          <w:color w:val="auto"/>
          <w:sz w:val="28"/>
          <w:szCs w:val="28"/>
        </w:rPr>
        <w:t xml:space="preserve">(1 - 4 </w:t>
      </w:r>
      <w:r w:rsidRPr="003D789D">
        <w:rPr>
          <w:rFonts w:hAnsi="Times New Roman"/>
          <w:color w:val="auto"/>
          <w:sz w:val="28"/>
          <w:szCs w:val="28"/>
        </w:rPr>
        <w:t>классы</w:t>
      </w:r>
      <w:r w:rsidRPr="003D789D">
        <w:rPr>
          <w:rFonts w:ascii="Times New Roman"/>
          <w:color w:val="auto"/>
          <w:sz w:val="28"/>
          <w:szCs w:val="28"/>
        </w:rPr>
        <w:t xml:space="preserve">). </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структуру</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обязательно</w:t>
      </w:r>
      <w:r w:rsidRPr="003D789D">
        <w:rPr>
          <w:rFonts w:hAnsi="Times New Roman"/>
          <w:color w:val="auto"/>
          <w:sz w:val="28"/>
          <w:szCs w:val="28"/>
        </w:rPr>
        <w:t xml:space="preserve"> </w:t>
      </w:r>
      <w:r w:rsidRPr="003D789D">
        <w:rPr>
          <w:rFonts w:hAnsi="Times New Roman"/>
          <w:color w:val="auto"/>
          <w:sz w:val="28"/>
          <w:szCs w:val="28"/>
        </w:rPr>
        <w:t>включается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направленная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преодоление</w:t>
      </w:r>
      <w:r w:rsidRPr="003D789D">
        <w:rPr>
          <w:rFonts w:hAns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барьеров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поддержку</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освоении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Обязательным</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систематическая</w:t>
      </w:r>
      <w:r w:rsidRPr="003D789D">
        <w:rPr>
          <w:rFonts w:hAnsi="Times New Roman"/>
          <w:color w:val="auto"/>
          <w:sz w:val="28"/>
          <w:szCs w:val="28"/>
        </w:rPr>
        <w:t xml:space="preserve"> </w:t>
      </w:r>
      <w:r w:rsidRPr="003D789D">
        <w:rPr>
          <w:rFonts w:hAnsi="Times New Roman"/>
          <w:color w:val="auto"/>
          <w:sz w:val="28"/>
          <w:szCs w:val="28"/>
        </w:rPr>
        <w:t>специальная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педагогическая</w:t>
      </w:r>
      <w:r w:rsidRPr="003D789D">
        <w:rPr>
          <w:rFonts w:hAnsi="Times New Roman"/>
          <w:color w:val="auto"/>
          <w:sz w:val="28"/>
          <w:szCs w:val="28"/>
        </w:rPr>
        <w:t xml:space="preserve"> </w:t>
      </w:r>
      <w:r w:rsidRPr="003D789D">
        <w:rPr>
          <w:rFonts w:hAnsi="Times New Roman"/>
          <w:color w:val="auto"/>
          <w:sz w:val="28"/>
          <w:szCs w:val="28"/>
        </w:rPr>
        <w:t>поддержка</w:t>
      </w:r>
      <w:r w:rsidRPr="003D789D">
        <w:rPr>
          <w:rFonts w:hAnsi="Times New Roman"/>
          <w:color w:val="auto"/>
          <w:sz w:val="28"/>
          <w:szCs w:val="28"/>
        </w:rPr>
        <w:t xml:space="preserve"> </w:t>
      </w:r>
      <w:r w:rsidRPr="003D789D">
        <w:rPr>
          <w:rFonts w:hAnsi="Times New Roman"/>
          <w:color w:val="auto"/>
          <w:sz w:val="28"/>
          <w:szCs w:val="28"/>
        </w:rPr>
        <w:t>коллектива</w:t>
      </w:r>
      <w:r w:rsidRPr="003D789D">
        <w:rPr>
          <w:rFonts w:hAnsi="Times New Roman"/>
          <w:color w:val="auto"/>
          <w:sz w:val="28"/>
          <w:szCs w:val="28"/>
        </w:rPr>
        <w:t xml:space="preserve"> </w:t>
      </w:r>
      <w:r w:rsidRPr="003D789D">
        <w:rPr>
          <w:rFonts w:hAnsi="Times New Roman"/>
          <w:color w:val="auto"/>
          <w:sz w:val="28"/>
          <w:szCs w:val="28"/>
        </w:rPr>
        <w:t>учителей</w:t>
      </w:r>
      <w:r w:rsidRPr="003D789D">
        <w:rPr>
          <w:rFonts w:ascii="Times New Roman"/>
          <w:color w:val="auto"/>
          <w:sz w:val="28"/>
          <w:szCs w:val="28"/>
        </w:rPr>
        <w:t xml:space="preserve">, </w:t>
      </w:r>
      <w:r w:rsidRPr="003D789D">
        <w:rPr>
          <w:rFonts w:hAnsi="Times New Roman"/>
          <w:color w:val="auto"/>
          <w:sz w:val="28"/>
          <w:szCs w:val="28"/>
        </w:rPr>
        <w:t>родителей</w:t>
      </w:r>
      <w:r w:rsidRPr="003D789D">
        <w:rPr>
          <w:rFonts w:ascii="Times New Roman"/>
          <w:color w:val="auto"/>
          <w:sz w:val="28"/>
          <w:szCs w:val="28"/>
        </w:rPr>
        <w:t xml:space="preserve">, </w:t>
      </w:r>
      <w:r w:rsidRPr="003D789D">
        <w:rPr>
          <w:rFonts w:hAnsi="Times New Roman"/>
          <w:color w:val="auto"/>
          <w:sz w:val="28"/>
          <w:szCs w:val="28"/>
        </w:rPr>
        <w:t>детского</w:t>
      </w:r>
      <w:r w:rsidRPr="003D789D">
        <w:rPr>
          <w:rFonts w:hAnsi="Times New Roman"/>
          <w:color w:val="auto"/>
          <w:sz w:val="28"/>
          <w:szCs w:val="28"/>
        </w:rPr>
        <w:t xml:space="preserve"> </w:t>
      </w:r>
      <w:r w:rsidRPr="003D789D">
        <w:rPr>
          <w:rFonts w:hAnsi="Times New Roman"/>
          <w:color w:val="auto"/>
          <w:sz w:val="28"/>
          <w:szCs w:val="28"/>
        </w:rPr>
        <w:t>коллектива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Реализация</w:t>
      </w:r>
      <w:r w:rsidRPr="003D789D">
        <w:rPr>
          <w:rFonts w:hAnsi="Times New Roman"/>
          <w:color w:val="auto"/>
          <w:sz w:val="28"/>
          <w:szCs w:val="28"/>
        </w:rPr>
        <w:t xml:space="preserve"> </w:t>
      </w:r>
      <w:r w:rsidRPr="003D789D">
        <w:rPr>
          <w:rFonts w:hAnsi="Times New Roman"/>
          <w:color w:val="auto"/>
          <w:sz w:val="28"/>
          <w:szCs w:val="28"/>
        </w:rPr>
        <w:t>требований</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варианта</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подразумевает</w:t>
      </w:r>
      <w:r w:rsidRPr="003D789D">
        <w:rPr>
          <w:rFonts w:hAnsi="Times New Roman"/>
          <w:color w:val="auto"/>
          <w:sz w:val="28"/>
          <w:szCs w:val="28"/>
        </w:rPr>
        <w:t xml:space="preserve"> </w:t>
      </w:r>
      <w:r w:rsidRPr="003D789D">
        <w:rPr>
          <w:rFonts w:hAnsi="Times New Roman"/>
          <w:color w:val="auto"/>
          <w:sz w:val="28"/>
          <w:szCs w:val="28"/>
        </w:rPr>
        <w:t>обязательное</w:t>
      </w:r>
      <w:r w:rsidRPr="003D789D">
        <w:rPr>
          <w:rFonts w:hAnsi="Times New Roman"/>
          <w:color w:val="auto"/>
          <w:sz w:val="28"/>
          <w:szCs w:val="28"/>
        </w:rPr>
        <w:t xml:space="preserve"> </w:t>
      </w:r>
      <w:r w:rsidRPr="003D789D">
        <w:rPr>
          <w:rFonts w:hAnsi="Times New Roman"/>
          <w:color w:val="auto"/>
          <w:sz w:val="28"/>
          <w:szCs w:val="28"/>
        </w:rPr>
        <w:t>включение</w:t>
      </w:r>
      <w:r w:rsidRPr="003D789D">
        <w:rPr>
          <w:rFonts w:hAnsi="Times New Roman"/>
          <w:color w:val="auto"/>
          <w:sz w:val="28"/>
          <w:szCs w:val="28"/>
        </w:rPr>
        <w:t xml:space="preserve"> </w:t>
      </w:r>
      <w:r w:rsidRPr="003D789D">
        <w:rPr>
          <w:rFonts w:hAnsi="Times New Roman"/>
          <w:color w:val="auto"/>
          <w:sz w:val="28"/>
          <w:szCs w:val="28"/>
        </w:rPr>
        <w:t>семьи</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частности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лиц</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заменяющих</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ascii="Times New Roman"/>
          <w:color w:val="auto"/>
          <w:sz w:val="28"/>
          <w:szCs w:val="28"/>
        </w:rPr>
        <w:t xml:space="preserve">. </w:t>
      </w:r>
      <w:r w:rsidRPr="003D789D">
        <w:rPr>
          <w:rFonts w:hAnsi="Times New Roman"/>
          <w:color w:val="auto"/>
          <w:sz w:val="28"/>
          <w:szCs w:val="28"/>
        </w:rPr>
        <w:t>Родители</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лица</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заменяющие</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hAnsi="Times New Roman"/>
          <w:color w:val="auto"/>
          <w:sz w:val="28"/>
          <w:szCs w:val="28"/>
        </w:rPr>
        <w:t xml:space="preserve"> </w:t>
      </w:r>
      <w:r w:rsidRPr="003D789D">
        <w:rPr>
          <w:rFonts w:hAnsi="Times New Roman"/>
          <w:color w:val="auto"/>
          <w:sz w:val="28"/>
          <w:szCs w:val="28"/>
        </w:rPr>
        <w:t>выражают</w:t>
      </w:r>
      <w:r w:rsidRPr="003D789D">
        <w:rPr>
          <w:rFonts w:hAnsi="Times New Roman"/>
          <w:color w:val="auto"/>
          <w:sz w:val="28"/>
          <w:szCs w:val="28"/>
        </w:rPr>
        <w:t xml:space="preserve"> </w:t>
      </w:r>
      <w:r w:rsidRPr="003D789D">
        <w:rPr>
          <w:rFonts w:hAnsi="Times New Roman"/>
          <w:color w:val="auto"/>
          <w:sz w:val="28"/>
          <w:szCs w:val="28"/>
        </w:rPr>
        <w:t>желание</w:t>
      </w:r>
      <w:r w:rsidRPr="003D789D">
        <w:rPr>
          <w:rFonts w:hAnsi="Times New Roman"/>
          <w:color w:val="auto"/>
          <w:sz w:val="28"/>
          <w:szCs w:val="28"/>
        </w:rPr>
        <w:t xml:space="preserve"> </w:t>
      </w:r>
      <w:r w:rsidRPr="003D789D">
        <w:rPr>
          <w:rFonts w:hAnsi="Times New Roman"/>
          <w:color w:val="auto"/>
          <w:sz w:val="28"/>
          <w:szCs w:val="28"/>
        </w:rPr>
        <w:t>обучать</w:t>
      </w:r>
      <w:r w:rsidRPr="003D789D">
        <w:rPr>
          <w:rFonts w:hAnsi="Times New Roman"/>
          <w:color w:val="auto"/>
          <w:sz w:val="28"/>
          <w:szCs w:val="28"/>
        </w:rPr>
        <w:t xml:space="preserve"> </w:t>
      </w:r>
      <w:r w:rsidRPr="003D789D">
        <w:rPr>
          <w:rFonts w:hAnsi="Times New Roman"/>
          <w:color w:val="auto"/>
          <w:sz w:val="28"/>
          <w:szCs w:val="28"/>
        </w:rPr>
        <w:t>своего</w:t>
      </w:r>
      <w:r w:rsidRPr="003D789D">
        <w:rPr>
          <w:rFonts w:hAnsi="Times New Roman"/>
          <w:color w:val="auto"/>
          <w:sz w:val="28"/>
          <w:szCs w:val="28"/>
        </w:rPr>
        <w:t xml:space="preserve"> </w:t>
      </w:r>
      <w:r w:rsidRPr="003D789D">
        <w:rPr>
          <w:rFonts w:hAnsi="Times New Roman"/>
          <w:color w:val="auto"/>
          <w:sz w:val="28"/>
          <w:szCs w:val="28"/>
        </w:rPr>
        <w:t>сына</w:t>
      </w:r>
      <w:r w:rsidRPr="003D789D">
        <w:rPr>
          <w:rFonts w:ascii="Times New Roman"/>
          <w:color w:val="auto"/>
          <w:sz w:val="28"/>
          <w:szCs w:val="28"/>
        </w:rPr>
        <w:t>/</w:t>
      </w:r>
      <w:r w:rsidRPr="003D789D">
        <w:rPr>
          <w:rFonts w:hAnsi="Times New Roman"/>
          <w:color w:val="auto"/>
          <w:sz w:val="28"/>
          <w:szCs w:val="28"/>
        </w:rPr>
        <w:t>дочь</w:t>
      </w:r>
      <w:r w:rsidRPr="003D789D">
        <w:rPr>
          <w:rFonts w:hAnsi="Times New Roman"/>
          <w:color w:val="auto"/>
          <w:sz w:val="28"/>
          <w:szCs w:val="28"/>
        </w:rPr>
        <w:t xml:space="preserve"> </w:t>
      </w:r>
      <w:r w:rsidRPr="003D789D">
        <w:rPr>
          <w:rFonts w:hAnsi="Times New Roman"/>
          <w:color w:val="auto"/>
          <w:sz w:val="28"/>
          <w:szCs w:val="28"/>
        </w:rPr>
        <w:t>совместно</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готовность</w:t>
      </w:r>
      <w:r w:rsidRPr="003D789D">
        <w:rPr>
          <w:rFonts w:hAnsi="Times New Roman"/>
          <w:color w:val="auto"/>
          <w:sz w:val="28"/>
          <w:szCs w:val="28"/>
        </w:rPr>
        <w:t xml:space="preserve"> </w:t>
      </w:r>
      <w:r w:rsidRPr="003D789D">
        <w:rPr>
          <w:rFonts w:hAnsi="Times New Roman"/>
          <w:color w:val="auto"/>
          <w:sz w:val="28"/>
          <w:szCs w:val="28"/>
        </w:rPr>
        <w:t>систематически</w:t>
      </w:r>
      <w:r w:rsidRPr="003D789D">
        <w:rPr>
          <w:rFonts w:hAnsi="Times New Roman"/>
          <w:color w:val="auto"/>
          <w:sz w:val="28"/>
          <w:szCs w:val="28"/>
        </w:rPr>
        <w:t xml:space="preserve"> </w:t>
      </w:r>
      <w:r w:rsidRPr="003D789D">
        <w:rPr>
          <w:rFonts w:hAnsi="Times New Roman"/>
          <w:color w:val="auto"/>
          <w:sz w:val="28"/>
          <w:szCs w:val="28"/>
        </w:rPr>
        <w:t>оказывать</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своему</w:t>
      </w:r>
      <w:r w:rsidRPr="003D789D">
        <w:rPr>
          <w:rFonts w:hAnsi="Times New Roman"/>
          <w:color w:val="auto"/>
          <w:sz w:val="28"/>
          <w:szCs w:val="28"/>
        </w:rPr>
        <w:t xml:space="preserve"> </w:t>
      </w:r>
      <w:r w:rsidRPr="003D789D">
        <w:rPr>
          <w:rFonts w:hAnsi="Times New Roman"/>
          <w:color w:val="auto"/>
          <w:sz w:val="28"/>
          <w:szCs w:val="28"/>
        </w:rPr>
        <w:t>ребёнку</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Основными</w:t>
      </w:r>
      <w:r w:rsidRPr="003D789D">
        <w:rPr>
          <w:rFonts w:hAnsi="Times New Roman"/>
          <w:color w:val="auto"/>
          <w:sz w:val="28"/>
          <w:szCs w:val="28"/>
        </w:rPr>
        <w:t xml:space="preserve"> </w:t>
      </w:r>
      <w:r w:rsidRPr="003D789D">
        <w:rPr>
          <w:rFonts w:hAnsi="Times New Roman"/>
          <w:color w:val="auto"/>
          <w:sz w:val="28"/>
          <w:szCs w:val="28"/>
        </w:rPr>
        <w:t>направлениями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поддержке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являются</w:t>
      </w:r>
      <w:r w:rsidRPr="003D789D">
        <w:rPr>
          <w:rFonts w:ascii="Times New Roman"/>
          <w:color w:val="auto"/>
          <w:sz w:val="28"/>
          <w:szCs w:val="28"/>
        </w:rPr>
        <w:t xml:space="preserve">: </w:t>
      </w:r>
      <w:r w:rsidRPr="003D789D">
        <w:rPr>
          <w:rFonts w:hAnsi="Times New Roman"/>
          <w:color w:val="auto"/>
          <w:sz w:val="28"/>
          <w:szCs w:val="28"/>
        </w:rPr>
        <w:t>коррекционная</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овладении</w:t>
      </w:r>
      <w:r w:rsidRPr="003D789D">
        <w:rPr>
          <w:rFonts w:hAnsi="Times New Roman"/>
          <w:color w:val="auto"/>
          <w:sz w:val="28"/>
          <w:szCs w:val="28"/>
        </w:rPr>
        <w:t xml:space="preserve"> </w:t>
      </w:r>
      <w:r w:rsidRPr="003D789D">
        <w:rPr>
          <w:rFonts w:hAnsi="Times New Roman"/>
          <w:color w:val="auto"/>
          <w:sz w:val="28"/>
          <w:szCs w:val="28"/>
        </w:rPr>
        <w:t>базовым</w:t>
      </w:r>
      <w:r w:rsidRPr="003D789D">
        <w:rPr>
          <w:rFonts w:hAnsi="Times New Roman"/>
          <w:color w:val="auto"/>
          <w:sz w:val="28"/>
          <w:szCs w:val="28"/>
        </w:rPr>
        <w:t xml:space="preserve"> </w:t>
      </w:r>
      <w:r w:rsidRPr="003D789D">
        <w:rPr>
          <w:rFonts w:hAnsi="Times New Roman"/>
          <w:color w:val="auto"/>
          <w:sz w:val="28"/>
          <w:szCs w:val="28"/>
        </w:rPr>
        <w:t>содержанием</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слухового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сознательного</w:t>
      </w:r>
      <w:r w:rsidRPr="003D789D">
        <w:rPr>
          <w:rFonts w:hAnsi="Times New Roman"/>
          <w:color w:val="auto"/>
          <w:sz w:val="28"/>
          <w:szCs w:val="28"/>
        </w:rPr>
        <w:t xml:space="preserve"> </w:t>
      </w:r>
      <w:r w:rsidRPr="003D789D">
        <w:rPr>
          <w:rFonts w:hAnsi="Times New Roman"/>
          <w:color w:val="auto"/>
          <w:sz w:val="28"/>
          <w:szCs w:val="28"/>
        </w:rPr>
        <w:t>использования</w:t>
      </w:r>
      <w:r w:rsidRPr="003D789D">
        <w:rPr>
          <w:rFonts w:hAnsi="Times New Roman"/>
          <w:color w:val="auto"/>
          <w:sz w:val="28"/>
          <w:szCs w:val="28"/>
        </w:rPr>
        <w:t xml:space="preserve"> </w:t>
      </w:r>
      <w:r w:rsidRPr="003D789D">
        <w:rPr>
          <w:rFonts w:hAnsi="Times New Roman"/>
          <w:color w:val="auto"/>
          <w:sz w:val="28"/>
          <w:szCs w:val="28"/>
        </w:rPr>
        <w:t>речевых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полноценных</w:t>
      </w:r>
      <w:r w:rsidRPr="003D789D">
        <w:rPr>
          <w:rFonts w:hAnsi="Times New Roman"/>
          <w:color w:val="auto"/>
          <w:sz w:val="28"/>
          <w:szCs w:val="28"/>
        </w:rPr>
        <w:t xml:space="preserve"> </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hAnsi="Times New Roman"/>
          <w:color w:val="auto"/>
          <w:sz w:val="28"/>
          <w:szCs w:val="28"/>
        </w:rPr>
        <w:t>связей</w:t>
      </w:r>
      <w:r w:rsidRPr="003D789D">
        <w:rPr>
          <w:rFonts w:hAnsi="Times New Roman"/>
          <w:color w:val="auto"/>
          <w:sz w:val="28"/>
          <w:szCs w:val="28"/>
        </w:rPr>
        <w:t xml:space="preserve"> </w:t>
      </w:r>
      <w:r w:rsidRPr="003D789D">
        <w:rPr>
          <w:rFonts w:hAnsi="Times New Roman"/>
          <w:color w:val="auto"/>
          <w:sz w:val="28"/>
          <w:szCs w:val="28"/>
        </w:rPr>
        <w:lastRenderedPageBreak/>
        <w:t>с</w:t>
      </w:r>
      <w:r w:rsidRPr="003D789D">
        <w:rPr>
          <w:rFonts w:hAnsi="Times New Roman"/>
          <w:color w:val="auto"/>
          <w:sz w:val="28"/>
          <w:szCs w:val="28"/>
        </w:rPr>
        <w:t xml:space="preserve"> </w:t>
      </w:r>
      <w:r w:rsidRPr="003D789D">
        <w:rPr>
          <w:rFonts w:hAnsi="Times New Roman"/>
          <w:color w:val="auto"/>
          <w:sz w:val="28"/>
          <w:szCs w:val="28"/>
        </w:rPr>
        <w:t>окружающими</w:t>
      </w:r>
      <w:r w:rsidRPr="003D789D">
        <w:rPr>
          <w:rFonts w:hAnsi="Times New Roman"/>
          <w:color w:val="auto"/>
          <w:sz w:val="28"/>
          <w:szCs w:val="28"/>
        </w:rPr>
        <w:t xml:space="preserve"> </w:t>
      </w:r>
      <w:r w:rsidRPr="003D789D">
        <w:rPr>
          <w:rFonts w:hAnsi="Times New Roman"/>
          <w:color w:val="auto"/>
          <w:sz w:val="28"/>
          <w:szCs w:val="28"/>
        </w:rPr>
        <w:t>людьми</w:t>
      </w:r>
      <w:r w:rsidRPr="003D789D">
        <w:rPr>
          <w:rFonts w:asci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формировании</w:t>
      </w:r>
      <w:r w:rsidRPr="003D789D">
        <w:rPr>
          <w:rFonts w:hAnsi="Times New Roman"/>
          <w:color w:val="auto"/>
          <w:sz w:val="28"/>
          <w:szCs w:val="28"/>
        </w:rPr>
        <w:t xml:space="preserve"> </w:t>
      </w:r>
      <w:r w:rsidRPr="003D789D">
        <w:rPr>
          <w:rFonts w:hAnsi="Times New Roman"/>
          <w:color w:val="auto"/>
          <w:sz w:val="28"/>
          <w:szCs w:val="28"/>
        </w:rPr>
        <w:t>полноценных</w:t>
      </w:r>
      <w:r w:rsidRPr="003D789D">
        <w:rPr>
          <w:rFonts w:hAnsi="Times New Roman"/>
          <w:color w:val="auto"/>
          <w:sz w:val="28"/>
          <w:szCs w:val="28"/>
        </w:rPr>
        <w:t xml:space="preserve"> </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жизненных</w:t>
      </w:r>
      <w:r w:rsidRPr="003D789D">
        <w:rPr>
          <w:rFonts w:ascii="Times New Roman"/>
          <w:color w:val="auto"/>
          <w:sz w:val="28"/>
          <w:szCs w:val="28"/>
        </w:rPr>
        <w:t xml:space="preserve">) </w:t>
      </w:r>
      <w:r w:rsidRPr="003D789D">
        <w:rPr>
          <w:rFonts w:hAnsi="Times New Roman"/>
          <w:color w:val="auto"/>
          <w:sz w:val="28"/>
          <w:szCs w:val="28"/>
        </w:rPr>
        <w:t>компетенций</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адекватных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между</w:t>
      </w:r>
      <w:r w:rsidRPr="003D789D">
        <w:rPr>
          <w:rFonts w:hAnsi="Times New Roman"/>
          <w:color w:val="auto"/>
          <w:sz w:val="28"/>
          <w:szCs w:val="28"/>
        </w:rPr>
        <w:t xml:space="preserve"> </w:t>
      </w:r>
      <w:r w:rsidRPr="003D789D">
        <w:rPr>
          <w:rFonts w:hAnsi="Times New Roman"/>
          <w:color w:val="auto"/>
          <w:sz w:val="28"/>
          <w:szCs w:val="28"/>
        </w:rPr>
        <w:t>ребенком</w:t>
      </w:r>
      <w:r w:rsidRPr="003D789D">
        <w:rPr>
          <w:rFonts w:ascii="Times New Roman"/>
          <w:color w:val="auto"/>
          <w:sz w:val="28"/>
          <w:szCs w:val="28"/>
        </w:rPr>
        <w:t xml:space="preserve">, </w:t>
      </w:r>
      <w:r w:rsidRPr="003D789D">
        <w:rPr>
          <w:rFonts w:hAnsi="Times New Roman"/>
          <w:color w:val="auto"/>
          <w:sz w:val="28"/>
          <w:szCs w:val="28"/>
        </w:rPr>
        <w:t>учителями</w:t>
      </w:r>
      <w:r w:rsidRPr="003D789D">
        <w:rPr>
          <w:rFonts w:ascii="Times New Roman"/>
          <w:color w:val="auto"/>
          <w:sz w:val="28"/>
          <w:szCs w:val="28"/>
        </w:rPr>
        <w:t xml:space="preserve">, </w:t>
      </w:r>
      <w:r w:rsidRPr="003D789D">
        <w:rPr>
          <w:rFonts w:hAnsi="Times New Roman"/>
          <w:color w:val="auto"/>
          <w:sz w:val="28"/>
          <w:szCs w:val="28"/>
        </w:rPr>
        <w:t>одноклассниками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ascii="Times New Roman"/>
          <w:color w:val="auto"/>
          <w:sz w:val="28"/>
          <w:szCs w:val="28"/>
        </w:rPr>
        <w:t xml:space="preserve">, </w:t>
      </w:r>
      <w:r w:rsidRPr="003D789D">
        <w:rPr>
          <w:rFonts w:hAnsi="Times New Roman"/>
          <w:color w:val="auto"/>
          <w:sz w:val="28"/>
          <w:szCs w:val="28"/>
        </w:rPr>
        <w:t>родителями</w:t>
      </w:r>
      <w:r w:rsidRPr="003D789D">
        <w:rPr>
          <w:rFonts w:asci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профилактике</w:t>
      </w:r>
      <w:r w:rsidRPr="003D789D">
        <w:rPr>
          <w:rFonts w:hAnsi="Times New Roman"/>
          <w:color w:val="auto"/>
          <w:sz w:val="28"/>
          <w:szCs w:val="28"/>
        </w:rPr>
        <w:t xml:space="preserve"> </w:t>
      </w:r>
      <w:r w:rsidRPr="003D789D">
        <w:rPr>
          <w:rFonts w:hAnsi="Times New Roman"/>
          <w:color w:val="auto"/>
          <w:sz w:val="28"/>
          <w:szCs w:val="28"/>
        </w:rPr>
        <w:t>внутриличностных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межличностных</w:t>
      </w:r>
      <w:r w:rsidRPr="003D789D">
        <w:rPr>
          <w:rFonts w:hAnsi="Times New Roman"/>
          <w:color w:val="auto"/>
          <w:sz w:val="28"/>
          <w:szCs w:val="28"/>
        </w:rPr>
        <w:t xml:space="preserve"> </w:t>
      </w:r>
      <w:r w:rsidRPr="003D789D">
        <w:rPr>
          <w:rFonts w:hAnsi="Times New Roman"/>
          <w:color w:val="auto"/>
          <w:sz w:val="28"/>
          <w:szCs w:val="28"/>
        </w:rPr>
        <w:t>конфликтов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 xml:space="preserve">, </w:t>
      </w:r>
      <w:r w:rsidRPr="003D789D">
        <w:rPr>
          <w:rFonts w:hAnsi="Times New Roman"/>
          <w:color w:val="auto"/>
          <w:sz w:val="28"/>
          <w:szCs w:val="28"/>
        </w:rPr>
        <w:t>школе</w:t>
      </w:r>
      <w:r w:rsidRPr="003D789D">
        <w:rPr>
          <w:rFonts w:ascii="Times New Roman"/>
          <w:color w:val="auto"/>
          <w:sz w:val="28"/>
          <w:szCs w:val="28"/>
        </w:rPr>
        <w:t xml:space="preserve">, </w:t>
      </w:r>
      <w:r w:rsidRPr="003D789D">
        <w:rPr>
          <w:rFonts w:hAnsi="Times New Roman"/>
          <w:color w:val="auto"/>
          <w:sz w:val="28"/>
          <w:szCs w:val="28"/>
        </w:rPr>
        <w:t>поддержанию</w:t>
      </w:r>
      <w:r w:rsidRPr="003D789D">
        <w:rPr>
          <w:rFonts w:hAnsi="Times New Roman"/>
          <w:color w:val="auto"/>
          <w:sz w:val="28"/>
          <w:szCs w:val="28"/>
        </w:rPr>
        <w:t xml:space="preserve"> </w:t>
      </w:r>
      <w:r w:rsidRPr="003D789D">
        <w:rPr>
          <w:rFonts w:hAnsi="Times New Roman"/>
          <w:color w:val="auto"/>
          <w:sz w:val="28"/>
          <w:szCs w:val="28"/>
        </w:rPr>
        <w:t>эмоционально</w:t>
      </w:r>
      <w:r w:rsidRPr="003D789D">
        <w:rPr>
          <w:rFonts w:hAnsi="Times New Roman"/>
          <w:color w:val="auto"/>
          <w:sz w:val="28"/>
          <w:szCs w:val="28"/>
        </w:rPr>
        <w:t xml:space="preserve"> </w:t>
      </w:r>
      <w:r w:rsidRPr="003D789D">
        <w:rPr>
          <w:rFonts w:hAnsi="Times New Roman"/>
          <w:color w:val="auto"/>
          <w:sz w:val="28"/>
          <w:szCs w:val="28"/>
        </w:rPr>
        <w:t>комфортной</w:t>
      </w:r>
      <w:r w:rsidRPr="003D789D">
        <w:rPr>
          <w:rFonts w:hAnsi="Times New Roman"/>
          <w:color w:val="auto"/>
          <w:sz w:val="28"/>
          <w:szCs w:val="28"/>
        </w:rPr>
        <w:t xml:space="preserve"> </w:t>
      </w:r>
      <w:r w:rsidRPr="003D789D">
        <w:rPr>
          <w:rFonts w:hAnsi="Times New Roman"/>
          <w:color w:val="auto"/>
          <w:sz w:val="28"/>
          <w:szCs w:val="28"/>
        </w:rPr>
        <w:t>обстановки</w:t>
      </w:r>
      <w:r w:rsidRPr="003D789D">
        <w:rPr>
          <w:rFonts w:ascii="Times New Roman"/>
          <w:color w:val="auto"/>
          <w:sz w:val="28"/>
          <w:szCs w:val="28"/>
        </w:rPr>
        <w:t xml:space="preserve">; </w:t>
      </w:r>
      <w:r w:rsidRPr="003D789D">
        <w:rPr>
          <w:rFonts w:hAnsi="Times New Roman"/>
          <w:color w:val="auto"/>
          <w:sz w:val="28"/>
          <w:szCs w:val="28"/>
        </w:rPr>
        <w:t>создание</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успешного</w:t>
      </w:r>
      <w:r w:rsidRPr="003D789D">
        <w:rPr>
          <w:rFonts w:hAnsi="Times New Roman"/>
          <w:color w:val="auto"/>
          <w:sz w:val="28"/>
          <w:szCs w:val="28"/>
        </w:rPr>
        <w:t xml:space="preserve"> </w:t>
      </w:r>
      <w:r w:rsidRPr="003D789D">
        <w:rPr>
          <w:rFonts w:hAnsi="Times New Roman"/>
          <w:color w:val="auto"/>
          <w:sz w:val="28"/>
          <w:szCs w:val="28"/>
        </w:rPr>
        <w:t>овладения</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деятельностью</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предупреждения</w:t>
      </w:r>
      <w:r w:rsidRPr="003D789D">
        <w:rPr>
          <w:rFonts w:hAnsi="Times New Roman"/>
          <w:color w:val="auto"/>
          <w:sz w:val="28"/>
          <w:szCs w:val="28"/>
        </w:rPr>
        <w:t xml:space="preserve"> </w:t>
      </w:r>
      <w:r w:rsidRPr="003D789D">
        <w:rPr>
          <w:rFonts w:hAnsi="Times New Roman"/>
          <w:color w:val="auto"/>
          <w:sz w:val="28"/>
          <w:szCs w:val="28"/>
        </w:rPr>
        <w:t>негативного</w:t>
      </w:r>
      <w:r w:rsidRPr="003D789D">
        <w:rPr>
          <w:rFonts w:hAnsi="Times New Roman"/>
          <w:color w:val="auto"/>
          <w:sz w:val="28"/>
          <w:szCs w:val="28"/>
        </w:rPr>
        <w:t xml:space="preserve"> </w:t>
      </w:r>
      <w:r w:rsidRPr="003D789D">
        <w:rPr>
          <w:rFonts w:hAnsi="Times New Roman"/>
          <w:color w:val="auto"/>
          <w:sz w:val="28"/>
          <w:szCs w:val="28"/>
        </w:rPr>
        <w:t>отношения</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ситуации</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целом</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Осваивая</w:t>
      </w:r>
      <w:r w:rsidRPr="003D789D">
        <w:rPr>
          <w:rFonts w:hAnsi="Times New Roman"/>
          <w:color w:val="auto"/>
          <w:sz w:val="28"/>
          <w:szCs w:val="28"/>
        </w:rPr>
        <w:t xml:space="preserve"> </w:t>
      </w:r>
      <w:r w:rsidRPr="003D789D">
        <w:rPr>
          <w:rFonts w:hAnsi="Times New Roman"/>
          <w:color w:val="auto"/>
          <w:sz w:val="28"/>
          <w:szCs w:val="28"/>
        </w:rPr>
        <w:t>адаптированную</w:t>
      </w:r>
      <w:r w:rsidRPr="003D789D">
        <w:rPr>
          <w:rFonts w:hAnsi="Times New Roman"/>
          <w:color w:val="auto"/>
          <w:sz w:val="28"/>
          <w:szCs w:val="28"/>
        </w:rPr>
        <w:t xml:space="preserve"> </w:t>
      </w:r>
      <w:r w:rsidRPr="003D789D">
        <w:rPr>
          <w:rFonts w:hAnsi="Times New Roman"/>
          <w:color w:val="auto"/>
          <w:sz w:val="28"/>
          <w:szCs w:val="28"/>
        </w:rPr>
        <w:t>основную</w:t>
      </w:r>
      <w:r w:rsidRPr="003D789D">
        <w:rPr>
          <w:rFonts w:hAnsi="Times New Roman"/>
          <w:color w:val="auto"/>
          <w:sz w:val="28"/>
          <w:szCs w:val="28"/>
        </w:rPr>
        <w:t xml:space="preserve"> </w:t>
      </w:r>
      <w:r w:rsidRPr="003D789D">
        <w:rPr>
          <w:rFonts w:hAnsi="Times New Roman"/>
          <w:color w:val="auto"/>
          <w:sz w:val="28"/>
          <w:szCs w:val="28"/>
        </w:rPr>
        <w:t>общеобразовательную</w:t>
      </w:r>
      <w:r w:rsidRPr="003D789D">
        <w:rPr>
          <w:rFonts w:hAnsi="Times New Roman"/>
          <w:color w:val="auto"/>
          <w:sz w:val="28"/>
          <w:szCs w:val="28"/>
        </w:rPr>
        <w:t xml:space="preserve"> </w:t>
      </w:r>
      <w:r w:rsidRPr="003D789D">
        <w:rPr>
          <w:rFonts w:hAnsi="Times New Roman"/>
          <w:color w:val="auto"/>
          <w:sz w:val="28"/>
          <w:szCs w:val="28"/>
        </w:rPr>
        <w:t>программу</w:t>
      </w:r>
      <w:r w:rsidRPr="003D789D">
        <w:rPr>
          <w:rFonts w:ascii="Times New Roman"/>
          <w:color w:val="auto"/>
          <w:sz w:val="28"/>
          <w:szCs w:val="28"/>
        </w:rPr>
        <w:t xml:space="preserve">,  </w:t>
      </w:r>
      <w:r w:rsidRPr="003D789D">
        <w:rPr>
          <w:rFonts w:hAnsi="Times New Roman"/>
          <w:color w:val="auto"/>
          <w:sz w:val="28"/>
          <w:szCs w:val="28"/>
        </w:rPr>
        <w:t>глухой</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имеет</w:t>
      </w:r>
      <w:r w:rsidRPr="003D789D">
        <w:rPr>
          <w:rFonts w:hAnsi="Times New Roman"/>
          <w:color w:val="auto"/>
          <w:sz w:val="28"/>
          <w:szCs w:val="28"/>
        </w:rPr>
        <w:t xml:space="preserve"> </w:t>
      </w:r>
      <w:r w:rsidRPr="003D789D">
        <w:rPr>
          <w:rFonts w:hAnsi="Times New Roman"/>
          <w:color w:val="auto"/>
          <w:sz w:val="28"/>
          <w:szCs w:val="28"/>
        </w:rPr>
        <w:t>право</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прохождение</w:t>
      </w:r>
      <w:r w:rsidRPr="003D789D">
        <w:rPr>
          <w:rFonts w:hAnsi="Times New Roman"/>
          <w:color w:val="auto"/>
          <w:sz w:val="28"/>
          <w:szCs w:val="28"/>
        </w:rPr>
        <w:t xml:space="preserve"> </w:t>
      </w:r>
      <w:r w:rsidRPr="003D789D">
        <w:rPr>
          <w:rFonts w:hAnsi="Times New Roman"/>
          <w:color w:val="auto"/>
          <w:sz w:val="28"/>
          <w:szCs w:val="28"/>
        </w:rPr>
        <w:t>текущей</w:t>
      </w:r>
      <w:r w:rsidRPr="003D789D">
        <w:rPr>
          <w:rFonts w:ascii="Times New Roman"/>
          <w:color w:val="auto"/>
          <w:sz w:val="28"/>
          <w:szCs w:val="28"/>
        </w:rPr>
        <w:t xml:space="preserve">, </w:t>
      </w:r>
      <w:r w:rsidRPr="003D789D">
        <w:rPr>
          <w:rFonts w:hAnsi="Times New Roman"/>
          <w:color w:val="auto"/>
          <w:sz w:val="28"/>
          <w:szCs w:val="28"/>
        </w:rPr>
        <w:t>промежуточной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государственной</w:t>
      </w:r>
      <w:r w:rsidRPr="003D789D">
        <w:rPr>
          <w:rFonts w:hAnsi="Times New Roman"/>
          <w:color w:val="auto"/>
          <w:sz w:val="28"/>
          <w:szCs w:val="28"/>
        </w:rPr>
        <w:t xml:space="preserve"> </w:t>
      </w:r>
      <w:r w:rsidRPr="003D789D">
        <w:rPr>
          <w:rFonts w:hAnsi="Times New Roman"/>
          <w:color w:val="auto"/>
          <w:sz w:val="28"/>
          <w:szCs w:val="28"/>
        </w:rPr>
        <w:t>итоговой</w:t>
      </w:r>
      <w:r w:rsidRPr="003D789D">
        <w:rPr>
          <w:rFonts w:hAnsi="Times New Roman"/>
          <w:color w:val="auto"/>
          <w:sz w:val="28"/>
          <w:szCs w:val="28"/>
        </w:rPr>
        <w:t xml:space="preserve"> </w:t>
      </w:r>
      <w:r w:rsidRPr="003D789D">
        <w:rPr>
          <w:rFonts w:hAnsi="Times New Roman"/>
          <w:color w:val="auto"/>
          <w:sz w:val="28"/>
          <w:szCs w:val="28"/>
        </w:rPr>
        <w:t>аттестации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иных</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eastAsia="Times New Roman" w:hAnsi="Times New Roman" w:cs="Times New Roman"/>
          <w:color w:val="auto"/>
          <w:sz w:val="28"/>
          <w:szCs w:val="28"/>
          <w:vertAlign w:val="superscript"/>
        </w:rPr>
        <w:footnoteReference w:id="2"/>
      </w:r>
      <w:r w:rsidRPr="003D789D">
        <w:rPr>
          <w:rFonts w:ascii="Times New Roman"/>
          <w:color w:val="auto"/>
          <w:sz w:val="28"/>
          <w:szCs w:val="28"/>
        </w:rPr>
        <w:t xml:space="preserve">. </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определяется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рекомендаций</w:t>
      </w:r>
      <w:r w:rsidRPr="003D789D">
        <w:rPr>
          <w:rFonts w:hAnsi="Times New Roman"/>
          <w:color w:val="auto"/>
          <w:sz w:val="28"/>
          <w:szCs w:val="28"/>
        </w:rPr>
        <w:t xml:space="preserve"> </w:t>
      </w:r>
      <w:r w:rsidRPr="003D789D">
        <w:rPr>
          <w:rFonts w:hAnsi="Times New Roman"/>
          <w:color w:val="auto"/>
          <w:sz w:val="28"/>
          <w:szCs w:val="28"/>
        </w:rPr>
        <w:t>ПМПК</w:t>
      </w:r>
      <w:r w:rsidRPr="003D789D">
        <w:rPr>
          <w:rFonts w:ascii="Times New Roman"/>
          <w:color w:val="auto"/>
          <w:sz w:val="28"/>
          <w:szCs w:val="28"/>
        </w:rPr>
        <w:t xml:space="preserve">, </w:t>
      </w:r>
      <w:r w:rsidRPr="003D789D">
        <w:rPr>
          <w:rFonts w:hAnsi="Times New Roman"/>
          <w:color w:val="auto"/>
          <w:sz w:val="28"/>
          <w:szCs w:val="28"/>
        </w:rPr>
        <w:t>ИПР</w:t>
      </w:r>
      <w:r w:rsidRPr="003D789D">
        <w:rPr>
          <w:rFonts w:ascii="Times New Roman"/>
          <w:color w:val="auto"/>
          <w:sz w:val="28"/>
          <w:szCs w:val="28"/>
        </w:rPr>
        <w:t xml:space="preserve">. </w:t>
      </w:r>
    </w:p>
    <w:p w:rsidR="00F65069" w:rsidRPr="003D789D" w:rsidRDefault="00C079E3" w:rsidP="009B74B0">
      <w:pPr>
        <w:tabs>
          <w:tab w:val="left" w:pos="426"/>
          <w:tab w:val="right" w:leader="dot" w:pos="9329"/>
        </w:tabs>
        <w:spacing w:after="0" w:line="360" w:lineRule="auto"/>
        <w:ind w:firstLine="709"/>
        <w:jc w:val="both"/>
        <w:rPr>
          <w:rFonts w:ascii="Times New Roman" w:eastAsia="Times New Roman" w:hAnsi="Times New Roman" w:cs="Times New Roman"/>
          <w:b/>
          <w:bCs/>
          <w:color w:val="auto"/>
          <w:spacing w:val="2"/>
          <w:sz w:val="28"/>
          <w:szCs w:val="28"/>
        </w:rPr>
      </w:pPr>
      <w:r w:rsidRPr="003D789D">
        <w:rPr>
          <w:rFonts w:hAnsi="Times New Roman"/>
          <w:b/>
          <w:bCs/>
          <w:color w:val="auto"/>
          <w:spacing w:val="2"/>
          <w:sz w:val="28"/>
          <w:szCs w:val="28"/>
        </w:rPr>
        <w:t>Психолого</w:t>
      </w:r>
      <w:r w:rsidRPr="003D789D">
        <w:rPr>
          <w:rFonts w:ascii="Times New Roman"/>
          <w:b/>
          <w:bCs/>
          <w:color w:val="auto"/>
          <w:spacing w:val="2"/>
          <w:sz w:val="28"/>
          <w:szCs w:val="28"/>
        </w:rPr>
        <w:t>-</w:t>
      </w:r>
      <w:r w:rsidRPr="003D789D">
        <w:rPr>
          <w:rFonts w:hAnsi="Times New Roman"/>
          <w:b/>
          <w:bCs/>
          <w:color w:val="auto"/>
          <w:spacing w:val="2"/>
          <w:sz w:val="28"/>
          <w:szCs w:val="28"/>
        </w:rPr>
        <w:t>педагогическая</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характеристика</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глухих</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обучающихся</w:t>
      </w:r>
      <w:r w:rsidRPr="003D789D">
        <w:rPr>
          <w:rFonts w:ascii="Times New Roman"/>
          <w:b/>
          <w:bCs/>
          <w:color w:val="auto"/>
          <w:spacing w:val="2"/>
          <w:sz w:val="28"/>
          <w:szCs w:val="28"/>
        </w:rPr>
        <w:t>.</w:t>
      </w:r>
    </w:p>
    <w:p w:rsidR="00F65069" w:rsidRPr="003D789D" w:rsidRDefault="00C079E3" w:rsidP="009B74B0">
      <w:pPr>
        <w:tabs>
          <w:tab w:val="left" w:pos="426"/>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адресована</w:t>
      </w:r>
      <w:r w:rsidRPr="003D789D">
        <w:rPr>
          <w:rFonts w:hAnsi="Times New Roman"/>
          <w:color w:val="auto"/>
          <w:sz w:val="28"/>
          <w:szCs w:val="28"/>
        </w:rPr>
        <w:t xml:space="preserve"> </w:t>
      </w:r>
      <w:r w:rsidRPr="003D789D">
        <w:rPr>
          <w:rFonts w:hAnsi="Times New Roman"/>
          <w:color w:val="auto"/>
          <w:sz w:val="28"/>
          <w:szCs w:val="28"/>
        </w:rPr>
        <w:t>глухим</w:t>
      </w:r>
      <w:r w:rsidRPr="003D789D">
        <w:rPr>
          <w:rFonts w:hAnsi="Times New Roman"/>
          <w:color w:val="auto"/>
          <w:sz w:val="28"/>
          <w:szCs w:val="28"/>
        </w:rPr>
        <w:t xml:space="preserve"> </w:t>
      </w:r>
      <w:r w:rsidRPr="003D789D">
        <w:rPr>
          <w:rFonts w:hAnsi="Times New Roman"/>
          <w:color w:val="auto"/>
          <w:sz w:val="28"/>
          <w:szCs w:val="28"/>
        </w:rPr>
        <w:t>детям</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слуховыми</w:t>
      </w:r>
      <w:r w:rsidRPr="003D789D">
        <w:rPr>
          <w:rFonts w:hAnsi="Times New Roman"/>
          <w:color w:val="auto"/>
          <w:sz w:val="28"/>
          <w:szCs w:val="28"/>
        </w:rPr>
        <w:t xml:space="preserve">  </w:t>
      </w:r>
      <w:r w:rsidRPr="003D789D">
        <w:rPr>
          <w:rFonts w:hAnsi="Times New Roman"/>
          <w:color w:val="auto"/>
          <w:sz w:val="28"/>
          <w:szCs w:val="28"/>
        </w:rPr>
        <w:t>аппаратами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имплантами</w:t>
      </w:r>
      <w:r w:rsidRPr="003D789D">
        <w:rPr>
          <w:rFonts w:ascii="Times New Roman"/>
          <w:color w:val="auto"/>
          <w:sz w:val="28"/>
          <w:szCs w:val="28"/>
        </w:rPr>
        <w:t xml:space="preserve">),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достигают</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моменту</w:t>
      </w:r>
      <w:r w:rsidRPr="003D789D">
        <w:rPr>
          <w:rFonts w:hAnsi="Times New Roman"/>
          <w:color w:val="auto"/>
          <w:sz w:val="28"/>
          <w:szCs w:val="28"/>
        </w:rPr>
        <w:t xml:space="preserve"> </w:t>
      </w:r>
      <w:r w:rsidRPr="003D789D">
        <w:rPr>
          <w:rFonts w:hAnsi="Times New Roman"/>
          <w:color w:val="auto"/>
          <w:sz w:val="28"/>
          <w:szCs w:val="28"/>
        </w:rPr>
        <w:t>поступления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школу</w:t>
      </w:r>
      <w:r w:rsidRPr="003D789D">
        <w:rPr>
          <w:rFonts w:hAnsi="Times New Roman"/>
          <w:color w:val="auto"/>
          <w:sz w:val="28"/>
          <w:szCs w:val="28"/>
        </w:rPr>
        <w:t xml:space="preserve"> </w:t>
      </w:r>
      <w:r w:rsidRPr="003D789D">
        <w:rPr>
          <w:rFonts w:hAnsi="Times New Roman"/>
          <w:color w:val="auto"/>
          <w:sz w:val="28"/>
          <w:szCs w:val="28"/>
        </w:rPr>
        <w:t>уровня</w:t>
      </w:r>
      <w:r w:rsidRPr="003D789D">
        <w:rPr>
          <w:rFonts w:hAnsi="Times New Roman"/>
          <w:color w:val="auto"/>
          <w:sz w:val="28"/>
          <w:szCs w:val="28"/>
        </w:rPr>
        <w:t xml:space="preserve"> </w:t>
      </w:r>
      <w:r w:rsidRPr="003D789D">
        <w:rPr>
          <w:rFonts w:hAnsi="Times New Roman"/>
          <w:color w:val="auto"/>
          <w:sz w:val="28"/>
          <w:szCs w:val="28"/>
        </w:rPr>
        <w:t>психофизического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ascii="Times New Roman"/>
          <w:color w:val="auto"/>
          <w:sz w:val="28"/>
          <w:szCs w:val="28"/>
        </w:rPr>
        <w:t xml:space="preserve">), </w:t>
      </w:r>
      <w:r w:rsidRPr="003D789D">
        <w:rPr>
          <w:rFonts w:hAnsi="Times New Roman"/>
          <w:color w:val="auto"/>
          <w:sz w:val="28"/>
          <w:szCs w:val="28"/>
        </w:rPr>
        <w:t>близкого</w:t>
      </w:r>
      <w:r w:rsidRPr="003D789D">
        <w:rPr>
          <w:rFonts w:hAnsi="Times New Roman"/>
          <w:color w:val="auto"/>
          <w:sz w:val="28"/>
          <w:szCs w:val="28"/>
        </w:rPr>
        <w:t xml:space="preserve"> </w:t>
      </w:r>
      <w:r w:rsidRPr="003D789D">
        <w:rPr>
          <w:rFonts w:hAnsi="Times New Roman"/>
          <w:color w:val="auto"/>
          <w:sz w:val="28"/>
          <w:szCs w:val="28"/>
        </w:rPr>
        <w:t>возрастной</w:t>
      </w:r>
      <w:r w:rsidRPr="003D789D">
        <w:rPr>
          <w:rFonts w:hAnsi="Times New Roman"/>
          <w:color w:val="auto"/>
          <w:sz w:val="28"/>
          <w:szCs w:val="28"/>
        </w:rPr>
        <w:t xml:space="preserve"> </w:t>
      </w:r>
      <w:r w:rsidRPr="003D789D">
        <w:rPr>
          <w:rFonts w:hAnsi="Times New Roman"/>
          <w:color w:val="auto"/>
          <w:sz w:val="28"/>
          <w:szCs w:val="28"/>
        </w:rPr>
        <w:t>норме</w:t>
      </w:r>
      <w:r w:rsidRPr="003D789D">
        <w:rPr>
          <w:rFonts w:ascii="Times New Roman"/>
          <w:color w:val="auto"/>
          <w:sz w:val="28"/>
          <w:szCs w:val="28"/>
        </w:rPr>
        <w:t xml:space="preserve">, </w:t>
      </w:r>
      <w:r w:rsidRPr="003D789D">
        <w:rPr>
          <w:rFonts w:hAnsi="Times New Roman"/>
          <w:color w:val="auto"/>
          <w:sz w:val="28"/>
          <w:szCs w:val="28"/>
        </w:rPr>
        <w:t>имеют</w:t>
      </w:r>
      <w:r w:rsidRPr="003D789D">
        <w:rPr>
          <w:rFonts w:hAnsi="Times New Roman"/>
          <w:color w:val="auto"/>
          <w:sz w:val="28"/>
          <w:szCs w:val="28"/>
        </w:rPr>
        <w:t xml:space="preserve"> </w:t>
      </w:r>
      <w:r w:rsidRPr="003D789D">
        <w:rPr>
          <w:rFonts w:hAnsi="Times New Roman"/>
          <w:color w:val="auto"/>
          <w:sz w:val="28"/>
          <w:szCs w:val="28"/>
        </w:rPr>
        <w:t>положительный</w:t>
      </w:r>
      <w:r w:rsidRPr="003D789D">
        <w:rPr>
          <w:rFonts w:hAnsi="Times New Roman"/>
          <w:color w:val="auto"/>
          <w:sz w:val="28"/>
          <w:szCs w:val="28"/>
        </w:rPr>
        <w:t xml:space="preserve"> </w:t>
      </w:r>
      <w:r w:rsidRPr="003D789D">
        <w:rPr>
          <w:rFonts w:hAnsi="Times New Roman"/>
          <w:color w:val="auto"/>
          <w:sz w:val="28"/>
          <w:szCs w:val="28"/>
        </w:rPr>
        <w:t>опыт</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понимают</w:t>
      </w:r>
      <w:r w:rsidRPr="003D789D">
        <w:rPr>
          <w:rFonts w:hAnsi="Times New Roman"/>
          <w:color w:val="auto"/>
          <w:sz w:val="28"/>
          <w:szCs w:val="28"/>
        </w:rPr>
        <w:t xml:space="preserve"> </w:t>
      </w:r>
      <w:r w:rsidRPr="003D789D">
        <w:rPr>
          <w:rFonts w:hAnsi="Times New Roman"/>
          <w:color w:val="auto"/>
          <w:sz w:val="28"/>
          <w:szCs w:val="28"/>
        </w:rPr>
        <w:t>простую</w:t>
      </w:r>
      <w:r w:rsidRPr="003D789D">
        <w:rPr>
          <w:rFonts w:hAnsi="Times New Roman"/>
          <w:color w:val="auto"/>
          <w:sz w:val="28"/>
          <w:szCs w:val="28"/>
        </w:rPr>
        <w:t xml:space="preserve"> </w:t>
      </w:r>
      <w:r w:rsidRPr="003D789D">
        <w:rPr>
          <w:rFonts w:hAnsi="Times New Roman"/>
          <w:color w:val="auto"/>
          <w:sz w:val="28"/>
          <w:szCs w:val="28"/>
        </w:rPr>
        <w:t>обращенную</w:t>
      </w:r>
      <w:r w:rsidRPr="003D789D">
        <w:rPr>
          <w:rFonts w:hAnsi="Times New Roman"/>
          <w:color w:val="auto"/>
          <w:sz w:val="28"/>
          <w:szCs w:val="28"/>
        </w:rPr>
        <w:t xml:space="preserve"> </w:t>
      </w:r>
      <w:r w:rsidRPr="003D789D">
        <w:rPr>
          <w:rFonts w:hAnsi="Times New Roman"/>
          <w:color w:val="auto"/>
          <w:sz w:val="28"/>
          <w:szCs w:val="28"/>
        </w:rPr>
        <w:t>устную</w:t>
      </w:r>
      <w:r w:rsidRPr="003D789D">
        <w:rPr>
          <w:rFonts w:hAnsi="Times New Roman"/>
          <w:color w:val="auto"/>
          <w:sz w:val="28"/>
          <w:szCs w:val="28"/>
        </w:rPr>
        <w:t xml:space="preserve"> </w:t>
      </w:r>
      <w:r w:rsidRPr="003D789D">
        <w:rPr>
          <w:rFonts w:hAnsi="Times New Roman"/>
          <w:color w:val="auto"/>
          <w:sz w:val="28"/>
          <w:szCs w:val="28"/>
        </w:rPr>
        <w:t>речь</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этом</w:t>
      </w:r>
      <w:r w:rsidRPr="003D789D">
        <w:rPr>
          <w:rFonts w:hAnsi="Times New Roman"/>
          <w:color w:val="auto"/>
          <w:sz w:val="28"/>
          <w:szCs w:val="28"/>
        </w:rPr>
        <w:t xml:space="preserve"> </w:t>
      </w:r>
      <w:r w:rsidRPr="003D789D">
        <w:rPr>
          <w:rFonts w:hAnsi="Times New Roman"/>
          <w:color w:val="auto"/>
          <w:sz w:val="28"/>
          <w:szCs w:val="28"/>
        </w:rPr>
        <w:t>собственная</w:t>
      </w:r>
      <w:r w:rsidRPr="003D789D">
        <w:rPr>
          <w:rFonts w:hAnsi="Times New Roman"/>
          <w:color w:val="auto"/>
          <w:sz w:val="28"/>
          <w:szCs w:val="28"/>
        </w:rPr>
        <w:t xml:space="preserve"> </w:t>
      </w:r>
      <w:r w:rsidRPr="003D789D">
        <w:rPr>
          <w:rFonts w:hAnsi="Times New Roman"/>
          <w:color w:val="auto"/>
          <w:sz w:val="28"/>
          <w:szCs w:val="28"/>
        </w:rPr>
        <w:t>речь</w:t>
      </w:r>
      <w:r w:rsidRPr="003D789D">
        <w:rPr>
          <w:rFonts w:hAnsi="Times New Roman"/>
          <w:color w:val="auto"/>
          <w:sz w:val="28"/>
          <w:szCs w:val="28"/>
        </w:rPr>
        <w:t xml:space="preserve"> </w:t>
      </w:r>
      <w:r w:rsidRPr="003D789D">
        <w:rPr>
          <w:rFonts w:hAnsi="Times New Roman"/>
          <w:color w:val="auto"/>
          <w:sz w:val="28"/>
          <w:szCs w:val="28"/>
        </w:rPr>
        <w:t>внятная</w:t>
      </w:r>
      <w:r w:rsidRPr="003D789D">
        <w:rPr>
          <w:rFonts w:ascii="Times New Roman"/>
          <w:color w:val="auto"/>
          <w:sz w:val="28"/>
          <w:szCs w:val="28"/>
        </w:rPr>
        <w:t xml:space="preserve">, </w:t>
      </w:r>
      <w:r w:rsidRPr="003D789D">
        <w:rPr>
          <w:rFonts w:hAnsi="Times New Roman"/>
          <w:color w:val="auto"/>
          <w:sz w:val="28"/>
          <w:szCs w:val="28"/>
        </w:rPr>
        <w:t>понятная</w:t>
      </w:r>
      <w:r w:rsidRPr="003D789D">
        <w:rPr>
          <w:rFonts w:hAnsi="Times New Roman"/>
          <w:color w:val="auto"/>
          <w:sz w:val="28"/>
          <w:szCs w:val="28"/>
        </w:rPr>
        <w:t xml:space="preserve"> </w:t>
      </w:r>
      <w:r w:rsidRPr="003D789D">
        <w:rPr>
          <w:rFonts w:hAnsi="Times New Roman"/>
          <w:color w:val="auto"/>
          <w:sz w:val="28"/>
          <w:szCs w:val="28"/>
        </w:rPr>
        <w:t>собеседнику</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допустимы</w:t>
      </w:r>
      <w:r w:rsidRPr="003D789D">
        <w:rPr>
          <w:rFonts w:hAnsi="Times New Roman"/>
          <w:color w:val="auto"/>
          <w:sz w:val="28"/>
          <w:szCs w:val="28"/>
        </w:rPr>
        <w:t xml:space="preserve"> </w:t>
      </w:r>
      <w:r w:rsidRPr="003D789D">
        <w:rPr>
          <w:rFonts w:hAnsi="Times New Roman"/>
          <w:color w:val="auto"/>
          <w:sz w:val="28"/>
          <w:szCs w:val="28"/>
        </w:rPr>
        <w:t>нарушения</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лексико</w:t>
      </w:r>
      <w:r w:rsidRPr="003D789D">
        <w:rPr>
          <w:rFonts w:ascii="Times New Roman"/>
          <w:color w:val="auto"/>
          <w:sz w:val="28"/>
          <w:szCs w:val="28"/>
        </w:rPr>
        <w:t>-</w:t>
      </w:r>
      <w:r w:rsidRPr="003D789D">
        <w:rPr>
          <w:rFonts w:hAnsi="Times New Roman"/>
          <w:color w:val="auto"/>
          <w:sz w:val="28"/>
          <w:szCs w:val="28"/>
        </w:rPr>
        <w:t>грамматического</w:t>
      </w:r>
      <w:r w:rsidRPr="003D789D">
        <w:rPr>
          <w:rFonts w:hAnsi="Times New Roman"/>
          <w:color w:val="auto"/>
          <w:sz w:val="28"/>
          <w:szCs w:val="28"/>
        </w:rPr>
        <w:t xml:space="preserve"> </w:t>
      </w:r>
      <w:r w:rsidRPr="003D789D">
        <w:rPr>
          <w:rFonts w:hAnsi="Times New Roman"/>
          <w:color w:val="auto"/>
          <w:sz w:val="28"/>
          <w:szCs w:val="28"/>
        </w:rPr>
        <w:t>строя</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влияющие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общее</w:t>
      </w:r>
      <w:r w:rsidRPr="003D789D">
        <w:rPr>
          <w:rFonts w:hAnsi="Times New Roman"/>
          <w:color w:val="auto"/>
          <w:sz w:val="28"/>
          <w:szCs w:val="28"/>
        </w:rPr>
        <w:t xml:space="preserve"> </w:t>
      </w:r>
      <w:r w:rsidRPr="003D789D">
        <w:rPr>
          <w:rFonts w:hAnsi="Times New Roman"/>
          <w:color w:val="auto"/>
          <w:sz w:val="28"/>
          <w:szCs w:val="28"/>
        </w:rPr>
        <w:t>понимание</w:t>
      </w:r>
      <w:r w:rsidRPr="003D789D">
        <w:rPr>
          <w:rFonts w:hAnsi="Times New Roman"/>
          <w:color w:val="auto"/>
          <w:sz w:val="28"/>
          <w:szCs w:val="28"/>
        </w:rPr>
        <w:t xml:space="preserve"> </w:t>
      </w:r>
      <w:r w:rsidRPr="003D789D">
        <w:rPr>
          <w:rFonts w:hAnsi="Times New Roman"/>
          <w:color w:val="auto"/>
          <w:sz w:val="28"/>
          <w:szCs w:val="28"/>
        </w:rPr>
        <w:t>смысла</w:t>
      </w:r>
      <w:r w:rsidRPr="003D789D">
        <w:rPr>
          <w:rFonts w:hAnsi="Times New Roman"/>
          <w:color w:val="auto"/>
          <w:sz w:val="28"/>
          <w:szCs w:val="28"/>
        </w:rPr>
        <w:t xml:space="preserve"> </w:t>
      </w:r>
      <w:r w:rsidRPr="003D789D">
        <w:rPr>
          <w:rFonts w:hAnsi="Times New Roman"/>
          <w:color w:val="auto"/>
          <w:sz w:val="28"/>
          <w:szCs w:val="28"/>
        </w:rPr>
        <w:t>собеседником</w:t>
      </w:r>
      <w:r w:rsidRPr="003D789D">
        <w:rPr>
          <w:rFonts w:ascii="Times New Roman"/>
          <w:color w:val="auto"/>
          <w:sz w:val="28"/>
          <w:szCs w:val="28"/>
        </w:rPr>
        <w:t>).</w:t>
      </w:r>
    </w:p>
    <w:p w:rsidR="00F65069" w:rsidRPr="009B74B0" w:rsidRDefault="00C079E3" w:rsidP="009B74B0">
      <w:pPr>
        <w:pStyle w:val="14TexstOSNOVA1012"/>
        <w:spacing w:line="360" w:lineRule="auto"/>
        <w:ind w:firstLine="709"/>
        <w:rPr>
          <w:rFonts w:ascii="Times New Roman" w:eastAsia="Times New Roman" w:hAnsi="Times New Roman" w:cs="Times New Roman"/>
          <w:b/>
          <w:bCs/>
          <w:color w:val="auto"/>
          <w:spacing w:val="2"/>
          <w:sz w:val="28"/>
          <w:szCs w:val="28"/>
        </w:rPr>
      </w:pPr>
      <w:r w:rsidRPr="009B74B0">
        <w:rPr>
          <w:rFonts w:hAnsi="Times New Roman"/>
          <w:b/>
          <w:bCs/>
          <w:color w:val="auto"/>
          <w:spacing w:val="2"/>
          <w:sz w:val="28"/>
          <w:szCs w:val="28"/>
        </w:rPr>
        <w:t>Особые</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образовательные</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потребности</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глухих</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обучающихся</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shd w:val="clear" w:color="auto" w:fill="00F900"/>
        </w:rPr>
      </w:pPr>
      <w:r w:rsidRPr="009B74B0">
        <w:rPr>
          <w:rFonts w:hAnsi="Times New Roman"/>
          <w:color w:val="auto"/>
          <w:sz w:val="28"/>
          <w:szCs w:val="28"/>
        </w:rPr>
        <w:t>Особые</w:t>
      </w:r>
      <w:r w:rsidRPr="009B74B0">
        <w:rPr>
          <w:rFonts w:hAnsi="Times New Roman"/>
          <w:color w:val="auto"/>
          <w:sz w:val="28"/>
          <w:szCs w:val="28"/>
        </w:rPr>
        <w:t xml:space="preserve"> </w:t>
      </w:r>
      <w:r w:rsidRPr="009B74B0">
        <w:rPr>
          <w:rFonts w:hAnsi="Times New Roman"/>
          <w:color w:val="auto"/>
          <w:sz w:val="28"/>
          <w:szCs w:val="28"/>
        </w:rPr>
        <w:t>образовательные</w:t>
      </w:r>
      <w:r w:rsidRPr="009B74B0">
        <w:rPr>
          <w:rFonts w:hAnsi="Times New Roman"/>
          <w:color w:val="auto"/>
          <w:sz w:val="28"/>
          <w:szCs w:val="28"/>
        </w:rPr>
        <w:t xml:space="preserve"> </w:t>
      </w:r>
      <w:r w:rsidRPr="009B74B0">
        <w:rPr>
          <w:rFonts w:hAnsi="Times New Roman"/>
          <w:color w:val="auto"/>
          <w:sz w:val="28"/>
          <w:szCs w:val="28"/>
        </w:rPr>
        <w:t>потребности</w:t>
      </w:r>
      <w:r w:rsidRPr="009B74B0">
        <w:rPr>
          <w:rFonts w:hAnsi="Times New Roman"/>
          <w:color w:val="auto"/>
          <w:sz w:val="28"/>
          <w:szCs w:val="28"/>
        </w:rPr>
        <w:t xml:space="preserve"> </w:t>
      </w:r>
      <w:r w:rsidRPr="009B74B0">
        <w:rPr>
          <w:rFonts w:hAnsi="Times New Roman"/>
          <w:color w:val="auto"/>
          <w:sz w:val="28"/>
          <w:szCs w:val="28"/>
        </w:rPr>
        <w:t>различаются</w:t>
      </w:r>
      <w:r w:rsidRPr="009B74B0">
        <w:rPr>
          <w:rFonts w:hAnsi="Times New Roman"/>
          <w:color w:val="auto"/>
          <w:sz w:val="28"/>
          <w:szCs w:val="28"/>
        </w:rPr>
        <w:t xml:space="preserve"> </w:t>
      </w:r>
      <w:r w:rsidRPr="009B74B0">
        <w:rPr>
          <w:rFonts w:hAnsi="Times New Roman"/>
          <w:color w:val="auto"/>
          <w:sz w:val="28"/>
          <w:szCs w:val="28"/>
        </w:rPr>
        <w:t>у</w:t>
      </w:r>
      <w:r w:rsidRPr="009B74B0">
        <w:rPr>
          <w:rFonts w:hAnsi="Times New Roman"/>
          <w:color w:val="auto"/>
          <w:sz w:val="28"/>
          <w:szCs w:val="28"/>
        </w:rPr>
        <w:t xml:space="preserve"> </w:t>
      </w:r>
      <w:r w:rsidRPr="009B74B0">
        <w:rPr>
          <w:rFonts w:hAnsi="Times New Roman"/>
          <w:color w:val="auto"/>
          <w:sz w:val="28"/>
          <w:szCs w:val="28"/>
        </w:rPr>
        <w:t>глухих</w:t>
      </w:r>
      <w:r w:rsidRPr="009B74B0">
        <w:rPr>
          <w:rFonts w:hAnsi="Times New Roman"/>
          <w:color w:val="auto"/>
          <w:sz w:val="28"/>
          <w:szCs w:val="28"/>
        </w:rPr>
        <w:t xml:space="preserve"> </w:t>
      </w:r>
      <w:r w:rsidRPr="009B74B0">
        <w:rPr>
          <w:rFonts w:hAnsi="Times New Roman"/>
          <w:color w:val="auto"/>
          <w:sz w:val="28"/>
          <w:szCs w:val="28"/>
        </w:rPr>
        <w:t>детей</w:t>
      </w:r>
      <w:r w:rsidRPr="009B74B0">
        <w:rPr>
          <w:rFonts w:hAnsi="Times New Roman"/>
          <w:color w:val="auto"/>
          <w:sz w:val="28"/>
          <w:szCs w:val="28"/>
        </w:rPr>
        <w:t xml:space="preserve"> </w:t>
      </w:r>
      <w:r w:rsidRPr="009B74B0">
        <w:rPr>
          <w:rFonts w:hAnsi="Times New Roman"/>
          <w:color w:val="auto"/>
          <w:sz w:val="28"/>
          <w:szCs w:val="28"/>
        </w:rPr>
        <w:t>разных</w:t>
      </w:r>
      <w:r w:rsidRPr="009B74B0">
        <w:rPr>
          <w:rFonts w:hAnsi="Times New Roman"/>
          <w:color w:val="auto"/>
          <w:sz w:val="28"/>
          <w:szCs w:val="28"/>
        </w:rPr>
        <w:t xml:space="preserve"> </w:t>
      </w:r>
      <w:r w:rsidRPr="009B74B0">
        <w:rPr>
          <w:rFonts w:hAnsi="Times New Roman"/>
          <w:color w:val="auto"/>
          <w:sz w:val="28"/>
          <w:szCs w:val="28"/>
        </w:rPr>
        <w:t>групп</w:t>
      </w:r>
      <w:r w:rsidRPr="009B74B0">
        <w:rPr>
          <w:rFonts w:ascii="Times New Roman"/>
          <w:color w:val="auto"/>
          <w:sz w:val="28"/>
          <w:szCs w:val="28"/>
        </w:rPr>
        <w:t xml:space="preserve">, </w:t>
      </w:r>
      <w:r w:rsidRPr="009B74B0">
        <w:rPr>
          <w:rFonts w:hAnsi="Times New Roman"/>
          <w:color w:val="auto"/>
          <w:sz w:val="28"/>
          <w:szCs w:val="28"/>
        </w:rPr>
        <w:t>поскольку</w:t>
      </w:r>
      <w:r w:rsidRPr="009B74B0">
        <w:rPr>
          <w:rFonts w:hAnsi="Times New Roman"/>
          <w:color w:val="auto"/>
          <w:sz w:val="28"/>
          <w:szCs w:val="28"/>
        </w:rPr>
        <w:t xml:space="preserve"> </w:t>
      </w:r>
      <w:r w:rsidRPr="009B74B0">
        <w:rPr>
          <w:rFonts w:hAnsi="Times New Roman"/>
          <w:color w:val="auto"/>
          <w:sz w:val="28"/>
          <w:szCs w:val="28"/>
        </w:rPr>
        <w:t>задаются</w:t>
      </w:r>
      <w:r w:rsidRPr="009B74B0">
        <w:rPr>
          <w:rFonts w:hAnsi="Times New Roman"/>
          <w:color w:val="auto"/>
          <w:sz w:val="28"/>
          <w:szCs w:val="28"/>
        </w:rPr>
        <w:t xml:space="preserve"> </w:t>
      </w:r>
      <w:r w:rsidRPr="009B74B0">
        <w:rPr>
          <w:rFonts w:hAnsi="Times New Roman"/>
          <w:color w:val="auto"/>
          <w:sz w:val="28"/>
          <w:szCs w:val="28"/>
        </w:rPr>
        <w:t>спецификой</w:t>
      </w:r>
      <w:r w:rsidRPr="009B74B0">
        <w:rPr>
          <w:rFonts w:hAnsi="Times New Roman"/>
          <w:color w:val="auto"/>
          <w:sz w:val="28"/>
          <w:szCs w:val="28"/>
        </w:rPr>
        <w:t xml:space="preserve"> </w:t>
      </w:r>
      <w:r w:rsidRPr="009B74B0">
        <w:rPr>
          <w:rFonts w:hAnsi="Times New Roman"/>
          <w:color w:val="auto"/>
          <w:sz w:val="28"/>
          <w:szCs w:val="28"/>
        </w:rPr>
        <w:t>нарушения</w:t>
      </w:r>
      <w:r w:rsidRPr="009B74B0">
        <w:rPr>
          <w:rFonts w:ascii="Times New Roman"/>
          <w:color w:val="auto"/>
          <w:sz w:val="28"/>
          <w:szCs w:val="28"/>
        </w:rPr>
        <w:t xml:space="preserve">, </w:t>
      </w:r>
      <w:r w:rsidRPr="009B74B0">
        <w:rPr>
          <w:rFonts w:hAnsi="Times New Roman"/>
          <w:color w:val="auto"/>
          <w:sz w:val="28"/>
          <w:szCs w:val="28"/>
        </w:rPr>
        <w:t>уровнем</w:t>
      </w:r>
      <w:r w:rsidRPr="009B74B0">
        <w:rPr>
          <w:rFonts w:hAnsi="Times New Roman"/>
          <w:color w:val="auto"/>
          <w:sz w:val="28"/>
          <w:szCs w:val="28"/>
        </w:rPr>
        <w:t xml:space="preserve"> </w:t>
      </w:r>
      <w:r w:rsidRPr="009B74B0">
        <w:rPr>
          <w:rFonts w:hAnsi="Times New Roman"/>
          <w:color w:val="auto"/>
          <w:sz w:val="28"/>
          <w:szCs w:val="28"/>
        </w:rPr>
        <w:t>общего</w:t>
      </w:r>
      <w:r w:rsidRPr="009B74B0">
        <w:rPr>
          <w:rFonts w:hAnsi="Times New Roman"/>
          <w:color w:val="auto"/>
          <w:sz w:val="28"/>
          <w:szCs w:val="28"/>
        </w:rPr>
        <w:t xml:space="preserve"> </w:t>
      </w:r>
      <w:r w:rsidRPr="009B74B0">
        <w:rPr>
          <w:rFonts w:hAnsi="Times New Roman"/>
          <w:color w:val="auto"/>
          <w:sz w:val="28"/>
          <w:szCs w:val="28"/>
        </w:rPr>
        <w:lastRenderedPageBreak/>
        <w:t>и</w:t>
      </w:r>
      <w:r w:rsidRPr="009B74B0">
        <w:rPr>
          <w:rFonts w:hAnsi="Times New Roman"/>
          <w:color w:val="auto"/>
          <w:sz w:val="28"/>
          <w:szCs w:val="28"/>
        </w:rPr>
        <w:t xml:space="preserve"> </w:t>
      </w:r>
      <w:r w:rsidRPr="009B74B0">
        <w:rPr>
          <w:rFonts w:hAnsi="Times New Roman"/>
          <w:color w:val="auto"/>
          <w:sz w:val="28"/>
          <w:szCs w:val="28"/>
        </w:rPr>
        <w:t>речевого</w:t>
      </w:r>
      <w:r w:rsidRPr="009B74B0">
        <w:rPr>
          <w:rFonts w:hAnsi="Times New Roman"/>
          <w:color w:val="auto"/>
          <w:sz w:val="28"/>
          <w:szCs w:val="28"/>
        </w:rPr>
        <w:t xml:space="preserve"> </w:t>
      </w:r>
      <w:r w:rsidRPr="009B74B0">
        <w:rPr>
          <w:rFonts w:hAnsi="Times New Roman"/>
          <w:color w:val="auto"/>
          <w:sz w:val="28"/>
          <w:szCs w:val="28"/>
        </w:rPr>
        <w:t>развития</w:t>
      </w:r>
      <w:r w:rsidRPr="009B74B0">
        <w:rPr>
          <w:rFonts w:ascii="Times New Roman"/>
          <w:color w:val="auto"/>
          <w:sz w:val="28"/>
          <w:szCs w:val="28"/>
        </w:rPr>
        <w:t xml:space="preserve">, </w:t>
      </w:r>
      <w:r w:rsidRPr="009B74B0">
        <w:rPr>
          <w:rFonts w:hAnsi="Times New Roman"/>
          <w:color w:val="auto"/>
          <w:sz w:val="28"/>
          <w:szCs w:val="28"/>
        </w:rPr>
        <w:t>определяют</w:t>
      </w:r>
      <w:r w:rsidRPr="009B74B0">
        <w:rPr>
          <w:rFonts w:hAnsi="Times New Roman"/>
          <w:color w:val="auto"/>
          <w:sz w:val="28"/>
          <w:szCs w:val="28"/>
        </w:rPr>
        <w:t xml:space="preserve"> </w:t>
      </w:r>
      <w:r w:rsidRPr="009B74B0">
        <w:rPr>
          <w:rFonts w:hAnsi="Times New Roman"/>
          <w:color w:val="auto"/>
          <w:sz w:val="28"/>
          <w:szCs w:val="28"/>
        </w:rPr>
        <w:t>особую</w:t>
      </w:r>
      <w:r w:rsidRPr="009B74B0">
        <w:rPr>
          <w:rFonts w:hAnsi="Times New Roman"/>
          <w:color w:val="auto"/>
          <w:sz w:val="28"/>
          <w:szCs w:val="28"/>
        </w:rPr>
        <w:t xml:space="preserve"> </w:t>
      </w:r>
      <w:r w:rsidRPr="009B74B0">
        <w:rPr>
          <w:rFonts w:hAnsi="Times New Roman"/>
          <w:color w:val="auto"/>
          <w:sz w:val="28"/>
          <w:szCs w:val="28"/>
        </w:rPr>
        <w:t>логику</w:t>
      </w:r>
      <w:r w:rsidRPr="009B74B0">
        <w:rPr>
          <w:rFonts w:hAnsi="Times New Roman"/>
          <w:color w:val="auto"/>
          <w:sz w:val="28"/>
          <w:szCs w:val="28"/>
        </w:rPr>
        <w:t xml:space="preserve"> </w:t>
      </w:r>
      <w:r w:rsidRPr="009B74B0">
        <w:rPr>
          <w:rFonts w:hAnsi="Times New Roman"/>
          <w:color w:val="auto"/>
          <w:sz w:val="28"/>
          <w:szCs w:val="28"/>
        </w:rPr>
        <w:t>построения</w:t>
      </w:r>
      <w:r w:rsidRPr="009B74B0">
        <w:rPr>
          <w:rFonts w:hAnsi="Times New Roman"/>
          <w:color w:val="auto"/>
          <w:sz w:val="28"/>
          <w:szCs w:val="28"/>
        </w:rPr>
        <w:t xml:space="preserve"> </w:t>
      </w:r>
      <w:r w:rsidRPr="009B74B0">
        <w:rPr>
          <w:rFonts w:hAnsi="Times New Roman"/>
          <w:color w:val="auto"/>
          <w:sz w:val="28"/>
          <w:szCs w:val="28"/>
        </w:rPr>
        <w:t>учебного</w:t>
      </w:r>
      <w:r w:rsidRPr="009B74B0">
        <w:rPr>
          <w:rFonts w:hAnsi="Times New Roman"/>
          <w:color w:val="auto"/>
          <w:sz w:val="28"/>
          <w:szCs w:val="28"/>
        </w:rPr>
        <w:t xml:space="preserve"> </w:t>
      </w:r>
      <w:r w:rsidRPr="009B74B0">
        <w:rPr>
          <w:rFonts w:hAnsi="Times New Roman"/>
          <w:color w:val="auto"/>
          <w:sz w:val="28"/>
          <w:szCs w:val="28"/>
        </w:rPr>
        <w:t>процесса</w:t>
      </w:r>
      <w:r w:rsidRPr="009B74B0">
        <w:rPr>
          <w:rFonts w:ascii="Times New Roman"/>
          <w:color w:val="auto"/>
          <w:sz w:val="28"/>
          <w:szCs w:val="28"/>
        </w:rPr>
        <w:t xml:space="preserve">, </w:t>
      </w:r>
      <w:r w:rsidRPr="009B74B0">
        <w:rPr>
          <w:rFonts w:hAnsi="Times New Roman"/>
          <w:color w:val="auto"/>
          <w:sz w:val="28"/>
          <w:szCs w:val="28"/>
        </w:rPr>
        <w:t>находят</w:t>
      </w:r>
      <w:r w:rsidRPr="009B74B0">
        <w:rPr>
          <w:rFonts w:hAnsi="Times New Roman"/>
          <w:color w:val="auto"/>
          <w:sz w:val="28"/>
          <w:szCs w:val="28"/>
        </w:rPr>
        <w:t xml:space="preserve"> </w:t>
      </w:r>
      <w:r w:rsidRPr="009B74B0">
        <w:rPr>
          <w:rFonts w:hAnsi="Times New Roman"/>
          <w:color w:val="auto"/>
          <w:sz w:val="28"/>
          <w:szCs w:val="28"/>
        </w:rPr>
        <w:t>своё</w:t>
      </w:r>
      <w:r w:rsidRPr="009B74B0">
        <w:rPr>
          <w:rFonts w:hAnsi="Times New Roman"/>
          <w:color w:val="auto"/>
          <w:sz w:val="28"/>
          <w:szCs w:val="28"/>
        </w:rPr>
        <w:t xml:space="preserve"> </w:t>
      </w:r>
      <w:r w:rsidRPr="009B74B0">
        <w:rPr>
          <w:rFonts w:hAnsi="Times New Roman"/>
          <w:color w:val="auto"/>
          <w:sz w:val="28"/>
          <w:szCs w:val="28"/>
        </w:rPr>
        <w:t>отражение</w:t>
      </w:r>
      <w:r w:rsidRPr="009B74B0">
        <w:rPr>
          <w:rFonts w:hAnsi="Times New Roman"/>
          <w:color w:val="auto"/>
          <w:sz w:val="28"/>
          <w:szCs w:val="28"/>
        </w:rPr>
        <w:t xml:space="preserve"> </w:t>
      </w:r>
      <w:r w:rsidRPr="009B74B0">
        <w:rPr>
          <w:rFonts w:hAnsi="Times New Roman"/>
          <w:color w:val="auto"/>
          <w:sz w:val="28"/>
          <w:szCs w:val="28"/>
        </w:rPr>
        <w:t>в</w:t>
      </w:r>
      <w:r w:rsidRPr="009B74B0">
        <w:rPr>
          <w:rFonts w:hAnsi="Times New Roman"/>
          <w:color w:val="auto"/>
          <w:sz w:val="28"/>
          <w:szCs w:val="28"/>
        </w:rPr>
        <w:t xml:space="preserve"> </w:t>
      </w:r>
      <w:r w:rsidRPr="009B74B0">
        <w:rPr>
          <w:rFonts w:hAnsi="Times New Roman"/>
          <w:color w:val="auto"/>
          <w:sz w:val="28"/>
          <w:szCs w:val="28"/>
        </w:rPr>
        <w:t>структуре</w:t>
      </w:r>
      <w:r w:rsidRPr="009B74B0">
        <w:rPr>
          <w:rFonts w:hAnsi="Times New Roman"/>
          <w:color w:val="auto"/>
          <w:sz w:val="28"/>
          <w:szCs w:val="28"/>
        </w:rPr>
        <w:t xml:space="preserve"> </w:t>
      </w:r>
      <w:r w:rsidRPr="009B74B0">
        <w:rPr>
          <w:rFonts w:hAnsi="Times New Roman"/>
          <w:color w:val="auto"/>
          <w:sz w:val="28"/>
          <w:szCs w:val="28"/>
        </w:rPr>
        <w:t>и</w:t>
      </w:r>
      <w:r w:rsidRPr="009B74B0">
        <w:rPr>
          <w:rFonts w:hAnsi="Times New Roman"/>
          <w:color w:val="auto"/>
          <w:sz w:val="28"/>
          <w:szCs w:val="28"/>
        </w:rPr>
        <w:t xml:space="preserve"> </w:t>
      </w:r>
      <w:r w:rsidRPr="009B74B0">
        <w:rPr>
          <w:rFonts w:hAnsi="Times New Roman"/>
          <w:color w:val="auto"/>
          <w:sz w:val="28"/>
          <w:szCs w:val="28"/>
        </w:rPr>
        <w:t>содержании</w:t>
      </w:r>
      <w:r w:rsidRPr="009B74B0">
        <w:rPr>
          <w:rFonts w:hAnsi="Times New Roman"/>
          <w:color w:val="auto"/>
          <w:sz w:val="28"/>
          <w:szCs w:val="28"/>
        </w:rPr>
        <w:t xml:space="preserve"> </w:t>
      </w:r>
      <w:r w:rsidRPr="009B74B0">
        <w:rPr>
          <w:rFonts w:hAnsi="Times New Roman"/>
          <w:color w:val="auto"/>
          <w:sz w:val="28"/>
          <w:szCs w:val="28"/>
        </w:rPr>
        <w:t>образования</w:t>
      </w:r>
      <w:r w:rsidRPr="009B74B0">
        <w:rPr>
          <w:rFonts w:ascii="Times New Roman" w:hAnsi="Times New Roman" w:cs="Times New Roman"/>
          <w:color w:val="auto"/>
          <w:sz w:val="28"/>
          <w:szCs w:val="28"/>
        </w:rPr>
        <w:t>. Наряду с этим можно выделить особые по своему характеру потребности, свойственные всем обучающимся с ограниченными возможностями (см. стр.9-11).</w:t>
      </w:r>
    </w:p>
    <w:p w:rsidR="00F65069" w:rsidRPr="003D789D" w:rsidRDefault="00C079E3" w:rsidP="009B74B0">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13" w:name="_Toc432958031"/>
      <w:bookmarkStart w:id="14" w:name="_Toc432960455"/>
      <w:bookmarkStart w:id="15" w:name="_Toc433014080"/>
      <w:r w:rsidRPr="003D789D">
        <w:rPr>
          <w:rFonts w:ascii="Times New Roman"/>
          <w:b/>
          <w:bCs/>
          <w:color w:val="auto"/>
          <w:sz w:val="28"/>
          <w:szCs w:val="28"/>
        </w:rPr>
        <w:t xml:space="preserve">2.1.2. </w:t>
      </w:r>
      <w:r w:rsidRPr="003D789D">
        <w:rPr>
          <w:rFonts w:hAnsi="Times New Roman"/>
          <w:b/>
          <w:bCs/>
          <w:color w:val="auto"/>
          <w:sz w:val="28"/>
          <w:szCs w:val="28"/>
        </w:rPr>
        <w:t>Планируемые</w:t>
      </w:r>
      <w:r w:rsidRPr="003D789D">
        <w:rPr>
          <w:rFonts w:hAnsi="Times New Roman"/>
          <w:b/>
          <w:bCs/>
          <w:color w:val="auto"/>
          <w:sz w:val="28"/>
          <w:szCs w:val="28"/>
        </w:rPr>
        <w:t xml:space="preserve"> </w:t>
      </w:r>
      <w:r w:rsidRPr="003D789D">
        <w:rPr>
          <w:rFonts w:hAnsi="Times New Roman"/>
          <w:b/>
          <w:bCs/>
          <w:color w:val="auto"/>
          <w:sz w:val="28"/>
          <w:szCs w:val="28"/>
        </w:rPr>
        <w:t>результаты</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009B74B0">
        <w:rPr>
          <w:rFonts w:hAnsi="Times New Roman"/>
          <w:b/>
          <w:bCs/>
          <w:color w:val="auto"/>
          <w:sz w:val="28"/>
          <w:szCs w:val="28"/>
        </w:rPr>
        <w:br/>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1.1.)</w:t>
      </w:r>
      <w:bookmarkEnd w:id="13"/>
      <w:bookmarkEnd w:id="14"/>
      <w:bookmarkEnd w:id="15"/>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b/>
          <w:bCs/>
          <w:color w:val="auto"/>
          <w:kern w:val="1"/>
          <w:sz w:val="28"/>
          <w:szCs w:val="28"/>
        </w:rPr>
      </w:pPr>
      <w:r w:rsidRPr="009B74B0">
        <w:rPr>
          <w:rFonts w:ascii="Times New Roman" w:hAnsi="Times New Roman" w:cs="Times New Roman"/>
          <w:color w:val="auto"/>
          <w:sz w:val="28"/>
          <w:szCs w:val="28"/>
        </w:rPr>
        <w:t>Самым общим результатом освоения АООП НОО для глухих обучающихся должно стать</w:t>
      </w:r>
      <w:r w:rsidRPr="009B74B0">
        <w:rPr>
          <w:rFonts w:ascii="Times New Roman" w:hAnsi="Times New Roman" w:cs="Times New Roman"/>
          <w:color w:val="auto"/>
          <w:kern w:val="1"/>
          <w:sz w:val="28"/>
          <w:szCs w:val="28"/>
        </w:rPr>
        <w:t xml:space="preserve"> полноценное начальное основное образование, развитие жизненных компетенций. </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Требования к результатам обучения глухих обучающихся по академическому компоненту сопоставимы с требованиями к результатам обучения сверстников, освоивших основную образовательную программу начального общего образования ФГОС.</w:t>
      </w:r>
      <w:r w:rsidRPr="009B74B0">
        <w:rPr>
          <w:rFonts w:ascii="Times New Roman" w:eastAsia="Times New Roman" w:hAnsi="Times New Roman" w:cs="Times New Roman"/>
          <w:color w:val="auto"/>
          <w:sz w:val="28"/>
          <w:szCs w:val="28"/>
          <w:vertAlign w:val="superscript"/>
        </w:rPr>
        <w:footnoteReference w:id="3"/>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Личностные, метапредметные и предметные результаты освоения глухими обучающимися АООП НОО соответствуют ФГОС НОО</w:t>
      </w:r>
      <w:r w:rsidRPr="009B74B0">
        <w:rPr>
          <w:rFonts w:ascii="Times New Roman" w:eastAsia="Times New Roman" w:hAnsi="Times New Roman" w:cs="Times New Roman"/>
          <w:color w:val="auto"/>
          <w:sz w:val="28"/>
          <w:szCs w:val="28"/>
          <w:vertAlign w:val="superscript"/>
        </w:rPr>
        <w:footnoteReference w:id="4"/>
      </w:r>
      <w:r w:rsidRPr="009B74B0">
        <w:rPr>
          <w:rFonts w:ascii="Times New Roman" w:hAnsi="Times New Roman" w:cs="Times New Roman"/>
          <w:color w:val="auto"/>
          <w:sz w:val="28"/>
          <w:szCs w:val="28"/>
        </w:rPr>
        <w:t>.</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Планируемые результаты освоения глухими обучающимися АООП НОО дополняются результатами освоения программы коррекционной работы.</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b/>
          <w:bCs/>
          <w:color w:val="auto"/>
          <w:sz w:val="28"/>
          <w:szCs w:val="28"/>
        </w:rPr>
      </w:pPr>
      <w:r w:rsidRPr="009B74B0">
        <w:rPr>
          <w:rFonts w:ascii="Times New Roman" w:hAnsi="Times New Roman" w:cs="Times New Roman"/>
          <w:color w:val="auto"/>
          <w:spacing w:val="2"/>
          <w:sz w:val="28"/>
          <w:szCs w:val="28"/>
        </w:rPr>
        <w:t>В соответствии с установленной для варианта 1.1.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lastRenderedPageBreak/>
        <w:t xml:space="preserve">Требования к результатам освоения </w:t>
      </w:r>
      <w:r w:rsidRPr="009B74B0">
        <w:rPr>
          <w:rFonts w:ascii="Times New Roman" w:hAnsi="Times New Roman" w:cs="Times New Roman"/>
          <w:b/>
          <w:bCs/>
          <w:color w:val="auto"/>
          <w:sz w:val="28"/>
          <w:szCs w:val="28"/>
        </w:rPr>
        <w:t>Программы коррекционной работы включают:</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1) овладение основными образовательными направлениями специальной поддержки основной образовательной программы </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b/>
          <w:bCs/>
          <w:color w:val="auto"/>
          <w:sz w:val="28"/>
          <w:szCs w:val="28"/>
        </w:rPr>
      </w:pPr>
      <w:r w:rsidRPr="009B74B0">
        <w:rPr>
          <w:rFonts w:ascii="Times New Roman" w:hAnsi="Times New Roman" w:cs="Times New Roman"/>
          <w:color w:val="auto"/>
          <w:sz w:val="28"/>
          <w:szCs w:val="28"/>
        </w:rPr>
        <w:t>2) овладение обучающимися жизненной компетенцией.</w:t>
      </w:r>
    </w:p>
    <w:p w:rsidR="00F65069" w:rsidRPr="009B74B0" w:rsidRDefault="00C079E3" w:rsidP="009B74B0">
      <w:pPr>
        <w:spacing w:after="0" w:line="360" w:lineRule="auto"/>
        <w:ind w:firstLine="709"/>
        <w:jc w:val="center"/>
        <w:rPr>
          <w:rFonts w:ascii="Times New Roman" w:eastAsia="Times New Roman" w:hAnsi="Times New Roman" w:cs="Times New Roman"/>
          <w:b/>
          <w:bCs/>
          <w:i/>
          <w:iCs/>
          <w:color w:val="auto"/>
          <w:sz w:val="28"/>
          <w:szCs w:val="28"/>
        </w:rPr>
      </w:pPr>
      <w:r w:rsidRPr="009B74B0">
        <w:rPr>
          <w:rFonts w:ascii="Times New Roman" w:hAnsi="Times New Roman" w:cs="Times New Roman"/>
          <w:b/>
          <w:bCs/>
          <w:i/>
          <w:iCs/>
          <w:color w:val="auto"/>
          <w:sz w:val="28"/>
          <w:szCs w:val="28"/>
        </w:rPr>
        <w:t xml:space="preserve">Требования к результатам овладения </w:t>
      </w:r>
    </w:p>
    <w:p w:rsidR="00F65069" w:rsidRPr="009B74B0" w:rsidRDefault="00C079E3" w:rsidP="009B74B0">
      <w:pPr>
        <w:spacing w:after="0" w:line="360" w:lineRule="auto"/>
        <w:ind w:firstLine="709"/>
        <w:jc w:val="center"/>
        <w:rPr>
          <w:rFonts w:ascii="Times New Roman" w:eastAsia="Times New Roman" w:hAnsi="Times New Roman" w:cs="Times New Roman"/>
          <w:b/>
          <w:bCs/>
          <w:color w:val="auto"/>
          <w:kern w:val="2"/>
          <w:sz w:val="28"/>
          <w:szCs w:val="28"/>
        </w:rPr>
      </w:pPr>
      <w:r w:rsidRPr="009B74B0">
        <w:rPr>
          <w:rFonts w:ascii="Times New Roman" w:hAnsi="Times New Roman" w:cs="Times New Roman"/>
          <w:b/>
          <w:bCs/>
          <w:i/>
          <w:iCs/>
          <w:color w:val="auto"/>
          <w:sz w:val="28"/>
          <w:szCs w:val="28"/>
        </w:rPr>
        <w:t>основными образовательными направлениями специальной поддержки основной образовательной программы.</w:t>
      </w:r>
    </w:p>
    <w:p w:rsidR="00F65069" w:rsidRPr="009B74B0" w:rsidRDefault="00C079E3" w:rsidP="009B74B0">
      <w:pPr>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Данное направление предусматривает: </w:t>
      </w:r>
      <w:r w:rsidRPr="009B74B0">
        <w:rPr>
          <w:rFonts w:ascii="Times New Roman" w:hAnsi="Times New Roman" w:cs="Times New Roman"/>
          <w:color w:val="auto"/>
          <w:kern w:val="2"/>
          <w:sz w:val="28"/>
          <w:szCs w:val="28"/>
        </w:rPr>
        <w:t xml:space="preserve">развитие речевого слуха, слухозрительного восприятия устной речи, ее произносительной стороны, </w:t>
      </w:r>
      <w:r w:rsidRPr="009B74B0">
        <w:rPr>
          <w:rFonts w:ascii="Times New Roman" w:hAnsi="Times New Roman" w:cs="Times New Roman"/>
          <w:color w:val="auto"/>
          <w:sz w:val="28"/>
          <w:szCs w:val="28"/>
        </w:rPr>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65069" w:rsidRPr="009B74B0" w:rsidRDefault="00C079E3" w:rsidP="009B74B0">
      <w:pPr>
        <w:spacing w:after="0" w:line="360" w:lineRule="auto"/>
        <w:ind w:firstLine="709"/>
        <w:jc w:val="both"/>
        <w:rPr>
          <w:rFonts w:ascii="Times New Roman" w:eastAsia="Times New Roman" w:hAnsi="Times New Roman" w:cs="Times New Roman"/>
          <w:b/>
          <w:bCs/>
          <w:i/>
          <w:iCs/>
          <w:color w:val="auto"/>
          <w:kern w:val="2"/>
          <w:sz w:val="28"/>
          <w:szCs w:val="28"/>
        </w:rPr>
      </w:pPr>
      <w:r w:rsidRPr="009B74B0">
        <w:rPr>
          <w:rFonts w:ascii="Times New Roman" w:hAnsi="Times New Roman" w:cs="Times New Roman"/>
          <w:b/>
          <w:bCs/>
          <w:i/>
          <w:iCs/>
          <w:color w:val="auto"/>
          <w:kern w:val="2"/>
          <w:sz w:val="28"/>
          <w:szCs w:val="28"/>
        </w:rPr>
        <w:t xml:space="preserve">Ожидаемые результаты: </w:t>
      </w:r>
    </w:p>
    <w:p w:rsidR="00F65069" w:rsidRPr="009B74B0" w:rsidRDefault="00C079E3" w:rsidP="000A374A">
      <w:pPr>
        <w:numPr>
          <w:ilvl w:val="0"/>
          <w:numId w:val="25"/>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sz w:val="28"/>
          <w:szCs w:val="28"/>
        </w:rPr>
        <w:t xml:space="preserve">умение слухозрительно воспринимать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 </w:t>
      </w:r>
    </w:p>
    <w:p w:rsidR="00F65069" w:rsidRPr="009B74B0" w:rsidRDefault="00C079E3" w:rsidP="000A374A">
      <w:pPr>
        <w:numPr>
          <w:ilvl w:val="0"/>
          <w:numId w:val="26"/>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sz w:val="28"/>
          <w:szCs w:val="28"/>
        </w:rPr>
        <w:t>умение слухозрительно воспринимать речевую информацию на фоне негромкой речи, музыки; слухозрительно воспринимать речь разных дикторов (учителей и детей) в нормальном и более быстром темпе;</w:t>
      </w:r>
    </w:p>
    <w:p w:rsidR="00F65069" w:rsidRPr="009B74B0" w:rsidRDefault="00C079E3" w:rsidP="000A374A">
      <w:pPr>
        <w:numPr>
          <w:ilvl w:val="0"/>
          <w:numId w:val="27"/>
        </w:numPr>
        <w:tabs>
          <w:tab w:val="clear" w:pos="708"/>
          <w:tab w:val="num" w:pos="1265"/>
        </w:tabs>
        <w:spacing w:after="0" w:line="360" w:lineRule="auto"/>
        <w:ind w:left="0" w:firstLine="709"/>
        <w:jc w:val="both"/>
        <w:rPr>
          <w:rFonts w:ascii="Times New Roman" w:eastAsia="Times New Roman" w:hAnsi="Times New Roman" w:cs="Times New Roman"/>
          <w:color w:val="auto"/>
          <w:kern w:val="2"/>
        </w:rPr>
      </w:pPr>
      <w:r w:rsidRPr="009B74B0">
        <w:rPr>
          <w:rFonts w:ascii="Times New Roman" w:hAnsi="Times New Roman" w:cs="Times New Roman"/>
          <w:color w:val="auto"/>
          <w:kern w:val="2"/>
          <w:sz w:val="28"/>
          <w:szCs w:val="28"/>
        </w:rPr>
        <w:t>умения опознавать на слух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связанный с учебной и внеурочной деятельностью, который отрабатывался на индивидуальных занятиях,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10- 15 предложений), опознавать фразы, слова и словосочета</w:t>
      </w:r>
      <w:r w:rsidRPr="009B74B0">
        <w:rPr>
          <w:rFonts w:ascii="Times New Roman" w:hAnsi="Times New Roman" w:cs="Times New Roman"/>
          <w:color w:val="auto"/>
          <w:kern w:val="2"/>
          <w:sz w:val="28"/>
          <w:szCs w:val="28"/>
        </w:rPr>
        <w:lastRenderedPageBreak/>
        <w:t xml:space="preserve">ния из текста, предъявленные вразбивку, отвечать на вопросы и выполнять задания, пересказывать тексты, вести диалог по содержанию текста; </w:t>
      </w:r>
    </w:p>
    <w:p w:rsidR="00F65069" w:rsidRPr="009B74B0" w:rsidRDefault="00C079E3" w:rsidP="000A374A">
      <w:pPr>
        <w:numPr>
          <w:ilvl w:val="0"/>
          <w:numId w:val="28"/>
        </w:numPr>
        <w:tabs>
          <w:tab w:val="clear" w:pos="708"/>
          <w:tab w:val="num" w:pos="1265"/>
        </w:tabs>
        <w:spacing w:after="0" w:line="360" w:lineRule="auto"/>
        <w:ind w:left="0" w:firstLine="709"/>
        <w:jc w:val="both"/>
        <w:rPr>
          <w:rFonts w:ascii="Times New Roman" w:eastAsia="Times New Roman" w:hAnsi="Times New Roman" w:cs="Times New Roman"/>
          <w:color w:val="auto"/>
          <w:kern w:val="2"/>
        </w:rPr>
      </w:pPr>
      <w:r w:rsidRPr="009B74B0">
        <w:rPr>
          <w:rFonts w:ascii="Times New Roman" w:hAnsi="Times New Roman" w:cs="Times New Roman"/>
          <w:color w:val="auto"/>
          <w:kern w:val="2"/>
          <w:sz w:val="28"/>
          <w:szCs w:val="28"/>
        </w:rPr>
        <w:t>умение говорить достаточно внятно</w:t>
      </w:r>
      <w:r w:rsidRPr="009B74B0">
        <w:rPr>
          <w:rFonts w:ascii="Times New Roman" w:eastAsia="Times New Roman" w:hAnsi="Times New Roman" w:cs="Times New Roman"/>
          <w:color w:val="auto"/>
          <w:kern w:val="2"/>
          <w:sz w:val="28"/>
          <w:szCs w:val="28"/>
          <w:vertAlign w:val="superscript"/>
        </w:rPr>
        <w:footnoteReference w:id="5"/>
      </w:r>
      <w:r w:rsidRPr="009B74B0">
        <w:rPr>
          <w:rFonts w:ascii="Times New Roman" w:hAnsi="Times New Roman" w:cs="Times New Roman"/>
          <w:color w:val="auto"/>
          <w:kern w:val="2"/>
          <w:sz w:val="28"/>
          <w:szCs w:val="28"/>
        </w:rPr>
        <w:t>, т.е. понятно для окружающих, и естественно,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 в рамках речевого этикета);</w:t>
      </w:r>
    </w:p>
    <w:p w:rsidR="00F65069" w:rsidRPr="009B74B0" w:rsidRDefault="00C079E3" w:rsidP="000A374A">
      <w:pPr>
        <w:numPr>
          <w:ilvl w:val="0"/>
          <w:numId w:val="29"/>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kern w:val="2"/>
          <w:sz w:val="28"/>
          <w:szCs w:val="28"/>
        </w:rPr>
        <w:t xml:space="preserve">умение </w:t>
      </w:r>
      <w:r w:rsidRPr="009B74B0">
        <w:rPr>
          <w:rFonts w:ascii="Times New Roman" w:hAnsi="Times New Roman" w:cs="Times New Roman"/>
          <w:color w:val="auto"/>
          <w:sz w:val="28"/>
          <w:szCs w:val="28"/>
        </w:rPr>
        <w:t>вести разговор с двумя и более собеседниками (с помощью учителя и самостоятельно);</w:t>
      </w:r>
    </w:p>
    <w:p w:rsidR="00F65069" w:rsidRPr="009B74B0" w:rsidRDefault="00C079E3" w:rsidP="000A374A">
      <w:pPr>
        <w:numPr>
          <w:ilvl w:val="0"/>
          <w:numId w:val="30"/>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sz w:val="28"/>
          <w:szCs w:val="28"/>
        </w:rPr>
        <w:t>умение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 с помощью учителя и самостоятельно).</w:t>
      </w:r>
    </w:p>
    <w:p w:rsidR="00F65069" w:rsidRPr="009B74B0" w:rsidRDefault="00C079E3" w:rsidP="009B74B0">
      <w:pPr>
        <w:spacing w:after="0" w:line="360" w:lineRule="auto"/>
        <w:ind w:firstLine="709"/>
        <w:jc w:val="center"/>
        <w:rPr>
          <w:rFonts w:ascii="Times New Roman" w:eastAsia="Times New Roman" w:hAnsi="Times New Roman" w:cs="Times New Roman"/>
          <w:b/>
          <w:bCs/>
          <w:i/>
          <w:iCs/>
          <w:color w:val="auto"/>
          <w:sz w:val="28"/>
          <w:szCs w:val="28"/>
        </w:rPr>
      </w:pPr>
      <w:r w:rsidRPr="009B74B0">
        <w:rPr>
          <w:rFonts w:ascii="Times New Roman" w:hAnsi="Times New Roman" w:cs="Times New Roman"/>
          <w:b/>
          <w:bCs/>
          <w:i/>
          <w:iCs/>
          <w:color w:val="auto"/>
          <w:sz w:val="28"/>
          <w:szCs w:val="28"/>
        </w:rPr>
        <w:t>Овладение глухими обучающимися жизненной компетенцией.</w:t>
      </w:r>
    </w:p>
    <w:p w:rsidR="00F65069" w:rsidRPr="009B74B0" w:rsidRDefault="00C079E3" w:rsidP="009B74B0">
      <w:pPr>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Итогом овладения обучающимися </w:t>
      </w:r>
      <w:r w:rsidRPr="009B74B0">
        <w:rPr>
          <w:rFonts w:ascii="Times New Roman" w:hAnsi="Times New Roman" w:cs="Times New Roman"/>
          <w:i/>
          <w:iCs/>
          <w:color w:val="auto"/>
          <w:sz w:val="28"/>
          <w:szCs w:val="28"/>
        </w:rPr>
        <w:t>компонентом жизненной компетенции преимущественно являются личностные результаты.</w:t>
      </w:r>
      <w:r w:rsidRPr="009B74B0">
        <w:rPr>
          <w:rFonts w:ascii="Times New Roman" w:hAnsi="Times New Roman" w:cs="Times New Roman"/>
          <w:color w:val="auto"/>
          <w:sz w:val="28"/>
          <w:szCs w:val="28"/>
        </w:rPr>
        <w:t xml:space="preserve"> Специальные требования к ним определяются по каждому направлению развития жизненной компетенции.</w:t>
      </w:r>
    </w:p>
    <w:p w:rsidR="00F65069" w:rsidRPr="009B74B0" w:rsidRDefault="00C079E3" w:rsidP="000A374A">
      <w:pPr>
        <w:numPr>
          <w:ilvl w:val="0"/>
          <w:numId w:val="31"/>
        </w:numPr>
        <w:tabs>
          <w:tab w:val="clear" w:pos="556"/>
          <w:tab w:val="num" w:pos="1146"/>
          <w:tab w:val="left" w:pos="1265"/>
        </w:tabs>
        <w:suppressAutoHyphens/>
        <w:spacing w:after="0" w:line="360" w:lineRule="auto"/>
        <w:ind w:left="0" w:firstLine="709"/>
        <w:jc w:val="both"/>
        <w:rPr>
          <w:rFonts w:ascii="Times New Roman" w:eastAsia="Times New Roman" w:hAnsi="Times New Roman" w:cs="Times New Roman"/>
          <w:color w:val="auto"/>
          <w:sz w:val="28"/>
          <w:szCs w:val="28"/>
        </w:rPr>
      </w:pPr>
      <w:r w:rsidRPr="009B74B0">
        <w:rPr>
          <w:rFonts w:ascii="Times New Roman" w:hAnsi="Times New Roman" w:cs="Times New Roman"/>
          <w:b/>
          <w:bCs/>
          <w:color w:val="auto"/>
          <w:sz w:val="28"/>
          <w:szCs w:val="28"/>
        </w:rPr>
        <w:t>Развитие адекватных представлений о собственных возможностях, о насущно необходимом жизнеобеспечении</w:t>
      </w:r>
    </w:p>
    <w:p w:rsidR="00F65069" w:rsidRPr="009B74B0" w:rsidRDefault="00C079E3" w:rsidP="009B74B0">
      <w:pPr>
        <w:widowControl w:val="0"/>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Данное направление предусматривает развитие у обучающихся адекватных представлений о его собственных возможностях, о насущно необхо</w:t>
      </w:r>
      <w:r w:rsidRPr="009B74B0">
        <w:rPr>
          <w:rFonts w:ascii="Times New Roman" w:hAnsi="Times New Roman" w:cs="Times New Roman"/>
          <w:color w:val="auto"/>
          <w:sz w:val="28"/>
          <w:szCs w:val="28"/>
        </w:rPr>
        <w:lastRenderedPageBreak/>
        <w:t>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F65069" w:rsidRPr="009B74B0" w:rsidRDefault="00C079E3" w:rsidP="009B74B0">
      <w:pPr>
        <w:widowControl w:val="0"/>
        <w:spacing w:after="0" w:line="360" w:lineRule="auto"/>
        <w:ind w:firstLine="709"/>
        <w:jc w:val="both"/>
        <w:rPr>
          <w:rFonts w:ascii="Times New Roman" w:eastAsia="Times New Roman" w:hAnsi="Times New Roman" w:cs="Times New Roman"/>
          <w:b/>
          <w:bCs/>
          <w:i/>
          <w:iCs/>
          <w:color w:val="auto"/>
          <w:sz w:val="28"/>
          <w:szCs w:val="28"/>
        </w:rPr>
      </w:pPr>
      <w:r w:rsidRPr="009B74B0">
        <w:rPr>
          <w:rFonts w:ascii="Times New Roman" w:hAnsi="Times New Roman" w:cs="Times New Roman"/>
          <w:b/>
          <w:bCs/>
          <w:i/>
          <w:iCs/>
          <w:color w:val="auto"/>
          <w:sz w:val="28"/>
          <w:szCs w:val="28"/>
        </w:rPr>
        <w:t>Ожидаемые результаты:</w:t>
      </w:r>
    </w:p>
    <w:p w:rsidR="00F65069" w:rsidRPr="009B74B0" w:rsidRDefault="00C079E3" w:rsidP="000A374A">
      <w:pPr>
        <w:numPr>
          <w:ilvl w:val="0"/>
          <w:numId w:val="3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F65069" w:rsidRPr="009B74B0" w:rsidRDefault="00C079E3" w:rsidP="000A374A">
      <w:pPr>
        <w:numPr>
          <w:ilvl w:val="0"/>
          <w:numId w:val="3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представление о собственных возможностях и ограничениях здоровья,</w:t>
      </w:r>
    </w:p>
    <w:p w:rsidR="00F65069" w:rsidRPr="009B74B0" w:rsidRDefault="00C079E3" w:rsidP="000A374A">
      <w:pPr>
        <w:numPr>
          <w:ilvl w:val="0"/>
          <w:numId w:val="3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вступать в коммуникацию со взрослым, в том числе, на предмет разрешения ситуаций, связанных с теми или иными ограничениями здоровья,</w:t>
      </w:r>
    </w:p>
    <w:p w:rsidR="00F65069" w:rsidRPr="009B74B0" w:rsidRDefault="00C079E3" w:rsidP="000A374A">
      <w:pPr>
        <w:numPr>
          <w:ilvl w:val="0"/>
          <w:numId w:val="3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выделять ситуации, когда требуется привлечение родителей для их разрешения (например, приём медицинских препаратов, вакцинация, ограничения в еде, режиме физической нагрузки и т. п.),</w:t>
      </w:r>
    </w:p>
    <w:p w:rsidR="00F65069" w:rsidRPr="009B74B0" w:rsidRDefault="00C079E3" w:rsidP="000A374A">
      <w:pPr>
        <w:numPr>
          <w:ilvl w:val="0"/>
          <w:numId w:val="3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словесно описать возникшую проблему </w:t>
      </w:r>
      <w:r w:rsidRPr="009B74B0">
        <w:rPr>
          <w:rFonts w:ascii="Times New Roman" w:hAnsi="Times New Roman" w:cs="Times New Roman"/>
          <w:i/>
          <w:iCs/>
          <w:color w:val="auto"/>
          <w:spacing w:val="2"/>
          <w:sz w:val="28"/>
          <w:szCs w:val="28"/>
        </w:rPr>
        <w:t>(мне надо спросить у мамы, можно ли мне…; врач не разрешил мне...; спросите у моей мамы, пожалуйста; позвоните моим родителями и т. п.)</w:t>
      </w:r>
      <w:r w:rsidRPr="009B74B0">
        <w:rPr>
          <w:rFonts w:ascii="Times New Roman" w:hAnsi="Times New Roman" w:cs="Times New Roman"/>
          <w:color w:val="auto"/>
          <w:spacing w:val="2"/>
          <w:sz w:val="28"/>
          <w:szCs w:val="28"/>
        </w:rPr>
        <w:t>,</w:t>
      </w:r>
    </w:p>
    <w:p w:rsidR="00F65069" w:rsidRPr="009B74B0" w:rsidRDefault="00C079E3" w:rsidP="000A374A">
      <w:pPr>
        <w:numPr>
          <w:ilvl w:val="0"/>
          <w:numId w:val="3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пользоваться специальной (тревожной) кнопкой на мобильном телефоне в экстренных случаях, </w:t>
      </w:r>
    </w:p>
    <w:p w:rsidR="00F65069" w:rsidRPr="009B74B0" w:rsidRDefault="00C079E3" w:rsidP="000A374A">
      <w:pPr>
        <w:numPr>
          <w:ilvl w:val="0"/>
          <w:numId w:val="3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w:t>
      </w:r>
      <w:r w:rsidRPr="009B74B0">
        <w:rPr>
          <w:rFonts w:ascii="Times New Roman" w:hAnsi="Times New Roman" w:cs="Times New Roman"/>
          <w:i/>
          <w:iCs/>
          <w:color w:val="auto"/>
          <w:spacing w:val="2"/>
          <w:sz w:val="28"/>
          <w:szCs w:val="28"/>
        </w:rPr>
        <w:t>(Я забыл ключи, жду тебя у подъезда. У меня болит живот, забери меня из школы. У меня не работает аппарат, села батарейка, а запасной нет и др.),</w:t>
      </w:r>
    </w:p>
    <w:p w:rsidR="00F65069" w:rsidRPr="009B74B0" w:rsidRDefault="00C079E3" w:rsidP="000A374A">
      <w:pPr>
        <w:numPr>
          <w:ilvl w:val="0"/>
          <w:numId w:val="3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умения вступать в устную коммуникацию со взрослыми и сверстниками (диалог, полилог), слухозрительно воспринимать речь партнеров, говорить достаточно внятно и естественно, понятно для окружающих, использовать в речевом общении естественные невербальные </w:t>
      </w:r>
      <w:r w:rsidRPr="009B74B0">
        <w:rPr>
          <w:rFonts w:ascii="Times New Roman" w:hAnsi="Times New Roman" w:cs="Times New Roman"/>
          <w:color w:val="auto"/>
          <w:spacing w:val="2"/>
          <w:sz w:val="28"/>
          <w:szCs w:val="28"/>
        </w:rPr>
        <w:lastRenderedPageBreak/>
        <w:t xml:space="preserve">средства коммукации (выражение лица, позу, пластику и др.); при затруднении в устной коммуникации самостоятельно сообщать речевым партнерам, использовать в общении письменную речь, естественные жесты и др.,  </w:t>
      </w:r>
    </w:p>
    <w:p w:rsidR="00F65069" w:rsidRPr="009B74B0" w:rsidRDefault="00C079E3" w:rsidP="000A374A">
      <w:pPr>
        <w:numPr>
          <w:ilvl w:val="0"/>
          <w:numId w:val="4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пользоваться индивидуальными слуховыми аппаратами и/или имплантами и другими личными адаптивными средствами в разных ситуациях (радиосистемой, выносным микрофоном и т. п.),</w:t>
      </w:r>
    </w:p>
    <w:p w:rsidR="00F65069" w:rsidRPr="009B74B0" w:rsidRDefault="00C079E3" w:rsidP="000A374A">
      <w:pPr>
        <w:numPr>
          <w:ilvl w:val="0"/>
          <w:numId w:val="4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попросить о помощи при проблемах в жизнеобеспечении,</w:t>
      </w:r>
    </w:p>
    <w:p w:rsidR="00F65069" w:rsidRPr="009B74B0" w:rsidRDefault="00C079E3" w:rsidP="000A374A">
      <w:pPr>
        <w:numPr>
          <w:ilvl w:val="0"/>
          <w:numId w:val="4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выбрать взрослого и обратиться к нему за помощью, точно описать возникшую проблему устно и письменно, иметь достаточный запас фраз и определений </w:t>
      </w:r>
      <w:r w:rsidRPr="009B74B0">
        <w:rPr>
          <w:rFonts w:ascii="Times New Roman" w:hAnsi="Times New Roman" w:cs="Times New Roman"/>
          <w:i/>
          <w:iCs/>
          <w:color w:val="auto"/>
          <w:spacing w:val="2"/>
          <w:sz w:val="28"/>
          <w:szCs w:val="28"/>
        </w:rPr>
        <w:t>(я не слышу, помогите мне, пожалуйста; я не понял, повторите, пожалуйста; напишите, что Вы сказали; у меня болит …, эту прививку мне делать нельзя; у меня аллергия на …, поэтому я не могу есть… и т. п.),</w:t>
      </w:r>
    </w:p>
    <w:p w:rsidR="00F65069" w:rsidRPr="009B74B0" w:rsidRDefault="00C079E3" w:rsidP="000A374A">
      <w:pPr>
        <w:numPr>
          <w:ilvl w:val="0"/>
          <w:numId w:val="4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стремление самостоятельно разрешать конфликты со сверстниками, </w:t>
      </w:r>
    </w:p>
    <w:p w:rsidR="00F65069" w:rsidRPr="009B74B0" w:rsidRDefault="00C079E3" w:rsidP="000A374A">
      <w:pPr>
        <w:numPr>
          <w:ilvl w:val="0"/>
          <w:numId w:val="4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против третьих лиц, к употреблению наркотических и психотропных веществ и  т. д.), </w:t>
      </w:r>
    </w:p>
    <w:p w:rsidR="00F65069" w:rsidRPr="009B74B0" w:rsidRDefault="00C079E3" w:rsidP="000A374A">
      <w:pPr>
        <w:widowControl w:val="0"/>
        <w:numPr>
          <w:ilvl w:val="0"/>
          <w:numId w:val="4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spacing w:val="2"/>
          <w:sz w:val="28"/>
          <w:szCs w:val="28"/>
        </w:rPr>
        <w:t xml:space="preserve">умение сформулировать возникшую угрозу и иметь для этого минимально необходимый запас слов и определений </w:t>
      </w:r>
      <w:r w:rsidRPr="009B74B0">
        <w:rPr>
          <w:rFonts w:ascii="Times New Roman" w:hAnsi="Times New Roman" w:cs="Times New Roman"/>
          <w:i/>
          <w:iCs/>
          <w:color w:val="auto"/>
          <w:spacing w:val="2"/>
          <w:sz w:val="28"/>
          <w:szCs w:val="28"/>
        </w:rPr>
        <w:t>(мне угрожают, мне страшно, у меня отобрали … и т. п.).</w:t>
      </w:r>
    </w:p>
    <w:p w:rsidR="00F65069" w:rsidRPr="009B74B0" w:rsidRDefault="00C079E3" w:rsidP="000A374A">
      <w:pPr>
        <w:numPr>
          <w:ilvl w:val="0"/>
          <w:numId w:val="31"/>
        </w:numPr>
        <w:tabs>
          <w:tab w:val="clear" w:pos="556"/>
          <w:tab w:val="num" w:pos="1146"/>
          <w:tab w:val="left" w:pos="1265"/>
        </w:tabs>
        <w:suppressAutoHyphens/>
        <w:spacing w:after="0" w:line="360" w:lineRule="auto"/>
        <w:ind w:left="0" w:firstLine="709"/>
        <w:jc w:val="both"/>
        <w:rPr>
          <w:rFonts w:ascii="Times New Roman" w:eastAsia="Times New Roman" w:hAnsi="Times New Roman" w:cs="Times New Roman"/>
          <w:b/>
          <w:bCs/>
          <w:color w:val="auto"/>
          <w:spacing w:val="2"/>
          <w:sz w:val="28"/>
          <w:szCs w:val="28"/>
        </w:rPr>
      </w:pPr>
      <w:r w:rsidRPr="009B74B0">
        <w:rPr>
          <w:rFonts w:ascii="Times New Roman" w:hAnsi="Times New Roman" w:cs="Times New Roman"/>
          <w:b/>
          <w:bCs/>
          <w:color w:val="auto"/>
          <w:spacing w:val="2"/>
          <w:sz w:val="28"/>
          <w:szCs w:val="28"/>
        </w:rPr>
        <w:t>Овладение социально-бытовыми умениями, используемыми в повседневной жизни</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z w:val="28"/>
          <w:szCs w:val="28"/>
        </w:rPr>
        <w:t xml:space="preserve">Данное направление предусматривает: </w:t>
      </w:r>
      <w:r w:rsidRPr="009B74B0">
        <w:rPr>
          <w:rFonts w:ascii="Times New Roman" w:hAnsi="Times New Roman" w:cs="Times New Roman"/>
          <w:color w:val="auto"/>
          <w:spacing w:val="2"/>
          <w:sz w:val="28"/>
          <w:szCs w:val="28"/>
        </w:rPr>
        <w:t>формирование у ребёнка активной позиции и укрепление веры в свои силы в овладении навыками самообслуживания (дома и в школе); формирование стремления к самостоятельности и независимости в быту и помощи другим людям в быту; освоение пра</w:t>
      </w:r>
      <w:r w:rsidRPr="009B74B0">
        <w:rPr>
          <w:rFonts w:ascii="Times New Roman" w:hAnsi="Times New Roman" w:cs="Times New Roman"/>
          <w:color w:val="auto"/>
          <w:spacing w:val="2"/>
          <w:sz w:val="28"/>
          <w:szCs w:val="28"/>
        </w:rPr>
        <w:lastRenderedPageBreak/>
        <w:t>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ориентировка в устройстве школьной жизни, участие в повседневной жизни класса, принятие на себя обязанностей наряду с другими детьми; формирование стремления и желания участвовать в устройстве праздника, понимания значения праздника дома и в школе, стремления порадовать близких, понимания того, что праздники бывают разными.</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Ожидаемые результаты:</w:t>
      </w:r>
    </w:p>
    <w:p w:rsidR="00F65069" w:rsidRPr="009B74B0" w:rsidRDefault="00C079E3" w:rsidP="000A374A">
      <w:pPr>
        <w:numPr>
          <w:ilvl w:val="0"/>
          <w:numId w:val="4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прогресс в самостоятельности и независимости в быту, </w:t>
      </w:r>
    </w:p>
    <w:p w:rsidR="00F65069" w:rsidRPr="009B74B0" w:rsidRDefault="00C079E3" w:rsidP="000A374A">
      <w:pPr>
        <w:numPr>
          <w:ilvl w:val="0"/>
          <w:numId w:val="4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 д., не обращаясь за помощью к взрослым),</w:t>
      </w:r>
    </w:p>
    <w:p w:rsidR="00F65069" w:rsidRPr="009B74B0" w:rsidRDefault="00C079E3" w:rsidP="000A374A">
      <w:pPr>
        <w:numPr>
          <w:ilvl w:val="0"/>
          <w:numId w:val="4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p>
    <w:p w:rsidR="00F65069" w:rsidRPr="009B74B0" w:rsidRDefault="00C079E3" w:rsidP="000A374A">
      <w:pPr>
        <w:numPr>
          <w:ilvl w:val="0"/>
          <w:numId w:val="4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владение достаточным запасом фраз и определений для участия в повседневных бытовых делах, </w:t>
      </w:r>
    </w:p>
    <w:p w:rsidR="00F65069" w:rsidRPr="009B74B0" w:rsidRDefault="00C079E3" w:rsidP="000A374A">
      <w:pPr>
        <w:numPr>
          <w:ilvl w:val="0"/>
          <w:numId w:val="5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представления об устройстве школьной жизни, умения ориентироваться в пространстве школы и попросить о помощи в случае затруднений,</w:t>
      </w:r>
    </w:p>
    <w:p w:rsidR="00F65069" w:rsidRPr="009B74B0" w:rsidRDefault="00C079E3" w:rsidP="000A374A">
      <w:pPr>
        <w:numPr>
          <w:ilvl w:val="0"/>
          <w:numId w:val="5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ориентироваться в расписании занятий, </w:t>
      </w:r>
    </w:p>
    <w:p w:rsidR="00F65069" w:rsidRPr="009B74B0" w:rsidRDefault="00C079E3" w:rsidP="000A374A">
      <w:pPr>
        <w:numPr>
          <w:ilvl w:val="0"/>
          <w:numId w:val="5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включаться в разнообразные повседневные школьные дела, принимать посильное участие, брать на себя ответственность,</w:t>
      </w:r>
    </w:p>
    <w:p w:rsidR="00F65069" w:rsidRPr="009B74B0" w:rsidRDefault="00C079E3" w:rsidP="000A374A">
      <w:pPr>
        <w:numPr>
          <w:ilvl w:val="0"/>
          <w:numId w:val="5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включаться в повседневные школьные дела, используя словесную речь,</w:t>
      </w:r>
    </w:p>
    <w:p w:rsidR="00F65069" w:rsidRPr="009B74B0" w:rsidRDefault="00C079E3" w:rsidP="000A374A">
      <w:pPr>
        <w:numPr>
          <w:ilvl w:val="0"/>
          <w:numId w:val="5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lastRenderedPageBreak/>
        <w:t>стремление ребёнка участвовать в подготовке и проведении праздника,</w:t>
      </w:r>
    </w:p>
    <w:p w:rsidR="00F65069" w:rsidRPr="009B74B0" w:rsidRDefault="00C079E3" w:rsidP="000A374A">
      <w:pPr>
        <w:numPr>
          <w:ilvl w:val="0"/>
          <w:numId w:val="5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F65069" w:rsidRPr="009B74B0" w:rsidRDefault="00C079E3" w:rsidP="000A374A">
      <w:pPr>
        <w:numPr>
          <w:ilvl w:val="0"/>
          <w:numId w:val="31"/>
        </w:numPr>
        <w:tabs>
          <w:tab w:val="clear" w:pos="556"/>
          <w:tab w:val="num" w:pos="1146"/>
          <w:tab w:val="left" w:pos="1265"/>
        </w:tabs>
        <w:suppressAutoHyphens/>
        <w:spacing w:after="0" w:line="360" w:lineRule="auto"/>
        <w:ind w:left="0" w:firstLine="709"/>
        <w:rPr>
          <w:rFonts w:ascii="Times New Roman" w:eastAsia="Times New Roman" w:hAnsi="Times New Roman" w:cs="Times New Roman"/>
          <w:b/>
          <w:bCs/>
          <w:color w:val="auto"/>
          <w:spacing w:val="2"/>
          <w:sz w:val="28"/>
          <w:szCs w:val="28"/>
        </w:rPr>
      </w:pPr>
      <w:r w:rsidRPr="009B74B0">
        <w:rPr>
          <w:rFonts w:ascii="Times New Roman" w:hAnsi="Times New Roman" w:cs="Times New Roman"/>
          <w:b/>
          <w:bCs/>
          <w:color w:val="auto"/>
          <w:spacing w:val="2"/>
          <w:sz w:val="28"/>
          <w:szCs w:val="28"/>
        </w:rPr>
        <w:t>Овладение навыками коммуникации</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Данное направление коррекционной работы направлено на формирование знаний о правилах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Ожидаемые результаты:</w:t>
      </w:r>
    </w:p>
    <w:p w:rsidR="00F65069" w:rsidRPr="009B74B0" w:rsidRDefault="00C079E3" w:rsidP="000A374A">
      <w:pPr>
        <w:numPr>
          <w:ilvl w:val="0"/>
          <w:numId w:val="5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решать актуальные житейские задачи с использованием всех доступных для ребёнка средств коммуникации</w:t>
      </w:r>
    </w:p>
    <w:p w:rsidR="00F65069" w:rsidRPr="009B74B0" w:rsidRDefault="00C079E3" w:rsidP="000A374A">
      <w:pPr>
        <w:numPr>
          <w:ilvl w:val="0"/>
          <w:numId w:val="5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начать, поддержать и завершить разговор на доступную тему, задать вопрос, выразить свое намерение, просьбу, пожелание, опасения; </w:t>
      </w:r>
    </w:p>
    <w:p w:rsidR="00F65069" w:rsidRPr="009B74B0" w:rsidRDefault="00C079E3" w:rsidP="000A374A">
      <w:pPr>
        <w:numPr>
          <w:ilvl w:val="0"/>
          <w:numId w:val="5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вести разговор в ситуации общения c двумя и более собеседниками.</w:t>
      </w:r>
    </w:p>
    <w:p w:rsidR="00F65069" w:rsidRPr="009B74B0" w:rsidRDefault="00C079E3" w:rsidP="000A374A">
      <w:pPr>
        <w:numPr>
          <w:ilvl w:val="0"/>
          <w:numId w:val="5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поддерживать продуктивное взаимодействие в процессе коммуникации, проявляя гибкость в вариативности высказывания, в выборе средств общения, использовать речевые конструкции, формы, типичные для разговорной речи (в разговоре на доступную тему),</w:t>
      </w:r>
    </w:p>
    <w:p w:rsidR="00F65069" w:rsidRPr="009B74B0" w:rsidRDefault="00C079E3" w:rsidP="000A374A">
      <w:pPr>
        <w:numPr>
          <w:ilvl w:val="0"/>
          <w:numId w:val="6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обратиться к учителю при затруднениях в учебном процессе, сформулировать запрос о специальной помощи </w:t>
      </w:r>
      <w:r w:rsidRPr="009B74B0">
        <w:rPr>
          <w:rFonts w:ascii="Times New Roman" w:hAnsi="Times New Roman" w:cs="Times New Roman"/>
          <w:i/>
          <w:iCs/>
          <w:color w:val="auto"/>
          <w:spacing w:val="2"/>
          <w:sz w:val="28"/>
          <w:szCs w:val="28"/>
        </w:rPr>
        <w:t>(можно я пересяду, мне не видно,  я не понимаю, когда не вижу Вашего лица, я не понял, я не расслышал и т. д.),</w:t>
      </w:r>
    </w:p>
    <w:p w:rsidR="00F65069" w:rsidRPr="009B74B0" w:rsidRDefault="00C079E3" w:rsidP="000A374A">
      <w:pPr>
        <w:numPr>
          <w:ilvl w:val="0"/>
          <w:numId w:val="6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обращаться за помощью к взрослым и сверстникам в трудных случаях общения,</w:t>
      </w:r>
    </w:p>
    <w:p w:rsidR="00F65069" w:rsidRPr="009B74B0" w:rsidRDefault="00C079E3" w:rsidP="000A374A">
      <w:pPr>
        <w:numPr>
          <w:ilvl w:val="0"/>
          <w:numId w:val="6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lastRenderedPageBreak/>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 д.),</w:t>
      </w:r>
    </w:p>
    <w:p w:rsidR="00F65069" w:rsidRPr="009B74B0" w:rsidRDefault="00C079E3" w:rsidP="000A374A">
      <w:pPr>
        <w:numPr>
          <w:ilvl w:val="0"/>
          <w:numId w:val="6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использовать при поддержке взрослых коммуникацию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используя формы речи и речевые конструкции, обеспечивающие взаимопонимание,</w:t>
      </w:r>
    </w:p>
    <w:p w:rsidR="00F65069" w:rsidRPr="009B74B0" w:rsidRDefault="00C079E3" w:rsidP="000A374A">
      <w:pPr>
        <w:numPr>
          <w:ilvl w:val="0"/>
          <w:numId w:val="6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корректно выразить отказ и недовольство, благодарность, сочувствие и т. д. </w:t>
      </w:r>
      <w:r w:rsidRPr="009B74B0">
        <w:rPr>
          <w:rFonts w:ascii="Times New Roman" w:hAnsi="Times New Roman" w:cs="Times New Roman"/>
          <w:i/>
          <w:iCs/>
          <w:color w:val="auto"/>
          <w:spacing w:val="2"/>
          <w:sz w:val="28"/>
          <w:szCs w:val="28"/>
        </w:rPr>
        <w:t>(Нет,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вам/тебе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r w:rsidRPr="009B74B0">
        <w:rPr>
          <w:rFonts w:ascii="Times New Roman" w:hAnsi="Times New Roman" w:cs="Times New Roman"/>
          <w:color w:val="auto"/>
          <w:spacing w:val="2"/>
          <w:sz w:val="28"/>
          <w:szCs w:val="28"/>
        </w:rPr>
        <w:t>,</w:t>
      </w:r>
    </w:p>
    <w:p w:rsidR="00F65069" w:rsidRPr="009B74B0" w:rsidRDefault="00C079E3" w:rsidP="000A374A">
      <w:pPr>
        <w:numPr>
          <w:ilvl w:val="0"/>
          <w:numId w:val="6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9B74B0">
        <w:rPr>
          <w:rFonts w:ascii="Times New Roman" w:hAnsi="Times New Roman" w:cs="Times New Roman"/>
          <w:i/>
          <w:iCs/>
          <w:color w:val="auto"/>
          <w:spacing w:val="2"/>
          <w:sz w:val="28"/>
          <w:szCs w:val="28"/>
        </w:rPr>
        <w:t>(Повторите, пожалуйста, я не услышал. Я не совсем понял, что ты имеешь в виду.  Правильно ли я вас/тебя понял. Вы/ты сказали/сказал, что …</w:t>
      </w:r>
      <w:r w:rsidRPr="009B74B0">
        <w:rPr>
          <w:rFonts w:ascii="Times New Roman" w:hAnsi="Times New Roman" w:cs="Times New Roman"/>
          <w:color w:val="auto"/>
          <w:spacing w:val="2"/>
          <w:sz w:val="28"/>
          <w:szCs w:val="28"/>
        </w:rPr>
        <w:t xml:space="preserve"> ),</w:t>
      </w:r>
    </w:p>
    <w:p w:rsidR="00F65069" w:rsidRPr="009B74B0" w:rsidRDefault="00C079E3" w:rsidP="000A374A">
      <w:pPr>
        <w:numPr>
          <w:ilvl w:val="0"/>
          <w:numId w:val="6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освоение культурных форм выражения своих чувств,</w:t>
      </w:r>
    </w:p>
    <w:p w:rsidR="00F65069" w:rsidRPr="009B74B0" w:rsidRDefault="00C079E3" w:rsidP="000A374A">
      <w:pPr>
        <w:numPr>
          <w:ilvl w:val="0"/>
          <w:numId w:val="6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выражать или сдерживать свои эмоции в соответствии с ситуацией общения.</w:t>
      </w:r>
    </w:p>
    <w:p w:rsidR="00F65069" w:rsidRPr="009B74B0" w:rsidRDefault="00C079E3" w:rsidP="000A374A">
      <w:pPr>
        <w:numPr>
          <w:ilvl w:val="0"/>
          <w:numId w:val="6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стремление и готовность активного взаимодействия со взрослыми и сверстниками на основе устной речи,</w:t>
      </w:r>
    </w:p>
    <w:p w:rsidR="00F65069" w:rsidRPr="009B74B0" w:rsidRDefault="00C079E3" w:rsidP="000A374A">
      <w:pPr>
        <w:numPr>
          <w:ilvl w:val="0"/>
          <w:numId w:val="6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стремление и готовность слухозрительно воспринимать устную речь взрослых и сверстников (при использовании слуховых аппаратов /имполантов),</w:t>
      </w:r>
    </w:p>
    <w:p w:rsidR="00F65069" w:rsidRPr="009B74B0" w:rsidRDefault="00C079E3" w:rsidP="000A374A">
      <w:pPr>
        <w:numPr>
          <w:ilvl w:val="0"/>
          <w:numId w:val="7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lastRenderedPageBreak/>
        <w:t xml:space="preserve">стремление и готовность говорить внятно, достаточно естественно и выразительно,  соблюдая орфоэпические нормы родного языка, пользоваться голосом нормальной силы, высоты и тембра, изменять силу голоса, пользоваться шепотом с при необходимости, </w:t>
      </w:r>
    </w:p>
    <w:p w:rsidR="00F65069" w:rsidRPr="009B74B0" w:rsidRDefault="00C079E3" w:rsidP="000A374A">
      <w:pPr>
        <w:numPr>
          <w:ilvl w:val="0"/>
          <w:numId w:val="7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реализовывать  в самостоятельных устных высказываниях грамматические правила родного языка,</w:t>
      </w:r>
    </w:p>
    <w:p w:rsidR="00F65069" w:rsidRPr="009B74B0" w:rsidRDefault="00C079E3" w:rsidP="000A374A">
      <w:pPr>
        <w:numPr>
          <w:ilvl w:val="0"/>
          <w:numId w:val="7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представления о внятности собственной речи и возможностях слышащих людей понимать её,</w:t>
      </w:r>
    </w:p>
    <w:p w:rsidR="00F65069" w:rsidRPr="009B74B0" w:rsidRDefault="00C079E3" w:rsidP="000A374A">
      <w:pPr>
        <w:numPr>
          <w:ilvl w:val="0"/>
          <w:numId w:val="7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ребёнка следить за тем, понимает ли собеседник его речь .</w:t>
      </w:r>
    </w:p>
    <w:p w:rsidR="00F65069" w:rsidRPr="009B74B0" w:rsidRDefault="00C079E3" w:rsidP="000A374A">
      <w:pPr>
        <w:numPr>
          <w:ilvl w:val="0"/>
          <w:numId w:val="74"/>
        </w:numPr>
        <w:tabs>
          <w:tab w:val="clear" w:pos="708"/>
          <w:tab w:val="num" w:pos="1265"/>
        </w:tabs>
        <w:suppressAutoHyphens/>
        <w:spacing w:after="0" w:line="360" w:lineRule="auto"/>
        <w:ind w:left="0" w:firstLine="709"/>
        <w:jc w:val="both"/>
        <w:rPr>
          <w:rFonts w:ascii="Times New Roman" w:eastAsia="Times New Roman" w:hAnsi="Times New Roman" w:cs="Times New Roman"/>
          <w:i/>
          <w:iCs/>
          <w:color w:val="auto"/>
          <w:spacing w:val="1"/>
        </w:rPr>
      </w:pPr>
      <w:r w:rsidRPr="009B74B0">
        <w:rPr>
          <w:rFonts w:ascii="Times New Roman" w:hAnsi="Times New Roman" w:cs="Times New Roman"/>
          <w:color w:val="auto"/>
          <w:spacing w:val="2"/>
          <w:sz w:val="28"/>
          <w:szCs w:val="28"/>
        </w:rPr>
        <w:t xml:space="preserve">владение достаточным уровнем речевого развития для объяснения собеседникам трудностей в устной коммуникации </w:t>
      </w:r>
      <w:r w:rsidRPr="009B74B0">
        <w:rPr>
          <w:rFonts w:ascii="Times New Roman" w:hAnsi="Times New Roman" w:cs="Times New Roman"/>
          <w:i/>
          <w:iCs/>
          <w:color w:val="auto"/>
          <w:spacing w:val="2"/>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rsidR="00F65069" w:rsidRPr="009B74B0" w:rsidRDefault="00C079E3" w:rsidP="000A374A">
      <w:pPr>
        <w:numPr>
          <w:ilvl w:val="0"/>
          <w:numId w:val="7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расширение круга ситуаций, в которых ребенок может использовать коммуникацию как средство достижения цели,</w:t>
      </w:r>
    </w:p>
    <w:p w:rsidR="00F65069" w:rsidRPr="009B74B0" w:rsidRDefault="00C079E3" w:rsidP="000A374A">
      <w:pPr>
        <w:numPr>
          <w:ilvl w:val="0"/>
          <w:numId w:val="7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представление об особых способах коммуникации глухих людей между собой.</w:t>
      </w:r>
    </w:p>
    <w:p w:rsidR="00F65069" w:rsidRPr="009B74B0" w:rsidRDefault="00C079E3" w:rsidP="000A374A">
      <w:pPr>
        <w:numPr>
          <w:ilvl w:val="0"/>
          <w:numId w:val="31"/>
        </w:numPr>
        <w:tabs>
          <w:tab w:val="clear" w:pos="556"/>
          <w:tab w:val="num" w:pos="1146"/>
          <w:tab w:val="left" w:pos="1265"/>
        </w:tabs>
        <w:suppressAutoHyphens/>
        <w:spacing w:after="0" w:line="360" w:lineRule="auto"/>
        <w:ind w:left="0" w:firstLine="709"/>
        <w:rPr>
          <w:rFonts w:ascii="Times New Roman" w:eastAsia="Times New Roman" w:hAnsi="Times New Roman" w:cs="Times New Roman"/>
          <w:b/>
          <w:bCs/>
          <w:color w:val="auto"/>
          <w:spacing w:val="2"/>
          <w:sz w:val="28"/>
          <w:szCs w:val="28"/>
        </w:rPr>
      </w:pPr>
      <w:r w:rsidRPr="009B74B0">
        <w:rPr>
          <w:rFonts w:ascii="Times New Roman" w:hAnsi="Times New Roman" w:cs="Times New Roman"/>
          <w:b/>
          <w:bCs/>
          <w:color w:val="auto"/>
          <w:spacing w:val="2"/>
          <w:sz w:val="28"/>
          <w:szCs w:val="28"/>
        </w:rPr>
        <w:t>Дифференциация и осмысление картины мира</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 xml:space="preserve">Данное направление коррекционной работы направлено на расширение и обогащение опыта практического  взаимодействия ребёнка с бытовым окружением, миром природных явлений и вещей, развитие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ребенка; формирование умения устанавливать связь между событиями собственной жизни и природным порядком; формирование внимания и интереса ребёнка к новизне и изменчивости окружающего, к изучению всего нового, пониманию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w:t>
      </w:r>
      <w:r w:rsidRPr="009B74B0">
        <w:rPr>
          <w:rFonts w:ascii="Times New Roman" w:hAnsi="Times New Roman" w:cs="Times New Roman"/>
          <w:color w:val="auto"/>
          <w:spacing w:val="2"/>
          <w:sz w:val="28"/>
          <w:szCs w:val="28"/>
        </w:rPr>
        <w:lastRenderedPageBreak/>
        <w:t>опытом, используя вербальные и невербальные возможности (игра, чтение, рисунок как коммуникация и др.)</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 xml:space="preserve">Ожидаемые результаты: </w:t>
      </w:r>
    </w:p>
    <w:p w:rsidR="00F65069" w:rsidRPr="009B74B0" w:rsidRDefault="00C079E3" w:rsidP="000A374A">
      <w:pPr>
        <w:numPr>
          <w:ilvl w:val="0"/>
          <w:numId w:val="7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адекватность поведения ребенка, с точки зрения безопасности происходящего для него самого и других людей, сохранности окружающей предметной и природной среды; способность прогнозировать последствия своих поступков для себя и окружающих;</w:t>
      </w:r>
    </w:p>
    <w:p w:rsidR="00F65069" w:rsidRPr="009B74B0" w:rsidRDefault="00C079E3" w:rsidP="000A374A">
      <w:pPr>
        <w:numPr>
          <w:ilvl w:val="0"/>
          <w:numId w:val="7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понимание значение символов,  фраз и определений, обозначающих опасность, и уметь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w:t>
      </w:r>
    </w:p>
    <w:p w:rsidR="00F65069" w:rsidRPr="009B74B0" w:rsidRDefault="00C079E3" w:rsidP="000A374A">
      <w:pPr>
        <w:numPr>
          <w:ilvl w:val="0"/>
          <w:numId w:val="7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применение вещей в соответствии с их назначением, общепринятым порядком их использования, и с характером наличной ситуации; </w:t>
      </w:r>
    </w:p>
    <w:p w:rsidR="00F65069" w:rsidRPr="009B74B0" w:rsidRDefault="00C079E3" w:rsidP="000A374A">
      <w:pPr>
        <w:numPr>
          <w:ilvl w:val="0"/>
          <w:numId w:val="8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расширение личного пространства ребёнка как накопление им разнообразно освоенных мест за пределами дома и школы: двор, транспорт, дача, парк и др. Включение их в повседневную жизнь ребёнка;  </w:t>
      </w:r>
    </w:p>
    <w:p w:rsidR="00F65069" w:rsidRPr="009B74B0" w:rsidRDefault="00C079E3" w:rsidP="000A374A">
      <w:pPr>
        <w:numPr>
          <w:ilvl w:val="0"/>
          <w:numId w:val="8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владение запасом фраз и определений, достаточного для выражения своих впечатлений, наблюдений, действий, коммуникации и взаимодействия с другими людьми в пределах расширяющегося личного пространства; </w:t>
      </w:r>
    </w:p>
    <w:p w:rsidR="00F65069" w:rsidRPr="009B74B0" w:rsidRDefault="00C079E3" w:rsidP="000A374A">
      <w:pPr>
        <w:numPr>
          <w:ilvl w:val="0"/>
          <w:numId w:val="8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рзвитие восприятия социально значимых звуков окружающего мира, развитие восприятия музыки, приобщение к музыкальному искусству, различным видам музыкально –исполнительской деятельности, </w:t>
      </w:r>
    </w:p>
    <w:p w:rsidR="00F65069" w:rsidRPr="009B74B0" w:rsidRDefault="00C079E3" w:rsidP="000A374A">
      <w:pPr>
        <w:numPr>
          <w:ilvl w:val="0"/>
          <w:numId w:val="8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накапливать личные впечатления, связанные с явлениями окружающего мира, упорядочивать их во времени и пространстве;</w:t>
      </w:r>
    </w:p>
    <w:p w:rsidR="00F65069" w:rsidRPr="009B74B0" w:rsidRDefault="00C079E3" w:rsidP="000A374A">
      <w:pPr>
        <w:numPr>
          <w:ilvl w:val="0"/>
          <w:numId w:val="8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понимание взаимосвязи порядка природного и уклада собственной жизни в семье и в школе. </w:t>
      </w:r>
    </w:p>
    <w:p w:rsidR="00F65069" w:rsidRPr="009B74B0" w:rsidRDefault="00C079E3" w:rsidP="000A374A">
      <w:pPr>
        <w:numPr>
          <w:ilvl w:val="0"/>
          <w:numId w:val="85"/>
        </w:numPr>
        <w:tabs>
          <w:tab w:val="clear" w:pos="708"/>
          <w:tab w:val="num" w:pos="1265"/>
        </w:tabs>
        <w:suppressAutoHyphens/>
        <w:spacing w:after="0" w:line="360" w:lineRule="auto"/>
        <w:ind w:left="0" w:firstLine="709"/>
        <w:jc w:val="both"/>
        <w:rPr>
          <w:rFonts w:ascii="Times New Roman" w:eastAsia="Times New Roman" w:hAnsi="Times New Roman" w:cs="Times New Roman"/>
          <w:i/>
          <w:iCs/>
          <w:color w:val="auto"/>
          <w:spacing w:val="1"/>
        </w:rPr>
      </w:pPr>
      <w:r w:rsidRPr="009B74B0">
        <w:rPr>
          <w:rFonts w:ascii="Times New Roman" w:hAnsi="Times New Roman" w:cs="Times New Roman"/>
          <w:color w:val="auto"/>
          <w:spacing w:val="2"/>
          <w:sz w:val="28"/>
          <w:szCs w:val="28"/>
        </w:rPr>
        <w:lastRenderedPageBreak/>
        <w:t>владение достаточным запасом фраз и определений для передачи личных впечатлений, их взаимосвязи с явлениями окружающего мира;</w:t>
      </w:r>
    </w:p>
    <w:p w:rsidR="00F65069" w:rsidRPr="009B74B0" w:rsidRDefault="00C079E3" w:rsidP="000A374A">
      <w:pPr>
        <w:numPr>
          <w:ilvl w:val="0"/>
          <w:numId w:val="8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 сверстниками исследовательскую деятельность,  используя словесную речь </w:t>
      </w:r>
      <w:r w:rsidRPr="009B74B0">
        <w:rPr>
          <w:rFonts w:ascii="Times New Roman" w:hAnsi="Times New Roman" w:cs="Times New Roman"/>
          <w:i/>
          <w:iCs/>
          <w:color w:val="auto"/>
          <w:spacing w:val="2"/>
          <w:sz w:val="28"/>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Я долго наблюдал и понял, что… и т. д.); </w:t>
      </w:r>
    </w:p>
    <w:p w:rsidR="00F65069" w:rsidRPr="009B74B0" w:rsidRDefault="00C079E3" w:rsidP="000A374A">
      <w:pPr>
        <w:numPr>
          <w:ilvl w:val="0"/>
          <w:numId w:val="8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накопление опыта освоения нового во время экскурсий и путешествий;</w:t>
      </w:r>
    </w:p>
    <w:p w:rsidR="00F65069" w:rsidRPr="009B74B0" w:rsidRDefault="00C079E3" w:rsidP="000A374A">
      <w:pPr>
        <w:numPr>
          <w:ilvl w:val="0"/>
          <w:numId w:val="8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передать свои впечатления, соображения, умозаключения так, чтобы быть понятым другим человеком.</w:t>
      </w:r>
    </w:p>
    <w:p w:rsidR="00F65069" w:rsidRPr="009B74B0" w:rsidRDefault="00C079E3" w:rsidP="000A374A">
      <w:pPr>
        <w:numPr>
          <w:ilvl w:val="0"/>
          <w:numId w:val="8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принимать и включать в свой личный жизненный опыт мнение других людей; </w:t>
      </w:r>
    </w:p>
    <w:p w:rsidR="00F65069" w:rsidRPr="009B74B0" w:rsidRDefault="00C079E3" w:rsidP="000A374A">
      <w:pPr>
        <w:numPr>
          <w:ilvl w:val="0"/>
          <w:numId w:val="90"/>
        </w:numPr>
        <w:tabs>
          <w:tab w:val="clear" w:pos="708"/>
          <w:tab w:val="num" w:pos="1265"/>
        </w:tabs>
        <w:suppressAutoHyphens/>
        <w:spacing w:after="0" w:line="360" w:lineRule="auto"/>
        <w:ind w:left="0" w:firstLine="709"/>
        <w:jc w:val="both"/>
        <w:rPr>
          <w:rFonts w:ascii="Times New Roman" w:eastAsia="Times New Roman" w:hAnsi="Times New Roman" w:cs="Times New Roman"/>
          <w:i/>
          <w:iCs/>
          <w:color w:val="auto"/>
          <w:spacing w:val="1"/>
        </w:rPr>
      </w:pPr>
      <w:r w:rsidRPr="009B74B0">
        <w:rPr>
          <w:rFonts w:ascii="Times New Roman" w:hAnsi="Times New Roman" w:cs="Times New Roman"/>
          <w:color w:val="auto"/>
          <w:spacing w:val="2"/>
          <w:sz w:val="28"/>
          <w:szCs w:val="28"/>
        </w:rPr>
        <w:t>умение делиться своими воспоминаниями, впечатлениями и планами с другими людьми, иметь для этого достаточный запас фраз и определений</w:t>
      </w:r>
    </w:p>
    <w:p w:rsidR="00F65069" w:rsidRPr="003D789D" w:rsidRDefault="00C079E3" w:rsidP="000A374A">
      <w:pPr>
        <w:numPr>
          <w:ilvl w:val="0"/>
          <w:numId w:val="31"/>
        </w:numPr>
        <w:tabs>
          <w:tab w:val="clear" w:pos="556"/>
          <w:tab w:val="num" w:pos="1146"/>
          <w:tab w:val="left" w:pos="1265"/>
        </w:tabs>
        <w:suppressAutoHyphens/>
        <w:spacing w:after="0" w:line="360" w:lineRule="auto"/>
        <w:ind w:left="0" w:firstLine="709"/>
        <w:jc w:val="both"/>
        <w:rPr>
          <w:rFonts w:ascii="Times New Roman" w:eastAsia="Times New Roman" w:hAnsi="Times New Roman" w:cs="Times New Roman"/>
          <w:b/>
          <w:bCs/>
          <w:color w:val="auto"/>
          <w:spacing w:val="2"/>
          <w:sz w:val="28"/>
          <w:szCs w:val="28"/>
        </w:rPr>
      </w:pPr>
      <w:r w:rsidRPr="003D789D">
        <w:rPr>
          <w:rFonts w:hAnsi="Times New Roman"/>
          <w:b/>
          <w:bCs/>
          <w:color w:val="auto"/>
          <w:spacing w:val="2"/>
          <w:sz w:val="28"/>
          <w:szCs w:val="28"/>
        </w:rPr>
        <w:t>Дифференциация</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и</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осмысление</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адекватно</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возрасту</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ребёнка</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его</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социального</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окружения</w:t>
      </w:r>
      <w:r w:rsidRPr="003D789D">
        <w:rPr>
          <w:rFonts w:ascii="Times New Roman"/>
          <w:b/>
          <w:bCs/>
          <w:color w:val="auto"/>
          <w:spacing w:val="2"/>
          <w:sz w:val="28"/>
          <w:szCs w:val="28"/>
        </w:rPr>
        <w:t xml:space="preserve">, </w:t>
      </w:r>
      <w:r w:rsidRPr="003D789D">
        <w:rPr>
          <w:rFonts w:hAnsi="Times New Roman"/>
          <w:b/>
          <w:bCs/>
          <w:color w:val="auto"/>
          <w:spacing w:val="2"/>
          <w:sz w:val="28"/>
          <w:szCs w:val="28"/>
        </w:rPr>
        <w:t>принятых</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ценностей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и</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социальных</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ролей</w:t>
      </w:r>
      <w:r w:rsidRPr="003D789D">
        <w:rPr>
          <w:rFonts w:ascii="Times New Roman"/>
          <w:b/>
          <w:bCs/>
          <w:color w:val="auto"/>
          <w:spacing w:val="2"/>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hAnsi="Times New Roman"/>
          <w:color w:val="auto"/>
          <w:spacing w:val="2"/>
          <w:sz w:val="28"/>
          <w:szCs w:val="28"/>
        </w:rPr>
        <w:t>Данное</w:t>
      </w:r>
      <w:r w:rsidRPr="009B74B0">
        <w:rPr>
          <w:rFonts w:hAnsi="Times New Roman"/>
          <w:color w:val="auto"/>
          <w:spacing w:val="2"/>
          <w:sz w:val="28"/>
          <w:szCs w:val="28"/>
        </w:rPr>
        <w:t xml:space="preserve"> </w:t>
      </w:r>
      <w:r w:rsidRPr="009B74B0">
        <w:rPr>
          <w:rFonts w:hAnsi="Times New Roman"/>
          <w:color w:val="auto"/>
          <w:spacing w:val="2"/>
          <w:sz w:val="28"/>
          <w:szCs w:val="28"/>
        </w:rPr>
        <w:t>направление</w:t>
      </w:r>
      <w:r w:rsidRPr="009B74B0">
        <w:rPr>
          <w:rFonts w:hAnsi="Times New Roman"/>
          <w:color w:val="auto"/>
          <w:spacing w:val="2"/>
          <w:sz w:val="28"/>
          <w:szCs w:val="28"/>
        </w:rPr>
        <w:t xml:space="preserve"> </w:t>
      </w:r>
      <w:r w:rsidRPr="009B74B0">
        <w:rPr>
          <w:rFonts w:hAnsi="Times New Roman"/>
          <w:color w:val="auto"/>
          <w:spacing w:val="2"/>
          <w:sz w:val="28"/>
          <w:szCs w:val="28"/>
        </w:rPr>
        <w:t>коррекционной</w:t>
      </w:r>
      <w:r w:rsidRPr="009B74B0">
        <w:rPr>
          <w:rFonts w:hAnsi="Times New Roman"/>
          <w:color w:val="auto"/>
          <w:spacing w:val="2"/>
          <w:sz w:val="28"/>
          <w:szCs w:val="28"/>
        </w:rPr>
        <w:t xml:space="preserve"> </w:t>
      </w:r>
      <w:r w:rsidRPr="009B74B0">
        <w:rPr>
          <w:rFonts w:hAnsi="Times New Roman"/>
          <w:color w:val="auto"/>
          <w:spacing w:val="2"/>
          <w:sz w:val="28"/>
          <w:szCs w:val="28"/>
        </w:rPr>
        <w:t>работы</w:t>
      </w:r>
      <w:r w:rsidRPr="009B74B0">
        <w:rPr>
          <w:rFonts w:hAnsi="Times New Roman"/>
          <w:color w:val="auto"/>
          <w:spacing w:val="2"/>
          <w:sz w:val="28"/>
          <w:szCs w:val="28"/>
        </w:rPr>
        <w:t xml:space="preserve"> </w:t>
      </w:r>
      <w:r w:rsidRPr="009B74B0">
        <w:rPr>
          <w:rFonts w:hAnsi="Times New Roman"/>
          <w:color w:val="auto"/>
          <w:spacing w:val="2"/>
          <w:sz w:val="28"/>
          <w:szCs w:val="28"/>
        </w:rPr>
        <w:t>направлено</w:t>
      </w:r>
      <w:r w:rsidRPr="009B74B0">
        <w:rPr>
          <w:rFonts w:hAnsi="Times New Roman"/>
          <w:color w:val="auto"/>
          <w:spacing w:val="2"/>
          <w:sz w:val="28"/>
          <w:szCs w:val="28"/>
        </w:rPr>
        <w:t xml:space="preserve"> </w:t>
      </w:r>
      <w:r w:rsidRPr="009B74B0">
        <w:rPr>
          <w:rFonts w:hAnsi="Times New Roman"/>
          <w:color w:val="auto"/>
          <w:spacing w:val="2"/>
          <w:sz w:val="28"/>
          <w:szCs w:val="28"/>
        </w:rPr>
        <w:t>на</w:t>
      </w:r>
      <w:r w:rsidRPr="009B74B0">
        <w:rPr>
          <w:rFonts w:hAnsi="Times New Roman"/>
          <w:color w:val="auto"/>
          <w:spacing w:val="2"/>
          <w:sz w:val="28"/>
          <w:szCs w:val="28"/>
        </w:rPr>
        <w:t xml:space="preserve"> </w:t>
      </w:r>
      <w:r w:rsidRPr="009B74B0">
        <w:rPr>
          <w:rFonts w:hAnsi="Times New Roman"/>
          <w:color w:val="auto"/>
          <w:spacing w:val="2"/>
          <w:sz w:val="28"/>
          <w:szCs w:val="28"/>
        </w:rPr>
        <w:t>формирование</w:t>
      </w:r>
      <w:r w:rsidRPr="009B74B0">
        <w:rPr>
          <w:rFonts w:hAnsi="Times New Roman"/>
          <w:color w:val="auto"/>
          <w:spacing w:val="2"/>
          <w:sz w:val="28"/>
          <w:szCs w:val="28"/>
        </w:rPr>
        <w:t xml:space="preserve"> </w:t>
      </w:r>
      <w:r w:rsidRPr="009B74B0">
        <w:rPr>
          <w:rFonts w:hAnsi="Times New Roman"/>
          <w:color w:val="auto"/>
          <w:spacing w:val="2"/>
          <w:sz w:val="28"/>
          <w:szCs w:val="28"/>
        </w:rPr>
        <w:t>знаний</w:t>
      </w:r>
      <w:r w:rsidRPr="009B74B0">
        <w:rPr>
          <w:rFonts w:hAnsi="Times New Roman"/>
          <w:color w:val="auto"/>
          <w:spacing w:val="2"/>
          <w:sz w:val="28"/>
          <w:szCs w:val="28"/>
        </w:rPr>
        <w:t xml:space="preserve"> </w:t>
      </w:r>
      <w:r w:rsidRPr="009B74B0">
        <w:rPr>
          <w:rFonts w:hAnsi="Times New Roman"/>
          <w:color w:val="auto"/>
          <w:spacing w:val="2"/>
          <w:sz w:val="28"/>
          <w:szCs w:val="28"/>
        </w:rPr>
        <w:t>о</w:t>
      </w:r>
      <w:r w:rsidRPr="009B74B0">
        <w:rPr>
          <w:rFonts w:hAnsi="Times New Roman"/>
          <w:color w:val="auto"/>
          <w:spacing w:val="2"/>
          <w:sz w:val="28"/>
          <w:szCs w:val="28"/>
        </w:rPr>
        <w:t xml:space="preserve"> </w:t>
      </w:r>
      <w:r w:rsidRPr="009B74B0">
        <w:rPr>
          <w:rFonts w:hAnsi="Times New Roman"/>
          <w:color w:val="auto"/>
          <w:spacing w:val="2"/>
          <w:sz w:val="28"/>
          <w:szCs w:val="28"/>
        </w:rPr>
        <w:t>правилах</w:t>
      </w:r>
      <w:r w:rsidRPr="009B74B0">
        <w:rPr>
          <w:rFonts w:hAnsi="Times New Roman"/>
          <w:color w:val="auto"/>
          <w:spacing w:val="2"/>
          <w:sz w:val="28"/>
          <w:szCs w:val="28"/>
        </w:rPr>
        <w:t xml:space="preserve"> </w:t>
      </w:r>
      <w:r w:rsidRPr="009B74B0">
        <w:rPr>
          <w:rFonts w:hAnsi="Times New Roman"/>
          <w:color w:val="auto"/>
          <w:spacing w:val="2"/>
          <w:sz w:val="28"/>
          <w:szCs w:val="28"/>
        </w:rPr>
        <w:t>поведения</w:t>
      </w:r>
      <w:r w:rsidRPr="009B74B0">
        <w:rPr>
          <w:rFonts w:hAnsi="Times New Roman"/>
          <w:color w:val="auto"/>
          <w:spacing w:val="2"/>
          <w:sz w:val="28"/>
          <w:szCs w:val="28"/>
        </w:rPr>
        <w:t xml:space="preserve"> </w:t>
      </w:r>
      <w:r w:rsidRPr="009B74B0">
        <w:rPr>
          <w:rFonts w:hAnsi="Times New Roman"/>
          <w:color w:val="auto"/>
          <w:spacing w:val="2"/>
          <w:sz w:val="28"/>
          <w:szCs w:val="28"/>
        </w:rPr>
        <w:t>в</w:t>
      </w:r>
      <w:r w:rsidRPr="009B74B0">
        <w:rPr>
          <w:rFonts w:hAnsi="Times New Roman"/>
          <w:color w:val="auto"/>
          <w:spacing w:val="2"/>
          <w:sz w:val="28"/>
          <w:szCs w:val="28"/>
        </w:rPr>
        <w:t xml:space="preserve"> </w:t>
      </w:r>
      <w:r w:rsidRPr="009B74B0">
        <w:rPr>
          <w:rFonts w:hAnsi="Times New Roman"/>
          <w:color w:val="auto"/>
          <w:spacing w:val="2"/>
          <w:sz w:val="28"/>
          <w:szCs w:val="28"/>
        </w:rPr>
        <w:t>разных</w:t>
      </w:r>
      <w:r w:rsidRPr="009B74B0">
        <w:rPr>
          <w:rFonts w:hAnsi="Times New Roman"/>
          <w:color w:val="auto"/>
          <w:spacing w:val="2"/>
          <w:sz w:val="28"/>
          <w:szCs w:val="28"/>
        </w:rPr>
        <w:t xml:space="preserve"> </w:t>
      </w:r>
      <w:r w:rsidRPr="009B74B0">
        <w:rPr>
          <w:rFonts w:hAnsi="Times New Roman"/>
          <w:color w:val="auto"/>
          <w:spacing w:val="2"/>
          <w:sz w:val="28"/>
          <w:szCs w:val="28"/>
        </w:rPr>
        <w:t>социальных</w:t>
      </w:r>
      <w:r w:rsidRPr="009B74B0">
        <w:rPr>
          <w:rFonts w:hAnsi="Times New Roman"/>
          <w:color w:val="auto"/>
          <w:spacing w:val="2"/>
          <w:sz w:val="28"/>
          <w:szCs w:val="28"/>
        </w:rPr>
        <w:t xml:space="preserve"> </w:t>
      </w:r>
      <w:r w:rsidRPr="009B74B0">
        <w:rPr>
          <w:rFonts w:hAnsi="Times New Roman"/>
          <w:color w:val="auto"/>
          <w:spacing w:val="2"/>
          <w:sz w:val="28"/>
          <w:szCs w:val="28"/>
        </w:rPr>
        <w:t>ситуациях</w:t>
      </w:r>
      <w:r w:rsidRPr="009B74B0">
        <w:rPr>
          <w:rFonts w:hAnsi="Times New Roman"/>
          <w:color w:val="auto"/>
          <w:spacing w:val="2"/>
          <w:sz w:val="28"/>
          <w:szCs w:val="28"/>
        </w:rPr>
        <w:t xml:space="preserve"> </w:t>
      </w:r>
      <w:r w:rsidRPr="009B74B0">
        <w:rPr>
          <w:rFonts w:hAnsi="Times New Roman"/>
          <w:color w:val="auto"/>
          <w:spacing w:val="2"/>
          <w:sz w:val="28"/>
          <w:szCs w:val="28"/>
        </w:rPr>
        <w:t>со</w:t>
      </w:r>
      <w:r w:rsidRPr="009B74B0">
        <w:rPr>
          <w:rFonts w:hAnsi="Times New Roman"/>
          <w:color w:val="auto"/>
          <w:spacing w:val="2"/>
          <w:sz w:val="28"/>
          <w:szCs w:val="28"/>
        </w:rPr>
        <w:t xml:space="preserve"> </w:t>
      </w:r>
      <w:r w:rsidRPr="009B74B0">
        <w:rPr>
          <w:rFonts w:hAnsi="Times New Roman"/>
          <w:color w:val="auto"/>
          <w:spacing w:val="2"/>
          <w:sz w:val="28"/>
          <w:szCs w:val="28"/>
        </w:rPr>
        <w:t>взрослыми</w:t>
      </w:r>
      <w:r w:rsidRPr="009B74B0">
        <w:rPr>
          <w:rFonts w:hAnsi="Times New Roman"/>
          <w:color w:val="auto"/>
          <w:spacing w:val="2"/>
          <w:sz w:val="28"/>
          <w:szCs w:val="28"/>
        </w:rPr>
        <w:t xml:space="preserve"> (</w:t>
      </w:r>
      <w:r w:rsidRPr="009B74B0">
        <w:rPr>
          <w:rFonts w:hAnsi="Times New Roman"/>
          <w:color w:val="auto"/>
          <w:spacing w:val="2"/>
          <w:sz w:val="28"/>
          <w:szCs w:val="28"/>
        </w:rPr>
        <w:t>с</w:t>
      </w:r>
      <w:r w:rsidRPr="009B74B0">
        <w:rPr>
          <w:rFonts w:hAnsi="Times New Roman"/>
          <w:color w:val="auto"/>
          <w:spacing w:val="2"/>
          <w:sz w:val="28"/>
          <w:szCs w:val="28"/>
        </w:rPr>
        <w:t xml:space="preserve"> </w:t>
      </w:r>
      <w:r w:rsidRPr="009B74B0">
        <w:rPr>
          <w:rFonts w:hAnsi="Times New Roman"/>
          <w:color w:val="auto"/>
          <w:spacing w:val="2"/>
          <w:sz w:val="28"/>
          <w:szCs w:val="28"/>
        </w:rPr>
        <w:t>учетом</w:t>
      </w:r>
      <w:r w:rsidRPr="009B74B0">
        <w:rPr>
          <w:rFonts w:hAnsi="Times New Roman"/>
          <w:color w:val="auto"/>
          <w:spacing w:val="2"/>
          <w:sz w:val="28"/>
          <w:szCs w:val="28"/>
        </w:rPr>
        <w:t xml:space="preserve"> </w:t>
      </w:r>
      <w:r w:rsidRPr="009B74B0">
        <w:rPr>
          <w:rFonts w:hAnsi="Times New Roman"/>
          <w:color w:val="auto"/>
          <w:spacing w:val="2"/>
          <w:sz w:val="28"/>
          <w:szCs w:val="28"/>
        </w:rPr>
        <w:t>их</w:t>
      </w:r>
      <w:r w:rsidRPr="009B74B0">
        <w:rPr>
          <w:rFonts w:hAnsi="Times New Roman"/>
          <w:color w:val="auto"/>
          <w:spacing w:val="2"/>
          <w:sz w:val="28"/>
          <w:szCs w:val="28"/>
        </w:rPr>
        <w:t xml:space="preserve"> </w:t>
      </w:r>
      <w:r w:rsidRPr="009B74B0">
        <w:rPr>
          <w:rFonts w:hAnsi="Times New Roman"/>
          <w:color w:val="auto"/>
          <w:spacing w:val="2"/>
          <w:sz w:val="28"/>
          <w:szCs w:val="28"/>
        </w:rPr>
        <w:t>социальных</w:t>
      </w:r>
      <w:r w:rsidRPr="009B74B0">
        <w:rPr>
          <w:rFonts w:hAnsi="Times New Roman"/>
          <w:color w:val="auto"/>
          <w:spacing w:val="2"/>
          <w:sz w:val="28"/>
          <w:szCs w:val="28"/>
        </w:rPr>
        <w:t xml:space="preserve"> </w:t>
      </w:r>
      <w:r w:rsidRPr="009B74B0">
        <w:rPr>
          <w:rFonts w:hAnsi="Times New Roman"/>
          <w:color w:val="auto"/>
          <w:spacing w:val="2"/>
          <w:sz w:val="28"/>
          <w:szCs w:val="28"/>
        </w:rPr>
        <w:t>ролей</w:t>
      </w:r>
      <w:r w:rsidRPr="009B74B0">
        <w:rPr>
          <w:rFonts w:hAnsi="Times New Roman"/>
          <w:color w:val="auto"/>
          <w:spacing w:val="2"/>
          <w:sz w:val="28"/>
          <w:szCs w:val="28"/>
        </w:rPr>
        <w:t xml:space="preserve">) </w:t>
      </w:r>
      <w:r w:rsidRPr="009B74B0">
        <w:rPr>
          <w:rFonts w:hAnsi="Times New Roman"/>
          <w:color w:val="auto"/>
          <w:spacing w:val="2"/>
          <w:sz w:val="28"/>
          <w:szCs w:val="28"/>
        </w:rPr>
        <w:t>и</w:t>
      </w:r>
      <w:r w:rsidRPr="009B74B0">
        <w:rPr>
          <w:rFonts w:hAnsi="Times New Roman"/>
          <w:color w:val="auto"/>
          <w:spacing w:val="2"/>
          <w:sz w:val="28"/>
          <w:szCs w:val="28"/>
        </w:rPr>
        <w:t xml:space="preserve"> </w:t>
      </w:r>
      <w:r w:rsidRPr="009B74B0">
        <w:rPr>
          <w:rFonts w:hAnsi="Times New Roman"/>
          <w:color w:val="auto"/>
          <w:spacing w:val="2"/>
          <w:sz w:val="28"/>
          <w:szCs w:val="28"/>
        </w:rPr>
        <w:t>детьми</w:t>
      </w:r>
      <w:r w:rsidRPr="009B74B0">
        <w:rPr>
          <w:rFonts w:hAnsi="Times New Roman"/>
          <w:color w:val="auto"/>
          <w:spacing w:val="2"/>
          <w:sz w:val="28"/>
          <w:szCs w:val="28"/>
        </w:rPr>
        <w:t xml:space="preserve"> (</w:t>
      </w:r>
      <w:r w:rsidRPr="009B74B0">
        <w:rPr>
          <w:rFonts w:hAnsi="Times New Roman"/>
          <w:color w:val="auto"/>
          <w:spacing w:val="2"/>
          <w:sz w:val="28"/>
          <w:szCs w:val="28"/>
        </w:rPr>
        <w:t>старшими</w:t>
      </w:r>
      <w:r w:rsidRPr="009B74B0">
        <w:rPr>
          <w:rFonts w:hAnsi="Times New Roman"/>
          <w:color w:val="auto"/>
          <w:spacing w:val="2"/>
          <w:sz w:val="28"/>
          <w:szCs w:val="28"/>
        </w:rPr>
        <w:t xml:space="preserve">, </w:t>
      </w:r>
      <w:r w:rsidRPr="009B74B0">
        <w:rPr>
          <w:rFonts w:hAnsi="Times New Roman"/>
          <w:color w:val="auto"/>
          <w:spacing w:val="2"/>
          <w:sz w:val="28"/>
          <w:szCs w:val="28"/>
        </w:rPr>
        <w:t>младшими</w:t>
      </w:r>
      <w:r w:rsidRPr="009B74B0">
        <w:rPr>
          <w:rFonts w:hAnsi="Times New Roman"/>
          <w:color w:val="auto"/>
          <w:spacing w:val="2"/>
          <w:sz w:val="28"/>
          <w:szCs w:val="28"/>
        </w:rPr>
        <w:t xml:space="preserve">, </w:t>
      </w:r>
      <w:r w:rsidRPr="009B74B0">
        <w:rPr>
          <w:rFonts w:hAnsi="Times New Roman"/>
          <w:color w:val="auto"/>
          <w:spacing w:val="2"/>
          <w:sz w:val="28"/>
          <w:szCs w:val="28"/>
        </w:rPr>
        <w:t>сверстниками</w:t>
      </w:r>
      <w:r w:rsidRPr="009B74B0">
        <w:rPr>
          <w:rFonts w:hAnsi="Times New Roman"/>
          <w:color w:val="auto"/>
          <w:spacing w:val="2"/>
          <w:sz w:val="28"/>
          <w:szCs w:val="28"/>
        </w:rPr>
        <w:t>),</w:t>
      </w:r>
      <w:r w:rsidRPr="003D789D">
        <w:rPr>
          <w:rFonts w:hAnsi="Times New Roman"/>
          <w:color w:val="auto"/>
          <w:spacing w:val="2"/>
          <w:sz w:val="28"/>
          <w:szCs w:val="28"/>
        </w:rPr>
        <w:t xml:space="preserve"> </w:t>
      </w:r>
      <w:r w:rsidRPr="003D789D">
        <w:rPr>
          <w:rFonts w:hAnsi="Times New Roman"/>
          <w:color w:val="auto"/>
          <w:spacing w:val="2"/>
          <w:sz w:val="28"/>
          <w:szCs w:val="28"/>
        </w:rPr>
        <w:t>со</w:t>
      </w:r>
      <w:r w:rsidRPr="003D789D">
        <w:rPr>
          <w:rFonts w:hAnsi="Times New Roman"/>
          <w:color w:val="auto"/>
          <w:spacing w:val="2"/>
          <w:sz w:val="28"/>
          <w:szCs w:val="28"/>
        </w:rPr>
        <w:t xml:space="preserve"> </w:t>
      </w:r>
      <w:r w:rsidRPr="003D789D">
        <w:rPr>
          <w:rFonts w:hAnsi="Times New Roman"/>
          <w:color w:val="auto"/>
          <w:spacing w:val="2"/>
          <w:sz w:val="28"/>
          <w:szCs w:val="28"/>
        </w:rPr>
        <w:t>знакомыми</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незнакомыми</w:t>
      </w:r>
      <w:r w:rsidRPr="003D789D">
        <w:rPr>
          <w:rFonts w:hAnsi="Times New Roman"/>
          <w:color w:val="auto"/>
          <w:spacing w:val="2"/>
          <w:sz w:val="28"/>
          <w:szCs w:val="28"/>
        </w:rPr>
        <w:t xml:space="preserve"> </w:t>
      </w:r>
      <w:r w:rsidRPr="003D789D">
        <w:rPr>
          <w:rFonts w:hAnsi="Times New Roman"/>
          <w:color w:val="auto"/>
          <w:spacing w:val="2"/>
          <w:sz w:val="28"/>
          <w:szCs w:val="28"/>
        </w:rPr>
        <w:t>людьми</w:t>
      </w:r>
      <w:r w:rsidRPr="003D789D">
        <w:rPr>
          <w:rFonts w:ascii="Times New Roman"/>
          <w:color w:val="auto"/>
          <w:spacing w:val="2"/>
          <w:sz w:val="28"/>
          <w:szCs w:val="28"/>
        </w:rPr>
        <w:t xml:space="preserve">; </w:t>
      </w:r>
      <w:r w:rsidRPr="003D789D">
        <w:rPr>
          <w:rFonts w:hAnsi="Times New Roman"/>
          <w:color w:val="auto"/>
          <w:spacing w:val="2"/>
          <w:sz w:val="28"/>
          <w:szCs w:val="28"/>
        </w:rPr>
        <w:t>со</w:t>
      </w:r>
      <w:r w:rsidRPr="003D789D">
        <w:rPr>
          <w:rFonts w:hAnsi="Times New Roman"/>
          <w:color w:val="auto"/>
          <w:spacing w:val="2"/>
          <w:sz w:val="28"/>
          <w:szCs w:val="28"/>
        </w:rPr>
        <w:t xml:space="preserve"> </w:t>
      </w:r>
      <w:r w:rsidRPr="003D789D">
        <w:rPr>
          <w:rFonts w:hAnsi="Times New Roman"/>
          <w:color w:val="auto"/>
          <w:spacing w:val="2"/>
          <w:sz w:val="28"/>
          <w:szCs w:val="28"/>
        </w:rPr>
        <w:t>слышащими</w:t>
      </w:r>
      <w:r w:rsidRPr="003D789D">
        <w:rPr>
          <w:rFonts w:hAnsi="Times New Roman"/>
          <w:color w:val="auto"/>
          <w:spacing w:val="2"/>
          <w:sz w:val="28"/>
          <w:szCs w:val="28"/>
        </w:rPr>
        <w:t xml:space="preserve"> </w:t>
      </w:r>
      <w:r w:rsidRPr="003D789D">
        <w:rPr>
          <w:rFonts w:hAnsi="Times New Roman"/>
          <w:color w:val="auto"/>
          <w:spacing w:val="2"/>
          <w:sz w:val="28"/>
          <w:szCs w:val="28"/>
        </w:rPr>
        <w:t>людьми</w:t>
      </w:r>
      <w:r w:rsidRPr="003D789D">
        <w:rPr>
          <w:rFonts w:hAnsi="Times New Roman"/>
          <w:color w:val="auto"/>
          <w:spacing w:val="2"/>
          <w:sz w:val="28"/>
          <w:szCs w:val="28"/>
        </w:rPr>
        <w:t xml:space="preserve"> </w:t>
      </w:r>
      <w:r w:rsidRPr="003D789D">
        <w:rPr>
          <w:rFonts w:hAnsi="Times New Roman"/>
          <w:color w:val="auto"/>
          <w:spacing w:val="2"/>
          <w:sz w:val="28"/>
          <w:szCs w:val="28"/>
        </w:rPr>
        <w:t>на</w:t>
      </w:r>
      <w:r w:rsidRPr="003D789D">
        <w:rPr>
          <w:rFonts w:hAnsi="Times New Roman"/>
          <w:color w:val="auto"/>
          <w:spacing w:val="2"/>
          <w:sz w:val="28"/>
          <w:szCs w:val="28"/>
        </w:rPr>
        <w:t xml:space="preserve"> </w:t>
      </w:r>
      <w:r w:rsidRPr="003D789D">
        <w:rPr>
          <w:rFonts w:hAnsi="Times New Roman"/>
          <w:color w:val="auto"/>
          <w:spacing w:val="2"/>
          <w:sz w:val="28"/>
          <w:szCs w:val="28"/>
        </w:rPr>
        <w:t>основе</w:t>
      </w:r>
      <w:r w:rsidRPr="003D789D">
        <w:rPr>
          <w:rFonts w:hAnsi="Times New Roman"/>
          <w:color w:val="auto"/>
          <w:spacing w:val="2"/>
          <w:sz w:val="28"/>
          <w:szCs w:val="28"/>
        </w:rPr>
        <w:t xml:space="preserve"> </w:t>
      </w:r>
      <w:r w:rsidRPr="003D789D">
        <w:rPr>
          <w:rFonts w:hAnsi="Times New Roman"/>
          <w:color w:val="auto"/>
          <w:spacing w:val="2"/>
          <w:sz w:val="28"/>
          <w:szCs w:val="28"/>
        </w:rPr>
        <w:t>устной</w:t>
      </w:r>
      <w:r w:rsidRPr="003D789D">
        <w:rPr>
          <w:rFonts w:hAnsi="Times New Roman"/>
          <w:color w:val="auto"/>
          <w:spacing w:val="2"/>
          <w:sz w:val="28"/>
          <w:szCs w:val="28"/>
        </w:rPr>
        <w:t xml:space="preserve"> </w:t>
      </w:r>
      <w:r w:rsidRPr="003D789D">
        <w:rPr>
          <w:rFonts w:hAnsi="Times New Roman"/>
          <w:color w:val="auto"/>
          <w:spacing w:val="2"/>
          <w:sz w:val="28"/>
          <w:szCs w:val="28"/>
        </w:rPr>
        <w:t>речи</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ascii="Times New Roman"/>
          <w:color w:val="auto"/>
          <w:spacing w:val="2"/>
          <w:sz w:val="28"/>
          <w:szCs w:val="28"/>
        </w:rPr>
        <w:t xml:space="preserve">, </w:t>
      </w: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желании</w:t>
      </w:r>
      <w:r w:rsidRPr="003D789D">
        <w:rPr>
          <w:rFonts w:hAnsi="Times New Roman"/>
          <w:color w:val="auto"/>
          <w:spacing w:val="2"/>
          <w:sz w:val="28"/>
          <w:szCs w:val="28"/>
        </w:rPr>
        <w:t xml:space="preserve"> </w:t>
      </w:r>
      <w:r w:rsidRPr="003D789D">
        <w:rPr>
          <w:rFonts w:hAnsi="Times New Roman"/>
          <w:color w:val="auto"/>
          <w:spacing w:val="2"/>
          <w:sz w:val="28"/>
          <w:szCs w:val="28"/>
        </w:rPr>
        <w:t>обучающихся</w:t>
      </w:r>
      <w:r w:rsidRPr="003D789D">
        <w:rPr>
          <w:rFonts w:asci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лицами</w:t>
      </w:r>
      <w:r w:rsidRPr="003D789D">
        <w:rPr>
          <w:rFonts w:ascii="Times New Roman"/>
          <w:color w:val="auto"/>
          <w:spacing w:val="2"/>
          <w:sz w:val="28"/>
          <w:szCs w:val="28"/>
        </w:rPr>
        <w:t xml:space="preserve">, </w:t>
      </w:r>
      <w:r w:rsidRPr="003D789D">
        <w:rPr>
          <w:rFonts w:hAnsi="Times New Roman"/>
          <w:color w:val="auto"/>
          <w:spacing w:val="2"/>
          <w:sz w:val="28"/>
          <w:szCs w:val="28"/>
        </w:rPr>
        <w:t>имеющими</w:t>
      </w:r>
      <w:r w:rsidRPr="003D789D">
        <w:rPr>
          <w:rFonts w:hAnsi="Times New Roman"/>
          <w:color w:val="auto"/>
          <w:spacing w:val="2"/>
          <w:sz w:val="28"/>
          <w:szCs w:val="28"/>
        </w:rPr>
        <w:t xml:space="preserve"> </w:t>
      </w:r>
      <w:r w:rsidRPr="003D789D">
        <w:rPr>
          <w:rFonts w:hAnsi="Times New Roman"/>
          <w:color w:val="auto"/>
          <w:spacing w:val="2"/>
          <w:sz w:val="28"/>
          <w:szCs w:val="28"/>
        </w:rPr>
        <w:t>нарушения</w:t>
      </w:r>
      <w:r w:rsidRPr="003D789D">
        <w:rPr>
          <w:rFonts w:hAnsi="Times New Roman"/>
          <w:color w:val="auto"/>
          <w:spacing w:val="2"/>
          <w:sz w:val="28"/>
          <w:szCs w:val="28"/>
        </w:rPr>
        <w:t xml:space="preserve"> </w:t>
      </w:r>
      <w:r w:rsidRPr="003D789D">
        <w:rPr>
          <w:rFonts w:hAnsi="Times New Roman"/>
          <w:color w:val="auto"/>
          <w:spacing w:val="2"/>
          <w:sz w:val="28"/>
          <w:szCs w:val="28"/>
        </w:rPr>
        <w:t>слуха</w:t>
      </w:r>
      <w:r w:rsidRPr="003D789D">
        <w:rPr>
          <w:rFonts w:ascii="Times New Roman"/>
          <w:color w:val="auto"/>
          <w:spacing w:val="2"/>
          <w:sz w:val="28"/>
          <w:szCs w:val="28"/>
        </w:rPr>
        <w:t xml:space="preserve">, </w:t>
      </w:r>
      <w:r w:rsidRPr="003D789D">
        <w:rPr>
          <w:rFonts w:hAnsi="Times New Roman"/>
          <w:color w:val="auto"/>
          <w:spacing w:val="2"/>
          <w:sz w:val="28"/>
          <w:szCs w:val="28"/>
        </w:rPr>
        <w:t>на</w:t>
      </w:r>
      <w:r w:rsidRPr="003D789D">
        <w:rPr>
          <w:rFonts w:hAnsi="Times New Roman"/>
          <w:color w:val="auto"/>
          <w:spacing w:val="2"/>
          <w:sz w:val="28"/>
          <w:szCs w:val="28"/>
        </w:rPr>
        <w:t xml:space="preserve"> </w:t>
      </w:r>
      <w:r w:rsidRPr="003D789D">
        <w:rPr>
          <w:rFonts w:hAnsi="Times New Roman"/>
          <w:color w:val="auto"/>
          <w:spacing w:val="2"/>
          <w:sz w:val="28"/>
          <w:szCs w:val="28"/>
        </w:rPr>
        <w:t>основе</w:t>
      </w:r>
      <w:r w:rsidRPr="003D789D">
        <w:rPr>
          <w:rFonts w:hAnsi="Times New Roman"/>
          <w:color w:val="auto"/>
          <w:spacing w:val="2"/>
          <w:sz w:val="28"/>
          <w:szCs w:val="28"/>
        </w:rPr>
        <w:t xml:space="preserve"> </w:t>
      </w:r>
      <w:r w:rsidRPr="003D789D">
        <w:rPr>
          <w:rFonts w:hAnsi="Times New Roman"/>
          <w:color w:val="auto"/>
          <w:spacing w:val="2"/>
          <w:sz w:val="28"/>
          <w:szCs w:val="28"/>
        </w:rPr>
        <w:t>жестовой</w:t>
      </w:r>
      <w:r w:rsidRPr="003D789D">
        <w:rPr>
          <w:rFonts w:hAnsi="Times New Roman"/>
          <w:color w:val="auto"/>
          <w:spacing w:val="2"/>
          <w:sz w:val="28"/>
          <w:szCs w:val="28"/>
        </w:rPr>
        <w:t xml:space="preserve"> </w:t>
      </w:r>
      <w:r w:rsidRPr="003D789D">
        <w:rPr>
          <w:rFonts w:hAnsi="Times New Roman"/>
          <w:color w:val="auto"/>
          <w:spacing w:val="2"/>
          <w:sz w:val="28"/>
          <w:szCs w:val="28"/>
        </w:rPr>
        <w:t>речи</w:t>
      </w:r>
      <w:r w:rsidRPr="003D789D">
        <w:rPr>
          <w:rFonts w:ascii="Times New Roman"/>
          <w:color w:val="auto"/>
          <w:spacing w:val="2"/>
          <w:sz w:val="28"/>
          <w:szCs w:val="28"/>
        </w:rPr>
        <w:t xml:space="preserve">; </w:t>
      </w:r>
      <w:r w:rsidRPr="003D789D">
        <w:rPr>
          <w:rFonts w:hAnsi="Times New Roman"/>
          <w:color w:val="auto"/>
          <w:spacing w:val="2"/>
          <w:sz w:val="28"/>
          <w:szCs w:val="28"/>
        </w:rPr>
        <w:t>расширение</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обогащение</w:t>
      </w:r>
      <w:r w:rsidRPr="003D789D">
        <w:rPr>
          <w:rFonts w:hAnsi="Times New Roman"/>
          <w:color w:val="auto"/>
          <w:spacing w:val="2"/>
          <w:sz w:val="28"/>
          <w:szCs w:val="28"/>
        </w:rPr>
        <w:t xml:space="preserve"> </w:t>
      </w:r>
      <w:r w:rsidRPr="003D789D">
        <w:rPr>
          <w:rFonts w:hAnsi="Times New Roman"/>
          <w:color w:val="auto"/>
          <w:spacing w:val="2"/>
          <w:sz w:val="28"/>
          <w:szCs w:val="28"/>
        </w:rPr>
        <w:t>опыта</w:t>
      </w:r>
      <w:r w:rsidRPr="003D789D">
        <w:rPr>
          <w:rFonts w:hAnsi="Times New Roman"/>
          <w:color w:val="auto"/>
          <w:spacing w:val="2"/>
          <w:sz w:val="28"/>
          <w:szCs w:val="28"/>
        </w:rPr>
        <w:t xml:space="preserve"> </w:t>
      </w:r>
      <w:r w:rsidRPr="003D789D">
        <w:rPr>
          <w:rFonts w:hAnsi="Times New Roman"/>
          <w:color w:val="auto"/>
          <w:spacing w:val="2"/>
          <w:sz w:val="28"/>
          <w:szCs w:val="28"/>
        </w:rPr>
        <w:t>социального</w:t>
      </w:r>
      <w:r w:rsidRPr="003D789D">
        <w:rPr>
          <w:rFonts w:hAnsi="Times New Roman"/>
          <w:color w:val="auto"/>
          <w:spacing w:val="2"/>
          <w:sz w:val="28"/>
          <w:szCs w:val="28"/>
        </w:rPr>
        <w:t xml:space="preserve"> </w:t>
      </w:r>
      <w:r w:rsidRPr="003D789D">
        <w:rPr>
          <w:rFonts w:hAnsi="Times New Roman"/>
          <w:color w:val="auto"/>
          <w:spacing w:val="2"/>
          <w:sz w:val="28"/>
          <w:szCs w:val="28"/>
        </w:rPr>
        <w:t>взаимодействия</w:t>
      </w:r>
      <w:r w:rsidRPr="003D789D">
        <w:rPr>
          <w:rFonts w:hAnsi="Times New Roman"/>
          <w:color w:val="auto"/>
          <w:spacing w:val="2"/>
          <w:sz w:val="28"/>
          <w:szCs w:val="28"/>
        </w:rPr>
        <w:t xml:space="preserve"> </w:t>
      </w:r>
      <w:r w:rsidRPr="003D789D">
        <w:rPr>
          <w:rFonts w:hAnsi="Times New Roman"/>
          <w:color w:val="auto"/>
          <w:spacing w:val="2"/>
          <w:sz w:val="28"/>
          <w:szCs w:val="28"/>
        </w:rPr>
        <w:t>ребенка</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ближнем</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дальнем</w:t>
      </w:r>
      <w:r w:rsidRPr="003D789D">
        <w:rPr>
          <w:rFonts w:hAnsi="Times New Roman"/>
          <w:color w:val="auto"/>
          <w:spacing w:val="2"/>
          <w:sz w:val="28"/>
          <w:szCs w:val="28"/>
        </w:rPr>
        <w:t xml:space="preserve"> </w:t>
      </w:r>
      <w:r w:rsidRPr="003D789D">
        <w:rPr>
          <w:rFonts w:hAnsi="Times New Roman"/>
          <w:color w:val="auto"/>
          <w:spacing w:val="2"/>
          <w:sz w:val="28"/>
          <w:szCs w:val="28"/>
        </w:rPr>
        <w:lastRenderedPageBreak/>
        <w:t>окружении</w:t>
      </w:r>
      <w:r w:rsidRPr="003D789D">
        <w:rPr>
          <w:rFonts w:ascii="Times New Roman"/>
          <w:color w:val="auto"/>
          <w:spacing w:val="2"/>
          <w:sz w:val="28"/>
          <w:szCs w:val="28"/>
        </w:rPr>
        <w:t xml:space="preserve">; </w:t>
      </w:r>
      <w:r w:rsidRPr="003D789D">
        <w:rPr>
          <w:rFonts w:hAnsi="Times New Roman"/>
          <w:color w:val="auto"/>
          <w:spacing w:val="2"/>
          <w:sz w:val="28"/>
          <w:szCs w:val="28"/>
        </w:rPr>
        <w:t>формирование</w:t>
      </w:r>
      <w:r w:rsidRPr="003D789D">
        <w:rPr>
          <w:rFonts w:hAnsi="Times New Roman"/>
          <w:color w:val="auto"/>
          <w:spacing w:val="2"/>
          <w:sz w:val="28"/>
          <w:szCs w:val="28"/>
        </w:rPr>
        <w:t xml:space="preserve"> </w:t>
      </w:r>
      <w:r w:rsidRPr="003D789D">
        <w:rPr>
          <w:rFonts w:hAnsi="Times New Roman"/>
          <w:color w:val="auto"/>
          <w:spacing w:val="2"/>
          <w:sz w:val="28"/>
          <w:szCs w:val="28"/>
        </w:rPr>
        <w:t>знаний</w:t>
      </w:r>
      <w:r w:rsidRPr="003D789D">
        <w:rPr>
          <w:rFonts w:hAnsi="Times New Roman"/>
          <w:color w:val="auto"/>
          <w:spacing w:val="2"/>
          <w:sz w:val="28"/>
          <w:szCs w:val="28"/>
        </w:rPr>
        <w:t xml:space="preserve"> </w:t>
      </w:r>
      <w:r w:rsidRPr="003D789D">
        <w:rPr>
          <w:rFonts w:hAnsi="Times New Roman"/>
          <w:color w:val="auto"/>
          <w:spacing w:val="2"/>
          <w:sz w:val="28"/>
          <w:szCs w:val="28"/>
        </w:rPr>
        <w:t>о</w:t>
      </w:r>
      <w:r w:rsidRPr="003D789D">
        <w:rPr>
          <w:rFonts w:hAnsi="Times New Roman"/>
          <w:color w:val="auto"/>
          <w:spacing w:val="2"/>
          <w:sz w:val="28"/>
          <w:szCs w:val="28"/>
        </w:rPr>
        <w:t xml:space="preserve"> </w:t>
      </w:r>
      <w:r w:rsidRPr="003D789D">
        <w:rPr>
          <w:rFonts w:hAnsi="Times New Roman"/>
          <w:color w:val="auto"/>
          <w:spacing w:val="2"/>
          <w:sz w:val="28"/>
          <w:szCs w:val="28"/>
        </w:rPr>
        <w:t>морально</w:t>
      </w:r>
      <w:r w:rsidRPr="003D789D">
        <w:rPr>
          <w:rFonts w:hAnsi="Times New Roman"/>
          <w:color w:val="auto"/>
          <w:spacing w:val="2"/>
          <w:sz w:val="28"/>
          <w:szCs w:val="28"/>
        </w:rPr>
        <w:t xml:space="preserve"> </w:t>
      </w:r>
      <w:r w:rsidRPr="003D789D">
        <w:rPr>
          <w:rFonts w:ascii="Times New Roman"/>
          <w:color w:val="auto"/>
          <w:spacing w:val="2"/>
          <w:sz w:val="28"/>
          <w:szCs w:val="28"/>
        </w:rPr>
        <w:t>-</w:t>
      </w:r>
      <w:r w:rsidRPr="003D789D">
        <w:rPr>
          <w:rFonts w:hAnsi="Times New Roman"/>
          <w:color w:val="auto"/>
          <w:spacing w:val="2"/>
          <w:sz w:val="28"/>
          <w:szCs w:val="28"/>
        </w:rPr>
        <w:t>нравственных</w:t>
      </w:r>
      <w:r w:rsidRPr="003D789D">
        <w:rPr>
          <w:rFonts w:hAnsi="Times New Roman"/>
          <w:color w:val="auto"/>
          <w:spacing w:val="2"/>
          <w:sz w:val="28"/>
          <w:szCs w:val="28"/>
        </w:rPr>
        <w:t xml:space="preserve"> </w:t>
      </w:r>
      <w:r w:rsidRPr="003D789D">
        <w:rPr>
          <w:rFonts w:hAnsi="Times New Roman"/>
          <w:color w:val="auto"/>
          <w:spacing w:val="2"/>
          <w:sz w:val="28"/>
          <w:szCs w:val="28"/>
        </w:rPr>
        <w:t>ценностях</w:t>
      </w:r>
      <w:r w:rsidRPr="003D789D">
        <w:rPr>
          <w:rFonts w:hAnsi="Times New Roman"/>
          <w:color w:val="auto"/>
          <w:spacing w:val="2"/>
          <w:sz w:val="28"/>
          <w:szCs w:val="28"/>
        </w:rPr>
        <w:t xml:space="preserve"> </w:t>
      </w:r>
      <w:r w:rsidRPr="003D789D">
        <w:rPr>
          <w:rFonts w:ascii="Times New Roman"/>
          <w:color w:val="auto"/>
          <w:spacing w:val="2"/>
          <w:sz w:val="28"/>
          <w:szCs w:val="28"/>
        </w:rPr>
        <w:t>(</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учетом</w:t>
      </w:r>
      <w:r w:rsidRPr="003D789D">
        <w:rPr>
          <w:rFonts w:hAnsi="Times New Roman"/>
          <w:color w:val="auto"/>
          <w:spacing w:val="2"/>
          <w:sz w:val="28"/>
          <w:szCs w:val="28"/>
        </w:rPr>
        <w:t xml:space="preserve"> </w:t>
      </w:r>
      <w:r w:rsidRPr="003D789D">
        <w:rPr>
          <w:rFonts w:hAnsi="Times New Roman"/>
          <w:color w:val="auto"/>
          <w:spacing w:val="2"/>
          <w:sz w:val="28"/>
          <w:szCs w:val="28"/>
        </w:rPr>
        <w:t>возраста</w:t>
      </w:r>
      <w:r w:rsidRPr="003D789D">
        <w:rPr>
          <w:rFonts w:hAnsi="Times New Roman"/>
          <w:color w:val="auto"/>
          <w:spacing w:val="2"/>
          <w:sz w:val="28"/>
          <w:szCs w:val="28"/>
        </w:rPr>
        <w:t xml:space="preserve"> </w:t>
      </w:r>
      <w:r w:rsidRPr="003D789D">
        <w:rPr>
          <w:rFonts w:hAnsi="Times New Roman"/>
          <w:color w:val="auto"/>
          <w:spacing w:val="2"/>
          <w:sz w:val="28"/>
          <w:szCs w:val="28"/>
        </w:rPr>
        <w:t>ребенка</w:t>
      </w:r>
      <w:r w:rsidRPr="003D789D">
        <w:rPr>
          <w:rFonts w:ascii="Times New Roman"/>
          <w:color w:val="auto"/>
          <w:spacing w:val="2"/>
          <w:sz w:val="28"/>
          <w:szCs w:val="28"/>
        </w:rPr>
        <w:t xml:space="preserve">, </w:t>
      </w:r>
      <w:r w:rsidRPr="003D789D">
        <w:rPr>
          <w:rFonts w:hAnsi="Times New Roman"/>
          <w:color w:val="auto"/>
          <w:spacing w:val="2"/>
          <w:sz w:val="28"/>
          <w:szCs w:val="28"/>
        </w:rPr>
        <w:t>особенностей</w:t>
      </w:r>
      <w:r w:rsidRPr="003D789D">
        <w:rPr>
          <w:rFonts w:hAnsi="Times New Roman"/>
          <w:color w:val="auto"/>
          <w:spacing w:val="2"/>
          <w:sz w:val="28"/>
          <w:szCs w:val="28"/>
        </w:rPr>
        <w:t xml:space="preserve"> </w:t>
      </w:r>
      <w:r w:rsidRPr="003D789D">
        <w:rPr>
          <w:rFonts w:hAnsi="Times New Roman"/>
          <w:color w:val="auto"/>
          <w:spacing w:val="2"/>
          <w:sz w:val="28"/>
          <w:szCs w:val="28"/>
        </w:rPr>
        <w:t>его</w:t>
      </w:r>
      <w:r w:rsidRPr="003D789D">
        <w:rPr>
          <w:rFonts w:hAnsi="Times New Roman"/>
          <w:color w:val="auto"/>
          <w:spacing w:val="2"/>
          <w:sz w:val="28"/>
          <w:szCs w:val="28"/>
        </w:rPr>
        <w:t xml:space="preserve"> </w:t>
      </w:r>
      <w:r w:rsidRPr="003D789D">
        <w:rPr>
          <w:rFonts w:hAnsi="Times New Roman"/>
          <w:color w:val="auto"/>
          <w:spacing w:val="2"/>
          <w:sz w:val="28"/>
          <w:szCs w:val="28"/>
        </w:rPr>
        <w:t>развития</w:t>
      </w:r>
      <w:r w:rsidRPr="003D789D">
        <w:rPr>
          <w:rFonts w:asci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их</w:t>
      </w:r>
      <w:r w:rsidRPr="003D789D">
        <w:rPr>
          <w:rFonts w:hAnsi="Times New Roman"/>
          <w:color w:val="auto"/>
          <w:spacing w:val="2"/>
          <w:sz w:val="28"/>
          <w:szCs w:val="28"/>
        </w:rPr>
        <w:t xml:space="preserve"> </w:t>
      </w:r>
      <w:r w:rsidRPr="003D789D">
        <w:rPr>
          <w:rFonts w:hAnsi="Times New Roman"/>
          <w:color w:val="auto"/>
          <w:spacing w:val="2"/>
          <w:sz w:val="28"/>
          <w:szCs w:val="28"/>
        </w:rPr>
        <w:t>реализация</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повседневной</w:t>
      </w:r>
      <w:r w:rsidRPr="003D789D">
        <w:rPr>
          <w:rFonts w:hAnsi="Times New Roman"/>
          <w:color w:val="auto"/>
          <w:spacing w:val="2"/>
          <w:sz w:val="28"/>
          <w:szCs w:val="28"/>
        </w:rPr>
        <w:t xml:space="preserve"> </w:t>
      </w:r>
      <w:r w:rsidRPr="003D789D">
        <w:rPr>
          <w:rFonts w:hAnsi="Times New Roman"/>
          <w:color w:val="auto"/>
          <w:spacing w:val="2"/>
          <w:sz w:val="28"/>
          <w:szCs w:val="28"/>
        </w:rPr>
        <w:t>жизни</w:t>
      </w:r>
      <w:r w:rsidRPr="003D789D">
        <w:rPr>
          <w:rFonts w:ascii="Times New Roman"/>
          <w:color w:val="auto"/>
          <w:spacing w:val="2"/>
          <w:sz w:val="28"/>
          <w:szCs w:val="28"/>
        </w:rPr>
        <w:t xml:space="preserve">; </w:t>
      </w:r>
      <w:r w:rsidRPr="003D789D">
        <w:rPr>
          <w:rFonts w:hAnsi="Times New Roman"/>
          <w:color w:val="auto"/>
          <w:spacing w:val="2"/>
          <w:sz w:val="28"/>
          <w:szCs w:val="28"/>
        </w:rPr>
        <w:t>формирование</w:t>
      </w:r>
      <w:r w:rsidRPr="003D789D">
        <w:rPr>
          <w:rFonts w:hAnsi="Times New Roman"/>
          <w:color w:val="auto"/>
          <w:spacing w:val="2"/>
          <w:sz w:val="28"/>
          <w:szCs w:val="28"/>
        </w:rPr>
        <w:t xml:space="preserve"> </w:t>
      </w:r>
      <w:r w:rsidRPr="003D789D">
        <w:rPr>
          <w:rFonts w:hAnsi="Times New Roman"/>
          <w:color w:val="auto"/>
          <w:spacing w:val="2"/>
          <w:sz w:val="28"/>
          <w:szCs w:val="28"/>
        </w:rPr>
        <w:t>представлений</w:t>
      </w:r>
      <w:r w:rsidRPr="003D789D">
        <w:rPr>
          <w:rFonts w:hAnsi="Times New Roman"/>
          <w:color w:val="auto"/>
          <w:spacing w:val="2"/>
          <w:sz w:val="28"/>
          <w:szCs w:val="28"/>
        </w:rPr>
        <w:t xml:space="preserve"> </w:t>
      </w:r>
      <w:r w:rsidRPr="003D789D">
        <w:rPr>
          <w:rFonts w:hAnsi="Times New Roman"/>
          <w:color w:val="auto"/>
          <w:spacing w:val="2"/>
          <w:sz w:val="28"/>
          <w:szCs w:val="28"/>
        </w:rPr>
        <w:t>о</w:t>
      </w:r>
      <w:r w:rsidRPr="003D789D">
        <w:rPr>
          <w:rFonts w:hAnsi="Times New Roman"/>
          <w:color w:val="auto"/>
          <w:spacing w:val="2"/>
          <w:sz w:val="28"/>
          <w:szCs w:val="28"/>
        </w:rPr>
        <w:t xml:space="preserve"> </w:t>
      </w:r>
      <w:r w:rsidRPr="003D789D">
        <w:rPr>
          <w:rFonts w:hAnsi="Times New Roman"/>
          <w:color w:val="auto"/>
          <w:spacing w:val="2"/>
          <w:sz w:val="28"/>
          <w:szCs w:val="28"/>
        </w:rPr>
        <w:t>социокультурной</w:t>
      </w:r>
      <w:r w:rsidRPr="003D789D">
        <w:rPr>
          <w:rFonts w:hAnsi="Times New Roman"/>
          <w:color w:val="auto"/>
          <w:spacing w:val="2"/>
          <w:sz w:val="28"/>
          <w:szCs w:val="28"/>
        </w:rPr>
        <w:t xml:space="preserve"> </w:t>
      </w:r>
      <w:r w:rsidRPr="003D789D">
        <w:rPr>
          <w:rFonts w:hAnsi="Times New Roman"/>
          <w:color w:val="auto"/>
          <w:spacing w:val="2"/>
          <w:sz w:val="28"/>
          <w:szCs w:val="28"/>
        </w:rPr>
        <w:t>жизни</w:t>
      </w:r>
      <w:r w:rsidRPr="003D789D">
        <w:rPr>
          <w:rFonts w:hAnsi="Times New Roman"/>
          <w:color w:val="auto"/>
          <w:spacing w:val="2"/>
          <w:sz w:val="28"/>
          <w:szCs w:val="28"/>
        </w:rPr>
        <w:t xml:space="preserve"> </w:t>
      </w:r>
      <w:r w:rsidRPr="003D789D">
        <w:rPr>
          <w:rFonts w:hAnsi="Times New Roman"/>
          <w:color w:val="auto"/>
          <w:spacing w:val="2"/>
          <w:sz w:val="28"/>
          <w:szCs w:val="28"/>
        </w:rPr>
        <w:t>лиц</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нарушенным</w:t>
      </w:r>
      <w:r w:rsidRPr="003D789D">
        <w:rPr>
          <w:rFonts w:hAnsi="Times New Roman"/>
          <w:color w:val="auto"/>
          <w:spacing w:val="2"/>
          <w:sz w:val="28"/>
          <w:szCs w:val="28"/>
        </w:rPr>
        <w:t xml:space="preserve"> </w:t>
      </w:r>
      <w:r w:rsidRPr="003D789D">
        <w:rPr>
          <w:rFonts w:hAnsi="Times New Roman"/>
          <w:color w:val="auto"/>
          <w:spacing w:val="2"/>
          <w:sz w:val="28"/>
          <w:szCs w:val="28"/>
        </w:rPr>
        <w:t>слухом</w:t>
      </w:r>
      <w:r w:rsidRPr="003D789D">
        <w:rPr>
          <w:rFonts w:ascii="Times New Roman"/>
          <w:color w:val="auto"/>
          <w:spacing w:val="2"/>
          <w:sz w:val="28"/>
          <w:szCs w:val="28"/>
        </w:rPr>
        <w:t xml:space="preserve">; </w:t>
      </w:r>
      <w:r w:rsidRPr="003D789D">
        <w:rPr>
          <w:rFonts w:hAnsi="Times New Roman"/>
          <w:color w:val="auto"/>
          <w:spacing w:val="2"/>
          <w:sz w:val="28"/>
          <w:szCs w:val="28"/>
        </w:rPr>
        <w:t>освоение</w:t>
      </w:r>
      <w:r w:rsidRPr="003D789D">
        <w:rPr>
          <w:rFonts w:hAnsi="Times New Roman"/>
          <w:color w:val="auto"/>
          <w:spacing w:val="2"/>
          <w:sz w:val="28"/>
          <w:szCs w:val="28"/>
        </w:rPr>
        <w:t xml:space="preserve"> </w:t>
      </w:r>
      <w:r w:rsidRPr="003D789D">
        <w:rPr>
          <w:rFonts w:hAnsi="Times New Roman"/>
          <w:color w:val="auto"/>
          <w:spacing w:val="2"/>
          <w:sz w:val="28"/>
          <w:szCs w:val="28"/>
        </w:rPr>
        <w:t>необходимых</w:t>
      </w:r>
      <w:r w:rsidRPr="003D789D">
        <w:rPr>
          <w:rFonts w:hAnsi="Times New Roman"/>
          <w:color w:val="auto"/>
          <w:spacing w:val="2"/>
          <w:sz w:val="28"/>
          <w:szCs w:val="28"/>
        </w:rPr>
        <w:t xml:space="preserve"> </w:t>
      </w:r>
      <w:r w:rsidRPr="003D789D">
        <w:rPr>
          <w:rFonts w:hAnsi="Times New Roman"/>
          <w:color w:val="auto"/>
          <w:spacing w:val="2"/>
          <w:sz w:val="28"/>
          <w:szCs w:val="28"/>
        </w:rPr>
        <w:t>ребёнку</w:t>
      </w:r>
      <w:r w:rsidRPr="003D789D">
        <w:rPr>
          <w:rFonts w:hAnsi="Times New Roman"/>
          <w:color w:val="auto"/>
          <w:spacing w:val="2"/>
          <w:sz w:val="28"/>
          <w:szCs w:val="28"/>
        </w:rPr>
        <w:t xml:space="preserve"> </w:t>
      </w:r>
      <w:r w:rsidRPr="003D789D">
        <w:rPr>
          <w:rFonts w:hAnsi="Times New Roman"/>
          <w:color w:val="auto"/>
          <w:spacing w:val="2"/>
          <w:sz w:val="28"/>
          <w:szCs w:val="28"/>
        </w:rPr>
        <w:t>социальных</w:t>
      </w:r>
      <w:r w:rsidRPr="003D789D">
        <w:rPr>
          <w:rFonts w:hAnsi="Times New Roman"/>
          <w:color w:val="auto"/>
          <w:spacing w:val="2"/>
          <w:sz w:val="28"/>
          <w:szCs w:val="28"/>
        </w:rPr>
        <w:t xml:space="preserve"> </w:t>
      </w:r>
      <w:r w:rsidRPr="003D789D">
        <w:rPr>
          <w:rFonts w:hAnsi="Times New Roman"/>
          <w:color w:val="auto"/>
          <w:spacing w:val="2"/>
          <w:sz w:val="28"/>
          <w:szCs w:val="28"/>
        </w:rPr>
        <w:t>ритуалов</w:t>
      </w:r>
      <w:r w:rsidRPr="003D789D">
        <w:rPr>
          <w:rFonts w:ascii="Times New Roman"/>
          <w:color w:val="auto"/>
          <w:spacing w:val="2"/>
          <w:sz w:val="28"/>
          <w:szCs w:val="28"/>
        </w:rPr>
        <w:t xml:space="preserve">; </w:t>
      </w:r>
      <w:r w:rsidRPr="003D789D">
        <w:rPr>
          <w:rFonts w:hAnsi="Times New Roman"/>
          <w:color w:val="auto"/>
          <w:spacing w:val="2"/>
          <w:sz w:val="28"/>
          <w:szCs w:val="28"/>
        </w:rPr>
        <w:t>овладение</w:t>
      </w:r>
      <w:r w:rsidRPr="003D789D">
        <w:rPr>
          <w:rFonts w:hAnsi="Times New Roman"/>
          <w:color w:val="auto"/>
          <w:spacing w:val="2"/>
          <w:sz w:val="28"/>
          <w:szCs w:val="28"/>
        </w:rPr>
        <w:t xml:space="preserve"> </w:t>
      </w:r>
      <w:r w:rsidRPr="003D789D">
        <w:rPr>
          <w:rFonts w:hAnsi="Times New Roman"/>
          <w:color w:val="auto"/>
          <w:spacing w:val="2"/>
          <w:sz w:val="28"/>
          <w:szCs w:val="28"/>
        </w:rPr>
        <w:t>речевым</w:t>
      </w:r>
      <w:r w:rsidRPr="003D789D">
        <w:rPr>
          <w:rFonts w:hAnsi="Times New Roman"/>
          <w:color w:val="auto"/>
          <w:spacing w:val="2"/>
          <w:sz w:val="28"/>
          <w:szCs w:val="28"/>
        </w:rPr>
        <w:t xml:space="preserve"> </w:t>
      </w:r>
      <w:r w:rsidRPr="003D789D">
        <w:rPr>
          <w:rFonts w:hAnsi="Times New Roman"/>
          <w:color w:val="auto"/>
          <w:spacing w:val="2"/>
          <w:sz w:val="28"/>
          <w:szCs w:val="28"/>
        </w:rPr>
        <w:t>этикетом</w:t>
      </w:r>
      <w:r w:rsidRPr="003D789D">
        <w:rPr>
          <w:rFonts w:ascii="Times New Roman"/>
          <w:color w:val="auto"/>
          <w:spacing w:val="2"/>
          <w:sz w:val="28"/>
          <w:szCs w:val="28"/>
        </w:rPr>
        <w:t xml:space="preserve">; </w:t>
      </w:r>
      <w:r w:rsidRPr="003D789D">
        <w:rPr>
          <w:rFonts w:hAnsi="Times New Roman"/>
          <w:color w:val="auto"/>
          <w:spacing w:val="2"/>
          <w:sz w:val="28"/>
          <w:szCs w:val="28"/>
        </w:rPr>
        <w:t>целенаправленная</w:t>
      </w:r>
      <w:r w:rsidRPr="003D789D">
        <w:rPr>
          <w:rFonts w:hAnsi="Times New Roman"/>
          <w:color w:val="auto"/>
          <w:spacing w:val="2"/>
          <w:sz w:val="28"/>
          <w:szCs w:val="28"/>
        </w:rPr>
        <w:t xml:space="preserve"> </w:t>
      </w:r>
      <w:r w:rsidRPr="003D789D">
        <w:rPr>
          <w:rFonts w:hAnsi="Times New Roman"/>
          <w:color w:val="auto"/>
          <w:spacing w:val="2"/>
          <w:sz w:val="28"/>
          <w:szCs w:val="28"/>
        </w:rPr>
        <w:t>организация</w:t>
      </w:r>
      <w:r w:rsidRPr="003D789D">
        <w:rPr>
          <w:rFonts w:hAnsi="Times New Roman"/>
          <w:color w:val="auto"/>
          <w:spacing w:val="2"/>
          <w:sz w:val="28"/>
          <w:szCs w:val="28"/>
        </w:rPr>
        <w:t xml:space="preserve"> </w:t>
      </w:r>
      <w:r w:rsidRPr="003D789D">
        <w:rPr>
          <w:rFonts w:hAnsi="Times New Roman"/>
          <w:color w:val="auto"/>
          <w:spacing w:val="2"/>
          <w:sz w:val="28"/>
          <w:szCs w:val="28"/>
        </w:rPr>
        <w:t>общения</w:t>
      </w:r>
      <w:r w:rsidRPr="003D789D">
        <w:rPr>
          <w:rFonts w:hAnsi="Times New Roman"/>
          <w:color w:val="auto"/>
          <w:spacing w:val="2"/>
          <w:sz w:val="28"/>
          <w:szCs w:val="28"/>
        </w:rPr>
        <w:t xml:space="preserve"> </w:t>
      </w:r>
      <w:r w:rsidRPr="003D789D">
        <w:rPr>
          <w:rFonts w:hAnsi="Times New Roman"/>
          <w:color w:val="auto"/>
          <w:spacing w:val="2"/>
          <w:sz w:val="28"/>
          <w:szCs w:val="28"/>
        </w:rPr>
        <w:t>учащихся</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нарушенным</w:t>
      </w:r>
      <w:r w:rsidRPr="003D789D">
        <w:rPr>
          <w:rFonts w:hAnsi="Times New Roman"/>
          <w:color w:val="auto"/>
          <w:spacing w:val="2"/>
          <w:sz w:val="28"/>
          <w:szCs w:val="28"/>
        </w:rPr>
        <w:t xml:space="preserve"> </w:t>
      </w:r>
      <w:r w:rsidRPr="003D789D">
        <w:rPr>
          <w:rFonts w:hAnsi="Times New Roman"/>
          <w:color w:val="auto"/>
          <w:spacing w:val="2"/>
          <w:sz w:val="28"/>
          <w:szCs w:val="28"/>
        </w:rPr>
        <w:t>слухом</w:t>
      </w:r>
      <w:r w:rsidRPr="003D789D">
        <w:rPr>
          <w:rFonts w:hAnsi="Times New Roman"/>
          <w:color w:val="auto"/>
          <w:spacing w:val="2"/>
          <w:sz w:val="28"/>
          <w:szCs w:val="28"/>
        </w:rPr>
        <w:t xml:space="preserve"> </w:t>
      </w:r>
      <w:r w:rsidRPr="003D789D">
        <w:rPr>
          <w:rFonts w:hAnsi="Times New Roman"/>
          <w:color w:val="auto"/>
          <w:spacing w:val="2"/>
          <w:sz w:val="28"/>
          <w:szCs w:val="28"/>
        </w:rPr>
        <w:t>конкретной</w:t>
      </w:r>
      <w:r w:rsidRPr="003D789D">
        <w:rPr>
          <w:rFonts w:hAnsi="Times New Roman"/>
          <w:color w:val="auto"/>
          <w:spacing w:val="2"/>
          <w:sz w:val="28"/>
          <w:szCs w:val="28"/>
        </w:rPr>
        <w:t xml:space="preserve"> </w:t>
      </w:r>
      <w:r w:rsidRPr="003D789D">
        <w:rPr>
          <w:rFonts w:hAnsi="Times New Roman"/>
          <w:color w:val="auto"/>
          <w:spacing w:val="2"/>
          <w:sz w:val="28"/>
          <w:szCs w:val="28"/>
        </w:rPr>
        <w:t>школы</w:t>
      </w:r>
      <w:r w:rsidRPr="003D789D">
        <w:rPr>
          <w:rFonts w:hAnsi="Times New Roman"/>
          <w:color w:val="auto"/>
          <w:spacing w:val="2"/>
          <w:sz w:val="28"/>
          <w:szCs w:val="28"/>
        </w:rPr>
        <w:t xml:space="preserve"> </w:t>
      </w:r>
      <w:r w:rsidRPr="003D789D">
        <w:rPr>
          <w:rFonts w:hAnsi="Times New Roman"/>
          <w:color w:val="auto"/>
          <w:spacing w:val="2"/>
          <w:sz w:val="28"/>
          <w:szCs w:val="28"/>
        </w:rPr>
        <w:t>между</w:t>
      </w:r>
      <w:r w:rsidRPr="003D789D">
        <w:rPr>
          <w:rFonts w:hAnsi="Times New Roman"/>
          <w:color w:val="auto"/>
          <w:spacing w:val="2"/>
          <w:sz w:val="28"/>
          <w:szCs w:val="28"/>
        </w:rPr>
        <w:t xml:space="preserve"> </w:t>
      </w:r>
      <w:r w:rsidRPr="003D789D">
        <w:rPr>
          <w:rFonts w:hAnsi="Times New Roman"/>
          <w:color w:val="auto"/>
          <w:spacing w:val="2"/>
          <w:sz w:val="28"/>
          <w:szCs w:val="28"/>
        </w:rPr>
        <w:t>собой</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со</w:t>
      </w:r>
      <w:r w:rsidRPr="003D789D">
        <w:rPr>
          <w:rFonts w:hAnsi="Times New Roman"/>
          <w:color w:val="auto"/>
          <w:spacing w:val="2"/>
          <w:sz w:val="28"/>
          <w:szCs w:val="28"/>
        </w:rPr>
        <w:t xml:space="preserve"> </w:t>
      </w:r>
      <w:r w:rsidRPr="003D789D">
        <w:rPr>
          <w:rFonts w:hAnsi="Times New Roman"/>
          <w:color w:val="auto"/>
          <w:spacing w:val="2"/>
          <w:sz w:val="28"/>
          <w:szCs w:val="28"/>
        </w:rPr>
        <w:t>слышащими</w:t>
      </w:r>
      <w:r w:rsidRPr="003D789D">
        <w:rPr>
          <w:rFonts w:hAnsi="Times New Roman"/>
          <w:color w:val="auto"/>
          <w:spacing w:val="2"/>
          <w:sz w:val="28"/>
          <w:szCs w:val="28"/>
        </w:rPr>
        <w:t xml:space="preserve"> </w:t>
      </w:r>
      <w:r w:rsidRPr="003D789D">
        <w:rPr>
          <w:rFonts w:hAnsi="Times New Roman"/>
          <w:color w:val="auto"/>
          <w:spacing w:val="2"/>
          <w:sz w:val="28"/>
          <w:szCs w:val="28"/>
        </w:rPr>
        <w:t>детьми</w:t>
      </w:r>
      <w:r w:rsidRPr="003D789D">
        <w:rPr>
          <w:rFonts w:ascii="Times New Roman"/>
          <w:color w:val="auto"/>
          <w:spacing w:val="2"/>
          <w:sz w:val="28"/>
          <w:szCs w:val="28"/>
        </w:rPr>
        <w:t>.</w:t>
      </w:r>
    </w:p>
    <w:p w:rsidR="00F65069" w:rsidRPr="009B74B0" w:rsidRDefault="00C079E3" w:rsidP="009B74B0">
      <w:pPr>
        <w:spacing w:after="0" w:line="360" w:lineRule="auto"/>
        <w:ind w:firstLine="709"/>
        <w:jc w:val="both"/>
        <w:rPr>
          <w:rFonts w:ascii="Times New Roman" w:eastAsia="Arial Unicode MS" w:hAnsi="Times New Roman" w:cs="Times New Roman"/>
          <w:color w:val="auto"/>
          <w:spacing w:val="2"/>
          <w:sz w:val="28"/>
          <w:szCs w:val="28"/>
        </w:rPr>
      </w:pPr>
      <w:r w:rsidRPr="009B74B0">
        <w:rPr>
          <w:rFonts w:ascii="Times New Roman" w:eastAsia="Arial Unicode MS" w:hAnsi="Times New Roman" w:cs="Times New Roman"/>
          <w:color w:val="auto"/>
          <w:spacing w:val="2"/>
          <w:sz w:val="28"/>
          <w:szCs w:val="28"/>
        </w:rPr>
        <w:t>Ожидаемые результаты:</w:t>
      </w:r>
    </w:p>
    <w:p w:rsidR="00F65069" w:rsidRPr="009B74B0" w:rsidRDefault="00C079E3" w:rsidP="000A374A">
      <w:pPr>
        <w:numPr>
          <w:ilvl w:val="0"/>
          <w:numId w:val="92"/>
        </w:numPr>
        <w:tabs>
          <w:tab w:val="clear" w:pos="708"/>
          <w:tab w:val="num" w:pos="1265"/>
        </w:tabs>
        <w:suppressAutoHyphens/>
        <w:spacing w:after="0" w:line="360" w:lineRule="auto"/>
        <w:ind w:left="0" w:firstLine="709"/>
        <w:jc w:val="both"/>
        <w:rPr>
          <w:rFonts w:ascii="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 xml:space="preserve">знание правил поведения в разных социальных ситуациях со взрослыми (с учетом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F65069" w:rsidRPr="009B74B0" w:rsidRDefault="00C079E3" w:rsidP="000A374A">
      <w:pPr>
        <w:numPr>
          <w:ilvl w:val="0"/>
          <w:numId w:val="9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F65069" w:rsidRPr="009B74B0" w:rsidRDefault="00C079E3" w:rsidP="000A374A">
      <w:pPr>
        <w:numPr>
          <w:ilvl w:val="0"/>
          <w:numId w:val="9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F65069" w:rsidRPr="009B74B0" w:rsidRDefault="00C079E3" w:rsidP="000A374A">
      <w:pPr>
        <w:numPr>
          <w:ilvl w:val="0"/>
          <w:numId w:val="9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общие представления о разнообразии сообщества глухих людей с учетом уровня их образования,  социокультурных потребностей и возможностей, включая владение словесной речью, связанной, в том числе, с особенностями восприятия окружающего мира, а также коммуникацией на основе активного использования жестового языка;</w:t>
      </w:r>
    </w:p>
    <w:p w:rsidR="00F65069" w:rsidRPr="009B74B0" w:rsidRDefault="00C079E3" w:rsidP="000A374A">
      <w:pPr>
        <w:numPr>
          <w:ilvl w:val="0"/>
          <w:numId w:val="9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стремление и готовность участвовать в различных видах совместной деятельности с детьми, имеющими нарушения слуха; </w:t>
      </w:r>
    </w:p>
    <w:p w:rsidR="00F65069" w:rsidRPr="009B74B0" w:rsidRDefault="00C079E3" w:rsidP="000A374A">
      <w:pPr>
        <w:numPr>
          <w:ilvl w:val="0"/>
          <w:numId w:val="9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ребёнка адекватно использовать принятые в его окружении социальные ритуалы; </w:t>
      </w:r>
    </w:p>
    <w:p w:rsidR="00F65069" w:rsidRPr="009B74B0" w:rsidRDefault="00C079E3" w:rsidP="000A374A">
      <w:pPr>
        <w:numPr>
          <w:ilvl w:val="0"/>
          <w:numId w:val="9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lastRenderedPageBreak/>
        <w:t>умение выражать или, напротив, сдерживать свои эмоции в зависимости от произошедшего события (радость или горе, праздник или траур).;</w:t>
      </w:r>
    </w:p>
    <w:p w:rsidR="00F65069" w:rsidRPr="009B74B0" w:rsidRDefault="00C079E3" w:rsidP="000A374A">
      <w:pPr>
        <w:numPr>
          <w:ilvl w:val="0"/>
          <w:numId w:val="9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выбирать адекватные речевые средства для корректного выражения благодарности, сочувствия, отказа, недовольства, намерения, просьбы, опасения;</w:t>
      </w:r>
    </w:p>
    <w:p w:rsidR="00F65069" w:rsidRPr="009B74B0" w:rsidRDefault="00C079E3" w:rsidP="000A374A">
      <w:pPr>
        <w:numPr>
          <w:ilvl w:val="0"/>
          <w:numId w:val="9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и т. п.);</w:t>
      </w:r>
    </w:p>
    <w:p w:rsidR="00F65069" w:rsidRPr="009B74B0" w:rsidRDefault="00C079E3" w:rsidP="000A374A">
      <w:pPr>
        <w:numPr>
          <w:ilvl w:val="0"/>
          <w:numId w:val="10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проявлять инициативу, но не быть назойливым в своих просьбах и требованиях, быть благодарным за проявление внимания и оказание помощи;</w:t>
      </w:r>
    </w:p>
    <w:p w:rsidR="00F65069" w:rsidRPr="009B74B0" w:rsidRDefault="00C079E3" w:rsidP="000A374A">
      <w:pPr>
        <w:numPr>
          <w:ilvl w:val="0"/>
          <w:numId w:val="10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применять формы выражения своих чувств соответственно ситуации социального контакта;</w:t>
      </w:r>
    </w:p>
    <w:p w:rsidR="00F65069" w:rsidRPr="009B74B0" w:rsidRDefault="00C079E3" w:rsidP="000A374A">
      <w:pPr>
        <w:numPr>
          <w:ilvl w:val="0"/>
          <w:numId w:val="10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расширение круга освоенных социальных контактов;</w:t>
      </w:r>
    </w:p>
    <w:p w:rsidR="00F65069" w:rsidRPr="009B74B0" w:rsidRDefault="00C079E3" w:rsidP="000A374A">
      <w:pPr>
        <w:numPr>
          <w:ilvl w:val="0"/>
          <w:numId w:val="10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общаться с учащимися с нарушенным слухом своей школы на темы, соответствующие возрасту детей</w:t>
      </w:r>
    </w:p>
    <w:p w:rsidR="00F65069" w:rsidRPr="003D789D" w:rsidRDefault="00C079E3" w:rsidP="009B74B0">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16" w:name="_Toc432958032"/>
      <w:bookmarkStart w:id="17" w:name="_Toc432960456"/>
      <w:bookmarkStart w:id="18" w:name="_Toc433014081"/>
      <w:r w:rsidRPr="003D789D">
        <w:rPr>
          <w:rFonts w:ascii="Times New Roman"/>
          <w:b/>
          <w:bCs/>
          <w:color w:val="auto"/>
          <w:sz w:val="28"/>
          <w:szCs w:val="28"/>
        </w:rPr>
        <w:t xml:space="preserve">2.1.3.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оценки</w:t>
      </w:r>
      <w:r w:rsidRPr="003D789D">
        <w:rPr>
          <w:rFonts w:hAnsi="Times New Roman"/>
          <w:b/>
          <w:bCs/>
          <w:color w:val="auto"/>
          <w:sz w:val="28"/>
          <w:szCs w:val="28"/>
        </w:rPr>
        <w:t xml:space="preserve"> </w:t>
      </w:r>
      <w:r w:rsidRPr="003D789D">
        <w:rPr>
          <w:rFonts w:hAnsi="Times New Roman"/>
          <w:b/>
          <w:bCs/>
          <w:color w:val="auto"/>
          <w:sz w:val="28"/>
          <w:szCs w:val="28"/>
        </w:rPr>
        <w:t>достижения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планируемых</w:t>
      </w:r>
      <w:r w:rsidRPr="003D789D">
        <w:rPr>
          <w:rFonts w:hAnsi="Times New Roman"/>
          <w:b/>
          <w:bCs/>
          <w:color w:val="auto"/>
          <w:sz w:val="28"/>
          <w:szCs w:val="28"/>
        </w:rPr>
        <w:t xml:space="preserve"> </w:t>
      </w:r>
      <w:r w:rsidRPr="003D789D">
        <w:rPr>
          <w:rFonts w:hAnsi="Times New Roman"/>
          <w:b/>
          <w:bCs/>
          <w:color w:val="auto"/>
          <w:sz w:val="28"/>
          <w:szCs w:val="28"/>
        </w:rPr>
        <w:t>результатов</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003D789D">
        <w:rPr>
          <w:rFonts w:hAnsi="Times New Roman"/>
          <w:b/>
          <w:bCs/>
          <w:color w:val="auto"/>
          <w:sz w:val="28"/>
          <w:szCs w:val="28"/>
        </w:rPr>
        <w:br/>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003D789D">
        <w:rPr>
          <w:rFonts w:hAnsi="Times New Roman"/>
          <w:b/>
          <w:bCs/>
          <w:color w:val="auto"/>
          <w:sz w:val="28"/>
          <w:szCs w:val="28"/>
        </w:rPr>
        <w:br/>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1.1.)</w:t>
      </w:r>
      <w:bookmarkEnd w:id="16"/>
      <w:bookmarkEnd w:id="17"/>
      <w:bookmarkEnd w:id="18"/>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Система</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позволять</w:t>
      </w:r>
      <w:r w:rsidRPr="003D789D">
        <w:rPr>
          <w:rFonts w:hAnsi="Times New Roman"/>
          <w:color w:val="auto"/>
          <w:sz w:val="28"/>
          <w:szCs w:val="28"/>
        </w:rPr>
        <w:t xml:space="preserve"> </w:t>
      </w:r>
      <w:r w:rsidRPr="003D789D">
        <w:rPr>
          <w:rFonts w:hAnsi="Times New Roman"/>
          <w:color w:val="auto"/>
          <w:sz w:val="28"/>
          <w:szCs w:val="28"/>
        </w:rPr>
        <w:t>вести</w:t>
      </w:r>
      <w:r w:rsidRPr="003D789D">
        <w:rPr>
          <w:rFonts w:hAnsi="Times New Roman"/>
          <w:color w:val="auto"/>
          <w:sz w:val="28"/>
          <w:szCs w:val="28"/>
        </w:rPr>
        <w:t xml:space="preserve"> </w:t>
      </w:r>
      <w:r w:rsidRPr="003D789D">
        <w:rPr>
          <w:rFonts w:hAnsi="Times New Roman"/>
          <w:color w:val="auto"/>
          <w:sz w:val="28"/>
          <w:szCs w:val="28"/>
        </w:rPr>
        <w:t>оценку</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итоговую</w:t>
      </w:r>
      <w:r w:rsidRPr="003D789D">
        <w:rPr>
          <w:rFonts w:hAnsi="Times New Roman"/>
          <w:color w:val="auto"/>
          <w:sz w:val="28"/>
          <w:szCs w:val="28"/>
        </w:rPr>
        <w:t xml:space="preserve"> </w:t>
      </w:r>
      <w:r w:rsidRPr="003D789D">
        <w:rPr>
          <w:rFonts w:hAnsi="Times New Roman"/>
          <w:color w:val="auto"/>
          <w:sz w:val="28"/>
          <w:szCs w:val="28"/>
        </w:rPr>
        <w:t>оценку</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освоивших</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Характеристика</w:t>
      </w:r>
      <w:r w:rsidRPr="003D789D">
        <w:rPr>
          <w:rFonts w:hAnsi="Times New Roman"/>
          <w:color w:val="auto"/>
          <w:sz w:val="28"/>
          <w:szCs w:val="28"/>
        </w:rPr>
        <w:t xml:space="preserve"> </w:t>
      </w:r>
      <w:r w:rsidRPr="003D789D">
        <w:rPr>
          <w:rFonts w:hAnsi="Times New Roman"/>
          <w:color w:val="auto"/>
          <w:sz w:val="28"/>
          <w:szCs w:val="28"/>
        </w:rPr>
        <w:t>ожидаемых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даётся</w:t>
      </w:r>
      <w:r w:rsidRPr="003D789D">
        <w:rPr>
          <w:rFonts w:hAnsi="Times New Roman"/>
          <w:color w:val="auto"/>
          <w:sz w:val="28"/>
          <w:szCs w:val="28"/>
        </w:rPr>
        <w:t xml:space="preserve"> </w:t>
      </w:r>
      <w:r w:rsidRPr="003D789D">
        <w:rPr>
          <w:rFonts w:hAnsi="Times New Roman"/>
          <w:color w:val="auto"/>
          <w:sz w:val="28"/>
          <w:szCs w:val="28"/>
        </w:rPr>
        <w:t>только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единстве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компонентов</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Недопустимо</w:t>
      </w:r>
      <w:r w:rsidRPr="003D789D">
        <w:rPr>
          <w:rFonts w:hAnsi="Times New Roman"/>
          <w:color w:val="auto"/>
          <w:sz w:val="28"/>
          <w:szCs w:val="28"/>
        </w:rPr>
        <w:t xml:space="preserve"> </w:t>
      </w:r>
      <w:r w:rsidRPr="003D789D">
        <w:rPr>
          <w:rFonts w:hAnsi="Times New Roman"/>
          <w:color w:val="auto"/>
          <w:sz w:val="28"/>
          <w:szCs w:val="28"/>
        </w:rPr>
        <w:t>рассматривать</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линий</w:t>
      </w:r>
      <w:r w:rsidRPr="003D789D">
        <w:rPr>
          <w:rFonts w:ascii="Times New Roman"/>
          <w:color w:val="auto"/>
          <w:sz w:val="28"/>
          <w:szCs w:val="28"/>
        </w:rPr>
        <w:t xml:space="preserve">, </w:t>
      </w:r>
      <w:r w:rsidRPr="003D789D">
        <w:rPr>
          <w:rFonts w:hAnsi="Times New Roman"/>
          <w:color w:val="auto"/>
          <w:sz w:val="28"/>
          <w:szCs w:val="28"/>
        </w:rPr>
        <w:t>поскольку</w:t>
      </w:r>
      <w:r w:rsidRPr="003D789D">
        <w:rPr>
          <w:rFonts w:hAnsi="Times New Roman"/>
          <w:color w:val="auto"/>
          <w:sz w:val="28"/>
          <w:szCs w:val="28"/>
        </w:rPr>
        <w:t xml:space="preserve"> </w:t>
      </w:r>
      <w:r w:rsidRPr="003D789D">
        <w:rPr>
          <w:rFonts w:hAnsi="Times New Roman"/>
          <w:color w:val="auto"/>
          <w:sz w:val="28"/>
          <w:szCs w:val="28"/>
        </w:rPr>
        <w:t>даже</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сумма</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отражать</w:t>
      </w:r>
      <w:r w:rsidRPr="003D789D">
        <w:rPr>
          <w:rFonts w:hAnsi="Times New Roman"/>
          <w:color w:val="auto"/>
          <w:sz w:val="28"/>
          <w:szCs w:val="28"/>
        </w:rPr>
        <w:t xml:space="preserve"> </w:t>
      </w:r>
      <w:r w:rsidRPr="003D789D">
        <w:rPr>
          <w:rFonts w:hAnsi="Times New Roman"/>
          <w:color w:val="auto"/>
          <w:sz w:val="28"/>
          <w:szCs w:val="28"/>
        </w:rPr>
        <w:t>ни</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динамики</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ни</w:t>
      </w:r>
      <w:r w:rsidRPr="003D789D">
        <w:rPr>
          <w:rFonts w:hAnsi="Times New Roman"/>
          <w:color w:val="auto"/>
          <w:sz w:val="28"/>
          <w:szCs w:val="28"/>
        </w:rPr>
        <w:t xml:space="preserve"> </w:t>
      </w:r>
      <w:r w:rsidRPr="003D789D">
        <w:rPr>
          <w:rFonts w:hAnsi="Times New Roman"/>
          <w:color w:val="auto"/>
          <w:sz w:val="28"/>
          <w:szCs w:val="28"/>
        </w:rPr>
        <w:t>качества</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Ожидаемые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составляют</w:t>
      </w:r>
      <w:r w:rsidRPr="003D789D">
        <w:rPr>
          <w:rFonts w:hAnsi="Times New Roman"/>
          <w:color w:val="auto"/>
          <w:sz w:val="28"/>
          <w:szCs w:val="28"/>
        </w:rPr>
        <w:t xml:space="preserve"> </w:t>
      </w:r>
      <w:r w:rsidRPr="003D789D">
        <w:rPr>
          <w:rFonts w:hAnsi="Times New Roman"/>
          <w:color w:val="auto"/>
          <w:sz w:val="28"/>
          <w:szCs w:val="28"/>
        </w:rPr>
        <w:t>целостную</w:t>
      </w:r>
      <w:r w:rsidRPr="003D789D">
        <w:rPr>
          <w:rFonts w:hAnsi="Times New Roman"/>
          <w:color w:val="auto"/>
          <w:sz w:val="28"/>
          <w:szCs w:val="28"/>
        </w:rPr>
        <w:t xml:space="preserve"> </w:t>
      </w:r>
      <w:r w:rsidRPr="003D789D">
        <w:rPr>
          <w:rFonts w:hAnsi="Times New Roman"/>
          <w:color w:val="auto"/>
          <w:sz w:val="28"/>
          <w:szCs w:val="28"/>
        </w:rPr>
        <w:t>характеристику</w:t>
      </w:r>
      <w:r w:rsidRPr="003D789D">
        <w:rPr>
          <w:rFonts w:ascii="Times New Roman"/>
          <w:color w:val="auto"/>
          <w:sz w:val="28"/>
          <w:szCs w:val="28"/>
        </w:rPr>
        <w:t xml:space="preserve">, </w:t>
      </w:r>
      <w:r w:rsidRPr="003D789D">
        <w:rPr>
          <w:rFonts w:hAnsi="Times New Roman"/>
          <w:color w:val="auto"/>
          <w:sz w:val="28"/>
          <w:szCs w:val="28"/>
        </w:rPr>
        <w:t>отражающую</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компонентов</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что</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должен</w:t>
      </w:r>
      <w:r w:rsidRPr="003D789D">
        <w:rPr>
          <w:rFonts w:hAnsi="Times New Roman"/>
          <w:color w:val="auto"/>
          <w:sz w:val="28"/>
          <w:szCs w:val="28"/>
        </w:rPr>
        <w:t xml:space="preserve"> </w:t>
      </w:r>
      <w:r w:rsidRPr="003D789D">
        <w:rPr>
          <w:rFonts w:hAnsi="Times New Roman"/>
          <w:color w:val="auto"/>
          <w:sz w:val="28"/>
          <w:szCs w:val="28"/>
        </w:rPr>
        <w:t>знать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уметь</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данной</w:t>
      </w:r>
      <w:r w:rsidRPr="003D789D">
        <w:rPr>
          <w:rFonts w:hAnsi="Times New Roman"/>
          <w:color w:val="auto"/>
          <w:sz w:val="28"/>
          <w:szCs w:val="28"/>
        </w:rPr>
        <w:t xml:space="preserve"> </w:t>
      </w:r>
      <w:r w:rsidRPr="003D789D">
        <w:rPr>
          <w:rFonts w:hAnsi="Times New Roman"/>
          <w:color w:val="auto"/>
          <w:sz w:val="28"/>
          <w:szCs w:val="28"/>
        </w:rPr>
        <w:t>ступени</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что</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полученных</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умений</w:t>
      </w:r>
      <w:r w:rsidRPr="003D789D">
        <w:rPr>
          <w:rFonts w:hAnsi="Times New Roman"/>
          <w:color w:val="auto"/>
          <w:sz w:val="28"/>
          <w:szCs w:val="28"/>
        </w:rPr>
        <w:t xml:space="preserve"> </w:t>
      </w:r>
      <w:r w:rsidRPr="003D789D">
        <w:rPr>
          <w:rFonts w:hAnsi="Times New Roman"/>
          <w:color w:val="auto"/>
          <w:sz w:val="28"/>
          <w:szCs w:val="28"/>
        </w:rPr>
        <w:t>он</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должен</w:t>
      </w:r>
      <w:r w:rsidRPr="003D789D">
        <w:rPr>
          <w:rFonts w:hAnsi="Times New Roman"/>
          <w:color w:val="auto"/>
          <w:sz w:val="28"/>
          <w:szCs w:val="28"/>
        </w:rPr>
        <w:t xml:space="preserve"> </w:t>
      </w:r>
      <w:r w:rsidRPr="003D789D">
        <w:rPr>
          <w:rFonts w:hAnsi="Times New Roman"/>
          <w:color w:val="auto"/>
          <w:sz w:val="28"/>
          <w:szCs w:val="28"/>
        </w:rPr>
        <w:t>применять</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практике</w:t>
      </w:r>
      <w:r w:rsidRPr="003D789D">
        <w:rPr>
          <w:rFonts w:ascii="Times New Roman"/>
          <w:color w:val="auto"/>
          <w:sz w:val="28"/>
          <w:szCs w:val="28"/>
        </w:rPr>
        <w:t xml:space="preserve">; </w:t>
      </w:r>
      <w:r w:rsidRPr="003D789D">
        <w:rPr>
          <w:rFonts w:hAnsi="Times New Roman"/>
          <w:color w:val="auto"/>
          <w:sz w:val="28"/>
          <w:szCs w:val="28"/>
        </w:rPr>
        <w:t>насколько</w:t>
      </w:r>
      <w:r w:rsidRPr="003D789D">
        <w:rPr>
          <w:rFonts w:hAnsi="Times New Roman"/>
          <w:color w:val="auto"/>
          <w:sz w:val="28"/>
          <w:szCs w:val="28"/>
        </w:rPr>
        <w:t xml:space="preserve"> </w:t>
      </w:r>
      <w:r w:rsidRPr="003D789D">
        <w:rPr>
          <w:rFonts w:hAnsi="Times New Roman"/>
          <w:color w:val="auto"/>
          <w:sz w:val="28"/>
          <w:szCs w:val="28"/>
        </w:rPr>
        <w:t>активно</w:t>
      </w:r>
      <w:r w:rsidRPr="003D789D">
        <w:rPr>
          <w:rFonts w:ascii="Times New Roman"/>
          <w:color w:val="auto"/>
          <w:sz w:val="28"/>
          <w:szCs w:val="28"/>
        </w:rPr>
        <w:t xml:space="preserve">, </w:t>
      </w:r>
      <w:r w:rsidRPr="003D789D">
        <w:rPr>
          <w:rFonts w:hAnsi="Times New Roman"/>
          <w:color w:val="auto"/>
          <w:sz w:val="28"/>
          <w:szCs w:val="28"/>
        </w:rPr>
        <w:t>адекватно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самостоятельно</w:t>
      </w:r>
      <w:r w:rsidRPr="003D789D">
        <w:rPr>
          <w:rFonts w:hAnsi="Times New Roman"/>
          <w:color w:val="auto"/>
          <w:sz w:val="28"/>
          <w:szCs w:val="28"/>
        </w:rPr>
        <w:t xml:space="preserve"> </w:t>
      </w:r>
      <w:r w:rsidRPr="003D789D">
        <w:rPr>
          <w:rFonts w:hAnsi="Times New Roman"/>
          <w:color w:val="auto"/>
          <w:sz w:val="28"/>
          <w:szCs w:val="28"/>
        </w:rPr>
        <w:t>он</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применяет</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Процедуры</w:t>
      </w:r>
      <w:r w:rsidRPr="003D789D">
        <w:rPr>
          <w:rFonts w:hAnsi="Times New Roman"/>
          <w:color w:val="auto"/>
          <w:sz w:val="28"/>
          <w:szCs w:val="28"/>
        </w:rPr>
        <w:t xml:space="preserve"> </w:t>
      </w:r>
      <w:r w:rsidRPr="003D789D">
        <w:rPr>
          <w:rFonts w:hAnsi="Times New Roman"/>
          <w:color w:val="auto"/>
          <w:sz w:val="28"/>
          <w:szCs w:val="28"/>
        </w:rPr>
        <w:t>итоговой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промежуточной</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усвоения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могут</w:t>
      </w:r>
      <w:r w:rsidRPr="003D789D">
        <w:rPr>
          <w:rFonts w:hAnsi="Times New Roman"/>
          <w:color w:val="auto"/>
          <w:sz w:val="28"/>
          <w:szCs w:val="28"/>
        </w:rPr>
        <w:t xml:space="preserve"> </w:t>
      </w:r>
      <w:r w:rsidRPr="003D789D">
        <w:rPr>
          <w:rFonts w:hAnsi="Times New Roman"/>
          <w:color w:val="auto"/>
          <w:sz w:val="28"/>
          <w:szCs w:val="28"/>
        </w:rPr>
        <w:t>потребовать</w:t>
      </w:r>
      <w:r w:rsidRPr="003D789D">
        <w:rPr>
          <w:rFonts w:hAnsi="Times New Roman"/>
          <w:color w:val="auto"/>
          <w:sz w:val="28"/>
          <w:szCs w:val="28"/>
        </w:rPr>
        <w:t xml:space="preserve"> </w:t>
      </w:r>
      <w:r w:rsidRPr="003D789D">
        <w:rPr>
          <w:rFonts w:hAnsi="Times New Roman"/>
          <w:color w:val="auto"/>
          <w:sz w:val="28"/>
          <w:szCs w:val="28"/>
        </w:rPr>
        <w:t>внесения</w:t>
      </w:r>
      <w:r w:rsidRPr="003D789D">
        <w:rPr>
          <w:rFonts w:hAnsi="Times New Roman"/>
          <w:color w:val="auto"/>
          <w:sz w:val="28"/>
          <w:szCs w:val="28"/>
        </w:rPr>
        <w:t xml:space="preserve"> </w:t>
      </w:r>
      <w:r w:rsidRPr="003D789D">
        <w:rPr>
          <w:rFonts w:hAnsi="Times New Roman"/>
          <w:color w:val="auto"/>
          <w:sz w:val="28"/>
          <w:szCs w:val="28"/>
        </w:rPr>
        <w:t>изменений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особыми</w:t>
      </w:r>
      <w:r w:rsidRPr="003D789D">
        <w:rPr>
          <w:rFonts w:hAnsi="Times New Roman"/>
          <w:color w:val="auto"/>
          <w:sz w:val="28"/>
          <w:szCs w:val="28"/>
        </w:rPr>
        <w:t xml:space="preserve"> </w:t>
      </w:r>
      <w:r w:rsidRPr="003D789D">
        <w:rPr>
          <w:rFonts w:hAnsi="Times New Roman"/>
          <w:color w:val="auto"/>
          <w:sz w:val="28"/>
          <w:szCs w:val="28"/>
        </w:rPr>
        <w:t>образовательными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связанными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ними</w:t>
      </w:r>
      <w:r w:rsidRPr="003D789D">
        <w:rPr>
          <w:rFonts w:hAnsi="Times New Roman"/>
          <w:color w:val="auto"/>
          <w:sz w:val="28"/>
          <w:szCs w:val="28"/>
        </w:rPr>
        <w:t xml:space="preserve"> </w:t>
      </w:r>
      <w:r w:rsidRPr="003D789D">
        <w:rPr>
          <w:rFonts w:hAnsi="Times New Roman"/>
          <w:color w:val="auto"/>
          <w:sz w:val="28"/>
          <w:szCs w:val="28"/>
        </w:rPr>
        <w:t>объективными</w:t>
      </w:r>
      <w:r w:rsidRPr="003D789D">
        <w:rPr>
          <w:rFonts w:hAnsi="Times New Roman"/>
          <w:color w:val="auto"/>
          <w:sz w:val="28"/>
          <w:szCs w:val="28"/>
        </w:rPr>
        <w:t xml:space="preserve"> </w:t>
      </w:r>
      <w:r w:rsidRPr="003D789D">
        <w:rPr>
          <w:rFonts w:hAnsi="Times New Roman"/>
          <w:color w:val="auto"/>
          <w:sz w:val="28"/>
          <w:szCs w:val="28"/>
        </w:rPr>
        <w:t>трудностями</w:t>
      </w:r>
      <w:r w:rsidRPr="003D789D">
        <w:rPr>
          <w:rFonts w:ascii="Times New Roman"/>
          <w:color w:val="auto"/>
          <w:sz w:val="28"/>
          <w:szCs w:val="28"/>
        </w:rPr>
        <w:t xml:space="preserve">. </w:t>
      </w:r>
      <w:r w:rsidRPr="003D789D">
        <w:rPr>
          <w:rFonts w:hAnsi="Times New Roman"/>
          <w:color w:val="auto"/>
          <w:sz w:val="28"/>
          <w:szCs w:val="28"/>
        </w:rPr>
        <w:t>Данные</w:t>
      </w:r>
      <w:r w:rsidRPr="003D789D">
        <w:rPr>
          <w:rFonts w:hAnsi="Times New Roman"/>
          <w:color w:val="auto"/>
          <w:sz w:val="28"/>
          <w:szCs w:val="28"/>
        </w:rPr>
        <w:t xml:space="preserve"> </w:t>
      </w:r>
      <w:r w:rsidRPr="003D789D">
        <w:rPr>
          <w:rFonts w:hAnsi="Times New Roman"/>
          <w:color w:val="auto"/>
          <w:sz w:val="28"/>
          <w:szCs w:val="28"/>
        </w:rPr>
        <w:t>изменения</w:t>
      </w:r>
      <w:r w:rsidRPr="003D789D">
        <w:rPr>
          <w:rFonts w:hAnsi="Times New Roman"/>
          <w:color w:val="auto"/>
          <w:sz w:val="28"/>
          <w:szCs w:val="28"/>
        </w:rPr>
        <w:t xml:space="preserve"> </w:t>
      </w:r>
      <w:r w:rsidRPr="003D789D">
        <w:rPr>
          <w:rFonts w:hAnsi="Times New Roman"/>
          <w:color w:val="auto"/>
          <w:sz w:val="28"/>
          <w:szCs w:val="28"/>
        </w:rPr>
        <w:t>включают</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аттестационных</w:t>
      </w:r>
      <w:r w:rsidRPr="003D789D">
        <w:rPr>
          <w:rFonts w:hAnsi="Times New Roman"/>
          <w:color w:val="auto"/>
          <w:sz w:val="28"/>
          <w:szCs w:val="28"/>
        </w:rPr>
        <w:t xml:space="preserve"> </w:t>
      </w:r>
      <w:r w:rsidRPr="003D789D">
        <w:rPr>
          <w:rFonts w:hAnsi="Times New Roman"/>
          <w:color w:val="auto"/>
          <w:sz w:val="28"/>
          <w:szCs w:val="28"/>
        </w:rPr>
        <w:t>мероприятий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индивидуальной</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увеличение</w:t>
      </w:r>
      <w:r w:rsidRPr="003D789D">
        <w:rPr>
          <w:rFonts w:hAnsi="Times New Roman"/>
          <w:color w:val="auto"/>
          <w:sz w:val="28"/>
          <w:szCs w:val="28"/>
        </w:rPr>
        <w:t xml:space="preserve"> </w:t>
      </w:r>
      <w:r w:rsidRPr="003D789D">
        <w:rPr>
          <w:rFonts w:hAnsi="Times New Roman"/>
          <w:color w:val="auto"/>
          <w:sz w:val="28"/>
          <w:szCs w:val="28"/>
        </w:rPr>
        <w:t>времени</w:t>
      </w:r>
      <w:r w:rsidRPr="003D789D">
        <w:rPr>
          <w:rFonts w:ascii="Times New Roman"/>
          <w:color w:val="auto"/>
          <w:sz w:val="28"/>
          <w:szCs w:val="28"/>
        </w:rPr>
        <w:t xml:space="preserve">, </w:t>
      </w:r>
      <w:r w:rsidRPr="003D789D">
        <w:rPr>
          <w:rFonts w:hAnsi="Times New Roman"/>
          <w:color w:val="auto"/>
          <w:sz w:val="28"/>
          <w:szCs w:val="28"/>
        </w:rPr>
        <w:t>отводимого</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ascii="Times New Roman"/>
          <w:color w:val="auto"/>
          <w:sz w:val="28"/>
          <w:szCs w:val="28"/>
        </w:rPr>
        <w:t xml:space="preserve">1,5 </w:t>
      </w:r>
      <w:r w:rsidRPr="003D789D">
        <w:rPr>
          <w:rFonts w:hAnsi="Times New Roman"/>
          <w:color w:val="auto"/>
          <w:sz w:val="28"/>
          <w:szCs w:val="28"/>
        </w:rPr>
        <w:t>–</w:t>
      </w:r>
      <w:r w:rsidRPr="003D789D">
        <w:rPr>
          <w:rFonts w:hAnsi="Times New Roman"/>
          <w:color w:val="auto"/>
          <w:sz w:val="28"/>
          <w:szCs w:val="28"/>
        </w:rPr>
        <w:t xml:space="preserve"> </w:t>
      </w:r>
      <w:r w:rsidRPr="003D789D">
        <w:rPr>
          <w:rFonts w:ascii="Times New Roman"/>
          <w:color w:val="auto"/>
          <w:sz w:val="28"/>
          <w:szCs w:val="28"/>
        </w:rPr>
        <w:t xml:space="preserve">2 </w:t>
      </w:r>
      <w:r w:rsidRPr="003D789D">
        <w:rPr>
          <w:rFonts w:hAnsi="Times New Roman"/>
          <w:color w:val="auto"/>
          <w:sz w:val="28"/>
          <w:szCs w:val="28"/>
        </w:rPr>
        <w:t>раза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зависимости</w:t>
      </w:r>
      <w:r w:rsidRPr="003D789D">
        <w:rPr>
          <w:rFonts w:hAnsi="Times New Roman"/>
          <w:color w:val="auto"/>
          <w:sz w:val="28"/>
          <w:szCs w:val="28"/>
        </w:rPr>
        <w:t xml:space="preserve"> </w:t>
      </w:r>
      <w:r w:rsidRPr="003D789D">
        <w:rPr>
          <w:rFonts w:hAnsi="Times New Roman"/>
          <w:color w:val="auto"/>
          <w:sz w:val="28"/>
          <w:szCs w:val="28"/>
        </w:rPr>
        <w:t>от</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адаптацию</w:t>
      </w:r>
      <w:r w:rsidRPr="003D789D">
        <w:rPr>
          <w:rFonts w:hAnsi="Times New Roman"/>
          <w:color w:val="auto"/>
          <w:sz w:val="28"/>
          <w:szCs w:val="28"/>
        </w:rPr>
        <w:t xml:space="preserve"> </w:t>
      </w:r>
      <w:r w:rsidRPr="003D789D">
        <w:rPr>
          <w:rFonts w:hAnsi="Times New Roman"/>
          <w:color w:val="auto"/>
          <w:sz w:val="28"/>
          <w:szCs w:val="28"/>
        </w:rPr>
        <w:t>предлагаемого</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hAnsi="Times New Roman"/>
          <w:color w:val="auto"/>
          <w:sz w:val="28"/>
          <w:szCs w:val="28"/>
        </w:rPr>
        <w:t xml:space="preserve"> </w:t>
      </w:r>
      <w:r w:rsidRPr="003D789D">
        <w:rPr>
          <w:rFonts w:hAnsi="Times New Roman"/>
          <w:color w:val="auto"/>
          <w:sz w:val="28"/>
          <w:szCs w:val="28"/>
        </w:rPr>
        <w:t>тестового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контрольно</w:t>
      </w:r>
      <w:r w:rsidRPr="003D789D">
        <w:rPr>
          <w:rFonts w:ascii="Times New Roman"/>
          <w:color w:val="auto"/>
          <w:sz w:val="28"/>
          <w:szCs w:val="28"/>
        </w:rPr>
        <w:t>-</w:t>
      </w:r>
      <w:r w:rsidRPr="003D789D">
        <w:rPr>
          <w:rFonts w:hAnsi="Times New Roman"/>
          <w:color w:val="auto"/>
          <w:sz w:val="28"/>
          <w:szCs w:val="28"/>
        </w:rPr>
        <w:t>оценочного</w:t>
      </w:r>
      <w:r w:rsidRPr="003D789D">
        <w:rPr>
          <w:rFonts w:ascii="Times New Roman"/>
          <w:color w:val="auto"/>
          <w:sz w:val="28"/>
          <w:szCs w:val="28"/>
        </w:rPr>
        <w:t xml:space="preserve">) </w:t>
      </w:r>
      <w:r w:rsidRPr="003D789D">
        <w:rPr>
          <w:rFonts w:hAnsi="Times New Roman"/>
          <w:color w:val="auto"/>
          <w:sz w:val="28"/>
          <w:szCs w:val="28"/>
        </w:rPr>
        <w:t>материала</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hAnsi="Times New Roman"/>
          <w:color w:val="auto"/>
          <w:sz w:val="28"/>
          <w:szCs w:val="28"/>
        </w:rPr>
        <w:t xml:space="preserve"> </w:t>
      </w:r>
      <w:r w:rsidRPr="003D789D">
        <w:rPr>
          <w:rFonts w:hAnsi="Times New Roman"/>
          <w:color w:val="auto"/>
          <w:sz w:val="28"/>
          <w:szCs w:val="28"/>
        </w:rPr>
        <w:t>предъявления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письменных</w:t>
      </w:r>
      <w:r w:rsidRPr="003D789D">
        <w:rPr>
          <w:rFonts w:hAnsi="Times New Roman"/>
          <w:color w:val="auto"/>
          <w:sz w:val="28"/>
          <w:szCs w:val="28"/>
        </w:rPr>
        <w:t xml:space="preserve"> </w:t>
      </w:r>
      <w:r w:rsidRPr="003D789D">
        <w:rPr>
          <w:rFonts w:hAnsi="Times New Roman"/>
          <w:color w:val="auto"/>
          <w:sz w:val="28"/>
          <w:szCs w:val="28"/>
        </w:rPr>
        <w:t>инструкций</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сути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упрощение</w:t>
      </w:r>
      <w:r w:rsidRPr="003D789D">
        <w:rPr>
          <w:rFonts w:hAnsi="Times New Roman"/>
          <w:color w:val="auto"/>
          <w:sz w:val="28"/>
          <w:szCs w:val="28"/>
        </w:rPr>
        <w:t xml:space="preserve"> </w:t>
      </w:r>
      <w:r w:rsidRPr="003D789D">
        <w:rPr>
          <w:rFonts w:hAnsi="Times New Roman"/>
          <w:color w:val="auto"/>
          <w:sz w:val="28"/>
          <w:szCs w:val="28"/>
        </w:rPr>
        <w:t>длинных</w:t>
      </w:r>
      <w:r w:rsidRPr="003D789D">
        <w:rPr>
          <w:rFonts w:hAnsi="Times New Roman"/>
          <w:color w:val="auto"/>
          <w:sz w:val="28"/>
          <w:szCs w:val="28"/>
        </w:rPr>
        <w:t xml:space="preserve"> </w:t>
      </w:r>
      <w:r w:rsidRPr="003D789D">
        <w:rPr>
          <w:rFonts w:hAnsi="Times New Roman"/>
          <w:color w:val="auto"/>
          <w:sz w:val="28"/>
          <w:szCs w:val="28"/>
        </w:rPr>
        <w:t>сложных</w:t>
      </w:r>
      <w:r w:rsidRPr="003D789D">
        <w:rPr>
          <w:rFonts w:hAnsi="Times New Roman"/>
          <w:color w:val="auto"/>
          <w:sz w:val="28"/>
          <w:szCs w:val="28"/>
        </w:rPr>
        <w:t xml:space="preserve"> </w:t>
      </w:r>
      <w:r w:rsidRPr="003D789D">
        <w:rPr>
          <w:rFonts w:hAnsi="Times New Roman"/>
          <w:color w:val="auto"/>
          <w:sz w:val="28"/>
          <w:szCs w:val="28"/>
        </w:rPr>
        <w:t>формулировок</w:t>
      </w:r>
      <w:r w:rsidRPr="003D789D">
        <w:rPr>
          <w:rFonts w:hAnsi="Times New Roman"/>
          <w:color w:val="auto"/>
          <w:sz w:val="28"/>
          <w:szCs w:val="28"/>
        </w:rPr>
        <w:t xml:space="preserve"> </w:t>
      </w:r>
      <w:r w:rsidRPr="003D789D">
        <w:rPr>
          <w:rFonts w:hAnsi="Times New Roman"/>
          <w:color w:val="auto"/>
          <w:sz w:val="28"/>
          <w:szCs w:val="28"/>
        </w:rPr>
        <w:t>инструкций</w:t>
      </w:r>
      <w:r w:rsidRPr="003D789D">
        <w:rPr>
          <w:rFonts w:ascii="Times New Roman"/>
          <w:color w:val="auto"/>
          <w:sz w:val="28"/>
          <w:szCs w:val="28"/>
        </w:rPr>
        <w:t xml:space="preserve">, </w:t>
      </w:r>
      <w:r w:rsidRPr="003D789D">
        <w:rPr>
          <w:rFonts w:hAnsi="Times New Roman"/>
          <w:color w:val="auto"/>
          <w:sz w:val="28"/>
          <w:szCs w:val="28"/>
        </w:rPr>
        <w:t>разбивка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части</w:t>
      </w:r>
      <w:r w:rsidRPr="003D789D">
        <w:rPr>
          <w:rFonts w:ascii="Times New Roman"/>
          <w:color w:val="auto"/>
          <w:sz w:val="28"/>
          <w:szCs w:val="28"/>
        </w:rPr>
        <w:t xml:space="preserve">, </w:t>
      </w:r>
      <w:r w:rsidRPr="003D789D">
        <w:rPr>
          <w:rFonts w:hAnsi="Times New Roman"/>
          <w:color w:val="auto"/>
          <w:sz w:val="28"/>
          <w:szCs w:val="28"/>
        </w:rPr>
        <w:t>подбор</w:t>
      </w:r>
      <w:r w:rsidRPr="003D789D">
        <w:rPr>
          <w:rFonts w:hAnsi="Times New Roman"/>
          <w:color w:val="auto"/>
          <w:sz w:val="28"/>
          <w:szCs w:val="28"/>
        </w:rPr>
        <w:t xml:space="preserve"> </w:t>
      </w:r>
      <w:r w:rsidRPr="003D789D">
        <w:rPr>
          <w:rFonts w:hAnsi="Times New Roman"/>
          <w:color w:val="auto"/>
          <w:sz w:val="28"/>
          <w:szCs w:val="28"/>
        </w:rPr>
        <w:t>доступных</w:t>
      </w:r>
      <w:r w:rsidRPr="003D789D">
        <w:rPr>
          <w:rFonts w:hAnsi="Times New Roman"/>
          <w:color w:val="auto"/>
          <w:sz w:val="28"/>
          <w:szCs w:val="28"/>
        </w:rPr>
        <w:t xml:space="preserve"> </w:t>
      </w:r>
      <w:r w:rsidRPr="003D789D">
        <w:rPr>
          <w:rFonts w:hAnsi="Times New Roman"/>
          <w:color w:val="auto"/>
          <w:sz w:val="28"/>
          <w:szCs w:val="28"/>
        </w:rPr>
        <w:t>пониманию</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аналогов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специальную</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педагогическую</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глухому</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этапах</w:t>
      </w:r>
      <w:r w:rsidRPr="003D789D">
        <w:rPr>
          <w:rFonts w:hAnsi="Times New Roman"/>
          <w:color w:val="auto"/>
          <w:sz w:val="28"/>
          <w:szCs w:val="28"/>
        </w:rPr>
        <w:t xml:space="preserve"> </w:t>
      </w:r>
      <w:r w:rsidRPr="003D789D">
        <w:rPr>
          <w:rFonts w:hAnsi="Times New Roman"/>
          <w:color w:val="auto"/>
          <w:sz w:val="28"/>
          <w:szCs w:val="28"/>
        </w:rPr>
        <w:t>принятия</w:t>
      </w:r>
      <w:r w:rsidRPr="003D789D">
        <w:rPr>
          <w:rFonts w:ascii="Times New Roman"/>
          <w:color w:val="auto"/>
          <w:sz w:val="28"/>
          <w:szCs w:val="28"/>
        </w:rPr>
        <w:t xml:space="preserve">, </w:t>
      </w:r>
      <w:r w:rsidRPr="003D789D">
        <w:rPr>
          <w:rFonts w:hAnsi="Times New Roman"/>
          <w:color w:val="auto"/>
          <w:sz w:val="28"/>
          <w:szCs w:val="28"/>
        </w:rPr>
        <w:t>выполнения</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задания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контроля</w:t>
      </w:r>
      <w:r w:rsidRPr="003D789D">
        <w:rPr>
          <w:rFonts w:hAnsi="Times New Roman"/>
          <w:color w:val="auto"/>
          <w:sz w:val="28"/>
          <w:szCs w:val="28"/>
        </w:rPr>
        <w:t xml:space="preserve"> </w:t>
      </w:r>
      <w:r w:rsidRPr="003D789D">
        <w:rPr>
          <w:rFonts w:hAnsi="Times New Roman"/>
          <w:color w:val="auto"/>
          <w:sz w:val="28"/>
          <w:szCs w:val="28"/>
        </w:rPr>
        <w:t>результативности</w:t>
      </w:r>
      <w:r w:rsidRPr="003D789D">
        <w:rPr>
          <w:rFonts w:ascii="Times New Roman"/>
          <w:color w:val="auto"/>
          <w:sz w:val="28"/>
          <w:szCs w:val="28"/>
        </w:rPr>
        <w:t xml:space="preserve">), </w:t>
      </w:r>
      <w:r w:rsidRPr="003D789D">
        <w:rPr>
          <w:rFonts w:hAnsi="Times New Roman"/>
          <w:color w:val="auto"/>
          <w:sz w:val="28"/>
          <w:szCs w:val="28"/>
        </w:rPr>
        <w:t>дозируемую</w:t>
      </w:r>
      <w:r w:rsidRPr="003D789D">
        <w:rPr>
          <w:rFonts w:hAnsi="Times New Roman"/>
          <w:color w:val="auto"/>
          <w:sz w:val="28"/>
          <w:szCs w:val="28"/>
        </w:rPr>
        <w:t xml:space="preserve"> </w:t>
      </w:r>
      <w:r w:rsidRPr="003D789D">
        <w:rPr>
          <w:rFonts w:hAnsi="Times New Roman"/>
          <w:color w:val="auto"/>
          <w:sz w:val="28"/>
          <w:szCs w:val="28"/>
        </w:rPr>
        <w:t>исходя</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Возможная</w:t>
      </w:r>
      <w:r w:rsidRPr="003D789D">
        <w:rPr>
          <w:rFonts w:hAnsi="Times New Roman"/>
          <w:color w:val="auto"/>
          <w:sz w:val="28"/>
          <w:szCs w:val="28"/>
        </w:rPr>
        <w:t xml:space="preserve"> </w:t>
      </w:r>
      <w:r w:rsidRPr="003D789D">
        <w:rPr>
          <w:rFonts w:hAnsi="Times New Roman"/>
          <w:color w:val="auto"/>
          <w:sz w:val="28"/>
          <w:szCs w:val="28"/>
        </w:rPr>
        <w:t>неуспеваемость</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усвоении</w:t>
      </w:r>
      <w:r w:rsidRPr="003D789D">
        <w:rPr>
          <w:rFonts w:hAnsi="Times New Roman"/>
          <w:color w:val="auto"/>
          <w:sz w:val="28"/>
          <w:szCs w:val="28"/>
        </w:rPr>
        <w:t xml:space="preserve"> </w:t>
      </w:r>
      <w:r w:rsidRPr="003D789D">
        <w:rPr>
          <w:rFonts w:hAnsi="Times New Roman"/>
          <w:color w:val="auto"/>
          <w:sz w:val="28"/>
          <w:szCs w:val="28"/>
        </w:rPr>
        <w:t>содержания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содержательным</w:t>
      </w:r>
      <w:r w:rsidRPr="003D789D">
        <w:rPr>
          <w:rFonts w:hAnsi="Times New Roman"/>
          <w:color w:val="auto"/>
          <w:sz w:val="28"/>
          <w:szCs w:val="28"/>
        </w:rPr>
        <w:t xml:space="preserve"> </w:t>
      </w:r>
      <w:r w:rsidRPr="003D789D">
        <w:rPr>
          <w:rFonts w:hAnsi="Times New Roman"/>
          <w:color w:val="auto"/>
          <w:sz w:val="28"/>
          <w:szCs w:val="28"/>
        </w:rPr>
        <w:t>разделам</w:t>
      </w:r>
      <w:r w:rsidRPr="003D789D">
        <w:rPr>
          <w:rFonts w:hAnsi="Times New Roman"/>
          <w:color w:val="auto"/>
          <w:sz w:val="28"/>
          <w:szCs w:val="28"/>
        </w:rPr>
        <w:t xml:space="preserve"> </w:t>
      </w:r>
      <w:r w:rsidRPr="003D789D">
        <w:rPr>
          <w:rFonts w:hAnsi="Times New Roman"/>
          <w:color w:val="auto"/>
          <w:sz w:val="28"/>
          <w:szCs w:val="28"/>
        </w:rPr>
        <w:t>«Иностранный</w:t>
      </w:r>
      <w:r w:rsidRPr="003D789D">
        <w:rPr>
          <w:rFonts w:hAnsi="Times New Roman"/>
          <w:color w:val="auto"/>
          <w:sz w:val="28"/>
          <w:szCs w:val="28"/>
        </w:rPr>
        <w:t xml:space="preserve"> </w:t>
      </w:r>
      <w:r w:rsidRPr="003D789D">
        <w:rPr>
          <w:rFonts w:hAnsi="Times New Roman"/>
          <w:color w:val="auto"/>
          <w:sz w:val="28"/>
          <w:szCs w:val="28"/>
        </w:rPr>
        <w:t>язык»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«Музыка»</w:t>
      </w:r>
      <w:r w:rsidRPr="003D789D">
        <w:rPr>
          <w:rFonts w:hAnsi="Times New Roman"/>
          <w:color w:val="auto"/>
          <w:sz w:val="28"/>
          <w:szCs w:val="28"/>
        </w:rPr>
        <w:t xml:space="preserve"> </w:t>
      </w:r>
      <w:r w:rsidRPr="003D789D">
        <w:rPr>
          <w:rFonts w:hAnsi="Times New Roman"/>
          <w:color w:val="auto"/>
          <w:sz w:val="28"/>
          <w:szCs w:val="28"/>
        </w:rPr>
        <w:t>обусловлена</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основанием</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неаттестации</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Система</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предусматривать</w:t>
      </w:r>
      <w:r w:rsidRPr="003D789D">
        <w:rPr>
          <w:rFonts w:hAnsi="Times New Roman"/>
          <w:color w:val="auto"/>
          <w:sz w:val="28"/>
          <w:szCs w:val="28"/>
        </w:rPr>
        <w:t xml:space="preserve"> </w:t>
      </w:r>
      <w:r w:rsidRPr="003D789D">
        <w:rPr>
          <w:rFonts w:hAnsi="Times New Roman"/>
          <w:color w:val="auto"/>
          <w:sz w:val="28"/>
          <w:szCs w:val="28"/>
        </w:rPr>
        <w:t>оценку</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b/>
          <w:bCs/>
          <w:color w:val="auto"/>
          <w:sz w:val="28"/>
          <w:szCs w:val="28"/>
        </w:rPr>
      </w:pPr>
      <w:r w:rsidRPr="003D789D">
        <w:rPr>
          <w:rFonts w:hAnsi="Times New Roman"/>
          <w:b/>
          <w:bCs/>
          <w:color w:val="auto"/>
          <w:sz w:val="28"/>
          <w:szCs w:val="28"/>
        </w:rPr>
        <w:lastRenderedPageBreak/>
        <w:t>Оценка</w:t>
      </w:r>
      <w:r w:rsidRPr="003D789D">
        <w:rPr>
          <w:rFonts w:hAnsi="Times New Roman"/>
          <w:b/>
          <w:bCs/>
          <w:color w:val="auto"/>
          <w:sz w:val="28"/>
          <w:szCs w:val="28"/>
        </w:rPr>
        <w:t xml:space="preserve"> </w:t>
      </w:r>
      <w:r w:rsidRPr="003D789D">
        <w:rPr>
          <w:rFonts w:hAnsi="Times New Roman"/>
          <w:b/>
          <w:bCs/>
          <w:color w:val="auto"/>
          <w:sz w:val="28"/>
          <w:szCs w:val="28"/>
        </w:rPr>
        <w:t>достижения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rFonts w:hAnsi="Times New Roman"/>
          <w:b/>
          <w:bCs/>
          <w:color w:val="auto"/>
          <w:sz w:val="28"/>
          <w:szCs w:val="28"/>
        </w:rPr>
        <w:t>планируемых</w:t>
      </w:r>
      <w:r w:rsidRPr="003D789D">
        <w:rPr>
          <w:rFonts w:hAnsi="Times New Roman"/>
          <w:b/>
          <w:bCs/>
          <w:color w:val="auto"/>
          <w:sz w:val="28"/>
          <w:szCs w:val="28"/>
        </w:rPr>
        <w:t xml:space="preserve"> </w:t>
      </w:r>
      <w:r w:rsidRPr="003D789D">
        <w:rPr>
          <w:rFonts w:hAnsi="Times New Roman"/>
          <w:b/>
          <w:bCs/>
          <w:color w:val="auto"/>
          <w:sz w:val="28"/>
          <w:szCs w:val="28"/>
        </w:rPr>
        <w:t>результатов</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коррекционной</w:t>
      </w:r>
      <w:r w:rsidRPr="003D789D">
        <w:rPr>
          <w:rFonts w:hAnsi="Times New Roman"/>
          <w:b/>
          <w:bCs/>
          <w:color w:val="auto"/>
          <w:sz w:val="28"/>
          <w:szCs w:val="28"/>
        </w:rPr>
        <w:t xml:space="preserve"> </w:t>
      </w:r>
      <w:r w:rsidRPr="003D789D">
        <w:rPr>
          <w:rFonts w:hAnsi="Times New Roman"/>
          <w:b/>
          <w:bCs/>
          <w:color w:val="auto"/>
          <w:sz w:val="28"/>
          <w:szCs w:val="28"/>
        </w:rPr>
        <w:t>работы</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продвижения</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результатах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требований</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развитию</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hAnsi="Times New Roman"/>
          <w:color w:val="auto"/>
          <w:sz w:val="28"/>
          <w:szCs w:val="28"/>
        </w:rPr>
        <w:t xml:space="preserve"> </w:t>
      </w:r>
      <w:r w:rsidRPr="003D789D">
        <w:rPr>
          <w:rFonts w:hAnsi="Times New Roman"/>
          <w:color w:val="auto"/>
          <w:sz w:val="28"/>
          <w:szCs w:val="28"/>
        </w:rPr>
        <w:t>учащихся</w:t>
      </w:r>
      <w:r w:rsidRPr="003D789D">
        <w:rPr>
          <w:rFonts w:ascii="Times New Roman"/>
          <w:color w:val="auto"/>
          <w:sz w:val="28"/>
          <w:szCs w:val="28"/>
        </w:rPr>
        <w:t xml:space="preserve">)  </w:t>
      </w:r>
      <w:r w:rsidRPr="003D789D">
        <w:rPr>
          <w:rFonts w:hAnsi="Times New Roman"/>
          <w:color w:val="auto"/>
          <w:sz w:val="28"/>
          <w:szCs w:val="28"/>
        </w:rPr>
        <w:t>используется</w:t>
      </w:r>
      <w:r w:rsidRPr="003D789D">
        <w:rPr>
          <w:rFonts w:hAnsi="Times New Roman"/>
          <w:color w:val="auto"/>
          <w:sz w:val="28"/>
          <w:szCs w:val="28"/>
        </w:rPr>
        <w:t xml:space="preserve"> </w:t>
      </w:r>
      <w:r w:rsidRPr="003D789D">
        <w:rPr>
          <w:rFonts w:hAnsi="Times New Roman"/>
          <w:color w:val="auto"/>
          <w:sz w:val="28"/>
          <w:szCs w:val="28"/>
        </w:rPr>
        <w:t>метод</w:t>
      </w:r>
      <w:r w:rsidRPr="003D789D">
        <w:rPr>
          <w:rFonts w:hAnsi="Times New Roman"/>
          <w:color w:val="auto"/>
          <w:sz w:val="28"/>
          <w:szCs w:val="28"/>
        </w:rPr>
        <w:t xml:space="preserve"> </w:t>
      </w:r>
      <w:r w:rsidRPr="003D789D">
        <w:rPr>
          <w:rFonts w:hAnsi="Times New Roman"/>
          <w:color w:val="auto"/>
          <w:sz w:val="28"/>
          <w:szCs w:val="28"/>
        </w:rPr>
        <w:t>экспертной</w:t>
      </w:r>
      <w:r w:rsidRPr="003D789D">
        <w:rPr>
          <w:rFonts w:hAnsi="Times New Roman"/>
          <w:color w:val="auto"/>
          <w:sz w:val="28"/>
          <w:szCs w:val="28"/>
        </w:rPr>
        <w:t xml:space="preserve"> </w:t>
      </w:r>
      <w:r w:rsidRPr="003D789D">
        <w:rPr>
          <w:rFonts w:hAnsi="Times New Roman"/>
          <w:color w:val="auto"/>
          <w:sz w:val="28"/>
          <w:szCs w:val="28"/>
        </w:rPr>
        <w:t>группы</w:t>
      </w:r>
      <w:r w:rsidRPr="003D789D">
        <w:rPr>
          <w:rFonts w:ascii="Times New Roman"/>
          <w:color w:val="auto"/>
          <w:sz w:val="28"/>
          <w:szCs w:val="28"/>
        </w:rPr>
        <w:t xml:space="preserve">. </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Данная</w:t>
      </w:r>
      <w:r w:rsidRPr="003D789D">
        <w:rPr>
          <w:rFonts w:hAnsi="Times New Roman"/>
          <w:color w:val="auto"/>
          <w:sz w:val="28"/>
          <w:szCs w:val="28"/>
        </w:rPr>
        <w:t xml:space="preserve"> </w:t>
      </w:r>
      <w:r w:rsidRPr="003D789D">
        <w:rPr>
          <w:rFonts w:hAnsi="Times New Roman"/>
          <w:color w:val="auto"/>
          <w:sz w:val="28"/>
          <w:szCs w:val="28"/>
        </w:rPr>
        <w:t>группа</w:t>
      </w:r>
      <w:r w:rsidRPr="003D789D">
        <w:rPr>
          <w:rFonts w:hAnsi="Times New Roman"/>
          <w:color w:val="auto"/>
          <w:sz w:val="28"/>
          <w:szCs w:val="28"/>
        </w:rPr>
        <w:t xml:space="preserve"> </w:t>
      </w:r>
      <w:r w:rsidRPr="003D789D">
        <w:rPr>
          <w:rFonts w:hAnsi="Times New Roman"/>
          <w:color w:val="auto"/>
          <w:sz w:val="28"/>
          <w:szCs w:val="28"/>
        </w:rPr>
        <w:t>экспертов</w:t>
      </w:r>
      <w:r w:rsidRPr="003D789D">
        <w:rPr>
          <w:rFonts w:hAnsi="Times New Roman"/>
          <w:color w:val="auto"/>
          <w:sz w:val="28"/>
          <w:szCs w:val="28"/>
        </w:rPr>
        <w:t xml:space="preserve"> </w:t>
      </w:r>
      <w:r w:rsidRPr="003D789D">
        <w:rPr>
          <w:rFonts w:hAnsi="Times New Roman"/>
          <w:color w:val="auto"/>
          <w:sz w:val="28"/>
          <w:szCs w:val="28"/>
        </w:rPr>
        <w:t>объединяет</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тех</w:t>
      </w:r>
      <w:r w:rsidRPr="003D789D">
        <w:rPr>
          <w:rFonts w:ascii="Times New Roman"/>
          <w:color w:val="auto"/>
          <w:sz w:val="28"/>
          <w:szCs w:val="28"/>
        </w:rPr>
        <w:t xml:space="preserve">, </w:t>
      </w:r>
      <w:r w:rsidRPr="003D789D">
        <w:rPr>
          <w:rFonts w:hAnsi="Times New Roman"/>
          <w:color w:val="auto"/>
          <w:sz w:val="28"/>
          <w:szCs w:val="28"/>
        </w:rPr>
        <w:t>кто</w:t>
      </w:r>
      <w:r w:rsidRPr="003D789D">
        <w:rPr>
          <w:rFonts w:hAnsi="Times New Roman"/>
          <w:color w:val="auto"/>
          <w:sz w:val="28"/>
          <w:szCs w:val="28"/>
        </w:rPr>
        <w:t xml:space="preserve"> </w:t>
      </w:r>
      <w:r w:rsidRPr="003D789D">
        <w:rPr>
          <w:rFonts w:hAnsi="Times New Roman"/>
          <w:color w:val="auto"/>
          <w:sz w:val="28"/>
          <w:szCs w:val="28"/>
        </w:rPr>
        <w:t>обучает</w:t>
      </w:r>
      <w:r w:rsidRPr="003D789D">
        <w:rPr>
          <w:rFonts w:ascii="Times New Roman"/>
          <w:color w:val="auto"/>
          <w:sz w:val="28"/>
          <w:szCs w:val="28"/>
        </w:rPr>
        <w:t xml:space="preserve">, </w:t>
      </w:r>
      <w:r w:rsidRPr="003D789D">
        <w:rPr>
          <w:rFonts w:hAnsi="Times New Roman"/>
          <w:color w:val="auto"/>
          <w:sz w:val="28"/>
          <w:szCs w:val="28"/>
        </w:rPr>
        <w:t>воспитывает</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тесно</w:t>
      </w:r>
      <w:r w:rsidRPr="003D789D">
        <w:rPr>
          <w:rFonts w:hAnsi="Times New Roman"/>
          <w:color w:val="auto"/>
          <w:sz w:val="28"/>
          <w:szCs w:val="28"/>
        </w:rPr>
        <w:t xml:space="preserve"> </w:t>
      </w:r>
      <w:r w:rsidRPr="003D789D">
        <w:rPr>
          <w:rFonts w:hAnsi="Times New Roman"/>
          <w:color w:val="auto"/>
          <w:sz w:val="28"/>
          <w:szCs w:val="28"/>
        </w:rPr>
        <w:t>контактирует</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ребёнком</w:t>
      </w:r>
      <w:r w:rsidRPr="003D789D">
        <w:rPr>
          <w:rFonts w:ascii="Times New Roman"/>
          <w:color w:val="auto"/>
          <w:sz w:val="28"/>
          <w:szCs w:val="28"/>
        </w:rPr>
        <w:t xml:space="preserve">. </w:t>
      </w:r>
      <w:r w:rsidRPr="003D789D">
        <w:rPr>
          <w:rFonts w:hAnsi="Times New Roman"/>
          <w:color w:val="auto"/>
          <w:sz w:val="28"/>
          <w:szCs w:val="28"/>
        </w:rPr>
        <w:t>Задачей</w:t>
      </w:r>
      <w:r w:rsidRPr="003D789D">
        <w:rPr>
          <w:rFonts w:hAnsi="Times New Roman"/>
          <w:color w:val="auto"/>
          <w:sz w:val="28"/>
          <w:szCs w:val="28"/>
        </w:rPr>
        <w:t xml:space="preserve"> </w:t>
      </w:r>
      <w:r w:rsidRPr="003D789D">
        <w:rPr>
          <w:rFonts w:hAnsi="Times New Roman"/>
          <w:color w:val="auto"/>
          <w:sz w:val="28"/>
          <w:szCs w:val="28"/>
        </w:rPr>
        <w:t>такой</w:t>
      </w:r>
      <w:r w:rsidRPr="003D789D">
        <w:rPr>
          <w:rFonts w:hAnsi="Times New Roman"/>
          <w:color w:val="auto"/>
          <w:sz w:val="28"/>
          <w:szCs w:val="28"/>
        </w:rPr>
        <w:t xml:space="preserve"> </w:t>
      </w:r>
      <w:r w:rsidRPr="003D789D">
        <w:rPr>
          <w:rFonts w:hAnsi="Times New Roman"/>
          <w:color w:val="auto"/>
          <w:sz w:val="28"/>
          <w:szCs w:val="28"/>
        </w:rPr>
        <w:t>экспертной</w:t>
      </w:r>
      <w:r w:rsidRPr="003D789D">
        <w:rPr>
          <w:rFonts w:hAnsi="Times New Roman"/>
          <w:color w:val="auto"/>
          <w:sz w:val="28"/>
          <w:szCs w:val="28"/>
        </w:rPr>
        <w:t xml:space="preserve"> </w:t>
      </w:r>
      <w:r w:rsidRPr="003D789D">
        <w:rPr>
          <w:rFonts w:hAnsi="Times New Roman"/>
          <w:color w:val="auto"/>
          <w:sz w:val="28"/>
          <w:szCs w:val="28"/>
        </w:rPr>
        <w:t>группы</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выработка</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достижений</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сфере</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которая</w:t>
      </w:r>
      <w:r w:rsidRPr="003D789D">
        <w:rPr>
          <w:rFonts w:hAnsi="Times New Roman"/>
          <w:color w:val="auto"/>
          <w:sz w:val="28"/>
          <w:szCs w:val="28"/>
        </w:rPr>
        <w:t xml:space="preserve"> </w:t>
      </w:r>
      <w:r w:rsidRPr="003D789D">
        <w:rPr>
          <w:rFonts w:hAnsi="Times New Roman"/>
          <w:color w:val="auto"/>
          <w:sz w:val="28"/>
          <w:szCs w:val="28"/>
        </w:rPr>
        <w:t>обязательно</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мнение</w:t>
      </w:r>
      <w:r w:rsidRPr="003D789D">
        <w:rPr>
          <w:rFonts w:hAnsi="Times New Roman"/>
          <w:color w:val="auto"/>
          <w:sz w:val="28"/>
          <w:szCs w:val="28"/>
        </w:rPr>
        <w:t xml:space="preserve"> </w:t>
      </w:r>
      <w:r w:rsidRPr="003D789D">
        <w:rPr>
          <w:rFonts w:hAnsi="Times New Roman"/>
          <w:color w:val="auto"/>
          <w:sz w:val="28"/>
          <w:szCs w:val="28"/>
        </w:rPr>
        <w:t>семьи</w:t>
      </w:r>
      <w:r w:rsidRPr="003D789D">
        <w:rPr>
          <w:rFonts w:ascii="Times New Roman"/>
          <w:color w:val="auto"/>
          <w:sz w:val="28"/>
          <w:szCs w:val="28"/>
        </w:rPr>
        <w:t xml:space="preserve">, </w:t>
      </w:r>
      <w:r w:rsidRPr="003D789D">
        <w:rPr>
          <w:rFonts w:hAnsi="Times New Roman"/>
          <w:color w:val="auto"/>
          <w:sz w:val="28"/>
          <w:szCs w:val="28"/>
        </w:rPr>
        <w:t>близких</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r w:rsidRPr="003D789D">
        <w:rPr>
          <w:rFonts w:hAnsi="Times New Roman"/>
          <w:color w:val="auto"/>
          <w:sz w:val="28"/>
          <w:szCs w:val="28"/>
        </w:rPr>
        <w:t>Основой</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продвижения</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hAnsi="Times New Roman"/>
          <w:color w:val="auto"/>
          <w:sz w:val="28"/>
          <w:szCs w:val="28"/>
        </w:rPr>
        <w:t xml:space="preserve"> </w:t>
      </w:r>
      <w:r w:rsidRPr="003D789D">
        <w:rPr>
          <w:rFonts w:hAnsi="Times New Roman"/>
          <w:color w:val="auto"/>
          <w:sz w:val="28"/>
          <w:szCs w:val="28"/>
        </w:rPr>
        <w:t>служит</w:t>
      </w:r>
      <w:r w:rsidRPr="003D789D">
        <w:rPr>
          <w:rFonts w:hAnsi="Times New Roman"/>
          <w:color w:val="auto"/>
          <w:sz w:val="28"/>
          <w:szCs w:val="28"/>
        </w:rPr>
        <w:t xml:space="preserve"> </w:t>
      </w:r>
      <w:r w:rsidRPr="003D789D">
        <w:rPr>
          <w:rFonts w:hAnsi="Times New Roman"/>
          <w:color w:val="auto"/>
          <w:sz w:val="28"/>
          <w:szCs w:val="28"/>
        </w:rPr>
        <w:t>анализ</w:t>
      </w:r>
      <w:r w:rsidRPr="003D789D">
        <w:rPr>
          <w:rFonts w:hAnsi="Times New Roman"/>
          <w:color w:val="auto"/>
          <w:sz w:val="28"/>
          <w:szCs w:val="28"/>
        </w:rPr>
        <w:t xml:space="preserve"> </w:t>
      </w:r>
      <w:r w:rsidRPr="003D789D">
        <w:rPr>
          <w:rFonts w:hAnsi="Times New Roman"/>
          <w:color w:val="auto"/>
          <w:sz w:val="28"/>
          <w:szCs w:val="28"/>
        </w:rPr>
        <w:t>изменений</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повседневной</w:t>
      </w:r>
      <w:r w:rsidRPr="003D789D">
        <w:rPr>
          <w:rFonts w:hAnsi="Times New Roman"/>
          <w:color w:val="auto"/>
          <w:sz w:val="28"/>
          <w:szCs w:val="28"/>
        </w:rPr>
        <w:t xml:space="preserve"> </w:t>
      </w:r>
      <w:r w:rsidRPr="003D789D">
        <w:rPr>
          <w:rFonts w:hAnsi="Times New Roman"/>
          <w:color w:val="auto"/>
          <w:sz w:val="28"/>
          <w:szCs w:val="28"/>
        </w:rPr>
        <w:t>жизни</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школе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дома</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Перевод</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класса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возможен</w:t>
      </w:r>
      <w:r w:rsidRPr="003D789D">
        <w:rPr>
          <w:rFonts w:hAnsi="Times New Roman"/>
          <w:color w:val="auto"/>
          <w:sz w:val="28"/>
          <w:szCs w:val="28"/>
        </w:rPr>
        <w:t xml:space="preserve"> </w:t>
      </w:r>
      <w:r w:rsidRPr="003D789D">
        <w:rPr>
          <w:rFonts w:hAnsi="Times New Roman"/>
          <w:color w:val="auto"/>
          <w:sz w:val="28"/>
          <w:szCs w:val="28"/>
        </w:rPr>
        <w:t>только</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условии</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двух</w:t>
      </w:r>
      <w:r w:rsidRPr="003D789D">
        <w:rPr>
          <w:rFonts w:hAnsi="Times New Roman"/>
          <w:color w:val="auto"/>
          <w:sz w:val="28"/>
          <w:szCs w:val="28"/>
        </w:rPr>
        <w:t xml:space="preserve"> </w:t>
      </w:r>
      <w:r w:rsidRPr="003D789D">
        <w:rPr>
          <w:rFonts w:hAnsi="Times New Roman"/>
          <w:color w:val="auto"/>
          <w:sz w:val="28"/>
          <w:szCs w:val="28"/>
        </w:rPr>
        <w:t>компонентов</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«академического»</w:t>
      </w:r>
      <w:r w:rsidRPr="003D789D">
        <w:rPr>
          <w:rFonts w:ascii="Times New Roman"/>
          <w:color w:val="auto"/>
          <w:sz w:val="28"/>
          <w:szCs w:val="28"/>
        </w:rPr>
        <w:t xml:space="preserve">, </w:t>
      </w:r>
      <w:r w:rsidRPr="003D789D">
        <w:rPr>
          <w:rFonts w:hAnsi="Times New Roman"/>
          <w:color w:val="auto"/>
          <w:sz w:val="28"/>
          <w:szCs w:val="28"/>
        </w:rPr>
        <w:t>задаваемого</w:t>
      </w:r>
      <w:r w:rsidRPr="003D789D">
        <w:rPr>
          <w:rFonts w:hAnsi="Times New Roman"/>
          <w:color w:val="auto"/>
          <w:sz w:val="28"/>
          <w:szCs w:val="28"/>
        </w:rPr>
        <w:t xml:space="preserve"> </w:t>
      </w:r>
      <w:r w:rsidRPr="003D789D">
        <w:rPr>
          <w:rFonts w:hAnsi="Times New Roman"/>
          <w:color w:val="auto"/>
          <w:sz w:val="28"/>
          <w:szCs w:val="28"/>
        </w:rPr>
        <w:t>введенным</w:t>
      </w:r>
      <w:r w:rsidRPr="003D789D">
        <w:rPr>
          <w:rFonts w:hAnsi="Times New Roman"/>
          <w:color w:val="auto"/>
          <w:sz w:val="28"/>
          <w:szCs w:val="28"/>
        </w:rPr>
        <w:t xml:space="preserve"> </w:t>
      </w:r>
      <w:r w:rsidRPr="003D789D">
        <w:rPr>
          <w:rFonts w:hAnsi="Times New Roman"/>
          <w:color w:val="auto"/>
          <w:sz w:val="28"/>
          <w:szCs w:val="28"/>
        </w:rPr>
        <w:t>ФГОС</w:t>
      </w:r>
      <w:r w:rsidRPr="003D789D">
        <w:rPr>
          <w:rFonts w:asci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регламентированного</w:t>
      </w:r>
      <w:r w:rsidRPr="003D789D">
        <w:rPr>
          <w:rFonts w:hAnsi="Times New Roman"/>
          <w:color w:val="auto"/>
          <w:sz w:val="28"/>
          <w:szCs w:val="28"/>
        </w:rPr>
        <w:t xml:space="preserve"> </w:t>
      </w:r>
      <w:r w:rsidRPr="003D789D">
        <w:rPr>
          <w:rFonts w:hAnsi="Times New Roman"/>
          <w:color w:val="auto"/>
          <w:sz w:val="28"/>
          <w:szCs w:val="28"/>
        </w:rPr>
        <w:t>ФГОС</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применительно</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этапу</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Законом</w:t>
      </w:r>
      <w:r w:rsidRPr="003D789D">
        <w:rPr>
          <w:rFonts w:hAnsi="Times New Roman"/>
          <w:color w:val="auto"/>
          <w:sz w:val="28"/>
          <w:szCs w:val="28"/>
        </w:rPr>
        <w:t xml:space="preserve"> </w:t>
      </w:r>
      <w:r w:rsidRPr="003D789D">
        <w:rPr>
          <w:rFonts w:hAnsi="Times New Roman"/>
          <w:color w:val="auto"/>
          <w:sz w:val="28"/>
          <w:szCs w:val="28"/>
        </w:rPr>
        <w:t>об</w:t>
      </w:r>
      <w:r w:rsidRPr="003D789D">
        <w:rPr>
          <w:rFonts w:hAnsi="Times New Roman"/>
          <w:color w:val="auto"/>
          <w:sz w:val="28"/>
          <w:szCs w:val="28"/>
        </w:rPr>
        <w:t xml:space="preserve"> </w:t>
      </w:r>
      <w:r w:rsidRPr="003D789D">
        <w:rPr>
          <w:rFonts w:hAnsi="Times New Roman"/>
          <w:color w:val="auto"/>
          <w:sz w:val="28"/>
          <w:szCs w:val="28"/>
        </w:rPr>
        <w:t>образовании</w:t>
      </w:r>
      <w:r w:rsidRPr="003D789D">
        <w:rPr>
          <w:rFonts w:hAnsi="Times New Roman"/>
          <w:color w:val="auto"/>
          <w:sz w:val="28"/>
          <w:szCs w:val="28"/>
        </w:rPr>
        <w:t xml:space="preserve"> </w:t>
      </w:r>
      <w:r w:rsidRPr="003D789D">
        <w:rPr>
          <w:rFonts w:hAnsi="Times New Roman"/>
          <w:color w:val="auto"/>
          <w:sz w:val="28"/>
          <w:szCs w:val="28"/>
        </w:rPr>
        <w:t>обучающиеся</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ликвидировавшие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установленные</w:t>
      </w:r>
      <w:r w:rsidRPr="003D789D">
        <w:rPr>
          <w:rFonts w:hAnsi="Times New Roman"/>
          <w:color w:val="auto"/>
          <w:sz w:val="28"/>
          <w:szCs w:val="28"/>
        </w:rPr>
        <w:t xml:space="preserve"> </w:t>
      </w:r>
      <w:r w:rsidRPr="003D789D">
        <w:rPr>
          <w:rFonts w:hAnsi="Times New Roman"/>
          <w:color w:val="auto"/>
          <w:sz w:val="28"/>
          <w:szCs w:val="28"/>
        </w:rPr>
        <w:t>сроки</w:t>
      </w:r>
      <w:r w:rsidRPr="003D789D">
        <w:rPr>
          <w:rFonts w:hAnsi="Times New Roman"/>
          <w:color w:val="auto"/>
          <w:sz w:val="28"/>
          <w:szCs w:val="28"/>
        </w:rPr>
        <w:t xml:space="preserve"> </w:t>
      </w:r>
      <w:r w:rsidRPr="003D789D">
        <w:rPr>
          <w:rFonts w:hAnsi="Times New Roman"/>
          <w:color w:val="auto"/>
          <w:sz w:val="28"/>
          <w:szCs w:val="28"/>
        </w:rPr>
        <w:t>академической</w:t>
      </w:r>
      <w:r w:rsidRPr="003D789D">
        <w:rPr>
          <w:rFonts w:hAnsi="Times New Roman"/>
          <w:color w:val="auto"/>
          <w:sz w:val="28"/>
          <w:szCs w:val="28"/>
        </w:rPr>
        <w:t xml:space="preserve"> </w:t>
      </w:r>
      <w:r w:rsidRPr="003D789D">
        <w:rPr>
          <w:rFonts w:hAnsi="Times New Roman"/>
          <w:color w:val="auto"/>
          <w:sz w:val="28"/>
          <w:szCs w:val="28"/>
        </w:rPr>
        <w:t>задолженности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усмотрению</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оставляются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повторное</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ascii="Times New Roman"/>
          <w:color w:val="auto"/>
          <w:sz w:val="28"/>
          <w:szCs w:val="28"/>
        </w:rPr>
        <w:t xml:space="preserve">, </w:t>
      </w:r>
      <w:r w:rsidRPr="003D789D">
        <w:rPr>
          <w:rFonts w:hAnsi="Times New Roman"/>
          <w:color w:val="auto"/>
          <w:sz w:val="28"/>
          <w:szCs w:val="28"/>
        </w:rPr>
        <w:t>переводятся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другому</w:t>
      </w:r>
      <w:r w:rsidRPr="003D789D">
        <w:rPr>
          <w:rFonts w:hAnsi="Times New Roman"/>
          <w:color w:val="auto"/>
          <w:sz w:val="28"/>
          <w:szCs w:val="28"/>
        </w:rPr>
        <w:t xml:space="preserve"> </w:t>
      </w:r>
      <w:r w:rsidRPr="003D789D">
        <w:rPr>
          <w:rFonts w:hAnsi="Times New Roman"/>
          <w:color w:val="auto"/>
          <w:sz w:val="28"/>
          <w:szCs w:val="28"/>
        </w:rPr>
        <w:t>варианту</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рекомендациями</w:t>
      </w:r>
      <w:r w:rsidRPr="003D789D">
        <w:rPr>
          <w:rFonts w:hAnsi="Times New Roman"/>
          <w:color w:val="auto"/>
          <w:sz w:val="28"/>
          <w:szCs w:val="28"/>
        </w:rPr>
        <w:t xml:space="preserve"> </w:t>
      </w:r>
      <w:r w:rsidRPr="003D789D">
        <w:rPr>
          <w:rFonts w:hAnsi="Times New Roman"/>
          <w:color w:val="auto"/>
          <w:sz w:val="28"/>
          <w:szCs w:val="28"/>
        </w:rPr>
        <w:t>ПМПК</w:t>
      </w:r>
      <w:r w:rsidRPr="003D789D">
        <w:rPr>
          <w:rFonts w:ascii="Times New Roman"/>
          <w:color w:val="auto"/>
          <w:sz w:val="28"/>
          <w:szCs w:val="28"/>
        </w:rPr>
        <w:t xml:space="preserve">, </w:t>
      </w:r>
      <w:r w:rsidRPr="003D789D">
        <w:rPr>
          <w:rFonts w:hAnsi="Times New Roman"/>
          <w:color w:val="auto"/>
          <w:sz w:val="28"/>
          <w:szCs w:val="28"/>
        </w:rPr>
        <w:t>либо</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индивидуальному</w:t>
      </w:r>
      <w:r w:rsidRPr="003D789D">
        <w:rPr>
          <w:rFonts w:hAnsi="Times New Roman"/>
          <w:color w:val="auto"/>
          <w:sz w:val="28"/>
          <w:szCs w:val="28"/>
        </w:rPr>
        <w:t xml:space="preserve"> </w:t>
      </w:r>
      <w:r w:rsidRPr="003D789D">
        <w:rPr>
          <w:rFonts w:hAnsi="Times New Roman"/>
          <w:color w:val="auto"/>
          <w:sz w:val="28"/>
          <w:szCs w:val="28"/>
        </w:rPr>
        <w:t>учебному</w:t>
      </w:r>
      <w:r w:rsidRPr="003D789D">
        <w:rPr>
          <w:rFonts w:hAnsi="Times New Roman"/>
          <w:color w:val="auto"/>
          <w:sz w:val="28"/>
          <w:szCs w:val="28"/>
        </w:rPr>
        <w:t xml:space="preserve"> </w:t>
      </w:r>
      <w:r w:rsidRPr="003D789D">
        <w:rPr>
          <w:rFonts w:hAnsi="Times New Roman"/>
          <w:color w:val="auto"/>
          <w:sz w:val="28"/>
          <w:szCs w:val="28"/>
        </w:rPr>
        <w:t>плану</w:t>
      </w:r>
      <w:r w:rsidRPr="003D789D">
        <w:rPr>
          <w:rFonts w:ascii="Times New Roman"/>
          <w:color w:val="auto"/>
          <w:sz w:val="28"/>
          <w:szCs w:val="28"/>
        </w:rPr>
        <w:t>.</w:t>
      </w:r>
    </w:p>
    <w:p w:rsidR="00F65069" w:rsidRPr="003D789D" w:rsidRDefault="00C079E3" w:rsidP="009B74B0">
      <w:pPr>
        <w:tabs>
          <w:tab w:val="right" w:leader="dot" w:pos="9329"/>
        </w:tabs>
        <w:spacing w:before="240" w:after="120" w:line="240" w:lineRule="auto"/>
        <w:jc w:val="center"/>
        <w:outlineLvl w:val="1"/>
        <w:rPr>
          <w:rFonts w:ascii="Times New Roman" w:eastAsia="Times New Roman" w:hAnsi="Times New Roman" w:cs="Times New Roman"/>
          <w:b/>
          <w:bCs/>
          <w:color w:val="auto"/>
          <w:sz w:val="28"/>
          <w:szCs w:val="28"/>
        </w:rPr>
      </w:pPr>
      <w:bookmarkStart w:id="19" w:name="_Toc432958033"/>
      <w:bookmarkStart w:id="20" w:name="_Toc432960457"/>
      <w:bookmarkStart w:id="21" w:name="_Toc433014082"/>
      <w:r w:rsidRPr="003D789D">
        <w:rPr>
          <w:rFonts w:ascii="Times New Roman"/>
          <w:b/>
          <w:bCs/>
          <w:color w:val="auto"/>
          <w:sz w:val="28"/>
          <w:szCs w:val="28"/>
        </w:rPr>
        <w:t xml:space="preserve">2.2. </w:t>
      </w:r>
      <w:r w:rsidRPr="003D789D">
        <w:rPr>
          <w:rFonts w:hAnsi="Times New Roman"/>
          <w:b/>
          <w:bCs/>
          <w:color w:val="auto"/>
          <w:sz w:val="28"/>
          <w:szCs w:val="28"/>
        </w:rPr>
        <w:t>Содержательный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19"/>
      <w:bookmarkEnd w:id="20"/>
      <w:bookmarkEnd w:id="21"/>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asci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курсов</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экологической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ascii="Times New Roman"/>
          <w:color w:val="auto"/>
          <w:sz w:val="28"/>
          <w:szCs w:val="28"/>
        </w:rPr>
        <w:t xml:space="preserve">, </w:t>
      </w:r>
      <w:r w:rsidRPr="003D789D">
        <w:rPr>
          <w:rFonts w:hAnsi="Times New Roman"/>
          <w:color w:val="auto"/>
          <w:sz w:val="28"/>
          <w:szCs w:val="28"/>
        </w:rPr>
        <w:t>здорового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безопасного</w:t>
      </w:r>
      <w:r w:rsidRPr="003D789D">
        <w:rPr>
          <w:rFonts w:hAnsi="Times New Roman"/>
          <w:color w:val="auto"/>
          <w:sz w:val="28"/>
          <w:szCs w:val="28"/>
        </w:rPr>
        <w:t xml:space="preserve"> </w:t>
      </w:r>
      <w:r w:rsidRPr="003D789D">
        <w:rPr>
          <w:rFonts w:hAnsi="Times New Roman"/>
          <w:color w:val="auto"/>
          <w:sz w:val="28"/>
          <w:szCs w:val="28"/>
        </w:rPr>
        <w:lastRenderedPageBreak/>
        <w:t>образа</w:t>
      </w:r>
      <w:r w:rsidRPr="003D789D">
        <w:rPr>
          <w:rFonts w:hAnsi="Times New Roman"/>
          <w:color w:val="auto"/>
          <w:sz w:val="28"/>
          <w:szCs w:val="28"/>
        </w:rPr>
        <w:t xml:space="preserve"> </w:t>
      </w:r>
      <w:r w:rsidRPr="003D789D">
        <w:rPr>
          <w:rFonts w:hAnsi="Times New Roman"/>
          <w:color w:val="auto"/>
          <w:sz w:val="28"/>
          <w:szCs w:val="28"/>
        </w:rPr>
        <w:t>жизни</w:t>
      </w:r>
      <w:r w:rsidRPr="003D789D">
        <w:rPr>
          <w:rFonts w:asci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соответствуют</w:t>
      </w:r>
      <w:r w:rsidRPr="003D789D">
        <w:rPr>
          <w:rFonts w:hAnsi="Times New Roman"/>
          <w:color w:val="auto"/>
          <w:sz w:val="28"/>
          <w:szCs w:val="28"/>
        </w:rPr>
        <w:t xml:space="preserve"> </w:t>
      </w:r>
      <w:r w:rsidRPr="003D789D">
        <w:rPr>
          <w:rFonts w:hAnsi="Times New Roman"/>
          <w:color w:val="auto"/>
          <w:sz w:val="28"/>
          <w:szCs w:val="28"/>
        </w:rPr>
        <w:t>ФГОС</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eastAsia="Times New Roman" w:hAnsi="Times New Roman" w:cs="Times New Roman"/>
          <w:color w:val="auto"/>
          <w:sz w:val="28"/>
          <w:szCs w:val="28"/>
          <w:vertAlign w:val="superscript"/>
        </w:rPr>
        <w:footnoteReference w:id="6"/>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Структура</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варианта</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введение</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9B74B0">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22" w:name="_Toc432958034"/>
      <w:bookmarkStart w:id="23" w:name="_Toc432960458"/>
      <w:bookmarkStart w:id="24" w:name="_Toc433014083"/>
      <w:r w:rsidRPr="003D789D">
        <w:rPr>
          <w:rFonts w:ascii="Times New Roman"/>
          <w:b/>
          <w:bCs/>
          <w:color w:val="auto"/>
          <w:sz w:val="28"/>
          <w:szCs w:val="28"/>
        </w:rPr>
        <w:t xml:space="preserve">2.2.1. </w:t>
      </w:r>
      <w:r w:rsidRPr="003D789D">
        <w:rPr>
          <w:rFonts w:hAnsi="Times New Roman"/>
          <w:b/>
          <w:bCs/>
          <w:color w:val="auto"/>
          <w:sz w:val="28"/>
          <w:szCs w:val="28"/>
        </w:rPr>
        <w:t>Направление</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содержание</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коррекционной</w:t>
      </w:r>
      <w:r w:rsidRPr="003D789D">
        <w:rPr>
          <w:rFonts w:hAnsi="Times New Roman"/>
          <w:b/>
          <w:bCs/>
          <w:color w:val="auto"/>
          <w:sz w:val="28"/>
          <w:szCs w:val="28"/>
        </w:rPr>
        <w:t xml:space="preserve"> </w:t>
      </w:r>
      <w:r w:rsidRPr="003D789D">
        <w:rPr>
          <w:rFonts w:hAnsi="Times New Roman"/>
          <w:b/>
          <w:bCs/>
          <w:color w:val="auto"/>
          <w:sz w:val="28"/>
          <w:szCs w:val="28"/>
        </w:rPr>
        <w:t>работы</w:t>
      </w:r>
      <w:bookmarkEnd w:id="22"/>
      <w:bookmarkEnd w:id="23"/>
      <w:bookmarkEnd w:id="24"/>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Программа</w:t>
      </w:r>
      <w:r w:rsidRPr="003D789D">
        <w:rPr>
          <w:rFonts w:hAnsi="Times New Roman"/>
          <w:color w:val="auto"/>
          <w:spacing w:val="2"/>
          <w:sz w:val="28"/>
          <w:szCs w:val="28"/>
        </w:rPr>
        <w:t xml:space="preserve"> </w:t>
      </w:r>
      <w:r w:rsidRPr="003D789D">
        <w:rPr>
          <w:rFonts w:hAnsi="Times New Roman"/>
          <w:color w:val="auto"/>
          <w:spacing w:val="2"/>
          <w:sz w:val="28"/>
          <w:szCs w:val="28"/>
        </w:rPr>
        <w:t>коррекционной</w:t>
      </w:r>
      <w:r w:rsidRPr="003D789D">
        <w:rPr>
          <w:rFonts w:hAnsi="Times New Roman"/>
          <w:color w:val="auto"/>
          <w:spacing w:val="2"/>
          <w:sz w:val="28"/>
          <w:szCs w:val="28"/>
        </w:rPr>
        <w:t xml:space="preserve"> </w:t>
      </w:r>
      <w:r w:rsidRPr="003D789D">
        <w:rPr>
          <w:rFonts w:hAnsi="Times New Roman"/>
          <w:color w:val="auto"/>
          <w:spacing w:val="2"/>
          <w:sz w:val="28"/>
          <w:szCs w:val="28"/>
        </w:rPr>
        <w:t>работы</w:t>
      </w:r>
      <w:r w:rsidRPr="003D789D">
        <w:rPr>
          <w:rFonts w:hAnsi="Times New Roman"/>
          <w:color w:val="auto"/>
          <w:spacing w:val="2"/>
          <w:sz w:val="28"/>
          <w:szCs w:val="28"/>
        </w:rPr>
        <w:t xml:space="preserve"> </w:t>
      </w:r>
      <w:r w:rsidRPr="003D789D">
        <w:rPr>
          <w:rFonts w:hAnsi="Times New Roman"/>
          <w:color w:val="auto"/>
          <w:spacing w:val="2"/>
          <w:sz w:val="28"/>
          <w:szCs w:val="28"/>
        </w:rPr>
        <w:t>утверждается</w:t>
      </w:r>
      <w:r w:rsidRPr="003D789D">
        <w:rPr>
          <w:rFonts w:hAnsi="Times New Roman"/>
          <w:color w:val="auto"/>
          <w:spacing w:val="2"/>
          <w:sz w:val="28"/>
          <w:szCs w:val="28"/>
        </w:rPr>
        <w:t xml:space="preserve"> </w:t>
      </w:r>
      <w:r w:rsidRPr="003D789D">
        <w:rPr>
          <w:rFonts w:hAnsi="Times New Roman"/>
          <w:color w:val="auto"/>
          <w:spacing w:val="2"/>
          <w:sz w:val="28"/>
          <w:szCs w:val="28"/>
        </w:rPr>
        <w:t>Организацией</w:t>
      </w:r>
      <w:r w:rsidRPr="003D789D">
        <w:rPr>
          <w:rFonts w:hAnsi="Times New Roman"/>
          <w:color w:val="auto"/>
          <w:spacing w:val="2"/>
          <w:sz w:val="28"/>
          <w:szCs w:val="28"/>
        </w:rPr>
        <w:t xml:space="preserve"> </w:t>
      </w:r>
      <w:r w:rsidRPr="003D789D">
        <w:rPr>
          <w:rFonts w:hAnsi="Times New Roman"/>
          <w:color w:val="auto"/>
          <w:spacing w:val="2"/>
          <w:sz w:val="28"/>
          <w:szCs w:val="28"/>
        </w:rPr>
        <w:t>самостоятельно</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соответствии</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настоящим</w:t>
      </w:r>
      <w:r w:rsidRPr="003D789D">
        <w:rPr>
          <w:rFonts w:hAnsi="Times New Roman"/>
          <w:color w:val="auto"/>
          <w:spacing w:val="2"/>
          <w:sz w:val="28"/>
          <w:szCs w:val="28"/>
        </w:rPr>
        <w:t xml:space="preserve"> </w:t>
      </w:r>
      <w:r w:rsidRPr="003D789D">
        <w:rPr>
          <w:rFonts w:hAnsi="Times New Roman"/>
          <w:color w:val="auto"/>
          <w:spacing w:val="2"/>
          <w:sz w:val="28"/>
          <w:szCs w:val="28"/>
        </w:rPr>
        <w:t>Стандартом</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учётом</w:t>
      </w:r>
      <w:r w:rsidRPr="003D789D">
        <w:rPr>
          <w:rFonts w:hAnsi="Times New Roman"/>
          <w:color w:val="auto"/>
          <w:spacing w:val="2"/>
          <w:sz w:val="28"/>
          <w:szCs w:val="28"/>
        </w:rPr>
        <w:t xml:space="preserve"> </w:t>
      </w:r>
      <w:r w:rsidRPr="003D789D">
        <w:rPr>
          <w:rFonts w:hAnsi="Times New Roman"/>
          <w:color w:val="auto"/>
          <w:spacing w:val="2"/>
          <w:sz w:val="28"/>
          <w:szCs w:val="28"/>
        </w:rPr>
        <w:t>Примерных</w:t>
      </w:r>
      <w:r w:rsidRPr="003D789D">
        <w:rPr>
          <w:rFonts w:hAnsi="Times New Roman"/>
          <w:color w:val="auto"/>
          <w:spacing w:val="2"/>
          <w:sz w:val="28"/>
          <w:szCs w:val="28"/>
        </w:rPr>
        <w:t xml:space="preserve"> </w:t>
      </w:r>
      <w:r w:rsidRPr="003D789D">
        <w:rPr>
          <w:rFonts w:hAnsi="Times New Roman"/>
          <w:color w:val="auto"/>
          <w:spacing w:val="2"/>
          <w:sz w:val="28"/>
          <w:szCs w:val="28"/>
        </w:rPr>
        <w:t>программ</w:t>
      </w:r>
      <w:r w:rsidRPr="003D789D">
        <w:rPr>
          <w:rFonts w:ascii="Times New Roman"/>
          <w:color w:val="auto"/>
          <w:spacing w:val="2"/>
          <w:sz w:val="28"/>
          <w:szCs w:val="28"/>
        </w:rPr>
        <w:t xml:space="preserve">. </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систематическое</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педагогическое</w:t>
      </w:r>
      <w:r w:rsidRPr="003D789D">
        <w:rPr>
          <w:rFonts w:hAnsi="Times New Roman"/>
          <w:color w:val="auto"/>
          <w:sz w:val="28"/>
          <w:szCs w:val="28"/>
        </w:rPr>
        <w:t xml:space="preserve"> </w:t>
      </w:r>
      <w:r w:rsidRPr="003D789D">
        <w:rPr>
          <w:rFonts w:hAnsi="Times New Roman"/>
          <w:color w:val="auto"/>
          <w:sz w:val="28"/>
          <w:szCs w:val="28"/>
        </w:rPr>
        <w:t>наблюдение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разработку</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маршрута</w:t>
      </w:r>
      <w:r w:rsidRPr="003D789D">
        <w:rPr>
          <w:rFonts w:hAnsi="Times New Roman"/>
          <w:color w:val="auto"/>
          <w:sz w:val="28"/>
          <w:szCs w:val="28"/>
        </w:rPr>
        <w:t xml:space="preserve"> </w:t>
      </w:r>
      <w:r w:rsidRPr="003D789D">
        <w:rPr>
          <w:rFonts w:hAnsi="Times New Roman"/>
          <w:color w:val="auto"/>
          <w:sz w:val="28"/>
          <w:szCs w:val="28"/>
        </w:rPr>
        <w:t>комплексного</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характеристики</w:t>
      </w:r>
      <w:r w:rsidRPr="003D789D">
        <w:rPr>
          <w:rFonts w:ascii="Times New Roman"/>
          <w:color w:val="auto"/>
          <w:sz w:val="28"/>
          <w:szCs w:val="28"/>
        </w:rPr>
        <w:t xml:space="preserve">, </w:t>
      </w:r>
      <w:r w:rsidRPr="003D789D">
        <w:rPr>
          <w:rFonts w:hAnsi="Times New Roman"/>
          <w:color w:val="auto"/>
          <w:sz w:val="28"/>
          <w:szCs w:val="28"/>
        </w:rPr>
        <w:t>составленной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изучения</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уровень</w:t>
      </w:r>
      <w:r w:rsidRPr="003D789D">
        <w:rPr>
          <w:rFonts w:hAnsi="Times New Roman"/>
          <w:color w:val="auto"/>
          <w:sz w:val="28"/>
          <w:szCs w:val="28"/>
        </w:rPr>
        <w:t xml:space="preserve"> </w:t>
      </w:r>
      <w:r w:rsidRPr="003D789D">
        <w:rPr>
          <w:rFonts w:hAnsi="Times New Roman"/>
          <w:color w:val="auto"/>
          <w:sz w:val="28"/>
          <w:szCs w:val="28"/>
        </w:rPr>
        <w:t>владения</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речью</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навыками</w:t>
      </w:r>
      <w:r w:rsidRPr="003D789D">
        <w:rPr>
          <w:rFonts w:hAnsi="Times New Roman"/>
          <w:color w:val="auto"/>
          <w:sz w:val="28"/>
          <w:szCs w:val="28"/>
        </w:rPr>
        <w:t xml:space="preserve"> </w:t>
      </w:r>
      <w:r w:rsidRPr="003D789D">
        <w:rPr>
          <w:rFonts w:hAnsi="Times New Roman"/>
          <w:color w:val="auto"/>
          <w:sz w:val="28"/>
          <w:szCs w:val="28"/>
        </w:rPr>
        <w:t>коммуникации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выявления</w:t>
      </w:r>
      <w:r w:rsidRPr="003D789D">
        <w:rPr>
          <w:rFonts w:hAnsi="Times New Roman"/>
          <w:color w:val="auto"/>
          <w:sz w:val="28"/>
          <w:szCs w:val="28"/>
        </w:rPr>
        <w:t xml:space="preserve"> </w:t>
      </w:r>
      <w:r w:rsidRPr="003D789D">
        <w:rPr>
          <w:rFonts w:hAnsi="Times New Roman"/>
          <w:color w:val="auto"/>
          <w:sz w:val="28"/>
          <w:szCs w:val="28"/>
        </w:rPr>
        <w:t>трудностей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овладении</w:t>
      </w:r>
      <w:r w:rsidRPr="003D789D">
        <w:rPr>
          <w:rFonts w:hAnsi="Times New Roman"/>
          <w:color w:val="auto"/>
          <w:sz w:val="28"/>
          <w:szCs w:val="28"/>
        </w:rPr>
        <w:t xml:space="preserve"> </w:t>
      </w:r>
      <w:r w:rsidRPr="003D789D">
        <w:rPr>
          <w:rFonts w:hAnsi="Times New Roman"/>
          <w:color w:val="auto"/>
          <w:sz w:val="28"/>
          <w:szCs w:val="28"/>
        </w:rPr>
        <w:t>содержанием</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основного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личностного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межличностного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взрослыми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коррекционных</w:t>
      </w:r>
      <w:r w:rsidRPr="003D789D">
        <w:rPr>
          <w:rFonts w:asci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групповых</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направленных</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воспроизведения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проведения</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обучающмися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основного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органиазции</w:t>
      </w:r>
      <w:r w:rsidRPr="003D789D">
        <w:rPr>
          <w:rFonts w:hAnsi="Times New Roman"/>
          <w:color w:val="auto"/>
          <w:sz w:val="28"/>
          <w:szCs w:val="28"/>
        </w:rPr>
        <w:t xml:space="preserve"> </w:t>
      </w:r>
      <w:r w:rsidRPr="003D789D">
        <w:rPr>
          <w:rFonts w:hAnsi="Times New Roman"/>
          <w:color w:val="auto"/>
          <w:sz w:val="28"/>
          <w:szCs w:val="28"/>
        </w:rPr>
        <w:t>психологически</w:t>
      </w:r>
      <w:r w:rsidRPr="003D789D">
        <w:rPr>
          <w:rFonts w:hAnsi="Times New Roman"/>
          <w:color w:val="auto"/>
          <w:sz w:val="28"/>
          <w:szCs w:val="28"/>
        </w:rPr>
        <w:t xml:space="preserve"> </w:t>
      </w:r>
      <w:r w:rsidRPr="003D789D">
        <w:rPr>
          <w:rFonts w:hAnsi="Times New Roman"/>
          <w:color w:val="auto"/>
          <w:sz w:val="28"/>
          <w:szCs w:val="28"/>
        </w:rPr>
        <w:t>комфортной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нормальным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ascii="Times New Roman"/>
          <w:color w:val="auto"/>
          <w:sz w:val="28"/>
          <w:szCs w:val="28"/>
        </w:rPr>
        <w:t xml:space="preserve">, </w:t>
      </w:r>
      <w:r w:rsidRPr="003D789D">
        <w:rPr>
          <w:rFonts w:hAnsi="Times New Roman"/>
          <w:color w:val="auto"/>
          <w:sz w:val="28"/>
          <w:szCs w:val="28"/>
        </w:rPr>
        <w:t>администрации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педагогического</w:t>
      </w:r>
      <w:r w:rsidRPr="003D789D">
        <w:rPr>
          <w:rFonts w:hAnsi="Times New Roman"/>
          <w:color w:val="auto"/>
          <w:sz w:val="28"/>
          <w:szCs w:val="28"/>
        </w:rPr>
        <w:t xml:space="preserve"> </w:t>
      </w:r>
      <w:r w:rsidRPr="003D789D">
        <w:rPr>
          <w:rFonts w:hAnsi="Times New Roman"/>
          <w:color w:val="auto"/>
          <w:sz w:val="28"/>
          <w:szCs w:val="28"/>
        </w:rPr>
        <w:t>коллектива</w:t>
      </w:r>
      <w:r w:rsidRPr="003D789D">
        <w:rPr>
          <w:rFonts w:ascii="Times New Roman"/>
          <w:color w:val="auto"/>
          <w:sz w:val="28"/>
          <w:szCs w:val="28"/>
        </w:rPr>
        <w:t xml:space="preserve">. </w:t>
      </w:r>
    </w:p>
    <w:p w:rsidR="00F65069" w:rsidRPr="003D789D" w:rsidRDefault="00C079E3" w:rsidP="00B16003">
      <w:pPr>
        <w:spacing w:after="0" w:line="360" w:lineRule="auto"/>
        <w:ind w:firstLine="709"/>
        <w:jc w:val="center"/>
        <w:rPr>
          <w:rFonts w:ascii="Times New Roman" w:eastAsia="Times New Roman" w:hAnsi="Times New Roman" w:cs="Times New Roman"/>
          <w:i/>
          <w:iCs/>
          <w:color w:val="auto"/>
          <w:sz w:val="28"/>
          <w:szCs w:val="28"/>
        </w:rPr>
      </w:pPr>
      <w:r w:rsidRPr="003D789D">
        <w:rPr>
          <w:rFonts w:hAnsi="Times New Roman"/>
          <w:i/>
          <w:iCs/>
          <w:color w:val="auto"/>
          <w:sz w:val="28"/>
          <w:szCs w:val="28"/>
        </w:rPr>
        <w:lastRenderedPageBreak/>
        <w:t>Содержание</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формы</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работы</w:t>
      </w:r>
      <w:r w:rsidRPr="003D789D">
        <w:rPr>
          <w:rFonts w:ascii="Times New Roman"/>
          <w:i/>
          <w:iCs/>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Специальная</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осуществляется</w:t>
      </w:r>
      <w:r w:rsidRPr="003D789D">
        <w:rPr>
          <w:rFonts w:hAnsi="Times New Roman"/>
          <w:color w:val="auto"/>
          <w:sz w:val="28"/>
          <w:szCs w:val="28"/>
        </w:rPr>
        <w:t xml:space="preserve"> </w:t>
      </w:r>
      <w:r w:rsidRPr="003D789D">
        <w:rPr>
          <w:rFonts w:hAnsi="Times New Roman"/>
          <w:color w:val="auto"/>
          <w:sz w:val="28"/>
          <w:szCs w:val="28"/>
        </w:rPr>
        <w:t>учителем</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дефектологом</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сурдопедагогом</w:t>
      </w:r>
      <w:r w:rsidRPr="003D789D">
        <w:rPr>
          <w:rFonts w:ascii="Times New Roman"/>
          <w:color w:val="auto"/>
          <w:sz w:val="28"/>
          <w:szCs w:val="28"/>
        </w:rPr>
        <w:t xml:space="preserve">), </w:t>
      </w:r>
      <w:r w:rsidRPr="003D789D">
        <w:rPr>
          <w:rFonts w:hAnsi="Times New Roman"/>
          <w:color w:val="auto"/>
          <w:sz w:val="28"/>
          <w:szCs w:val="28"/>
        </w:rPr>
        <w:t>педагогом</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психологом</w:t>
      </w:r>
      <w:r w:rsidRPr="003D789D">
        <w:rPr>
          <w:rFonts w:ascii="Times New Roman"/>
          <w:color w:val="auto"/>
          <w:sz w:val="28"/>
          <w:szCs w:val="28"/>
        </w:rPr>
        <w:t xml:space="preserve">, </w:t>
      </w:r>
      <w:r w:rsidRPr="003D789D">
        <w:rPr>
          <w:rFonts w:hAnsi="Times New Roman"/>
          <w:color w:val="auto"/>
          <w:sz w:val="28"/>
          <w:szCs w:val="28"/>
        </w:rPr>
        <w:t>социальным</w:t>
      </w:r>
      <w:r w:rsidRPr="003D789D">
        <w:rPr>
          <w:rFonts w:hAnsi="Times New Roman"/>
          <w:color w:val="auto"/>
          <w:sz w:val="28"/>
          <w:szCs w:val="28"/>
        </w:rPr>
        <w:t xml:space="preserve"> </w:t>
      </w:r>
      <w:r w:rsidRPr="003D789D">
        <w:rPr>
          <w:rFonts w:hAnsi="Times New Roman"/>
          <w:color w:val="auto"/>
          <w:sz w:val="28"/>
          <w:szCs w:val="28"/>
        </w:rPr>
        <w:t>педагогом</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совместного</w:t>
      </w:r>
      <w:r w:rsidRPr="003D789D">
        <w:rPr>
          <w:rFonts w:hAnsi="Times New Roman"/>
          <w:color w:val="auto"/>
          <w:sz w:val="28"/>
          <w:szCs w:val="28"/>
        </w:rPr>
        <w:t xml:space="preserve"> </w:t>
      </w:r>
      <w:r w:rsidRPr="003D789D">
        <w:rPr>
          <w:rFonts w:hAnsi="Times New Roman"/>
          <w:color w:val="auto"/>
          <w:sz w:val="28"/>
          <w:szCs w:val="28"/>
        </w:rPr>
        <w:t>планирования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постоянного</w:t>
      </w:r>
      <w:r w:rsidRPr="003D789D">
        <w:rPr>
          <w:rFonts w:hAnsi="Times New Roman"/>
          <w:color w:val="auto"/>
          <w:sz w:val="28"/>
          <w:szCs w:val="28"/>
        </w:rPr>
        <w:t xml:space="preserve"> </w:t>
      </w:r>
      <w:r w:rsidRPr="003D789D">
        <w:rPr>
          <w:rFonts w:hAnsi="Times New Roman"/>
          <w:color w:val="auto"/>
          <w:sz w:val="28"/>
          <w:szCs w:val="28"/>
        </w:rPr>
        <w:t>сотрудничества</w:t>
      </w:r>
      <w:r w:rsidRPr="003D789D">
        <w:rPr>
          <w:rFonts w:ascii="Times New Roman"/>
          <w:color w:val="auto"/>
          <w:sz w:val="28"/>
          <w:szCs w:val="28"/>
        </w:rPr>
        <w:t xml:space="preserve">, </w:t>
      </w:r>
      <w:r w:rsidRPr="003D789D">
        <w:rPr>
          <w:rFonts w:hAnsi="Times New Roman"/>
          <w:color w:val="auto"/>
          <w:sz w:val="28"/>
          <w:szCs w:val="28"/>
        </w:rPr>
        <w:t>систематического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слышащих</w:t>
      </w:r>
      <w:r w:rsidRPr="003D789D">
        <w:rPr>
          <w:rFonts w:hAnsi="Times New Roman"/>
          <w:color w:val="auto"/>
          <w:sz w:val="28"/>
          <w:szCs w:val="28"/>
        </w:rPr>
        <w:t xml:space="preserve"> </w:t>
      </w:r>
      <w:r w:rsidRPr="003D789D">
        <w:rPr>
          <w:rFonts w:hAnsi="Times New Roman"/>
          <w:color w:val="auto"/>
          <w:sz w:val="28"/>
          <w:szCs w:val="28"/>
        </w:rPr>
        <w:t>одноклассников</w:t>
      </w:r>
      <w:r w:rsidRPr="003D789D">
        <w:rPr>
          <w:rFonts w:ascii="Times New Roman"/>
          <w:color w:val="auto"/>
          <w:sz w:val="28"/>
          <w:szCs w:val="28"/>
        </w:rPr>
        <w:t xml:space="preserve">, </w:t>
      </w:r>
      <w:r w:rsidRPr="003D789D">
        <w:rPr>
          <w:rFonts w:hAnsi="Times New Roman"/>
          <w:color w:val="auto"/>
          <w:sz w:val="28"/>
          <w:szCs w:val="28"/>
        </w:rPr>
        <w:t>учителей</w:t>
      </w:r>
      <w:r w:rsidRPr="003D789D">
        <w:rPr>
          <w:rFonts w:ascii="Times New Roman"/>
          <w:color w:val="auto"/>
          <w:sz w:val="28"/>
          <w:szCs w:val="28"/>
        </w:rPr>
        <w:t xml:space="preserve">, </w:t>
      </w:r>
      <w:r w:rsidRPr="003D789D">
        <w:rPr>
          <w:rFonts w:hAnsi="Times New Roman"/>
          <w:color w:val="auto"/>
          <w:sz w:val="28"/>
          <w:szCs w:val="28"/>
        </w:rPr>
        <w:t>администрации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 xml:space="preserve">, </w:t>
      </w:r>
      <w:r w:rsidRPr="003D789D">
        <w:rPr>
          <w:rFonts w:hAnsi="Times New Roman"/>
          <w:color w:val="auto"/>
          <w:sz w:val="28"/>
          <w:szCs w:val="28"/>
        </w:rPr>
        <w:t>педагогов</w:t>
      </w:r>
      <w:r w:rsidRPr="003D789D">
        <w:rPr>
          <w:rFonts w:ascii="Times New Roman"/>
          <w:color w:val="auto"/>
          <w:sz w:val="28"/>
          <w:szCs w:val="28"/>
        </w:rPr>
        <w:t xml:space="preserve">, </w:t>
      </w:r>
      <w:r w:rsidRPr="003D789D">
        <w:rPr>
          <w:rFonts w:hAnsi="Times New Roman"/>
          <w:color w:val="auto"/>
          <w:sz w:val="28"/>
          <w:szCs w:val="28"/>
        </w:rPr>
        <w:t>участвующих</w:t>
      </w:r>
      <w:r w:rsidRPr="003D789D">
        <w:rPr>
          <w:rFonts w:hAns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нормальным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медицинских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Содержание</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формы</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работы</w:t>
      </w:r>
      <w:r w:rsidRPr="003D789D">
        <w:rPr>
          <w:rFonts w:hAnsi="Times New Roman"/>
          <w:i/>
          <w:iCs/>
          <w:color w:val="auto"/>
          <w:sz w:val="28"/>
          <w:szCs w:val="28"/>
        </w:rPr>
        <w:t xml:space="preserve"> </w:t>
      </w:r>
      <w:r w:rsidRPr="003D789D">
        <w:rPr>
          <w:rFonts w:hAnsi="Times New Roman"/>
          <w:i/>
          <w:iCs/>
          <w:color w:val="auto"/>
          <w:sz w:val="28"/>
          <w:szCs w:val="28"/>
        </w:rPr>
        <w:t>учителя</w:t>
      </w:r>
      <w:r w:rsidRPr="003D789D">
        <w:rPr>
          <w:rFonts w:ascii="Times New Roman"/>
          <w:i/>
          <w:iCs/>
          <w:color w:val="auto"/>
          <w:sz w:val="28"/>
          <w:szCs w:val="28"/>
        </w:rPr>
        <w:t>-</w:t>
      </w:r>
      <w:r w:rsidRPr="003D789D">
        <w:rPr>
          <w:rFonts w:hAnsi="Times New Roman"/>
          <w:i/>
          <w:iCs/>
          <w:color w:val="auto"/>
          <w:sz w:val="28"/>
          <w:szCs w:val="28"/>
        </w:rPr>
        <w:t>дефектолога</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сурдопедагога</w:t>
      </w:r>
      <w:r w:rsidRPr="003D789D">
        <w:rPr>
          <w:rFonts w:ascii="Times New Roman"/>
          <w:i/>
          <w:iCs/>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сурдопедагога</w:t>
      </w:r>
      <w:r w:rsidRPr="003D789D">
        <w:rPr>
          <w:rFonts w:hAnsi="Times New Roman"/>
          <w:color w:val="auto"/>
          <w:sz w:val="28"/>
          <w:szCs w:val="28"/>
        </w:rPr>
        <w:t xml:space="preserve"> </w:t>
      </w:r>
      <w:r w:rsidRPr="003D789D">
        <w:rPr>
          <w:rFonts w:hAnsi="Times New Roman"/>
          <w:color w:val="auto"/>
          <w:sz w:val="28"/>
          <w:szCs w:val="28"/>
        </w:rPr>
        <w:t>направлено</w:t>
      </w:r>
      <w:r w:rsidRPr="003D789D">
        <w:rPr>
          <w:rFonts w:ascii="Times New Roman"/>
          <w:color w:val="auto"/>
          <w:sz w:val="28"/>
          <w:szCs w:val="28"/>
        </w:rPr>
        <w:t xml:space="preserve">, </w:t>
      </w:r>
      <w:r w:rsidRPr="003D789D">
        <w:rPr>
          <w:rFonts w:hAnsi="Times New Roman"/>
          <w:color w:val="auto"/>
          <w:sz w:val="28"/>
          <w:szCs w:val="28"/>
        </w:rPr>
        <w:t>прежде</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языку</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речевой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языковых</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проводится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развитию</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asci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неречевых</w:t>
      </w:r>
      <w:r w:rsidRPr="003D789D">
        <w:rPr>
          <w:rFonts w:hAnsi="Times New Roman"/>
          <w:color w:val="auto"/>
          <w:sz w:val="28"/>
          <w:szCs w:val="28"/>
        </w:rPr>
        <w:t xml:space="preserve"> </w:t>
      </w:r>
      <w:r w:rsidRPr="003D789D">
        <w:rPr>
          <w:rFonts w:hAnsi="Times New Roman"/>
          <w:color w:val="auto"/>
          <w:sz w:val="28"/>
          <w:szCs w:val="28"/>
        </w:rPr>
        <w:t>звучаний</w:t>
      </w:r>
      <w:r w:rsidRPr="003D789D">
        <w:rPr>
          <w:rFonts w:ascii="Times New Roman"/>
          <w:color w:val="auto"/>
          <w:sz w:val="28"/>
          <w:szCs w:val="28"/>
        </w:rPr>
        <w:t xml:space="preserve">,  </w:t>
      </w:r>
      <w:r w:rsidRPr="003D789D">
        <w:rPr>
          <w:rFonts w:hAnsi="Times New Roman"/>
          <w:color w:val="auto"/>
          <w:sz w:val="28"/>
          <w:szCs w:val="28"/>
        </w:rPr>
        <w:t>совершенствование</w:t>
      </w:r>
      <w:r w:rsidRPr="003D789D">
        <w:rPr>
          <w:rFonts w:hAnsi="Times New Roman"/>
          <w:color w:val="auto"/>
          <w:sz w:val="28"/>
          <w:szCs w:val="28"/>
        </w:rPr>
        <w:t xml:space="preserve"> </w:t>
      </w:r>
      <w:r w:rsidRPr="003D789D">
        <w:rPr>
          <w:rFonts w:hAnsi="Times New Roman"/>
          <w:color w:val="auto"/>
          <w:sz w:val="28"/>
          <w:szCs w:val="28"/>
        </w:rPr>
        <w:t>навыков</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одного</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важнейших</w:t>
      </w:r>
      <w:r w:rsidRPr="003D789D">
        <w:rPr>
          <w:rFonts w:hAnsi="Times New Roman"/>
          <w:color w:val="auto"/>
          <w:sz w:val="28"/>
          <w:szCs w:val="28"/>
        </w:rPr>
        <w:t xml:space="preserve"> </w:t>
      </w:r>
      <w:r w:rsidRPr="003D789D">
        <w:rPr>
          <w:rFonts w:hAnsi="Times New Roman"/>
          <w:color w:val="auto"/>
          <w:sz w:val="28"/>
          <w:szCs w:val="28"/>
        </w:rPr>
        <w:t>факторов</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ascii="Times New Roman"/>
          <w:color w:val="auto"/>
          <w:sz w:val="28"/>
          <w:szCs w:val="28"/>
        </w:rPr>
        <w:t xml:space="preserve">. </w:t>
      </w:r>
      <w:r w:rsidRPr="003D789D">
        <w:rPr>
          <w:rFonts w:hAnsi="Times New Roman"/>
          <w:color w:val="auto"/>
          <w:sz w:val="28"/>
          <w:szCs w:val="28"/>
        </w:rPr>
        <w:t>Сурдопедагогом</w:t>
      </w:r>
      <w:r w:rsidRPr="003D789D">
        <w:rPr>
          <w:rFonts w:hAnsi="Times New Roman"/>
          <w:color w:val="auto"/>
          <w:sz w:val="28"/>
          <w:szCs w:val="28"/>
        </w:rPr>
        <w:t xml:space="preserve"> </w:t>
      </w:r>
      <w:r w:rsidRPr="003D789D">
        <w:rPr>
          <w:rFonts w:hAnsi="Times New Roman"/>
          <w:color w:val="auto"/>
          <w:sz w:val="28"/>
          <w:szCs w:val="28"/>
        </w:rPr>
        <w:t>проводится</w:t>
      </w:r>
      <w:r w:rsidRPr="003D789D">
        <w:rPr>
          <w:rFonts w:hAnsi="Times New Roman"/>
          <w:color w:val="auto"/>
          <w:sz w:val="28"/>
          <w:szCs w:val="28"/>
        </w:rPr>
        <w:t xml:space="preserve"> </w:t>
      </w:r>
      <w:r w:rsidRPr="003D789D">
        <w:rPr>
          <w:rFonts w:hAnsi="Times New Roman"/>
          <w:color w:val="auto"/>
          <w:sz w:val="28"/>
          <w:szCs w:val="28"/>
        </w:rPr>
        <w:t>мониторинг</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коррекционно–развивающей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протяжении</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hAnsi="Times New Roman"/>
          <w:color w:val="auto"/>
          <w:sz w:val="28"/>
          <w:szCs w:val="28"/>
        </w:rPr>
        <w:t xml:space="preserve"> </w:t>
      </w:r>
      <w:r w:rsidRPr="003D789D">
        <w:rPr>
          <w:rFonts w:hAnsi="Times New Roman"/>
          <w:color w:val="auto"/>
          <w:sz w:val="28"/>
          <w:szCs w:val="28"/>
        </w:rPr>
        <w:t>периода</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отражаются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слухоречевых</w:t>
      </w:r>
      <w:r w:rsidRPr="003D789D">
        <w:rPr>
          <w:rFonts w:hAnsi="Times New Roman"/>
          <w:color w:val="auto"/>
          <w:sz w:val="28"/>
          <w:szCs w:val="28"/>
        </w:rPr>
        <w:t xml:space="preserve"> </w:t>
      </w:r>
      <w:r w:rsidRPr="003D789D">
        <w:rPr>
          <w:rFonts w:hAnsi="Times New Roman"/>
          <w:color w:val="auto"/>
          <w:sz w:val="28"/>
          <w:szCs w:val="28"/>
        </w:rPr>
        <w:t>картах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обследований</w:t>
      </w:r>
      <w:r w:rsidRPr="003D789D">
        <w:rPr>
          <w:rFonts w:hAnsi="Times New Roman"/>
          <w:color w:val="auto"/>
          <w:sz w:val="28"/>
          <w:szCs w:val="28"/>
        </w:rPr>
        <w:t xml:space="preserve"> </w:t>
      </w:r>
      <w:r w:rsidRPr="003D789D">
        <w:rPr>
          <w:rFonts w:hAnsi="Times New Roman"/>
          <w:color w:val="auto"/>
          <w:sz w:val="28"/>
          <w:szCs w:val="28"/>
        </w:rPr>
        <w:t>сурдопедагог</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консультативную</w:t>
      </w:r>
      <w:r w:rsidRPr="003D789D">
        <w:rPr>
          <w:rFonts w:hAns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проводятся</w:t>
      </w:r>
      <w:r w:rsidRPr="003D789D">
        <w:rPr>
          <w:rFonts w:hAnsi="Times New Roman"/>
          <w:color w:val="auto"/>
          <w:sz w:val="28"/>
          <w:szCs w:val="28"/>
        </w:rPr>
        <w:t xml:space="preserve"> </w:t>
      </w:r>
      <w:r w:rsidRPr="003D789D">
        <w:rPr>
          <w:rFonts w:hAnsi="Times New Roman"/>
          <w:color w:val="auto"/>
          <w:sz w:val="28"/>
          <w:szCs w:val="28"/>
        </w:rPr>
        <w:t>индивидуально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малыми</w:t>
      </w:r>
      <w:r w:rsidRPr="003D789D">
        <w:rPr>
          <w:rFonts w:hAnsi="Times New Roman"/>
          <w:color w:val="auto"/>
          <w:sz w:val="28"/>
          <w:szCs w:val="28"/>
        </w:rPr>
        <w:t xml:space="preserve"> </w:t>
      </w:r>
      <w:r w:rsidRPr="003D789D">
        <w:rPr>
          <w:rFonts w:hAnsi="Times New Roman"/>
          <w:color w:val="auto"/>
          <w:sz w:val="28"/>
          <w:szCs w:val="28"/>
        </w:rPr>
        <w:t>группами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p>
    <w:p w:rsidR="00F65069" w:rsidRPr="003D789D" w:rsidRDefault="00C079E3" w:rsidP="00B16003">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возникновении</w:t>
      </w:r>
      <w:r w:rsidRPr="003D789D">
        <w:rPr>
          <w:rFonts w:hAnsi="Times New Roman"/>
          <w:color w:val="auto"/>
          <w:sz w:val="28"/>
          <w:szCs w:val="28"/>
        </w:rPr>
        <w:t xml:space="preserve"> </w:t>
      </w:r>
      <w:r w:rsidRPr="003D789D">
        <w:rPr>
          <w:rFonts w:hAnsi="Times New Roman"/>
          <w:color w:val="auto"/>
          <w:sz w:val="28"/>
          <w:szCs w:val="28"/>
        </w:rPr>
        <w:t>трудностей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освоении</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содержания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педагог</w:t>
      </w:r>
      <w:r w:rsidRPr="003D789D">
        <w:rPr>
          <w:rFonts w:ascii="Times New Roman"/>
          <w:color w:val="auto"/>
          <w:sz w:val="28"/>
          <w:szCs w:val="28"/>
        </w:rPr>
        <w:t>-</w:t>
      </w:r>
      <w:r w:rsidRPr="003D789D">
        <w:rPr>
          <w:rFonts w:hAnsi="Times New Roman"/>
          <w:color w:val="auto"/>
          <w:sz w:val="28"/>
          <w:szCs w:val="28"/>
        </w:rPr>
        <w:t>дефектолог</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сурдопедагог</w:t>
      </w:r>
      <w:r w:rsidRPr="003D789D">
        <w:rPr>
          <w:rFonts w:asci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оперативно</w:t>
      </w:r>
      <w:r w:rsidRPr="003D789D">
        <w:rPr>
          <w:rFonts w:hAnsi="Times New Roman"/>
          <w:color w:val="auto"/>
          <w:sz w:val="28"/>
          <w:szCs w:val="28"/>
        </w:rPr>
        <w:t xml:space="preserve"> </w:t>
      </w:r>
      <w:r w:rsidRPr="003D789D">
        <w:rPr>
          <w:rFonts w:hAnsi="Times New Roman"/>
          <w:color w:val="auto"/>
          <w:sz w:val="28"/>
          <w:szCs w:val="28"/>
        </w:rPr>
        <w:t>дополнить</w:t>
      </w:r>
      <w:r w:rsidRPr="003D789D">
        <w:rPr>
          <w:rFonts w:hAnsi="Times New Roman"/>
          <w:color w:val="auto"/>
          <w:sz w:val="28"/>
          <w:szCs w:val="28"/>
        </w:rPr>
        <w:t xml:space="preserve"> </w:t>
      </w:r>
      <w:r w:rsidRPr="003D789D">
        <w:rPr>
          <w:rFonts w:hAnsi="Times New Roman"/>
          <w:color w:val="auto"/>
          <w:sz w:val="28"/>
          <w:szCs w:val="28"/>
        </w:rPr>
        <w:t>структуру</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соответствующим</w:t>
      </w:r>
      <w:r w:rsidRPr="003D789D">
        <w:rPr>
          <w:rFonts w:hAnsi="Times New Roman"/>
          <w:color w:val="auto"/>
          <w:sz w:val="28"/>
          <w:szCs w:val="28"/>
        </w:rPr>
        <w:t xml:space="preserve"> </w:t>
      </w:r>
      <w:r w:rsidRPr="003D789D">
        <w:rPr>
          <w:rFonts w:hAnsi="Times New Roman"/>
          <w:color w:val="auto"/>
          <w:sz w:val="28"/>
          <w:szCs w:val="28"/>
        </w:rPr>
        <w:t>направлением</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которое</w:t>
      </w:r>
      <w:r w:rsidRPr="003D789D">
        <w:rPr>
          <w:rFonts w:hAnsi="Times New Roman"/>
          <w:color w:val="auto"/>
          <w:sz w:val="28"/>
          <w:szCs w:val="28"/>
        </w:rPr>
        <w:t xml:space="preserve"> </w:t>
      </w:r>
      <w:r w:rsidRPr="003D789D">
        <w:rPr>
          <w:rFonts w:hAnsi="Times New Roman"/>
          <w:color w:val="auto"/>
          <w:sz w:val="28"/>
          <w:szCs w:val="28"/>
        </w:rPr>
        <w:t>будет</w:t>
      </w:r>
      <w:r w:rsidRPr="003D789D">
        <w:rPr>
          <w:rFonts w:hAnsi="Times New Roman"/>
          <w:color w:val="auto"/>
          <w:sz w:val="28"/>
          <w:szCs w:val="28"/>
        </w:rPr>
        <w:t xml:space="preserve"> </w:t>
      </w:r>
      <w:r w:rsidRPr="003D789D">
        <w:rPr>
          <w:rFonts w:hAnsi="Times New Roman"/>
          <w:color w:val="auto"/>
          <w:sz w:val="28"/>
          <w:szCs w:val="28"/>
        </w:rPr>
        <w:t>сохранять</w:t>
      </w:r>
      <w:r w:rsidRPr="003D789D">
        <w:rPr>
          <w:rFonts w:hAnsi="Times New Roman"/>
          <w:color w:val="auto"/>
          <w:sz w:val="28"/>
          <w:szCs w:val="28"/>
        </w:rPr>
        <w:t xml:space="preserve"> </w:t>
      </w:r>
      <w:r w:rsidRPr="003D789D">
        <w:rPr>
          <w:rFonts w:hAnsi="Times New Roman"/>
          <w:color w:val="auto"/>
          <w:sz w:val="28"/>
          <w:szCs w:val="28"/>
        </w:rPr>
        <w:t>свою</w:t>
      </w:r>
      <w:r w:rsidRPr="003D789D">
        <w:rPr>
          <w:rFonts w:hAnsi="Times New Roman"/>
          <w:color w:val="auto"/>
          <w:sz w:val="28"/>
          <w:szCs w:val="28"/>
        </w:rPr>
        <w:t xml:space="preserve"> </w:t>
      </w:r>
      <w:r w:rsidRPr="003D789D">
        <w:rPr>
          <w:rFonts w:hAnsi="Times New Roman"/>
          <w:color w:val="auto"/>
          <w:sz w:val="28"/>
          <w:szCs w:val="28"/>
        </w:rPr>
        <w:t>актуальность</w:t>
      </w:r>
      <w:r w:rsidRPr="003D789D">
        <w:rPr>
          <w:rFonts w:hAnsi="Times New Roman"/>
          <w:color w:val="auto"/>
          <w:sz w:val="28"/>
          <w:szCs w:val="28"/>
        </w:rPr>
        <w:t xml:space="preserve"> </w:t>
      </w:r>
      <w:r w:rsidRPr="003D789D">
        <w:rPr>
          <w:rFonts w:hAnsi="Times New Roman"/>
          <w:color w:val="auto"/>
          <w:sz w:val="28"/>
          <w:szCs w:val="28"/>
        </w:rPr>
        <w:t>до</w:t>
      </w:r>
      <w:r w:rsidRPr="003D789D">
        <w:rPr>
          <w:rFonts w:hAnsi="Times New Roman"/>
          <w:color w:val="auto"/>
          <w:sz w:val="28"/>
          <w:szCs w:val="28"/>
        </w:rPr>
        <w:t xml:space="preserve"> </w:t>
      </w:r>
      <w:r w:rsidRPr="003D789D">
        <w:rPr>
          <w:rFonts w:hAnsi="Times New Roman"/>
          <w:color w:val="auto"/>
          <w:sz w:val="28"/>
          <w:szCs w:val="28"/>
        </w:rPr>
        <w:t>момента</w:t>
      </w:r>
      <w:r w:rsidRPr="003D789D">
        <w:rPr>
          <w:rFonts w:hAnsi="Times New Roman"/>
          <w:color w:val="auto"/>
          <w:sz w:val="28"/>
          <w:szCs w:val="28"/>
        </w:rPr>
        <w:t xml:space="preserve"> </w:t>
      </w:r>
      <w:r w:rsidRPr="003D789D">
        <w:rPr>
          <w:rFonts w:hAnsi="Times New Roman"/>
          <w:color w:val="auto"/>
          <w:sz w:val="28"/>
          <w:szCs w:val="28"/>
        </w:rPr>
        <w:t>преодоле</w:t>
      </w:r>
      <w:r w:rsidRPr="003D789D">
        <w:rPr>
          <w:rFonts w:hAnsi="Times New Roman"/>
          <w:color w:val="auto"/>
          <w:sz w:val="28"/>
          <w:szCs w:val="28"/>
        </w:rPr>
        <w:lastRenderedPageBreak/>
        <w:t>ния</w:t>
      </w:r>
      <w:r w:rsidRPr="003D789D">
        <w:rPr>
          <w:rFonts w:hAnsi="Times New Roman"/>
          <w:color w:val="auto"/>
          <w:sz w:val="28"/>
          <w:szCs w:val="28"/>
        </w:rPr>
        <w:t xml:space="preserve"> </w:t>
      </w:r>
      <w:r w:rsidRPr="003D789D">
        <w:rPr>
          <w:rFonts w:hAnsi="Times New Roman"/>
          <w:color w:val="auto"/>
          <w:sz w:val="28"/>
          <w:szCs w:val="28"/>
        </w:rPr>
        <w:t>возникших</w:t>
      </w:r>
      <w:r w:rsidRPr="003D789D">
        <w:rPr>
          <w:rFonts w:hAnsi="Times New Roman"/>
          <w:color w:val="auto"/>
          <w:sz w:val="28"/>
          <w:szCs w:val="28"/>
        </w:rPr>
        <w:t xml:space="preserve"> </w:t>
      </w:r>
      <w:r w:rsidRPr="003D789D">
        <w:rPr>
          <w:rFonts w:hAnsi="Times New Roman"/>
          <w:color w:val="auto"/>
          <w:sz w:val="28"/>
          <w:szCs w:val="28"/>
        </w:rPr>
        <w:t>затруднений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случае</w:t>
      </w:r>
      <w:r w:rsidRPr="003D789D">
        <w:rPr>
          <w:rFonts w:hAnsi="Times New Roman"/>
          <w:color w:val="auto"/>
          <w:sz w:val="28"/>
          <w:szCs w:val="28"/>
        </w:rPr>
        <w:t xml:space="preserve"> </w:t>
      </w:r>
      <w:r w:rsidRPr="003D789D">
        <w:rPr>
          <w:rFonts w:hAnsi="Times New Roman"/>
          <w:color w:val="auto"/>
          <w:sz w:val="28"/>
          <w:szCs w:val="28"/>
        </w:rPr>
        <w:t>нарастания</w:t>
      </w:r>
      <w:r w:rsidRPr="003D789D">
        <w:rPr>
          <w:rFonts w:hAnsi="Times New Roman"/>
          <w:color w:val="auto"/>
          <w:sz w:val="28"/>
          <w:szCs w:val="28"/>
        </w:rPr>
        <w:t xml:space="preserve"> </w:t>
      </w:r>
      <w:r w:rsidRPr="003D789D">
        <w:rPr>
          <w:rFonts w:hAnsi="Times New Roman"/>
          <w:color w:val="auto"/>
          <w:sz w:val="28"/>
          <w:szCs w:val="28"/>
        </w:rPr>
        <w:t>значительных</w:t>
      </w:r>
      <w:r w:rsidRPr="003D789D">
        <w:rPr>
          <w:rFonts w:hAnsi="Times New Roman"/>
          <w:color w:val="auto"/>
          <w:sz w:val="28"/>
          <w:szCs w:val="28"/>
        </w:rPr>
        <w:t xml:space="preserve"> </w:t>
      </w:r>
      <w:r w:rsidRPr="003D789D">
        <w:rPr>
          <w:rFonts w:hAnsi="Times New Roman"/>
          <w:color w:val="auto"/>
          <w:sz w:val="28"/>
          <w:szCs w:val="28"/>
        </w:rPr>
        <w:t>стойких</w:t>
      </w:r>
      <w:r w:rsidRPr="003D789D">
        <w:rPr>
          <w:rFonts w:hAnsi="Times New Roman"/>
          <w:color w:val="auto"/>
          <w:sz w:val="28"/>
          <w:szCs w:val="28"/>
        </w:rPr>
        <w:t xml:space="preserve"> </w:t>
      </w:r>
      <w:r w:rsidRPr="003D789D">
        <w:rPr>
          <w:rFonts w:hAnsi="Times New Roman"/>
          <w:color w:val="auto"/>
          <w:sz w:val="28"/>
          <w:szCs w:val="28"/>
        </w:rPr>
        <w:t>затруднений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ascii="Times New Roman"/>
          <w:color w:val="auto"/>
          <w:sz w:val="28"/>
          <w:szCs w:val="28"/>
        </w:rPr>
        <w:t xml:space="preserve">, </w:t>
      </w:r>
      <w:r w:rsidRPr="003D789D">
        <w:rPr>
          <w:rFonts w:hAnsi="Times New Roman"/>
          <w:color w:val="auto"/>
          <w:sz w:val="28"/>
          <w:szCs w:val="28"/>
        </w:rPr>
        <w:t>взаимодействии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учителями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учащимися</w:t>
      </w:r>
      <w:r w:rsidRPr="003D789D">
        <w:rPr>
          <w:rFonts w:hAnsi="Times New Roman"/>
          <w:color w:val="auto"/>
          <w:sz w:val="28"/>
          <w:szCs w:val="28"/>
        </w:rPr>
        <w:t xml:space="preserve"> </w:t>
      </w:r>
      <w:r w:rsidRPr="003D789D">
        <w:rPr>
          <w:rFonts w:hAnsi="Times New Roman"/>
          <w:color w:val="auto"/>
          <w:sz w:val="28"/>
          <w:szCs w:val="28"/>
        </w:rPr>
        <w:t>школы</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класса</w:t>
      </w:r>
      <w:r w:rsidRPr="003D789D">
        <w:rPr>
          <w:rFonts w:ascii="Times New Roman"/>
          <w:color w:val="auto"/>
          <w:sz w:val="28"/>
          <w:szCs w:val="28"/>
        </w:rPr>
        <w:t xml:space="preserve">) </w:t>
      </w:r>
      <w:r w:rsidRPr="003D789D">
        <w:rPr>
          <w:rFonts w:hAnsi="Times New Roman"/>
          <w:color w:val="auto"/>
          <w:sz w:val="28"/>
          <w:szCs w:val="28"/>
        </w:rPr>
        <w:t>глухой</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направляется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комплексное</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медико</w:t>
      </w:r>
      <w:r w:rsidRPr="003D789D">
        <w:rPr>
          <w:rFonts w:ascii="Times New Roman"/>
          <w:color w:val="auto"/>
          <w:sz w:val="28"/>
          <w:szCs w:val="28"/>
        </w:rPr>
        <w:t>-</w:t>
      </w:r>
      <w:r w:rsidRPr="003D789D">
        <w:rPr>
          <w:rFonts w:hAnsi="Times New Roman"/>
          <w:color w:val="auto"/>
          <w:sz w:val="28"/>
          <w:szCs w:val="28"/>
        </w:rPr>
        <w:t>педагогическое</w:t>
      </w:r>
      <w:r w:rsidRPr="003D789D">
        <w:rPr>
          <w:rFonts w:hAnsi="Times New Roman"/>
          <w:color w:val="auto"/>
          <w:sz w:val="28"/>
          <w:szCs w:val="28"/>
        </w:rPr>
        <w:t xml:space="preserve"> </w:t>
      </w:r>
      <w:r w:rsidRPr="003D789D">
        <w:rPr>
          <w:rFonts w:hAnsi="Times New Roman"/>
          <w:color w:val="auto"/>
          <w:sz w:val="28"/>
          <w:szCs w:val="28"/>
        </w:rPr>
        <w:t>обследование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выработки</w:t>
      </w:r>
      <w:r w:rsidRPr="003D789D">
        <w:rPr>
          <w:rFonts w:hAnsi="Times New Roman"/>
          <w:color w:val="auto"/>
          <w:sz w:val="28"/>
          <w:szCs w:val="28"/>
        </w:rPr>
        <w:t xml:space="preserve"> </w:t>
      </w:r>
      <w:r w:rsidRPr="003D789D">
        <w:rPr>
          <w:rFonts w:hAnsi="Times New Roman"/>
          <w:color w:val="auto"/>
          <w:sz w:val="28"/>
          <w:szCs w:val="28"/>
        </w:rPr>
        <w:t>рекомендаций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дальнейшему</w:t>
      </w:r>
      <w:r w:rsidRPr="003D789D">
        <w:rPr>
          <w:rFonts w:hAnsi="Times New Roman"/>
          <w:color w:val="auto"/>
          <w:sz w:val="28"/>
          <w:szCs w:val="28"/>
        </w:rPr>
        <w:t xml:space="preserve"> </w:t>
      </w:r>
      <w:r w:rsidRPr="003D789D">
        <w:rPr>
          <w:rFonts w:hAnsi="Times New Roman"/>
          <w:color w:val="auto"/>
          <w:sz w:val="28"/>
          <w:szCs w:val="28"/>
        </w:rPr>
        <w:t>обучению</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Содержание</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формы</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работы</w:t>
      </w:r>
      <w:r w:rsidRPr="003D789D">
        <w:rPr>
          <w:rFonts w:hAnsi="Times New Roman"/>
          <w:i/>
          <w:iCs/>
          <w:color w:val="auto"/>
          <w:sz w:val="28"/>
          <w:szCs w:val="28"/>
        </w:rPr>
        <w:t xml:space="preserve"> </w:t>
      </w:r>
      <w:r w:rsidRPr="003D789D">
        <w:rPr>
          <w:rFonts w:hAnsi="Times New Roman"/>
          <w:i/>
          <w:iCs/>
          <w:color w:val="auto"/>
          <w:sz w:val="28"/>
          <w:szCs w:val="28"/>
        </w:rPr>
        <w:t>педагога</w:t>
      </w:r>
      <w:r w:rsidRPr="003D789D">
        <w:rPr>
          <w:rFonts w:hAnsi="Times New Roman"/>
          <w:i/>
          <w:iCs/>
          <w:color w:val="auto"/>
          <w:sz w:val="28"/>
          <w:szCs w:val="28"/>
        </w:rPr>
        <w:t xml:space="preserve"> </w:t>
      </w:r>
      <w:r w:rsidRPr="003D789D">
        <w:rPr>
          <w:rFonts w:hAnsi="Times New Roman"/>
          <w:i/>
          <w:iCs/>
          <w:color w:val="auto"/>
          <w:sz w:val="28"/>
          <w:szCs w:val="28"/>
        </w:rPr>
        <w:t>–</w:t>
      </w:r>
      <w:r w:rsidRPr="003D789D">
        <w:rPr>
          <w:rFonts w:hAnsi="Times New Roman"/>
          <w:i/>
          <w:iCs/>
          <w:color w:val="auto"/>
          <w:sz w:val="28"/>
          <w:szCs w:val="28"/>
        </w:rPr>
        <w:t xml:space="preserve"> </w:t>
      </w:r>
      <w:r w:rsidRPr="003D789D">
        <w:rPr>
          <w:rFonts w:hAnsi="Times New Roman"/>
          <w:i/>
          <w:iCs/>
          <w:color w:val="auto"/>
          <w:sz w:val="28"/>
          <w:szCs w:val="28"/>
        </w:rPr>
        <w:t>психолога</w:t>
      </w:r>
      <w:r w:rsidRPr="003D789D">
        <w:rPr>
          <w:rFonts w:hAnsi="Times New Roman"/>
          <w:i/>
          <w:iCs/>
          <w:color w:val="auto"/>
          <w:sz w:val="28"/>
          <w:szCs w:val="28"/>
        </w:rPr>
        <w:t xml:space="preserve"> </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диагностику</w:t>
      </w:r>
      <w:r w:rsidRPr="003D789D">
        <w:rPr>
          <w:rFonts w:hAnsi="Times New Roman"/>
          <w:color w:val="auto"/>
          <w:sz w:val="28"/>
          <w:szCs w:val="28"/>
        </w:rPr>
        <w:t xml:space="preserve"> </w:t>
      </w:r>
      <w:r w:rsidRPr="003D789D">
        <w:rPr>
          <w:rFonts w:hAnsi="Times New Roman"/>
          <w:color w:val="auto"/>
          <w:sz w:val="28"/>
          <w:szCs w:val="28"/>
        </w:rPr>
        <w:t>личностного</w:t>
      </w:r>
      <w:r w:rsidRPr="003D789D">
        <w:rPr>
          <w:rFonts w:ascii="Times New Roman"/>
          <w:color w:val="auto"/>
          <w:sz w:val="28"/>
          <w:szCs w:val="28"/>
        </w:rPr>
        <w:t xml:space="preserve">, </w:t>
      </w:r>
      <w:r w:rsidRPr="003D789D">
        <w:rPr>
          <w:rFonts w:hAnsi="Times New Roman"/>
          <w:color w:val="auto"/>
          <w:sz w:val="28"/>
          <w:szCs w:val="28"/>
        </w:rPr>
        <w:t>интеллектуального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психо</w:t>
      </w:r>
      <w:r w:rsidRPr="003D789D">
        <w:rPr>
          <w:rFonts w:ascii="Times New Roman"/>
          <w:color w:val="auto"/>
          <w:sz w:val="28"/>
          <w:szCs w:val="28"/>
        </w:rPr>
        <w:t>-</w:t>
      </w:r>
      <w:r w:rsidRPr="003D789D">
        <w:rPr>
          <w:rFonts w:hAnsi="Times New Roman"/>
          <w:color w:val="auto"/>
          <w:sz w:val="28"/>
          <w:szCs w:val="28"/>
        </w:rPr>
        <w:t>эмоционального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коррекцию</w:t>
      </w:r>
      <w:r w:rsidRPr="003D789D">
        <w:rPr>
          <w:rFonts w:hAnsi="Times New Roman"/>
          <w:color w:val="auto"/>
          <w:sz w:val="28"/>
          <w:szCs w:val="28"/>
        </w:rPr>
        <w:t xml:space="preserve"> </w:t>
      </w:r>
      <w:r w:rsidRPr="003D789D">
        <w:rPr>
          <w:rFonts w:hAnsi="Times New Roman"/>
          <w:color w:val="auto"/>
          <w:sz w:val="28"/>
          <w:szCs w:val="28"/>
        </w:rPr>
        <w:t>недостатков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памяти</w:t>
      </w:r>
      <w:r w:rsidRPr="003D789D">
        <w:rPr>
          <w:rFonts w:ascii="Times New Roman"/>
          <w:color w:val="auto"/>
          <w:sz w:val="28"/>
          <w:szCs w:val="28"/>
        </w:rPr>
        <w:t xml:space="preserve">, </w:t>
      </w:r>
      <w:r w:rsidRPr="003D789D">
        <w:rPr>
          <w:rFonts w:hAnsi="Times New Roman"/>
          <w:color w:val="auto"/>
          <w:sz w:val="28"/>
          <w:szCs w:val="28"/>
        </w:rPr>
        <w:t>внимания</w:t>
      </w:r>
      <w:r w:rsidRPr="003D789D">
        <w:rPr>
          <w:rFonts w:ascii="Times New Roman"/>
          <w:color w:val="auto"/>
          <w:sz w:val="28"/>
          <w:szCs w:val="28"/>
        </w:rPr>
        <w:t xml:space="preserve">, </w:t>
      </w:r>
      <w:r w:rsidRPr="003D789D">
        <w:rPr>
          <w:rFonts w:hAnsi="Times New Roman"/>
          <w:color w:val="auto"/>
          <w:sz w:val="28"/>
          <w:szCs w:val="28"/>
        </w:rPr>
        <w:t>мышления</w:t>
      </w:r>
      <w:r w:rsidRPr="003D789D">
        <w:rPr>
          <w:rFonts w:ascii="Times New Roman"/>
          <w:color w:val="auto"/>
          <w:sz w:val="28"/>
          <w:szCs w:val="28"/>
        </w:rPr>
        <w:t xml:space="preserve">, </w:t>
      </w:r>
      <w:r w:rsidRPr="003D789D">
        <w:rPr>
          <w:rFonts w:hAnsi="Times New Roman"/>
          <w:color w:val="auto"/>
          <w:sz w:val="28"/>
          <w:szCs w:val="28"/>
        </w:rPr>
        <w:t>эмоционально</w:t>
      </w:r>
      <w:r w:rsidRPr="003D789D">
        <w:rPr>
          <w:rFonts w:ascii="Times New Roman"/>
          <w:color w:val="auto"/>
          <w:sz w:val="28"/>
          <w:szCs w:val="28"/>
        </w:rPr>
        <w:t>-</w:t>
      </w:r>
      <w:r w:rsidRPr="003D789D">
        <w:rPr>
          <w:rFonts w:hAnsi="Times New Roman"/>
          <w:color w:val="auto"/>
          <w:sz w:val="28"/>
          <w:szCs w:val="28"/>
        </w:rPr>
        <w:t>волевой</w:t>
      </w:r>
      <w:r w:rsidRPr="003D789D">
        <w:rPr>
          <w:rFonts w:hAnsi="Times New Roman"/>
          <w:color w:val="auto"/>
          <w:sz w:val="28"/>
          <w:szCs w:val="28"/>
        </w:rPr>
        <w:t xml:space="preserve"> </w:t>
      </w:r>
      <w:r w:rsidRPr="003D789D">
        <w:rPr>
          <w:rFonts w:hAnsi="Times New Roman"/>
          <w:color w:val="auto"/>
          <w:sz w:val="28"/>
          <w:szCs w:val="28"/>
        </w:rPr>
        <w:t>сферы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популяризацию</w:t>
      </w:r>
      <w:r w:rsidRPr="003D789D">
        <w:rPr>
          <w:rFonts w:hAnsi="Times New Roman"/>
          <w:color w:val="auto"/>
          <w:sz w:val="28"/>
          <w:szCs w:val="28"/>
        </w:rPr>
        <w:t xml:space="preserve"> </w:t>
      </w:r>
      <w:r w:rsidRPr="003D789D">
        <w:rPr>
          <w:rFonts w:hAnsi="Times New Roman"/>
          <w:color w:val="auto"/>
          <w:sz w:val="28"/>
          <w:szCs w:val="28"/>
        </w:rPr>
        <w:t>психологических</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проводятся</w:t>
      </w:r>
      <w:r w:rsidRPr="003D789D">
        <w:rPr>
          <w:rFonts w:hAnsi="Times New Roman"/>
          <w:color w:val="auto"/>
          <w:sz w:val="28"/>
          <w:szCs w:val="28"/>
        </w:rPr>
        <w:t xml:space="preserve"> </w:t>
      </w:r>
      <w:r w:rsidRPr="003D789D">
        <w:rPr>
          <w:rFonts w:hAnsi="Times New Roman"/>
          <w:color w:val="auto"/>
          <w:sz w:val="28"/>
          <w:szCs w:val="28"/>
        </w:rPr>
        <w:t>индивидуально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малыми</w:t>
      </w:r>
      <w:r w:rsidRPr="003D789D">
        <w:rPr>
          <w:rFonts w:hAnsi="Times New Roman"/>
          <w:color w:val="auto"/>
          <w:sz w:val="28"/>
          <w:szCs w:val="28"/>
        </w:rPr>
        <w:t xml:space="preserve"> </w:t>
      </w:r>
      <w:r w:rsidRPr="003D789D">
        <w:rPr>
          <w:rFonts w:hAnsi="Times New Roman"/>
          <w:color w:val="auto"/>
          <w:sz w:val="28"/>
          <w:szCs w:val="28"/>
        </w:rPr>
        <w:t>группами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hAnsi="Times New Roman"/>
          <w:color w:val="auto"/>
          <w:sz w:val="28"/>
          <w:szCs w:val="28"/>
        </w:rPr>
        <w:t xml:space="preserve"> </w:t>
      </w:r>
      <w:r w:rsidRPr="003D789D">
        <w:rPr>
          <w:rFonts w:hAnsi="Times New Roman"/>
          <w:color w:val="auto"/>
          <w:sz w:val="28"/>
          <w:szCs w:val="28"/>
        </w:rPr>
        <w:t>бесед</w:t>
      </w:r>
      <w:r w:rsidRPr="003D789D">
        <w:rPr>
          <w:rFonts w:ascii="Times New Roman"/>
          <w:color w:val="auto"/>
          <w:sz w:val="28"/>
          <w:szCs w:val="28"/>
        </w:rPr>
        <w:t xml:space="preserve">, </w:t>
      </w:r>
      <w:r w:rsidRPr="003D789D">
        <w:rPr>
          <w:rFonts w:hAnsi="Times New Roman"/>
          <w:color w:val="auto"/>
          <w:sz w:val="28"/>
          <w:szCs w:val="28"/>
        </w:rPr>
        <w:t>тренингов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форм</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Содержание</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формы</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работысоциального</w:t>
      </w:r>
      <w:r w:rsidRPr="003D789D">
        <w:rPr>
          <w:rFonts w:hAnsi="Times New Roman"/>
          <w:i/>
          <w:iCs/>
          <w:color w:val="auto"/>
          <w:sz w:val="28"/>
          <w:szCs w:val="28"/>
        </w:rPr>
        <w:t xml:space="preserve"> </w:t>
      </w:r>
      <w:r w:rsidRPr="003D789D">
        <w:rPr>
          <w:rFonts w:hAnsi="Times New Roman"/>
          <w:i/>
          <w:iCs/>
          <w:color w:val="auto"/>
          <w:sz w:val="28"/>
          <w:szCs w:val="28"/>
        </w:rPr>
        <w:t>педагога</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диагностика</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положения</w:t>
      </w:r>
      <w:r w:rsidRPr="003D789D">
        <w:rPr>
          <w:rFonts w:hAnsi="Times New Roman"/>
          <w:color w:val="auto"/>
          <w:sz w:val="28"/>
          <w:szCs w:val="28"/>
        </w:rPr>
        <w:t xml:space="preserve"> </w:t>
      </w:r>
      <w:r w:rsidRPr="003D789D">
        <w:rPr>
          <w:rFonts w:hAnsi="Times New Roman"/>
          <w:color w:val="auto"/>
          <w:sz w:val="28"/>
          <w:szCs w:val="28"/>
        </w:rPr>
        <w:t>семей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внутрисемейных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ascii="Times New Roman"/>
          <w:color w:val="auto"/>
          <w:sz w:val="28"/>
          <w:szCs w:val="28"/>
        </w:rPr>
        <w:t xml:space="preserve">; </w:t>
      </w:r>
      <w:r w:rsidRPr="003D789D">
        <w:rPr>
          <w:rFonts w:hAnsi="Times New Roman"/>
          <w:color w:val="auto"/>
          <w:sz w:val="28"/>
          <w:szCs w:val="28"/>
        </w:rPr>
        <w:t>содействие</w:t>
      </w:r>
      <w:r w:rsidRPr="003D789D">
        <w:rPr>
          <w:rFonts w:hAnsi="Times New Roman"/>
          <w:color w:val="auto"/>
          <w:sz w:val="28"/>
          <w:szCs w:val="28"/>
        </w:rPr>
        <w:t xml:space="preserve"> </w:t>
      </w:r>
      <w:r w:rsidRPr="003D789D">
        <w:rPr>
          <w:rFonts w:hAnsi="Times New Roman"/>
          <w:color w:val="auto"/>
          <w:sz w:val="28"/>
          <w:szCs w:val="28"/>
        </w:rPr>
        <w:t>коррекции</w:t>
      </w:r>
      <w:r w:rsidRPr="003D789D">
        <w:rPr>
          <w:rFonts w:hAnsi="Times New Roman"/>
          <w:color w:val="auto"/>
          <w:sz w:val="28"/>
          <w:szCs w:val="28"/>
        </w:rPr>
        <w:t xml:space="preserve"> </w:t>
      </w:r>
      <w:r w:rsidRPr="003D789D">
        <w:rPr>
          <w:rFonts w:hAnsi="Times New Roman"/>
          <w:color w:val="auto"/>
          <w:sz w:val="28"/>
          <w:szCs w:val="28"/>
        </w:rPr>
        <w:t>внутрисемейных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ascii="Times New Roman"/>
          <w:color w:val="auto"/>
          <w:sz w:val="28"/>
          <w:szCs w:val="28"/>
        </w:rPr>
        <w:t xml:space="preserve">, </w:t>
      </w:r>
      <w:r w:rsidRPr="003D789D">
        <w:rPr>
          <w:rFonts w:hAnsi="Times New Roman"/>
          <w:color w:val="auto"/>
          <w:sz w:val="28"/>
          <w:szCs w:val="28"/>
        </w:rPr>
        <w:t>внутригрупповых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asci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ascii="Times New Roman"/>
          <w:color w:val="auto"/>
          <w:sz w:val="28"/>
          <w:szCs w:val="28"/>
        </w:rPr>
        <w:t xml:space="preserve">, </w:t>
      </w:r>
      <w:r w:rsidRPr="003D789D">
        <w:rPr>
          <w:rFonts w:hAnsi="Times New Roman"/>
          <w:color w:val="auto"/>
          <w:sz w:val="28"/>
          <w:szCs w:val="28"/>
        </w:rPr>
        <w:t>правовой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защиты</w:t>
      </w:r>
      <w:r w:rsidRPr="003D789D">
        <w:rPr>
          <w:rFonts w:ascii="Times New Roman"/>
          <w:color w:val="auto"/>
          <w:sz w:val="28"/>
          <w:szCs w:val="28"/>
        </w:rPr>
        <w:t xml:space="preserve">, </w:t>
      </w:r>
      <w:r w:rsidRPr="003D789D">
        <w:rPr>
          <w:rFonts w:hAnsi="Times New Roman"/>
          <w:color w:val="auto"/>
          <w:sz w:val="28"/>
          <w:szCs w:val="28"/>
        </w:rPr>
        <w:t>работает</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семьями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группы</w:t>
      </w:r>
      <w:r w:rsidRPr="003D789D">
        <w:rPr>
          <w:rFonts w:hAnsi="Times New Roman"/>
          <w:color w:val="auto"/>
          <w:sz w:val="28"/>
          <w:szCs w:val="28"/>
        </w:rPr>
        <w:t xml:space="preserve"> </w:t>
      </w:r>
      <w:r w:rsidRPr="003D789D">
        <w:rPr>
          <w:rFonts w:hAnsi="Times New Roman"/>
          <w:color w:val="auto"/>
          <w:sz w:val="28"/>
          <w:szCs w:val="28"/>
        </w:rPr>
        <w:t>риска</w:t>
      </w:r>
      <w:r w:rsidRPr="003D789D">
        <w:rPr>
          <w:rFonts w:ascii="Times New Roman"/>
          <w:color w:val="auto"/>
          <w:sz w:val="28"/>
          <w:szCs w:val="28"/>
        </w:rPr>
        <w:t xml:space="preserve">, </w:t>
      </w:r>
      <w:r w:rsidRPr="003D789D">
        <w:rPr>
          <w:rFonts w:hAnsi="Times New Roman"/>
          <w:color w:val="auto"/>
          <w:sz w:val="28"/>
          <w:szCs w:val="28"/>
        </w:rPr>
        <w:t>участвует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профориентационной</w:t>
      </w:r>
      <w:r w:rsidRPr="003D789D">
        <w:rPr>
          <w:rFonts w:hAnsi="Times New Roman"/>
          <w:color w:val="auto"/>
          <w:sz w:val="28"/>
          <w:szCs w:val="28"/>
        </w:rPr>
        <w:t xml:space="preserve"> </w:t>
      </w:r>
      <w:r w:rsidRPr="003D789D">
        <w:rPr>
          <w:rFonts w:hAnsi="Times New Roman"/>
          <w:color w:val="auto"/>
          <w:sz w:val="28"/>
          <w:szCs w:val="28"/>
        </w:rPr>
        <w:t>работе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мероприятиях</w:t>
      </w:r>
      <w:r w:rsidRPr="003D789D">
        <w:rPr>
          <w:rFonts w:ascii="Times New Roman"/>
          <w:color w:val="auto"/>
          <w:sz w:val="28"/>
          <w:szCs w:val="28"/>
        </w:rPr>
        <w:t xml:space="preserve">. </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проводятся</w:t>
      </w:r>
      <w:r w:rsidRPr="003D789D">
        <w:rPr>
          <w:rFonts w:hAnsi="Times New Roman"/>
          <w:color w:val="auto"/>
          <w:sz w:val="28"/>
          <w:szCs w:val="28"/>
        </w:rPr>
        <w:t xml:space="preserve"> </w:t>
      </w:r>
      <w:r w:rsidRPr="003D789D">
        <w:rPr>
          <w:rFonts w:hAnsi="Times New Roman"/>
          <w:color w:val="auto"/>
          <w:sz w:val="28"/>
          <w:szCs w:val="28"/>
        </w:rPr>
        <w:t>индивидуально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малыми</w:t>
      </w:r>
      <w:r w:rsidRPr="003D789D">
        <w:rPr>
          <w:rFonts w:hAnsi="Times New Roman"/>
          <w:color w:val="auto"/>
          <w:sz w:val="28"/>
          <w:szCs w:val="28"/>
        </w:rPr>
        <w:t xml:space="preserve"> </w:t>
      </w:r>
      <w:r w:rsidRPr="003D789D">
        <w:rPr>
          <w:rFonts w:hAnsi="Times New Roman"/>
          <w:color w:val="auto"/>
          <w:sz w:val="28"/>
          <w:szCs w:val="28"/>
        </w:rPr>
        <w:t>группами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hAnsi="Times New Roman"/>
          <w:color w:val="auto"/>
          <w:sz w:val="28"/>
          <w:szCs w:val="28"/>
        </w:rPr>
        <w:t xml:space="preserve"> </w:t>
      </w:r>
      <w:r w:rsidRPr="003D789D">
        <w:rPr>
          <w:rFonts w:hAnsi="Times New Roman"/>
          <w:color w:val="auto"/>
          <w:sz w:val="28"/>
          <w:szCs w:val="28"/>
        </w:rPr>
        <w:t>бесед</w:t>
      </w:r>
      <w:r w:rsidRPr="003D789D">
        <w:rPr>
          <w:rFonts w:ascii="Times New Roman"/>
          <w:color w:val="auto"/>
          <w:sz w:val="28"/>
          <w:szCs w:val="28"/>
        </w:rPr>
        <w:t xml:space="preserve">, </w:t>
      </w:r>
      <w:r w:rsidRPr="003D789D">
        <w:rPr>
          <w:rFonts w:hAnsi="Times New Roman"/>
          <w:color w:val="auto"/>
          <w:sz w:val="28"/>
          <w:szCs w:val="28"/>
        </w:rPr>
        <w:t>тренингов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форм</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Систематическое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специалистов</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сопровождении</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семьи</w:t>
      </w:r>
      <w:r w:rsidRPr="003D789D">
        <w:rPr>
          <w:rFonts w:hAnsi="Times New Roman"/>
          <w:color w:val="auto"/>
          <w:sz w:val="28"/>
          <w:szCs w:val="28"/>
        </w:rPr>
        <w:t xml:space="preserve"> </w:t>
      </w:r>
      <w:r w:rsidRPr="003D789D">
        <w:rPr>
          <w:rFonts w:hAnsi="Times New Roman"/>
          <w:color w:val="auto"/>
          <w:sz w:val="28"/>
          <w:szCs w:val="28"/>
        </w:rPr>
        <w:t>осуществляется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ходе</w:t>
      </w:r>
      <w:r w:rsidRPr="003D789D">
        <w:rPr>
          <w:rFonts w:hAnsi="Times New Roman"/>
          <w:color w:val="auto"/>
          <w:sz w:val="28"/>
          <w:szCs w:val="28"/>
        </w:rPr>
        <w:t xml:space="preserve"> </w:t>
      </w:r>
      <w:r w:rsidRPr="003D789D">
        <w:rPr>
          <w:rFonts w:hAnsi="Times New Roman"/>
          <w:color w:val="auto"/>
          <w:sz w:val="28"/>
          <w:szCs w:val="28"/>
        </w:rPr>
        <w:t>диагностической</w:t>
      </w:r>
      <w:r w:rsidRPr="003D789D">
        <w:rPr>
          <w:rFonts w:ascii="Times New Roman"/>
          <w:color w:val="auto"/>
          <w:sz w:val="28"/>
          <w:szCs w:val="28"/>
        </w:rPr>
        <w:t xml:space="preserve">, </w:t>
      </w:r>
      <w:r w:rsidRPr="003D789D">
        <w:rPr>
          <w:rFonts w:hAnsi="Times New Roman"/>
          <w:color w:val="auto"/>
          <w:sz w:val="28"/>
          <w:szCs w:val="28"/>
        </w:rPr>
        <w:t>консультативной</w:t>
      </w:r>
      <w:r w:rsidRPr="003D789D">
        <w:rPr>
          <w:rFonts w:asci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ascii="Times New Roman"/>
          <w:color w:val="auto"/>
          <w:sz w:val="28"/>
          <w:szCs w:val="28"/>
        </w:rPr>
        <w:t xml:space="preserve">, </w:t>
      </w:r>
      <w:r w:rsidRPr="003D789D">
        <w:rPr>
          <w:rFonts w:hAnsi="Times New Roman"/>
          <w:color w:val="auto"/>
          <w:sz w:val="28"/>
          <w:szCs w:val="28"/>
        </w:rPr>
        <w:t>информационно</w:t>
      </w:r>
      <w:r w:rsidRPr="003D789D">
        <w:rPr>
          <w:rFonts w:ascii="Times New Roman"/>
          <w:color w:val="auto"/>
          <w:sz w:val="28"/>
          <w:szCs w:val="28"/>
        </w:rPr>
        <w:t>-</w:t>
      </w:r>
      <w:r w:rsidRPr="003D789D">
        <w:rPr>
          <w:rFonts w:hAnsi="Times New Roman"/>
          <w:color w:val="auto"/>
          <w:sz w:val="28"/>
          <w:szCs w:val="28"/>
        </w:rPr>
        <w:t>просветительской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b/>
          <w:bCs/>
          <w:i/>
          <w:iCs/>
          <w:color w:val="auto"/>
          <w:sz w:val="28"/>
          <w:szCs w:val="28"/>
        </w:rPr>
        <w:t>Диагностическая</w:t>
      </w:r>
      <w:r w:rsidRPr="003D789D">
        <w:rPr>
          <w:rFonts w:hAnsi="Times New Roman"/>
          <w:b/>
          <w:bCs/>
          <w:i/>
          <w:iCs/>
          <w:color w:val="auto"/>
          <w:sz w:val="28"/>
          <w:szCs w:val="28"/>
        </w:rPr>
        <w:t xml:space="preserve"> </w:t>
      </w:r>
      <w:r w:rsidRPr="003D789D">
        <w:rPr>
          <w:rFonts w:hAnsi="Times New Roman"/>
          <w:b/>
          <w:bCs/>
          <w:i/>
          <w:iCs/>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комплексного</w:t>
      </w:r>
      <w:r w:rsidRPr="003D789D">
        <w:rPr>
          <w:rFonts w:hAnsi="Times New Roman"/>
          <w:color w:val="auto"/>
          <w:sz w:val="28"/>
          <w:szCs w:val="28"/>
        </w:rPr>
        <w:t xml:space="preserve"> </w:t>
      </w:r>
      <w:r w:rsidRPr="003D789D">
        <w:rPr>
          <w:rFonts w:hAnsi="Times New Roman"/>
          <w:color w:val="auto"/>
          <w:sz w:val="28"/>
          <w:szCs w:val="28"/>
        </w:rPr>
        <w:t>психолого–педагогического</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выявления</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 xml:space="preserve">, </w:t>
      </w:r>
      <w:r w:rsidRPr="003D789D">
        <w:rPr>
          <w:rFonts w:hAnsi="Times New Roman"/>
          <w:color w:val="auto"/>
          <w:sz w:val="28"/>
          <w:szCs w:val="28"/>
        </w:rPr>
        <w:t>изучения</w:t>
      </w:r>
      <w:r w:rsidRPr="003D789D">
        <w:rPr>
          <w:rFonts w:hAnsi="Times New Roman"/>
          <w:color w:val="auto"/>
          <w:sz w:val="28"/>
          <w:szCs w:val="28"/>
        </w:rPr>
        <w:t xml:space="preserve"> </w:t>
      </w:r>
      <w:r w:rsidRPr="003D789D">
        <w:rPr>
          <w:rFonts w:hAnsi="Times New Roman"/>
          <w:color w:val="auto"/>
          <w:sz w:val="28"/>
          <w:szCs w:val="28"/>
        </w:rPr>
        <w:t>динамики</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lastRenderedPageBreak/>
        <w:t>успешности</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ситуации</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осуществляется</w:t>
      </w:r>
      <w:r w:rsidRPr="003D789D">
        <w:rPr>
          <w:rFonts w:hAnsi="Times New Roman"/>
          <w:color w:val="auto"/>
          <w:sz w:val="28"/>
          <w:szCs w:val="28"/>
        </w:rPr>
        <w:t xml:space="preserve"> </w:t>
      </w:r>
      <w:r w:rsidRPr="003D789D">
        <w:rPr>
          <w:rFonts w:hAnsi="Times New Roman"/>
          <w:color w:val="auto"/>
          <w:sz w:val="28"/>
          <w:szCs w:val="28"/>
        </w:rPr>
        <w:t>анализ</w:t>
      </w:r>
      <w:r w:rsidRPr="003D789D">
        <w:rPr>
          <w:rFonts w:hAnsi="Times New Roman"/>
          <w:color w:val="auto"/>
          <w:sz w:val="28"/>
          <w:szCs w:val="28"/>
        </w:rPr>
        <w:t xml:space="preserve">  </w:t>
      </w:r>
      <w:r w:rsidRPr="003D789D">
        <w:rPr>
          <w:rFonts w:hAnsi="Times New Roman"/>
          <w:color w:val="auto"/>
          <w:sz w:val="28"/>
          <w:szCs w:val="28"/>
        </w:rPr>
        <w:t>успешности</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изменение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пожеланиями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Диагностическая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строится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комплексного</w:t>
      </w:r>
      <w:r w:rsidRPr="003D789D">
        <w:rPr>
          <w:rFonts w:hAnsi="Times New Roman"/>
          <w:color w:val="auto"/>
          <w:sz w:val="28"/>
          <w:szCs w:val="28"/>
        </w:rPr>
        <w:t xml:space="preserve"> </w:t>
      </w:r>
      <w:r w:rsidRPr="003D789D">
        <w:rPr>
          <w:rFonts w:hAnsi="Times New Roman"/>
          <w:color w:val="auto"/>
          <w:sz w:val="28"/>
          <w:szCs w:val="28"/>
        </w:rPr>
        <w:t>изучения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различными</w:t>
      </w:r>
      <w:r w:rsidRPr="003D789D">
        <w:rPr>
          <w:rFonts w:hAnsi="Times New Roman"/>
          <w:color w:val="auto"/>
          <w:sz w:val="28"/>
          <w:szCs w:val="28"/>
        </w:rPr>
        <w:t xml:space="preserve"> </w:t>
      </w:r>
      <w:r w:rsidRPr="003D789D">
        <w:rPr>
          <w:rFonts w:hAnsi="Times New Roman"/>
          <w:color w:val="auto"/>
          <w:sz w:val="28"/>
          <w:szCs w:val="28"/>
        </w:rPr>
        <w:t>специалистами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учитель</w:t>
      </w:r>
      <w:r w:rsidRPr="003D789D">
        <w:rPr>
          <w:rFonts w:ascii="Times New Roman"/>
          <w:color w:val="auto"/>
          <w:sz w:val="28"/>
          <w:szCs w:val="28"/>
        </w:rPr>
        <w:t xml:space="preserve">, </w:t>
      </w:r>
      <w:r w:rsidRPr="003D789D">
        <w:rPr>
          <w:rFonts w:hAnsi="Times New Roman"/>
          <w:color w:val="auto"/>
          <w:sz w:val="28"/>
          <w:szCs w:val="28"/>
        </w:rPr>
        <w:t>учитель</w:t>
      </w:r>
      <w:r w:rsidRPr="003D789D">
        <w:rPr>
          <w:rFonts w:ascii="Times New Roman"/>
          <w:color w:val="auto"/>
          <w:sz w:val="28"/>
          <w:szCs w:val="28"/>
        </w:rPr>
        <w:t>-</w:t>
      </w:r>
      <w:r w:rsidRPr="003D789D">
        <w:rPr>
          <w:rFonts w:hAnsi="Times New Roman"/>
          <w:color w:val="auto"/>
          <w:sz w:val="28"/>
          <w:szCs w:val="28"/>
        </w:rPr>
        <w:t>дефектолог</w:t>
      </w:r>
      <w:r w:rsidRPr="003D789D">
        <w:rPr>
          <w:rFonts w:ascii="Times New Roman"/>
          <w:color w:val="auto"/>
          <w:sz w:val="28"/>
          <w:szCs w:val="28"/>
        </w:rPr>
        <w:t xml:space="preserve">, </w:t>
      </w:r>
      <w:r w:rsidRPr="003D789D">
        <w:rPr>
          <w:rFonts w:hAnsi="Times New Roman"/>
          <w:color w:val="auto"/>
          <w:sz w:val="28"/>
          <w:szCs w:val="28"/>
        </w:rPr>
        <w:t>психолог</w:t>
      </w:r>
      <w:r w:rsidRPr="003D789D">
        <w:rPr>
          <w:rFonts w:ascii="Times New Roman"/>
          <w:color w:val="auto"/>
          <w:sz w:val="28"/>
          <w:szCs w:val="28"/>
        </w:rPr>
        <w:t xml:space="preserve">, </w:t>
      </w:r>
      <w:r w:rsidRPr="003D789D">
        <w:rPr>
          <w:rFonts w:hAnsi="Times New Roman"/>
          <w:color w:val="auto"/>
          <w:sz w:val="28"/>
          <w:szCs w:val="28"/>
        </w:rPr>
        <w:t>социальный</w:t>
      </w:r>
      <w:r w:rsidRPr="003D789D">
        <w:rPr>
          <w:rFonts w:hAnsi="Times New Roman"/>
          <w:color w:val="auto"/>
          <w:sz w:val="28"/>
          <w:szCs w:val="28"/>
        </w:rPr>
        <w:t xml:space="preserve"> </w:t>
      </w:r>
      <w:r w:rsidRPr="003D789D">
        <w:rPr>
          <w:rFonts w:hAnsi="Times New Roman"/>
          <w:color w:val="auto"/>
          <w:sz w:val="28"/>
          <w:szCs w:val="28"/>
        </w:rPr>
        <w:t>педагог</w:t>
      </w:r>
      <w:r w:rsidRPr="003D789D">
        <w:rPr>
          <w:rFonts w:ascii="Times New Roman"/>
          <w:color w:val="auto"/>
          <w:sz w:val="28"/>
          <w:szCs w:val="28"/>
        </w:rPr>
        <w:t xml:space="preserve">, </w:t>
      </w:r>
      <w:r w:rsidRPr="003D789D">
        <w:rPr>
          <w:rFonts w:hAnsi="Times New Roman"/>
          <w:color w:val="auto"/>
          <w:sz w:val="28"/>
          <w:szCs w:val="28"/>
        </w:rPr>
        <w:t>медицинский</w:t>
      </w:r>
      <w:r w:rsidRPr="003D789D">
        <w:rPr>
          <w:rFonts w:hAnsi="Times New Roman"/>
          <w:color w:val="auto"/>
          <w:sz w:val="28"/>
          <w:szCs w:val="28"/>
        </w:rPr>
        <w:t xml:space="preserve"> </w:t>
      </w:r>
      <w:r w:rsidRPr="003D789D">
        <w:rPr>
          <w:rFonts w:hAnsi="Times New Roman"/>
          <w:color w:val="auto"/>
          <w:sz w:val="28"/>
          <w:szCs w:val="28"/>
        </w:rPr>
        <w:t>работник</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Учитель</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устанавливает</w:t>
      </w:r>
      <w:r w:rsidRPr="003D789D">
        <w:rPr>
          <w:rFonts w:hAnsi="Times New Roman"/>
          <w:color w:val="auto"/>
          <w:sz w:val="28"/>
          <w:szCs w:val="28"/>
        </w:rPr>
        <w:t xml:space="preserve"> </w:t>
      </w:r>
      <w:r w:rsidRPr="003D789D">
        <w:rPr>
          <w:rFonts w:hAnsi="Times New Roman"/>
          <w:color w:val="auto"/>
          <w:sz w:val="28"/>
          <w:szCs w:val="28"/>
        </w:rPr>
        <w:t>усвоенный</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hAnsi="Times New Roman"/>
          <w:color w:val="auto"/>
          <w:sz w:val="28"/>
          <w:szCs w:val="28"/>
        </w:rPr>
        <w:t xml:space="preserve"> </w:t>
      </w:r>
      <w:r w:rsidRPr="003D789D">
        <w:rPr>
          <w:rFonts w:hAnsi="Times New Roman"/>
          <w:color w:val="auto"/>
          <w:sz w:val="28"/>
          <w:szCs w:val="28"/>
        </w:rPr>
        <w:t>объем</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умений</w:t>
      </w:r>
      <w:r w:rsidRPr="003D789D">
        <w:rPr>
          <w:rFonts w:ascii="Times New Roman"/>
          <w:color w:val="auto"/>
          <w:sz w:val="28"/>
          <w:szCs w:val="28"/>
        </w:rPr>
        <w:t xml:space="preserve">, </w:t>
      </w:r>
      <w:r w:rsidRPr="003D789D">
        <w:rPr>
          <w:rFonts w:hAnsi="Times New Roman"/>
          <w:color w:val="auto"/>
          <w:sz w:val="28"/>
          <w:szCs w:val="28"/>
        </w:rPr>
        <w:t>навыков</w:t>
      </w:r>
      <w:r w:rsidRPr="003D789D">
        <w:rPr>
          <w:rFonts w:ascii="Times New Roman"/>
          <w:color w:val="auto"/>
          <w:sz w:val="28"/>
          <w:szCs w:val="28"/>
        </w:rPr>
        <w:t xml:space="preserve">; </w:t>
      </w:r>
      <w:r w:rsidRPr="003D789D">
        <w:rPr>
          <w:rFonts w:hAnsi="Times New Roman"/>
          <w:color w:val="auto"/>
          <w:sz w:val="28"/>
          <w:szCs w:val="28"/>
        </w:rPr>
        <w:t>выявляет</w:t>
      </w:r>
      <w:r w:rsidRPr="003D789D">
        <w:rPr>
          <w:rFonts w:hAnsi="Times New Roman"/>
          <w:color w:val="auto"/>
          <w:sz w:val="28"/>
          <w:szCs w:val="28"/>
        </w:rPr>
        <w:t xml:space="preserve"> </w:t>
      </w:r>
      <w:r w:rsidRPr="003D789D">
        <w:rPr>
          <w:rFonts w:hAnsi="Times New Roman"/>
          <w:color w:val="auto"/>
          <w:sz w:val="28"/>
          <w:szCs w:val="28"/>
        </w:rPr>
        <w:t>трудности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asci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которых</w:t>
      </w:r>
      <w:r w:rsidRPr="003D789D">
        <w:rPr>
          <w:rFonts w:hAnsi="Times New Roman"/>
          <w:color w:val="auto"/>
          <w:sz w:val="28"/>
          <w:szCs w:val="28"/>
        </w:rPr>
        <w:t xml:space="preserve"> </w:t>
      </w:r>
      <w:r w:rsidRPr="003D789D">
        <w:rPr>
          <w:rFonts w:hAnsi="Times New Roman"/>
          <w:color w:val="auto"/>
          <w:sz w:val="28"/>
          <w:szCs w:val="28"/>
        </w:rPr>
        <w:t>эти</w:t>
      </w:r>
      <w:r w:rsidRPr="003D789D">
        <w:rPr>
          <w:rFonts w:hAnsi="Times New Roman"/>
          <w:color w:val="auto"/>
          <w:sz w:val="28"/>
          <w:szCs w:val="28"/>
        </w:rPr>
        <w:t xml:space="preserve"> </w:t>
      </w:r>
      <w:r w:rsidRPr="003D789D">
        <w:rPr>
          <w:rFonts w:hAnsi="Times New Roman"/>
          <w:color w:val="auto"/>
          <w:sz w:val="28"/>
          <w:szCs w:val="28"/>
        </w:rPr>
        <w:t>трудности</w:t>
      </w:r>
      <w:r w:rsidRPr="003D789D">
        <w:rPr>
          <w:rFonts w:hAnsi="Times New Roman"/>
          <w:color w:val="auto"/>
          <w:sz w:val="28"/>
          <w:szCs w:val="28"/>
        </w:rPr>
        <w:t xml:space="preserve"> </w:t>
      </w:r>
      <w:r w:rsidRPr="003D789D">
        <w:rPr>
          <w:rFonts w:hAnsi="Times New Roman"/>
          <w:color w:val="auto"/>
          <w:sz w:val="28"/>
          <w:szCs w:val="28"/>
        </w:rPr>
        <w:t>могут</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преодолены</w:t>
      </w:r>
      <w:r w:rsidRPr="003D789D">
        <w:rPr>
          <w:rFonts w:ascii="Times New Roman"/>
          <w:color w:val="auto"/>
          <w:sz w:val="28"/>
          <w:szCs w:val="28"/>
        </w:rPr>
        <w:t xml:space="preserve">; </w:t>
      </w:r>
      <w:r w:rsidRPr="003D789D">
        <w:rPr>
          <w:rFonts w:hAnsi="Times New Roman"/>
          <w:color w:val="auto"/>
          <w:sz w:val="28"/>
          <w:szCs w:val="28"/>
        </w:rPr>
        <w:t>отмечает</w:t>
      </w:r>
      <w:r w:rsidRPr="003D789D">
        <w:rPr>
          <w:rFonts w:hAnsi="Times New Roman"/>
          <w:color w:val="auto"/>
          <w:sz w:val="28"/>
          <w:szCs w:val="28"/>
        </w:rPr>
        <w:t xml:space="preserve"> </w:t>
      </w:r>
      <w:r w:rsidRPr="003D789D">
        <w:rPr>
          <w:rFonts w:hAnsi="Times New Roman"/>
          <w:color w:val="auto"/>
          <w:sz w:val="28"/>
          <w:szCs w:val="28"/>
        </w:rPr>
        <w:t>особенности</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адекватность</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ситуациях</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консультативные</w:t>
      </w:r>
      <w:r w:rsidRPr="003D789D">
        <w:rPr>
          <w:rFonts w:hAnsi="Times New Roman"/>
          <w:color w:val="auto"/>
          <w:sz w:val="28"/>
          <w:szCs w:val="28"/>
        </w:rPr>
        <w:t xml:space="preserve"> </w:t>
      </w:r>
      <w:r w:rsidRPr="003D789D">
        <w:rPr>
          <w:rFonts w:hAnsi="Times New Roman"/>
          <w:color w:val="auto"/>
          <w:sz w:val="28"/>
          <w:szCs w:val="28"/>
        </w:rPr>
        <w:t>мероприятия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участвует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составлении</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hAnsi="Times New Roman"/>
          <w:color w:val="auto"/>
          <w:sz w:val="28"/>
          <w:szCs w:val="28"/>
        </w:rPr>
        <w:t>–педагогического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Учитель</w:t>
      </w:r>
      <w:r w:rsidRPr="003D789D">
        <w:rPr>
          <w:rFonts w:ascii="Times New Roman"/>
          <w:i/>
          <w:iCs/>
          <w:color w:val="auto"/>
          <w:sz w:val="28"/>
          <w:szCs w:val="28"/>
        </w:rPr>
        <w:t>-</w:t>
      </w:r>
      <w:r w:rsidRPr="003D789D">
        <w:rPr>
          <w:rFonts w:hAnsi="Times New Roman"/>
          <w:i/>
          <w:iCs/>
          <w:color w:val="auto"/>
          <w:sz w:val="28"/>
          <w:szCs w:val="28"/>
        </w:rPr>
        <w:t>дефектолог</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сурдопедагог</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изучение</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hAnsi="Times New Roman"/>
          <w:color w:val="auto"/>
          <w:sz w:val="28"/>
          <w:szCs w:val="28"/>
        </w:rPr>
        <w:t xml:space="preserve"> </w:t>
      </w:r>
      <w:r w:rsidRPr="003D789D">
        <w:rPr>
          <w:rFonts w:hAnsi="Times New Roman"/>
          <w:color w:val="auto"/>
          <w:sz w:val="28"/>
          <w:szCs w:val="28"/>
        </w:rPr>
        <w:t>сурдопедагогической</w:t>
      </w:r>
      <w:r w:rsidRPr="003D789D">
        <w:rPr>
          <w:rFonts w:hAnsi="Times New Roman"/>
          <w:color w:val="auto"/>
          <w:sz w:val="28"/>
          <w:szCs w:val="28"/>
        </w:rPr>
        <w:t xml:space="preserve"> </w:t>
      </w:r>
      <w:r w:rsidRPr="003D789D">
        <w:rPr>
          <w:rFonts w:hAnsi="Times New Roman"/>
          <w:color w:val="auto"/>
          <w:sz w:val="28"/>
          <w:szCs w:val="28"/>
        </w:rPr>
        <w:t>диагностики</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выявляет</w:t>
      </w:r>
      <w:r w:rsidRPr="003D789D">
        <w:rPr>
          <w:rFonts w:hAnsi="Times New Roman"/>
          <w:color w:val="auto"/>
          <w:sz w:val="28"/>
          <w:szCs w:val="28"/>
        </w:rPr>
        <w:t xml:space="preserve"> </w:t>
      </w:r>
      <w:r w:rsidRPr="003D789D">
        <w:rPr>
          <w:rFonts w:hAnsi="Times New Roman"/>
          <w:color w:val="auto"/>
          <w:sz w:val="28"/>
          <w:szCs w:val="28"/>
        </w:rPr>
        <w:t>уровень</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изучает</w:t>
      </w:r>
      <w:r w:rsidRPr="003D789D">
        <w:rPr>
          <w:rFonts w:hAnsi="Times New Roman"/>
          <w:color w:val="auto"/>
          <w:sz w:val="28"/>
          <w:szCs w:val="28"/>
        </w:rPr>
        <w:t xml:space="preserve"> </w:t>
      </w:r>
      <w:r w:rsidRPr="003D789D">
        <w:rPr>
          <w:rFonts w:hAnsi="Times New Roman"/>
          <w:color w:val="auto"/>
          <w:sz w:val="28"/>
          <w:szCs w:val="28"/>
        </w:rPr>
        <w:t>состояние</w:t>
      </w:r>
      <w:r w:rsidRPr="003D789D">
        <w:rPr>
          <w:rFonts w:hAnsi="Times New Roman"/>
          <w:color w:val="auto"/>
          <w:sz w:val="28"/>
          <w:szCs w:val="28"/>
        </w:rPr>
        <w:t xml:space="preserve"> </w:t>
      </w:r>
      <w:r w:rsidRPr="003D789D">
        <w:rPr>
          <w:rFonts w:hAnsi="Times New Roman"/>
          <w:color w:val="auto"/>
          <w:sz w:val="28"/>
          <w:szCs w:val="28"/>
        </w:rPr>
        <w:t>слуховой</w:t>
      </w:r>
      <w:r w:rsidRPr="003D789D">
        <w:rPr>
          <w:rFonts w:hAnsi="Times New Roman"/>
          <w:color w:val="auto"/>
          <w:sz w:val="28"/>
          <w:szCs w:val="28"/>
        </w:rPr>
        <w:t xml:space="preserve"> </w:t>
      </w:r>
      <w:r w:rsidRPr="003D789D">
        <w:rPr>
          <w:rFonts w:hAnsi="Times New Roman"/>
          <w:color w:val="auto"/>
          <w:sz w:val="28"/>
          <w:szCs w:val="28"/>
        </w:rPr>
        <w:t>функции</w:t>
      </w:r>
      <w:r w:rsidRPr="003D789D">
        <w:rPr>
          <w:rFonts w:ascii="Times New Roman"/>
          <w:color w:val="auto"/>
          <w:sz w:val="28"/>
          <w:szCs w:val="28"/>
        </w:rPr>
        <w:t xml:space="preserve">, </w:t>
      </w:r>
      <w:r w:rsidRPr="003D789D">
        <w:rPr>
          <w:rFonts w:hAnsi="Times New Roman"/>
          <w:color w:val="auto"/>
          <w:sz w:val="28"/>
          <w:szCs w:val="28"/>
        </w:rPr>
        <w:t>уровень</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ascii="Times New Roman"/>
          <w:color w:val="auto"/>
          <w:sz w:val="28"/>
          <w:szCs w:val="28"/>
        </w:rPr>
        <w:t xml:space="preserve">, </w:t>
      </w:r>
      <w:r w:rsidRPr="003D789D">
        <w:rPr>
          <w:rFonts w:hAnsi="Times New Roman"/>
          <w:color w:val="auto"/>
          <w:sz w:val="28"/>
          <w:szCs w:val="28"/>
        </w:rPr>
        <w:t>возможности</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коммуникации</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помощью</w:t>
      </w:r>
      <w:r w:rsidRPr="003D789D">
        <w:rPr>
          <w:rFonts w:hAnsi="Times New Roman"/>
          <w:color w:val="auto"/>
          <w:sz w:val="28"/>
          <w:szCs w:val="28"/>
        </w:rPr>
        <w:t xml:space="preserve"> </w:t>
      </w:r>
      <w:r w:rsidRPr="003D789D">
        <w:rPr>
          <w:rFonts w:hAnsi="Times New Roman"/>
          <w:color w:val="auto"/>
          <w:sz w:val="28"/>
          <w:szCs w:val="28"/>
        </w:rPr>
        <w:t>сурдопедагогических</w:t>
      </w:r>
      <w:r w:rsidRPr="003D789D">
        <w:rPr>
          <w:rFonts w:hAnsi="Times New Roman"/>
          <w:color w:val="auto"/>
          <w:sz w:val="28"/>
          <w:szCs w:val="28"/>
        </w:rPr>
        <w:t xml:space="preserve"> </w:t>
      </w:r>
      <w:r w:rsidRPr="003D789D">
        <w:rPr>
          <w:rFonts w:hAnsi="Times New Roman"/>
          <w:color w:val="auto"/>
          <w:sz w:val="28"/>
          <w:szCs w:val="28"/>
        </w:rPr>
        <w:t>методик</w:t>
      </w:r>
      <w:r w:rsidRPr="003D789D">
        <w:rPr>
          <w:rFonts w:hAnsi="Times New Roman"/>
          <w:color w:val="auto"/>
          <w:sz w:val="28"/>
          <w:szCs w:val="28"/>
        </w:rPr>
        <w:t xml:space="preserve"> </w:t>
      </w:r>
      <w:r w:rsidRPr="003D789D">
        <w:rPr>
          <w:rFonts w:hAnsi="Times New Roman"/>
          <w:color w:val="auto"/>
          <w:sz w:val="28"/>
          <w:szCs w:val="28"/>
        </w:rPr>
        <w:t>выявляет</w:t>
      </w:r>
      <w:r w:rsidRPr="003D789D">
        <w:rPr>
          <w:rFonts w:hAnsi="Times New Roman"/>
          <w:color w:val="auto"/>
          <w:sz w:val="28"/>
          <w:szCs w:val="28"/>
        </w:rPr>
        <w:t xml:space="preserve"> </w:t>
      </w:r>
      <w:r w:rsidRPr="003D789D">
        <w:rPr>
          <w:rFonts w:hAnsi="Times New Roman"/>
          <w:color w:val="auto"/>
          <w:sz w:val="28"/>
          <w:szCs w:val="28"/>
        </w:rPr>
        <w:t>адекватность</w:t>
      </w:r>
      <w:r w:rsidRPr="003D789D">
        <w:rPr>
          <w:rFonts w:hAnsi="Times New Roman"/>
          <w:color w:val="auto"/>
          <w:sz w:val="28"/>
          <w:szCs w:val="28"/>
        </w:rPr>
        <w:t xml:space="preserve"> </w:t>
      </w:r>
      <w:r w:rsidRPr="003D789D">
        <w:rPr>
          <w:rFonts w:hAnsi="Times New Roman"/>
          <w:color w:val="auto"/>
          <w:sz w:val="28"/>
          <w:szCs w:val="28"/>
        </w:rPr>
        <w:t>режима</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слуховых</w:t>
      </w:r>
      <w:r w:rsidRPr="003D789D">
        <w:rPr>
          <w:rFonts w:hAnsi="Times New Roman"/>
          <w:color w:val="auto"/>
          <w:sz w:val="28"/>
          <w:szCs w:val="28"/>
        </w:rPr>
        <w:t xml:space="preserve"> </w:t>
      </w:r>
      <w:r w:rsidRPr="003D789D">
        <w:rPr>
          <w:rFonts w:hAnsi="Times New Roman"/>
          <w:color w:val="auto"/>
          <w:sz w:val="28"/>
          <w:szCs w:val="28"/>
        </w:rPr>
        <w:t>аппаратов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кохлеарных</w:t>
      </w:r>
      <w:r w:rsidRPr="003D789D">
        <w:rPr>
          <w:rFonts w:hAnsi="Times New Roman"/>
          <w:color w:val="auto"/>
          <w:sz w:val="28"/>
          <w:szCs w:val="28"/>
        </w:rPr>
        <w:t xml:space="preserve"> </w:t>
      </w:r>
      <w:r w:rsidRPr="003D789D">
        <w:rPr>
          <w:rFonts w:hAnsi="Times New Roman"/>
          <w:color w:val="auto"/>
          <w:sz w:val="28"/>
          <w:szCs w:val="28"/>
        </w:rPr>
        <w:t>имплантов</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слухоречевого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им</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использования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ситуациях</w:t>
      </w:r>
      <w:r w:rsidRPr="003D789D">
        <w:rPr>
          <w:rFonts w:ascii="Times New Roman"/>
          <w:color w:val="auto"/>
          <w:sz w:val="28"/>
          <w:szCs w:val="28"/>
        </w:rPr>
        <w:t xml:space="preserve">, </w:t>
      </w:r>
      <w:r w:rsidRPr="003D789D">
        <w:rPr>
          <w:rFonts w:hAnsi="Times New Roman"/>
          <w:color w:val="auto"/>
          <w:sz w:val="28"/>
          <w:szCs w:val="28"/>
        </w:rPr>
        <w:t>применения</w:t>
      </w:r>
      <w:r w:rsidRPr="003D789D">
        <w:rPr>
          <w:rFonts w:hAnsi="Times New Roman"/>
          <w:color w:val="auto"/>
          <w:sz w:val="28"/>
          <w:szCs w:val="28"/>
        </w:rPr>
        <w:t xml:space="preserve"> </w:t>
      </w:r>
      <w:r w:rsidRPr="003D789D">
        <w:rPr>
          <w:rFonts w:hAnsi="Times New Roman"/>
          <w:color w:val="auto"/>
          <w:sz w:val="28"/>
          <w:szCs w:val="28"/>
        </w:rPr>
        <w:t>средств</w:t>
      </w:r>
      <w:r w:rsidRPr="003D789D">
        <w:rPr>
          <w:rFonts w:hAnsi="Times New Roman"/>
          <w:color w:val="auto"/>
          <w:sz w:val="28"/>
          <w:szCs w:val="28"/>
        </w:rPr>
        <w:t xml:space="preserve"> </w:t>
      </w:r>
      <w:r w:rsidRPr="003D789D">
        <w:rPr>
          <w:rFonts w:hAnsi="Times New Roman"/>
          <w:color w:val="auto"/>
          <w:sz w:val="28"/>
          <w:szCs w:val="28"/>
        </w:rPr>
        <w:t>электроакустической</w:t>
      </w:r>
      <w:r w:rsidRPr="003D789D">
        <w:rPr>
          <w:rFonts w:hAnsi="Times New Roman"/>
          <w:color w:val="auto"/>
          <w:sz w:val="28"/>
          <w:szCs w:val="28"/>
        </w:rPr>
        <w:t xml:space="preserve"> </w:t>
      </w:r>
      <w:r w:rsidRPr="003D789D">
        <w:rPr>
          <w:rFonts w:hAnsi="Times New Roman"/>
          <w:color w:val="auto"/>
          <w:sz w:val="28"/>
          <w:szCs w:val="28"/>
        </w:rPr>
        <w:t>коррекции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ориентации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неречевых</w:t>
      </w:r>
      <w:r w:rsidRPr="003D789D">
        <w:rPr>
          <w:rFonts w:hAnsi="Times New Roman"/>
          <w:color w:val="auto"/>
          <w:sz w:val="28"/>
          <w:szCs w:val="28"/>
        </w:rPr>
        <w:t xml:space="preserve"> </w:t>
      </w:r>
      <w:r w:rsidRPr="003D789D">
        <w:rPr>
          <w:rFonts w:hAnsi="Times New Roman"/>
          <w:color w:val="auto"/>
          <w:sz w:val="28"/>
          <w:szCs w:val="28"/>
        </w:rPr>
        <w:t>звуках</w:t>
      </w:r>
      <w:r w:rsidRPr="003D789D">
        <w:rPr>
          <w:rFonts w:hAnsi="Times New Roman"/>
          <w:color w:val="auto"/>
          <w:sz w:val="28"/>
          <w:szCs w:val="28"/>
        </w:rPr>
        <w:t xml:space="preserve"> </w:t>
      </w:r>
      <w:r w:rsidRPr="003D789D">
        <w:rPr>
          <w:rFonts w:hAnsi="Times New Roman"/>
          <w:color w:val="auto"/>
          <w:sz w:val="28"/>
          <w:szCs w:val="28"/>
        </w:rPr>
        <w:t>окружающего</w:t>
      </w:r>
      <w:r w:rsidRPr="003D789D">
        <w:rPr>
          <w:rFonts w:hAnsi="Times New Roman"/>
          <w:color w:val="auto"/>
          <w:sz w:val="28"/>
          <w:szCs w:val="28"/>
        </w:rPr>
        <w:t xml:space="preserve"> </w:t>
      </w:r>
      <w:r w:rsidRPr="003D789D">
        <w:rPr>
          <w:rFonts w:hAnsi="Times New Roman"/>
          <w:color w:val="auto"/>
          <w:sz w:val="28"/>
          <w:szCs w:val="28"/>
        </w:rPr>
        <w:t>мира</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консультативные</w:t>
      </w:r>
      <w:r w:rsidRPr="003D789D">
        <w:rPr>
          <w:rFonts w:hAnsi="Times New Roman"/>
          <w:color w:val="auto"/>
          <w:sz w:val="28"/>
          <w:szCs w:val="28"/>
        </w:rPr>
        <w:t xml:space="preserve"> </w:t>
      </w:r>
      <w:r w:rsidRPr="003D789D">
        <w:rPr>
          <w:rFonts w:hAnsi="Times New Roman"/>
          <w:color w:val="auto"/>
          <w:sz w:val="28"/>
          <w:szCs w:val="28"/>
        </w:rPr>
        <w:t>мероприятия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lastRenderedPageBreak/>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слышащих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повторного</w:t>
      </w:r>
      <w:r w:rsidRPr="003D789D">
        <w:rPr>
          <w:rFonts w:hAnsi="Times New Roman"/>
          <w:color w:val="auto"/>
          <w:sz w:val="28"/>
          <w:szCs w:val="28"/>
        </w:rPr>
        <w:t xml:space="preserve"> </w:t>
      </w:r>
      <w:r w:rsidRPr="003D789D">
        <w:rPr>
          <w:rFonts w:hAnsi="Times New Roman"/>
          <w:color w:val="auto"/>
          <w:sz w:val="28"/>
          <w:szCs w:val="28"/>
        </w:rPr>
        <w:t>аудиологического</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ascii="Times New Roman"/>
          <w:color w:val="auto"/>
          <w:sz w:val="28"/>
          <w:szCs w:val="28"/>
        </w:rPr>
        <w:t xml:space="preserve">, </w:t>
      </w:r>
      <w:r w:rsidRPr="003D789D">
        <w:rPr>
          <w:rFonts w:hAnsi="Times New Roman"/>
          <w:color w:val="auto"/>
          <w:sz w:val="28"/>
          <w:szCs w:val="28"/>
        </w:rPr>
        <w:t>направляет</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консультацию</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сурдологический</w:t>
      </w:r>
      <w:r w:rsidRPr="003D789D">
        <w:rPr>
          <w:rFonts w:hAnsi="Times New Roman"/>
          <w:color w:val="auto"/>
          <w:sz w:val="28"/>
          <w:szCs w:val="28"/>
        </w:rPr>
        <w:t xml:space="preserve"> </w:t>
      </w:r>
      <w:r w:rsidRPr="003D789D">
        <w:rPr>
          <w:rFonts w:hAnsi="Times New Roman"/>
          <w:color w:val="auto"/>
          <w:sz w:val="28"/>
          <w:szCs w:val="28"/>
        </w:rPr>
        <w:t>кабинет</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центр</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Педагог</w:t>
      </w:r>
      <w:r w:rsidRPr="003D789D">
        <w:rPr>
          <w:rFonts w:hAnsi="Times New Roman"/>
          <w:i/>
          <w:iCs/>
          <w:color w:val="auto"/>
          <w:sz w:val="28"/>
          <w:szCs w:val="28"/>
        </w:rPr>
        <w:t xml:space="preserve"> </w:t>
      </w:r>
      <w:r w:rsidRPr="003D789D">
        <w:rPr>
          <w:rFonts w:ascii="Times New Roman"/>
          <w:i/>
          <w:iCs/>
          <w:color w:val="auto"/>
          <w:sz w:val="28"/>
          <w:szCs w:val="28"/>
        </w:rPr>
        <w:t xml:space="preserve">- </w:t>
      </w:r>
      <w:r w:rsidRPr="003D789D">
        <w:rPr>
          <w:rFonts w:hAnsi="Times New Roman"/>
          <w:i/>
          <w:iCs/>
          <w:color w:val="auto"/>
          <w:sz w:val="28"/>
          <w:szCs w:val="28"/>
        </w:rPr>
        <w:t>психолог</w:t>
      </w:r>
      <w:r w:rsidRPr="003D789D">
        <w:rPr>
          <w:rFonts w:ascii="Times New Roman"/>
          <w:i/>
          <w:iCs/>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психологическое</w:t>
      </w:r>
      <w:r w:rsidRPr="003D789D">
        <w:rPr>
          <w:rFonts w:hAnsi="Times New Roman"/>
          <w:color w:val="auto"/>
          <w:sz w:val="28"/>
          <w:szCs w:val="28"/>
        </w:rPr>
        <w:t xml:space="preserve"> </w:t>
      </w:r>
      <w:r w:rsidRPr="003D789D">
        <w:rPr>
          <w:rFonts w:hAnsi="Times New Roman"/>
          <w:color w:val="auto"/>
          <w:sz w:val="28"/>
          <w:szCs w:val="28"/>
        </w:rPr>
        <w:t>обследование</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использованием</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ascii="Times New Roman"/>
          <w:color w:val="auto"/>
          <w:sz w:val="28"/>
          <w:szCs w:val="28"/>
        </w:rPr>
        <w:t xml:space="preserve">, </w:t>
      </w:r>
      <w:r w:rsidRPr="003D789D">
        <w:rPr>
          <w:rFonts w:hAnsi="Times New Roman"/>
          <w:color w:val="auto"/>
          <w:sz w:val="28"/>
          <w:szCs w:val="28"/>
        </w:rPr>
        <w:t>адекватных</w:t>
      </w:r>
      <w:r w:rsidRPr="003D789D">
        <w:rPr>
          <w:rFonts w:hAnsi="Times New Roman"/>
          <w:color w:val="auto"/>
          <w:sz w:val="28"/>
          <w:szCs w:val="28"/>
        </w:rPr>
        <w:t xml:space="preserve"> </w:t>
      </w:r>
      <w:r w:rsidRPr="003D789D">
        <w:rPr>
          <w:rFonts w:hAnsi="Times New Roman"/>
          <w:color w:val="auto"/>
          <w:sz w:val="28"/>
          <w:szCs w:val="28"/>
        </w:rPr>
        <w:t>задачам</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особенностям</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анализирует</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ascii="Times New Roman"/>
          <w:color w:val="auto"/>
          <w:sz w:val="28"/>
          <w:szCs w:val="28"/>
        </w:rPr>
        <w:t xml:space="preserve">, </w:t>
      </w:r>
      <w:r w:rsidRPr="003D789D">
        <w:rPr>
          <w:rFonts w:hAnsi="Times New Roman"/>
          <w:color w:val="auto"/>
          <w:sz w:val="28"/>
          <w:szCs w:val="28"/>
        </w:rPr>
        <w:t>разрабатывает</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рекомендации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необходимости</w:t>
      </w:r>
      <w:r w:rsidRPr="003D789D">
        <w:rPr>
          <w:rFonts w:asci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содержания</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сложных</w:t>
      </w:r>
      <w:r w:rsidRPr="003D789D">
        <w:rPr>
          <w:rFonts w:hAnsi="Times New Roman"/>
          <w:color w:val="auto"/>
          <w:sz w:val="28"/>
          <w:szCs w:val="28"/>
        </w:rPr>
        <w:t xml:space="preserve"> </w:t>
      </w:r>
      <w:r w:rsidRPr="003D789D">
        <w:rPr>
          <w:rFonts w:hAnsi="Times New Roman"/>
          <w:color w:val="auto"/>
          <w:sz w:val="28"/>
          <w:szCs w:val="28"/>
        </w:rPr>
        <w:t>дифференциально</w:t>
      </w:r>
      <w:r w:rsidRPr="003D789D">
        <w:rPr>
          <w:rFonts w:ascii="Times New Roman"/>
          <w:color w:val="auto"/>
          <w:sz w:val="28"/>
          <w:szCs w:val="28"/>
        </w:rPr>
        <w:t>-</w:t>
      </w:r>
      <w:r w:rsidRPr="003D789D">
        <w:rPr>
          <w:rFonts w:hAnsi="Times New Roman"/>
          <w:color w:val="auto"/>
          <w:sz w:val="28"/>
          <w:szCs w:val="28"/>
        </w:rPr>
        <w:t>диагностических</w:t>
      </w:r>
      <w:r w:rsidRPr="003D789D">
        <w:rPr>
          <w:rFonts w:hAnsi="Times New Roman"/>
          <w:color w:val="auto"/>
          <w:sz w:val="28"/>
          <w:szCs w:val="28"/>
        </w:rPr>
        <w:t xml:space="preserve"> </w:t>
      </w:r>
      <w:r w:rsidRPr="003D789D">
        <w:rPr>
          <w:rFonts w:hAnsi="Times New Roman"/>
          <w:color w:val="auto"/>
          <w:sz w:val="28"/>
          <w:szCs w:val="28"/>
        </w:rPr>
        <w:t>случаях</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повторные</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направляет</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консультации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соответствующего</w:t>
      </w:r>
      <w:r w:rsidRPr="003D789D">
        <w:rPr>
          <w:rFonts w:hAnsi="Times New Roman"/>
          <w:color w:val="auto"/>
          <w:sz w:val="28"/>
          <w:szCs w:val="28"/>
        </w:rPr>
        <w:t xml:space="preserve"> </w:t>
      </w:r>
      <w:r w:rsidRPr="003D789D">
        <w:rPr>
          <w:rFonts w:hAnsi="Times New Roman"/>
          <w:color w:val="auto"/>
          <w:sz w:val="28"/>
          <w:szCs w:val="28"/>
        </w:rPr>
        <w:t>профиля</w:t>
      </w:r>
      <w:r w:rsidRPr="003D789D">
        <w:rPr>
          <w:rFonts w:ascii="Times New Roman"/>
          <w:color w:val="auto"/>
          <w:sz w:val="28"/>
          <w:szCs w:val="28"/>
        </w:rPr>
        <w:t xml:space="preserve">. </w:t>
      </w:r>
      <w:r w:rsidRPr="003D789D">
        <w:rPr>
          <w:rFonts w:hAnsi="Times New Roman"/>
          <w:color w:val="auto"/>
          <w:sz w:val="28"/>
          <w:szCs w:val="28"/>
        </w:rPr>
        <w:t>Участвует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разработке</w:t>
      </w:r>
      <w:r w:rsidRPr="003D789D">
        <w:rPr>
          <w:rFonts w:hAnsi="Times New Roman"/>
          <w:color w:val="auto"/>
          <w:sz w:val="28"/>
          <w:szCs w:val="28"/>
        </w:rPr>
        <w:t xml:space="preserve"> </w:t>
      </w:r>
      <w:r w:rsidRPr="003D789D">
        <w:rPr>
          <w:rFonts w:hAnsi="Times New Roman"/>
          <w:color w:val="auto"/>
          <w:sz w:val="28"/>
          <w:szCs w:val="28"/>
        </w:rPr>
        <w:t>комплексной</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привлекает</w:t>
      </w:r>
      <w:r w:rsidRPr="003D789D">
        <w:rPr>
          <w:rFonts w:hAnsi="Times New Roman"/>
          <w:color w:val="auto"/>
          <w:sz w:val="28"/>
          <w:szCs w:val="28"/>
        </w:rPr>
        <w:t xml:space="preserve"> </w:t>
      </w:r>
      <w:r w:rsidRPr="003D789D">
        <w:rPr>
          <w:rFonts w:hAnsi="Times New Roman"/>
          <w:color w:val="auto"/>
          <w:sz w:val="28"/>
          <w:szCs w:val="28"/>
        </w:rPr>
        <w:t>медицинских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оказания</w:t>
      </w:r>
      <w:r w:rsidRPr="003D789D">
        <w:rPr>
          <w:rFonts w:hAnsi="Times New Roman"/>
          <w:color w:val="auto"/>
          <w:sz w:val="28"/>
          <w:szCs w:val="28"/>
        </w:rPr>
        <w:t xml:space="preserve"> </w:t>
      </w:r>
      <w:r w:rsidRPr="003D789D">
        <w:rPr>
          <w:rFonts w:hAnsi="Times New Roman"/>
          <w:color w:val="auto"/>
          <w:sz w:val="28"/>
          <w:szCs w:val="28"/>
        </w:rPr>
        <w:t>консультативной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Социальный</w:t>
      </w:r>
      <w:r w:rsidRPr="003D789D">
        <w:rPr>
          <w:rFonts w:hAnsi="Times New Roman"/>
          <w:i/>
          <w:iCs/>
          <w:color w:val="auto"/>
          <w:sz w:val="28"/>
          <w:szCs w:val="28"/>
        </w:rPr>
        <w:t xml:space="preserve"> </w:t>
      </w:r>
      <w:r w:rsidRPr="003D789D">
        <w:rPr>
          <w:rFonts w:hAnsi="Times New Roman"/>
          <w:i/>
          <w:iCs/>
          <w:color w:val="auto"/>
          <w:sz w:val="28"/>
          <w:szCs w:val="28"/>
        </w:rPr>
        <w:t>педагог</w:t>
      </w:r>
      <w:r w:rsidRPr="003D789D">
        <w:rPr>
          <w:rFonts w:ascii="Times New Roman"/>
          <w:i/>
          <w:iCs/>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социально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педагогическое</w:t>
      </w:r>
      <w:r w:rsidRPr="003D789D">
        <w:rPr>
          <w:rFonts w:hAnsi="Times New Roman"/>
          <w:color w:val="auto"/>
          <w:sz w:val="28"/>
          <w:szCs w:val="28"/>
        </w:rPr>
        <w:t xml:space="preserve"> </w:t>
      </w:r>
      <w:r w:rsidRPr="003D789D">
        <w:rPr>
          <w:rFonts w:hAnsi="Times New Roman"/>
          <w:color w:val="auto"/>
          <w:sz w:val="28"/>
          <w:szCs w:val="28"/>
        </w:rPr>
        <w:t>обследование</w:t>
      </w:r>
      <w:r w:rsidRPr="003D789D">
        <w:rPr>
          <w:rFonts w:ascii="Times New Roman"/>
          <w:color w:val="auto"/>
          <w:sz w:val="28"/>
          <w:szCs w:val="28"/>
        </w:rPr>
        <w:t xml:space="preserve">, </w:t>
      </w:r>
      <w:r w:rsidRPr="003D789D">
        <w:rPr>
          <w:rFonts w:hAnsi="Times New Roman"/>
          <w:color w:val="auto"/>
          <w:sz w:val="28"/>
          <w:szCs w:val="28"/>
        </w:rPr>
        <w:t>изучает</w:t>
      </w:r>
      <w:r w:rsidRPr="003D789D">
        <w:rPr>
          <w:rFonts w:hAnsi="Times New Roman"/>
          <w:color w:val="auto"/>
          <w:sz w:val="28"/>
          <w:szCs w:val="28"/>
        </w:rPr>
        <w:t xml:space="preserve"> </w:t>
      </w:r>
      <w:r w:rsidRPr="003D789D">
        <w:rPr>
          <w:rFonts w:hAnsi="Times New Roman"/>
          <w:color w:val="auto"/>
          <w:sz w:val="28"/>
          <w:szCs w:val="28"/>
        </w:rPr>
        <w:t>социальную</w:t>
      </w:r>
      <w:r w:rsidRPr="003D789D">
        <w:rPr>
          <w:rFonts w:hAnsi="Times New Roman"/>
          <w:color w:val="auto"/>
          <w:sz w:val="28"/>
          <w:szCs w:val="28"/>
        </w:rPr>
        <w:t xml:space="preserve"> </w:t>
      </w:r>
      <w:r w:rsidRPr="003D789D">
        <w:rPr>
          <w:rFonts w:hAnsi="Times New Roman"/>
          <w:color w:val="auto"/>
          <w:sz w:val="28"/>
          <w:szCs w:val="28"/>
        </w:rPr>
        <w:t>микросреду</w:t>
      </w:r>
      <w:r w:rsidRPr="003D789D">
        <w:rPr>
          <w:rFonts w:ascii="Times New Roman"/>
          <w:color w:val="auto"/>
          <w:sz w:val="28"/>
          <w:szCs w:val="28"/>
        </w:rPr>
        <w:t xml:space="preserve">, </w:t>
      </w:r>
      <w:r w:rsidRPr="003D789D">
        <w:rPr>
          <w:rFonts w:hAnsi="Times New Roman"/>
          <w:color w:val="auto"/>
          <w:sz w:val="28"/>
          <w:szCs w:val="28"/>
        </w:rPr>
        <w:t>семьи</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выявляет</w:t>
      </w:r>
      <w:r w:rsidRPr="003D789D">
        <w:rPr>
          <w:rFonts w:hAnsi="Times New Roman"/>
          <w:color w:val="auto"/>
          <w:sz w:val="28"/>
          <w:szCs w:val="28"/>
        </w:rPr>
        <w:t xml:space="preserve"> </w:t>
      </w:r>
      <w:r w:rsidRPr="003D789D">
        <w:rPr>
          <w:rFonts w:hAnsi="Times New Roman"/>
          <w:color w:val="auto"/>
          <w:sz w:val="28"/>
          <w:szCs w:val="28"/>
        </w:rPr>
        <w:t>воспитанников</w:t>
      </w:r>
      <w:r w:rsidRPr="003D789D">
        <w:rPr>
          <w:rFonts w:hAnsi="Times New Roman"/>
          <w:color w:val="auto"/>
          <w:sz w:val="28"/>
          <w:szCs w:val="28"/>
        </w:rPr>
        <w:t xml:space="preserve"> </w:t>
      </w:r>
      <w:r w:rsidRPr="003D789D">
        <w:rPr>
          <w:rFonts w:hAnsi="Times New Roman"/>
          <w:color w:val="auto"/>
          <w:sz w:val="28"/>
          <w:szCs w:val="28"/>
        </w:rPr>
        <w:t>группы</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риска</w:t>
      </w:r>
      <w:r w:rsidRPr="003D789D">
        <w:rPr>
          <w:rFonts w:ascii="Times New Roman"/>
          <w:color w:val="auto"/>
          <w:sz w:val="28"/>
          <w:szCs w:val="28"/>
        </w:rPr>
        <w:t xml:space="preserve">. </w:t>
      </w:r>
      <w:r w:rsidRPr="003D789D">
        <w:rPr>
          <w:rFonts w:hAnsi="Times New Roman"/>
          <w:color w:val="auto"/>
          <w:sz w:val="28"/>
          <w:szCs w:val="28"/>
        </w:rPr>
        <w:t>Участвует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разработке</w:t>
      </w:r>
      <w:r w:rsidRPr="003D789D">
        <w:rPr>
          <w:rFonts w:hAnsi="Times New Roman"/>
          <w:color w:val="auto"/>
          <w:sz w:val="28"/>
          <w:szCs w:val="28"/>
        </w:rPr>
        <w:t xml:space="preserve"> </w:t>
      </w:r>
      <w:r w:rsidRPr="003D789D">
        <w:rPr>
          <w:rFonts w:hAnsi="Times New Roman"/>
          <w:color w:val="auto"/>
          <w:sz w:val="28"/>
          <w:szCs w:val="28"/>
        </w:rPr>
        <w:t>комплексной</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 xml:space="preserve">- </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социально</w:t>
      </w:r>
      <w:r w:rsidRPr="003D789D">
        <w:rPr>
          <w:rFonts w:ascii="Times New Roman"/>
          <w:color w:val="auto"/>
          <w:sz w:val="28"/>
          <w:szCs w:val="28"/>
        </w:rPr>
        <w:t xml:space="preserve">- </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участия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социально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работе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сотрудников</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организаций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ведомств</w:t>
      </w:r>
      <w:r w:rsidRPr="003D789D">
        <w:rPr>
          <w:rFonts w:ascii="Times New Roman"/>
          <w:color w:val="auto"/>
          <w:sz w:val="28"/>
          <w:szCs w:val="28"/>
        </w:rPr>
        <w:t xml:space="preserve">, </w:t>
      </w:r>
      <w:r w:rsidRPr="003D789D">
        <w:rPr>
          <w:rFonts w:hAnsi="Times New Roman"/>
          <w:color w:val="auto"/>
          <w:sz w:val="28"/>
          <w:szCs w:val="28"/>
        </w:rPr>
        <w:t>организует</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ними</w:t>
      </w:r>
      <w:r w:rsidRPr="003D789D">
        <w:rPr>
          <w:rFonts w:hAnsi="Times New Roman"/>
          <w:color w:val="auto"/>
          <w:sz w:val="28"/>
          <w:szCs w:val="28"/>
        </w:rPr>
        <w:t xml:space="preserve"> </w:t>
      </w:r>
      <w:r w:rsidRPr="003D789D">
        <w:rPr>
          <w:rFonts w:hAnsi="Times New Roman"/>
          <w:color w:val="auto"/>
          <w:sz w:val="28"/>
          <w:szCs w:val="28"/>
        </w:rPr>
        <w:t>необходимое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ascii="Times New Roman"/>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b/>
          <w:bCs/>
          <w:i/>
          <w:iCs/>
          <w:color w:val="auto"/>
          <w:sz w:val="28"/>
          <w:szCs w:val="28"/>
        </w:rPr>
        <w:t>Консультативная</w:t>
      </w:r>
      <w:r w:rsidRPr="003D789D">
        <w:rPr>
          <w:rFonts w:hAnsi="Times New Roman"/>
          <w:b/>
          <w:bCs/>
          <w:i/>
          <w:iCs/>
          <w:color w:val="auto"/>
          <w:sz w:val="28"/>
          <w:szCs w:val="28"/>
        </w:rPr>
        <w:t xml:space="preserve"> </w:t>
      </w:r>
      <w:r w:rsidRPr="003D789D">
        <w:rPr>
          <w:rFonts w:hAnsi="Times New Roman"/>
          <w:b/>
          <w:bCs/>
          <w:i/>
          <w:iCs/>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обеспечивает</w:t>
      </w:r>
      <w:r w:rsidRPr="003D789D">
        <w:rPr>
          <w:rFonts w:hAnsi="Times New Roman"/>
          <w:color w:val="auto"/>
          <w:sz w:val="28"/>
          <w:szCs w:val="28"/>
        </w:rPr>
        <w:t xml:space="preserve"> </w:t>
      </w:r>
      <w:r w:rsidRPr="003D789D">
        <w:rPr>
          <w:rFonts w:hAnsi="Times New Roman"/>
          <w:color w:val="auto"/>
          <w:sz w:val="28"/>
          <w:szCs w:val="28"/>
        </w:rPr>
        <w:t>непрерывность</w:t>
      </w:r>
      <w:r w:rsidRPr="003D789D">
        <w:rPr>
          <w:rFonts w:hAnsi="Times New Roman"/>
          <w:color w:val="auto"/>
          <w:sz w:val="28"/>
          <w:szCs w:val="28"/>
        </w:rPr>
        <w:t xml:space="preserve"> </w:t>
      </w:r>
      <w:r w:rsidRPr="003D789D">
        <w:rPr>
          <w:rFonts w:hAnsi="Times New Roman"/>
          <w:color w:val="auto"/>
          <w:sz w:val="28"/>
          <w:szCs w:val="28"/>
        </w:rPr>
        <w:t>специального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семей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дифференцированных</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педагогических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социализации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Консультативная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выработку</w:t>
      </w:r>
      <w:r w:rsidRPr="003D789D">
        <w:rPr>
          <w:rFonts w:hAnsi="Times New Roman"/>
          <w:color w:val="auto"/>
          <w:sz w:val="28"/>
          <w:szCs w:val="28"/>
        </w:rPr>
        <w:t xml:space="preserve"> </w:t>
      </w:r>
      <w:r w:rsidRPr="003D789D">
        <w:rPr>
          <w:rFonts w:hAnsi="Times New Roman"/>
          <w:color w:val="auto"/>
          <w:sz w:val="28"/>
          <w:szCs w:val="28"/>
        </w:rPr>
        <w:t>совместных</w:t>
      </w:r>
      <w:r w:rsidRPr="003D789D">
        <w:rPr>
          <w:rFonts w:hAnsi="Times New Roman"/>
          <w:color w:val="auto"/>
          <w:sz w:val="28"/>
          <w:szCs w:val="28"/>
        </w:rPr>
        <w:t xml:space="preserve"> </w:t>
      </w:r>
      <w:r w:rsidRPr="003D789D">
        <w:rPr>
          <w:rFonts w:hAnsi="Times New Roman"/>
          <w:color w:val="auto"/>
          <w:sz w:val="28"/>
          <w:szCs w:val="28"/>
        </w:rPr>
        <w:t>обоснованных</w:t>
      </w:r>
      <w:r w:rsidRPr="003D789D">
        <w:rPr>
          <w:rFonts w:hAnsi="Times New Roman"/>
          <w:color w:val="auto"/>
          <w:sz w:val="28"/>
          <w:szCs w:val="28"/>
        </w:rPr>
        <w:t xml:space="preserve"> </w:t>
      </w:r>
      <w:r w:rsidRPr="003D789D">
        <w:rPr>
          <w:rFonts w:hAnsi="Times New Roman"/>
          <w:color w:val="auto"/>
          <w:sz w:val="28"/>
          <w:szCs w:val="28"/>
        </w:rPr>
        <w:t>рекомендаций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основным</w:t>
      </w:r>
      <w:r w:rsidRPr="003D789D">
        <w:rPr>
          <w:rFonts w:hAnsi="Times New Roman"/>
          <w:color w:val="auto"/>
          <w:sz w:val="28"/>
          <w:szCs w:val="28"/>
        </w:rPr>
        <w:t xml:space="preserve"> </w:t>
      </w:r>
      <w:r w:rsidRPr="003D789D">
        <w:rPr>
          <w:rFonts w:hAnsi="Times New Roman"/>
          <w:color w:val="auto"/>
          <w:sz w:val="28"/>
          <w:szCs w:val="28"/>
        </w:rPr>
        <w:t>направлениям</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диагностической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ascii="Times New Roman"/>
          <w:color w:val="auto"/>
          <w:sz w:val="28"/>
          <w:szCs w:val="28"/>
        </w:rPr>
        <w:t xml:space="preserve">, </w:t>
      </w:r>
      <w:r w:rsidRPr="003D789D">
        <w:rPr>
          <w:rFonts w:hAnsi="Times New Roman"/>
          <w:color w:val="auto"/>
          <w:sz w:val="28"/>
          <w:szCs w:val="28"/>
        </w:rPr>
        <w:t>единых</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педагогов</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выбору</w:t>
      </w:r>
      <w:r w:rsidRPr="003D789D">
        <w:rPr>
          <w:rFonts w:hAnsi="Times New Roman"/>
          <w:color w:val="auto"/>
          <w:sz w:val="28"/>
          <w:szCs w:val="28"/>
        </w:rPr>
        <w:t xml:space="preserve"> </w:t>
      </w:r>
      <w:r w:rsidRPr="003D789D">
        <w:rPr>
          <w:rFonts w:hAnsi="Times New Roman"/>
          <w:color w:val="auto"/>
          <w:sz w:val="28"/>
          <w:szCs w:val="28"/>
        </w:rPr>
        <w:t>индивидуально</w:t>
      </w:r>
      <w:r w:rsidRPr="003D789D">
        <w:rPr>
          <w:rFonts w:ascii="Times New Roman"/>
          <w:color w:val="auto"/>
          <w:sz w:val="28"/>
          <w:szCs w:val="28"/>
        </w:rPr>
        <w:t>-</w:t>
      </w:r>
      <w:r w:rsidRPr="003D789D">
        <w:rPr>
          <w:rFonts w:hAnsi="Times New Roman"/>
          <w:color w:val="auto"/>
          <w:sz w:val="28"/>
          <w:szCs w:val="28"/>
        </w:rPr>
        <w:t>ориентированных</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asci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коммуникации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ascii="Times New Roman"/>
          <w:color w:val="auto"/>
          <w:sz w:val="28"/>
          <w:szCs w:val="28"/>
        </w:rPr>
        <w:t xml:space="preserve">, </w:t>
      </w:r>
      <w:r w:rsidRPr="003D789D">
        <w:rPr>
          <w:rFonts w:hAnsi="Times New Roman"/>
          <w:color w:val="auto"/>
          <w:sz w:val="28"/>
          <w:szCs w:val="28"/>
        </w:rPr>
        <w:t>консультативную</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семье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вопросах</w:t>
      </w:r>
      <w:r w:rsidRPr="003D789D">
        <w:rPr>
          <w:rFonts w:hAnsi="Times New Roman"/>
          <w:color w:val="auto"/>
          <w:sz w:val="28"/>
          <w:szCs w:val="28"/>
        </w:rPr>
        <w:t xml:space="preserve"> </w:t>
      </w:r>
      <w:r w:rsidRPr="003D789D">
        <w:rPr>
          <w:rFonts w:hAnsi="Times New Roman"/>
          <w:color w:val="auto"/>
          <w:sz w:val="28"/>
          <w:szCs w:val="28"/>
        </w:rPr>
        <w:t>выбора</w:t>
      </w:r>
      <w:r w:rsidRPr="003D789D">
        <w:rPr>
          <w:rFonts w:hAnsi="Times New Roman"/>
          <w:color w:val="auto"/>
          <w:sz w:val="28"/>
          <w:szCs w:val="28"/>
        </w:rPr>
        <w:t xml:space="preserve"> </w:t>
      </w:r>
      <w:r w:rsidRPr="003D789D">
        <w:rPr>
          <w:rFonts w:hAnsi="Times New Roman"/>
          <w:color w:val="auto"/>
          <w:sz w:val="28"/>
          <w:szCs w:val="28"/>
        </w:rPr>
        <w:t>стратегии</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коррекционно–развивающей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семьи</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нормальным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asci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hAnsi="Times New Roman"/>
          <w:color w:val="auto"/>
          <w:sz w:val="28"/>
          <w:szCs w:val="28"/>
        </w:rPr>
        <w:t>слышащих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осуществления</w:t>
      </w:r>
      <w:r w:rsidRPr="003D789D">
        <w:rPr>
          <w:rFonts w:hAnsi="Times New Roman"/>
          <w:color w:val="auto"/>
          <w:sz w:val="28"/>
          <w:szCs w:val="28"/>
        </w:rPr>
        <w:t xml:space="preserve"> </w:t>
      </w:r>
      <w:r w:rsidRPr="003D789D">
        <w:rPr>
          <w:rFonts w:hAnsi="Times New Roman"/>
          <w:color w:val="auto"/>
          <w:sz w:val="28"/>
          <w:szCs w:val="28"/>
        </w:rPr>
        <w:t>инклюзивного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CE2A5C" w:rsidRDefault="00CE2A5C" w:rsidP="00B16003">
      <w:pPr>
        <w:widowControl w:val="0"/>
        <w:spacing w:after="0" w:line="360" w:lineRule="auto"/>
        <w:ind w:firstLine="709"/>
        <w:jc w:val="both"/>
        <w:rPr>
          <w:rFonts w:hAnsi="Times New Roman"/>
          <w:b/>
          <w:bCs/>
          <w:i/>
          <w:iCs/>
          <w:color w:val="auto"/>
          <w:sz w:val="28"/>
          <w:szCs w:val="28"/>
        </w:rPr>
      </w:pP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b/>
          <w:bCs/>
          <w:i/>
          <w:iCs/>
          <w:color w:val="auto"/>
          <w:sz w:val="28"/>
          <w:szCs w:val="28"/>
        </w:rPr>
        <w:t>Информационно</w:t>
      </w:r>
      <w:r w:rsidRPr="003D789D">
        <w:rPr>
          <w:rFonts w:ascii="Times New Roman"/>
          <w:b/>
          <w:bCs/>
          <w:i/>
          <w:iCs/>
          <w:color w:val="auto"/>
          <w:sz w:val="28"/>
          <w:szCs w:val="28"/>
        </w:rPr>
        <w:t>-</w:t>
      </w:r>
      <w:r w:rsidRPr="003D789D">
        <w:rPr>
          <w:rFonts w:hAnsi="Times New Roman"/>
          <w:b/>
          <w:bCs/>
          <w:i/>
          <w:iCs/>
          <w:color w:val="auto"/>
          <w:sz w:val="28"/>
          <w:szCs w:val="28"/>
        </w:rPr>
        <w:t>просветительская</w:t>
      </w:r>
      <w:r w:rsidRPr="003D789D">
        <w:rPr>
          <w:rFonts w:hAnsi="Times New Roman"/>
          <w:b/>
          <w:bCs/>
          <w:i/>
          <w:iCs/>
          <w:color w:val="auto"/>
          <w:sz w:val="28"/>
          <w:szCs w:val="28"/>
        </w:rPr>
        <w:t xml:space="preserve"> </w:t>
      </w:r>
      <w:r w:rsidRPr="003D789D">
        <w:rPr>
          <w:rFonts w:hAnsi="Times New Roman"/>
          <w:b/>
          <w:bCs/>
          <w:i/>
          <w:iCs/>
          <w:color w:val="auto"/>
          <w:sz w:val="28"/>
          <w:szCs w:val="28"/>
        </w:rPr>
        <w:t>работа</w:t>
      </w:r>
      <w:r w:rsidRPr="003D789D">
        <w:rPr>
          <w:rFonts w:hAnsi="Times New Roman"/>
          <w:b/>
          <w:bCs/>
          <w:i/>
          <w:iCs/>
          <w:color w:val="auto"/>
          <w:sz w:val="28"/>
          <w:szCs w:val="28"/>
        </w:rPr>
        <w:t xml:space="preserve"> </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разъяснительную</w:t>
      </w:r>
      <w:r w:rsidRPr="003D789D">
        <w:rPr>
          <w:rFonts w:hAns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социокультурного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ascii="Times New Roman"/>
          <w:color w:val="auto"/>
          <w:sz w:val="28"/>
          <w:szCs w:val="28"/>
        </w:rPr>
        <w:t xml:space="preserve">, </w:t>
      </w:r>
      <w:r w:rsidRPr="003D789D">
        <w:rPr>
          <w:rFonts w:hAnsi="Times New Roman"/>
          <w:color w:val="auto"/>
          <w:sz w:val="28"/>
          <w:szCs w:val="28"/>
        </w:rPr>
        <w:t>коммуникации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ascii="Times New Roman"/>
          <w:color w:val="auto"/>
          <w:sz w:val="28"/>
          <w:szCs w:val="28"/>
        </w:rPr>
        <w:t xml:space="preserve">, </w:t>
      </w:r>
      <w:r w:rsidRPr="003D789D">
        <w:rPr>
          <w:rFonts w:hAnsi="Times New Roman"/>
          <w:color w:val="auto"/>
          <w:sz w:val="28"/>
          <w:szCs w:val="28"/>
        </w:rPr>
        <w:t>имеющими</w:t>
      </w:r>
      <w:r w:rsidRPr="003D789D">
        <w:rPr>
          <w:rFonts w:hAnsi="Times New Roman"/>
          <w:color w:val="auto"/>
          <w:sz w:val="28"/>
          <w:szCs w:val="28"/>
        </w:rPr>
        <w:t xml:space="preserve"> </w:t>
      </w:r>
      <w:r w:rsidRPr="003D789D">
        <w:rPr>
          <w:rFonts w:hAnsi="Times New Roman"/>
          <w:color w:val="auto"/>
          <w:sz w:val="28"/>
          <w:szCs w:val="28"/>
        </w:rPr>
        <w:t>нарушения</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ascii="Times New Roman"/>
          <w:color w:val="auto"/>
          <w:sz w:val="28"/>
          <w:szCs w:val="28"/>
        </w:rPr>
        <w:t xml:space="preserve">, </w:t>
      </w:r>
      <w:r w:rsidRPr="003D789D">
        <w:rPr>
          <w:rFonts w:hAnsi="Times New Roman"/>
          <w:color w:val="auto"/>
          <w:sz w:val="28"/>
          <w:szCs w:val="28"/>
        </w:rPr>
        <w:t>проведения</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Информационно</w:t>
      </w:r>
      <w:r w:rsidRPr="003D789D">
        <w:rPr>
          <w:rFonts w:ascii="Times New Roman"/>
          <w:color w:val="auto"/>
          <w:sz w:val="28"/>
          <w:szCs w:val="28"/>
        </w:rPr>
        <w:t>-</w:t>
      </w:r>
      <w:r w:rsidRPr="003D789D">
        <w:rPr>
          <w:rFonts w:hAnsi="Times New Roman"/>
          <w:color w:val="auto"/>
          <w:sz w:val="28"/>
          <w:szCs w:val="28"/>
        </w:rPr>
        <w:t>просветительская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проводится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hAnsi="Times New Roman"/>
          <w:color w:val="auto"/>
          <w:sz w:val="28"/>
          <w:szCs w:val="28"/>
        </w:rPr>
        <w:t xml:space="preserve"> </w:t>
      </w:r>
      <w:r w:rsidRPr="003D789D">
        <w:rPr>
          <w:rFonts w:hAnsi="Times New Roman"/>
          <w:color w:val="auto"/>
          <w:sz w:val="28"/>
          <w:szCs w:val="28"/>
        </w:rPr>
        <w:t>просветительской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дистанционные</w:t>
      </w:r>
      <w:r w:rsidRPr="003D789D">
        <w:rPr>
          <w:rFonts w:asci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лекции</w:t>
      </w:r>
      <w:r w:rsidRPr="003D789D">
        <w:rPr>
          <w:rFonts w:ascii="Times New Roman"/>
          <w:color w:val="auto"/>
          <w:sz w:val="28"/>
          <w:szCs w:val="28"/>
        </w:rPr>
        <w:t xml:space="preserve">, </w:t>
      </w:r>
      <w:r w:rsidRPr="003D789D">
        <w:rPr>
          <w:rFonts w:hAnsi="Times New Roman"/>
          <w:color w:val="auto"/>
          <w:sz w:val="28"/>
          <w:szCs w:val="28"/>
        </w:rPr>
        <w:t>беседы</w:t>
      </w:r>
      <w:r w:rsidRPr="003D789D">
        <w:rPr>
          <w:rFonts w:ascii="Times New Roman"/>
          <w:color w:val="auto"/>
          <w:sz w:val="28"/>
          <w:szCs w:val="28"/>
        </w:rPr>
        <w:t xml:space="preserve">, </w:t>
      </w:r>
      <w:r w:rsidRPr="003D789D">
        <w:rPr>
          <w:rFonts w:hAnsi="Times New Roman"/>
          <w:color w:val="auto"/>
          <w:sz w:val="28"/>
          <w:szCs w:val="28"/>
        </w:rPr>
        <w:t>информационные</w:t>
      </w:r>
      <w:r w:rsidRPr="003D789D">
        <w:rPr>
          <w:rFonts w:hAnsi="Times New Roman"/>
          <w:color w:val="auto"/>
          <w:sz w:val="28"/>
          <w:szCs w:val="28"/>
        </w:rPr>
        <w:t xml:space="preserve"> </w:t>
      </w:r>
      <w:r w:rsidRPr="003D789D">
        <w:rPr>
          <w:rFonts w:hAnsi="Times New Roman"/>
          <w:color w:val="auto"/>
          <w:sz w:val="28"/>
          <w:szCs w:val="28"/>
        </w:rPr>
        <w:t>стенды</w:t>
      </w:r>
      <w:r w:rsidRPr="003D789D">
        <w:rPr>
          <w:rFonts w:ascii="Times New Roman"/>
          <w:color w:val="auto"/>
          <w:sz w:val="28"/>
          <w:szCs w:val="28"/>
        </w:rPr>
        <w:t xml:space="preserve">, </w:t>
      </w:r>
      <w:r w:rsidRPr="003D789D">
        <w:rPr>
          <w:rFonts w:hAnsi="Times New Roman"/>
          <w:color w:val="auto"/>
          <w:sz w:val="28"/>
          <w:szCs w:val="28"/>
        </w:rPr>
        <w:t>индивидуальные</w:t>
      </w:r>
      <w:r w:rsidRPr="003D789D">
        <w:rPr>
          <w:rFonts w:hAnsi="Times New Roman"/>
          <w:color w:val="auto"/>
          <w:sz w:val="28"/>
          <w:szCs w:val="28"/>
        </w:rPr>
        <w:t xml:space="preserve"> </w:t>
      </w:r>
      <w:r w:rsidRPr="003D789D">
        <w:rPr>
          <w:rFonts w:hAnsi="Times New Roman"/>
          <w:color w:val="auto"/>
          <w:sz w:val="28"/>
          <w:szCs w:val="28"/>
        </w:rPr>
        <w:t>консультации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b/>
          <w:bCs/>
          <w:i/>
          <w:iCs/>
          <w:color w:val="auto"/>
          <w:sz w:val="28"/>
          <w:szCs w:val="28"/>
        </w:rPr>
        <w:t>Психолого</w:t>
      </w:r>
      <w:r w:rsidRPr="003D789D">
        <w:rPr>
          <w:rFonts w:ascii="Times New Roman"/>
          <w:b/>
          <w:bCs/>
          <w:i/>
          <w:iCs/>
          <w:color w:val="auto"/>
          <w:sz w:val="28"/>
          <w:szCs w:val="28"/>
        </w:rPr>
        <w:t>-</w:t>
      </w:r>
      <w:r w:rsidRPr="003D789D">
        <w:rPr>
          <w:rFonts w:hAnsi="Times New Roman"/>
          <w:b/>
          <w:bCs/>
          <w:i/>
          <w:iCs/>
          <w:color w:val="auto"/>
          <w:sz w:val="28"/>
          <w:szCs w:val="28"/>
        </w:rPr>
        <w:t>педагогическая</w:t>
      </w:r>
      <w:r w:rsidRPr="003D789D">
        <w:rPr>
          <w:rFonts w:hAnsi="Times New Roman"/>
          <w:b/>
          <w:bCs/>
          <w:i/>
          <w:iCs/>
          <w:color w:val="auto"/>
          <w:sz w:val="28"/>
          <w:szCs w:val="28"/>
        </w:rPr>
        <w:t xml:space="preserve"> </w:t>
      </w:r>
      <w:r w:rsidRPr="003D789D">
        <w:rPr>
          <w:rFonts w:hAnsi="Times New Roman"/>
          <w:b/>
          <w:bCs/>
          <w:i/>
          <w:iCs/>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комфортного</w:t>
      </w:r>
      <w:r w:rsidRPr="003D789D">
        <w:rPr>
          <w:rFonts w:hAnsi="Times New Roman"/>
          <w:color w:val="auto"/>
          <w:sz w:val="28"/>
          <w:szCs w:val="28"/>
        </w:rPr>
        <w:t xml:space="preserve"> </w:t>
      </w:r>
      <w:r w:rsidRPr="003D789D">
        <w:rPr>
          <w:rFonts w:hAnsi="Times New Roman"/>
          <w:color w:val="auto"/>
          <w:sz w:val="28"/>
          <w:szCs w:val="28"/>
        </w:rPr>
        <w:t>психологического</w:t>
      </w:r>
      <w:r w:rsidRPr="003D789D">
        <w:rPr>
          <w:rFonts w:hAnsi="Times New Roman"/>
          <w:color w:val="auto"/>
          <w:sz w:val="28"/>
          <w:szCs w:val="28"/>
        </w:rPr>
        <w:t xml:space="preserve"> </w:t>
      </w:r>
      <w:r w:rsidRPr="003D789D">
        <w:rPr>
          <w:rFonts w:hAnsi="Times New Roman"/>
          <w:color w:val="auto"/>
          <w:sz w:val="28"/>
          <w:szCs w:val="28"/>
        </w:rPr>
        <w:t>климата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asci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формировании</w:t>
      </w:r>
      <w:r w:rsidRPr="003D789D">
        <w:rPr>
          <w:rFonts w:hAnsi="Times New Roman"/>
          <w:color w:val="auto"/>
          <w:sz w:val="28"/>
          <w:szCs w:val="28"/>
        </w:rPr>
        <w:t xml:space="preserve"> </w:t>
      </w:r>
      <w:r w:rsidRPr="003D789D">
        <w:rPr>
          <w:rFonts w:hAnsi="Times New Roman"/>
          <w:color w:val="auto"/>
          <w:sz w:val="28"/>
          <w:szCs w:val="28"/>
        </w:rPr>
        <w:t>адекватных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между</w:t>
      </w:r>
      <w:r w:rsidRPr="003D789D">
        <w:rPr>
          <w:rFonts w:hAnsi="Times New Roman"/>
          <w:color w:val="auto"/>
          <w:sz w:val="28"/>
          <w:szCs w:val="28"/>
        </w:rPr>
        <w:t xml:space="preserve"> </w:t>
      </w:r>
      <w:r w:rsidRPr="003D789D">
        <w:rPr>
          <w:rFonts w:hAnsi="Times New Roman"/>
          <w:color w:val="auto"/>
          <w:sz w:val="28"/>
          <w:szCs w:val="28"/>
        </w:rPr>
        <w:t>ребенком</w:t>
      </w:r>
      <w:r w:rsidRPr="003D789D">
        <w:rPr>
          <w:rFonts w:ascii="Times New Roman"/>
          <w:color w:val="auto"/>
          <w:sz w:val="28"/>
          <w:szCs w:val="28"/>
        </w:rPr>
        <w:t xml:space="preserve">, </w:t>
      </w:r>
      <w:r w:rsidRPr="003D789D">
        <w:rPr>
          <w:rFonts w:hAnsi="Times New Roman"/>
          <w:color w:val="auto"/>
          <w:sz w:val="28"/>
          <w:szCs w:val="28"/>
        </w:rPr>
        <w:t>одноклассниками</w:t>
      </w:r>
      <w:r w:rsidRPr="003D789D">
        <w:rPr>
          <w:rFonts w:ascii="Times New Roman"/>
          <w:color w:val="auto"/>
          <w:sz w:val="28"/>
          <w:szCs w:val="28"/>
        </w:rPr>
        <w:t xml:space="preserve">, </w:t>
      </w:r>
      <w:r w:rsidRPr="003D789D">
        <w:rPr>
          <w:rFonts w:hAnsi="Times New Roman"/>
          <w:color w:val="auto"/>
          <w:sz w:val="28"/>
          <w:szCs w:val="28"/>
        </w:rPr>
        <w:t>родителями</w:t>
      </w:r>
      <w:r w:rsidRPr="003D789D">
        <w:rPr>
          <w:rFonts w:ascii="Times New Roman"/>
          <w:color w:val="auto"/>
          <w:sz w:val="28"/>
          <w:szCs w:val="28"/>
        </w:rPr>
        <w:t xml:space="preserve">, </w:t>
      </w:r>
      <w:r w:rsidRPr="003D789D">
        <w:rPr>
          <w:rFonts w:hAnsi="Times New Roman"/>
          <w:color w:val="auto"/>
          <w:sz w:val="28"/>
          <w:szCs w:val="28"/>
        </w:rPr>
        <w:t>учителями</w:t>
      </w:r>
      <w:r w:rsidRPr="003D789D">
        <w:rPr>
          <w:rFonts w:asci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профилактике</w:t>
      </w:r>
      <w:r w:rsidRPr="003D789D">
        <w:rPr>
          <w:rFonts w:hAnsi="Times New Roman"/>
          <w:color w:val="auto"/>
          <w:sz w:val="28"/>
          <w:szCs w:val="28"/>
        </w:rPr>
        <w:t xml:space="preserve">  </w:t>
      </w:r>
      <w:r w:rsidRPr="003D789D">
        <w:rPr>
          <w:rFonts w:hAnsi="Times New Roman"/>
          <w:color w:val="auto"/>
          <w:sz w:val="28"/>
          <w:szCs w:val="28"/>
        </w:rPr>
        <w:t>внутриличностных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межличностных</w:t>
      </w:r>
      <w:r w:rsidRPr="003D789D">
        <w:rPr>
          <w:rFonts w:hAnsi="Times New Roman"/>
          <w:color w:val="auto"/>
          <w:sz w:val="28"/>
          <w:szCs w:val="28"/>
        </w:rPr>
        <w:t xml:space="preserve">  </w:t>
      </w:r>
      <w:r w:rsidRPr="003D789D">
        <w:rPr>
          <w:rFonts w:hAnsi="Times New Roman"/>
          <w:color w:val="auto"/>
          <w:sz w:val="28"/>
          <w:szCs w:val="28"/>
        </w:rPr>
        <w:t>конфликтов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w:t>
      </w:r>
      <w:r w:rsidRPr="003D789D">
        <w:rPr>
          <w:rFonts w:hAnsi="Times New Roman"/>
          <w:color w:val="auto"/>
          <w:sz w:val="28"/>
          <w:szCs w:val="28"/>
        </w:rPr>
        <w:t>школе</w:t>
      </w:r>
      <w:r w:rsidRPr="003D789D">
        <w:rPr>
          <w:rFonts w:ascii="Times New Roman"/>
          <w:color w:val="auto"/>
          <w:sz w:val="28"/>
          <w:szCs w:val="28"/>
        </w:rPr>
        <w:t xml:space="preserve">; </w:t>
      </w:r>
      <w:r w:rsidRPr="003D789D">
        <w:rPr>
          <w:rFonts w:hAnsi="Times New Roman"/>
          <w:color w:val="auto"/>
          <w:sz w:val="28"/>
          <w:szCs w:val="28"/>
        </w:rPr>
        <w:t>поддержание</w:t>
      </w:r>
      <w:r w:rsidRPr="003D789D">
        <w:rPr>
          <w:rFonts w:hAnsi="Times New Roman"/>
          <w:color w:val="auto"/>
          <w:sz w:val="28"/>
          <w:szCs w:val="28"/>
        </w:rPr>
        <w:t xml:space="preserve"> </w:t>
      </w:r>
      <w:r w:rsidRPr="003D789D">
        <w:rPr>
          <w:rFonts w:hAnsi="Times New Roman"/>
          <w:color w:val="auto"/>
          <w:sz w:val="28"/>
          <w:szCs w:val="28"/>
        </w:rPr>
        <w:t>эмоционально</w:t>
      </w:r>
      <w:r w:rsidRPr="003D789D">
        <w:rPr>
          <w:rFonts w:hAnsi="Times New Roman"/>
          <w:color w:val="auto"/>
          <w:sz w:val="28"/>
          <w:szCs w:val="28"/>
        </w:rPr>
        <w:t xml:space="preserve"> </w:t>
      </w:r>
      <w:r w:rsidRPr="003D789D">
        <w:rPr>
          <w:rFonts w:hAnsi="Times New Roman"/>
          <w:color w:val="auto"/>
          <w:sz w:val="28"/>
          <w:szCs w:val="28"/>
        </w:rPr>
        <w:t>комфортной</w:t>
      </w:r>
      <w:r w:rsidRPr="003D789D">
        <w:rPr>
          <w:rFonts w:hAnsi="Times New Roman"/>
          <w:color w:val="auto"/>
          <w:sz w:val="28"/>
          <w:szCs w:val="28"/>
        </w:rPr>
        <w:t xml:space="preserve"> </w:t>
      </w:r>
      <w:r w:rsidRPr="003D789D">
        <w:rPr>
          <w:rFonts w:hAnsi="Times New Roman"/>
          <w:color w:val="auto"/>
          <w:sz w:val="28"/>
          <w:szCs w:val="28"/>
        </w:rPr>
        <w:t>обстановки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ребенку</w:t>
      </w:r>
      <w:r w:rsidRPr="003D789D">
        <w:rPr>
          <w:rFonts w:hAnsi="Times New Roman"/>
          <w:color w:val="auto"/>
          <w:sz w:val="28"/>
          <w:szCs w:val="28"/>
        </w:rPr>
        <w:t xml:space="preserve"> </w:t>
      </w:r>
      <w:r w:rsidRPr="003D789D">
        <w:rPr>
          <w:rFonts w:hAnsi="Times New Roman"/>
          <w:color w:val="auto"/>
          <w:sz w:val="28"/>
          <w:szCs w:val="28"/>
        </w:rPr>
        <w:t>успеха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доступных</w:t>
      </w:r>
      <w:r w:rsidRPr="003D789D">
        <w:rPr>
          <w:rFonts w:hAnsi="Times New Roman"/>
          <w:color w:val="auto"/>
          <w:sz w:val="28"/>
          <w:szCs w:val="28"/>
        </w:rPr>
        <w:t xml:space="preserve"> </w:t>
      </w:r>
      <w:r w:rsidRPr="003D789D">
        <w:rPr>
          <w:rFonts w:hAnsi="Times New Roman"/>
          <w:color w:val="auto"/>
          <w:sz w:val="28"/>
          <w:szCs w:val="28"/>
        </w:rPr>
        <w:t>ему</w:t>
      </w:r>
      <w:r w:rsidRPr="003D789D">
        <w:rPr>
          <w:rFonts w:hAnsi="Times New Roman"/>
          <w:color w:val="auto"/>
          <w:sz w:val="28"/>
          <w:szCs w:val="28"/>
        </w:rPr>
        <w:t xml:space="preserve"> </w:t>
      </w:r>
      <w:r w:rsidRPr="003D789D">
        <w:rPr>
          <w:rFonts w:hAnsi="Times New Roman"/>
          <w:color w:val="auto"/>
          <w:sz w:val="28"/>
          <w:szCs w:val="28"/>
        </w:rPr>
        <w:t>видах</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предупреждения</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него</w:t>
      </w:r>
      <w:r w:rsidRPr="003D789D">
        <w:rPr>
          <w:rFonts w:hAnsi="Times New Roman"/>
          <w:color w:val="auto"/>
          <w:sz w:val="28"/>
          <w:szCs w:val="28"/>
        </w:rPr>
        <w:t xml:space="preserve">  </w:t>
      </w:r>
      <w:r w:rsidRPr="003D789D">
        <w:rPr>
          <w:rFonts w:hAnsi="Times New Roman"/>
          <w:color w:val="auto"/>
          <w:sz w:val="28"/>
          <w:szCs w:val="28"/>
        </w:rPr>
        <w:t>негативного</w:t>
      </w:r>
      <w:r w:rsidRPr="003D789D">
        <w:rPr>
          <w:rFonts w:hAnsi="Times New Roman"/>
          <w:color w:val="auto"/>
          <w:sz w:val="28"/>
          <w:szCs w:val="28"/>
        </w:rPr>
        <w:t xml:space="preserve"> </w:t>
      </w:r>
      <w:r w:rsidRPr="003D789D">
        <w:rPr>
          <w:rFonts w:hAnsi="Times New Roman"/>
          <w:color w:val="auto"/>
          <w:sz w:val="28"/>
          <w:szCs w:val="28"/>
        </w:rPr>
        <w:t>отношения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учебе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ситуации</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целом</w:t>
      </w:r>
      <w:r w:rsidRPr="003D789D">
        <w:rPr>
          <w:rFonts w:ascii="Times New Roman"/>
          <w:color w:val="auto"/>
          <w:sz w:val="28"/>
          <w:szCs w:val="28"/>
        </w:rPr>
        <w:t>.</w:t>
      </w:r>
    </w:p>
    <w:p w:rsidR="00F65069" w:rsidRPr="003D789D" w:rsidRDefault="00C079E3" w:rsidP="00B16003">
      <w:pPr>
        <w:spacing w:after="0" w:line="360" w:lineRule="auto"/>
        <w:ind w:firstLine="709"/>
        <w:jc w:val="center"/>
        <w:rPr>
          <w:rFonts w:ascii="Times New Roman" w:eastAsia="Times New Roman" w:hAnsi="Times New Roman" w:cs="Times New Roman"/>
          <w:b/>
          <w:bCs/>
          <w:i/>
          <w:iCs/>
          <w:color w:val="auto"/>
          <w:sz w:val="28"/>
          <w:szCs w:val="28"/>
        </w:rPr>
      </w:pPr>
      <w:r w:rsidRPr="003D789D">
        <w:rPr>
          <w:rFonts w:hAnsi="Times New Roman"/>
          <w:b/>
          <w:bCs/>
          <w:i/>
          <w:iCs/>
          <w:color w:val="auto"/>
          <w:sz w:val="28"/>
          <w:szCs w:val="28"/>
        </w:rPr>
        <w:t>Этапы</w:t>
      </w:r>
      <w:r w:rsidRPr="003D789D">
        <w:rPr>
          <w:rFonts w:hAnsi="Times New Roman"/>
          <w:b/>
          <w:bCs/>
          <w:i/>
          <w:iCs/>
          <w:color w:val="auto"/>
          <w:sz w:val="28"/>
          <w:szCs w:val="28"/>
        </w:rPr>
        <w:t xml:space="preserve"> </w:t>
      </w:r>
      <w:r w:rsidRPr="003D789D">
        <w:rPr>
          <w:rFonts w:hAnsi="Times New Roman"/>
          <w:b/>
          <w:bCs/>
          <w:i/>
          <w:iCs/>
          <w:color w:val="auto"/>
          <w:sz w:val="28"/>
          <w:szCs w:val="28"/>
        </w:rPr>
        <w:t>реализации</w:t>
      </w:r>
      <w:r w:rsidRPr="003D789D">
        <w:rPr>
          <w:rFonts w:hAnsi="Times New Roman"/>
          <w:b/>
          <w:bCs/>
          <w:i/>
          <w:iCs/>
          <w:color w:val="auto"/>
          <w:sz w:val="28"/>
          <w:szCs w:val="28"/>
        </w:rPr>
        <w:t xml:space="preserve"> </w:t>
      </w:r>
      <w:r w:rsidRPr="003D789D">
        <w:rPr>
          <w:rFonts w:hAnsi="Times New Roman"/>
          <w:b/>
          <w:bCs/>
          <w:i/>
          <w:iCs/>
          <w:color w:val="auto"/>
          <w:sz w:val="28"/>
          <w:szCs w:val="28"/>
        </w:rPr>
        <w:t>программы</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реализуется</w:t>
      </w:r>
      <w:r w:rsidRPr="003D789D">
        <w:rPr>
          <w:rFonts w:hAnsi="Times New Roman"/>
          <w:color w:val="auto"/>
          <w:sz w:val="28"/>
          <w:szCs w:val="28"/>
        </w:rPr>
        <w:t xml:space="preserve"> </w:t>
      </w:r>
      <w:r w:rsidRPr="003D789D">
        <w:rPr>
          <w:rFonts w:hAnsi="Times New Roman"/>
          <w:color w:val="auto"/>
          <w:sz w:val="28"/>
          <w:szCs w:val="28"/>
        </w:rPr>
        <w:t>поэтапно</w:t>
      </w:r>
      <w:r w:rsidRPr="003D789D">
        <w:rPr>
          <w:rFonts w:ascii="Times New Roman"/>
          <w:color w:val="auto"/>
          <w:sz w:val="28"/>
          <w:szCs w:val="28"/>
        </w:rPr>
        <w:t xml:space="preserve">. </w:t>
      </w:r>
      <w:r w:rsidRPr="003D789D">
        <w:rPr>
          <w:rFonts w:hAnsi="Times New Roman"/>
          <w:color w:val="auto"/>
          <w:sz w:val="28"/>
          <w:szCs w:val="28"/>
        </w:rPr>
        <w:t>Последовательность</w:t>
      </w:r>
      <w:r w:rsidRPr="003D789D">
        <w:rPr>
          <w:rFonts w:hAnsi="Times New Roman"/>
          <w:color w:val="auto"/>
          <w:sz w:val="28"/>
          <w:szCs w:val="28"/>
        </w:rPr>
        <w:t xml:space="preserve"> </w:t>
      </w:r>
      <w:r w:rsidRPr="003D789D">
        <w:rPr>
          <w:rFonts w:hAnsi="Times New Roman"/>
          <w:color w:val="auto"/>
          <w:sz w:val="28"/>
          <w:szCs w:val="28"/>
        </w:rPr>
        <w:t>этапов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адресность</w:t>
      </w:r>
      <w:r w:rsidRPr="003D789D">
        <w:rPr>
          <w:rFonts w:hAnsi="Times New Roman"/>
          <w:color w:val="auto"/>
          <w:sz w:val="28"/>
          <w:szCs w:val="28"/>
        </w:rPr>
        <w:t xml:space="preserve"> </w:t>
      </w:r>
      <w:r w:rsidRPr="003D789D">
        <w:rPr>
          <w:rFonts w:hAnsi="Times New Roman"/>
          <w:color w:val="auto"/>
          <w:sz w:val="28"/>
          <w:szCs w:val="28"/>
        </w:rPr>
        <w:t>создают</w:t>
      </w:r>
      <w:r w:rsidRPr="003D789D">
        <w:rPr>
          <w:rFonts w:hAnsi="Times New Roman"/>
          <w:color w:val="auto"/>
          <w:sz w:val="28"/>
          <w:szCs w:val="28"/>
        </w:rPr>
        <w:t xml:space="preserve"> </w:t>
      </w:r>
      <w:r w:rsidRPr="003D789D">
        <w:rPr>
          <w:rFonts w:hAnsi="Times New Roman"/>
          <w:color w:val="auto"/>
          <w:sz w:val="28"/>
          <w:szCs w:val="28"/>
        </w:rPr>
        <w:t>необходимые</w:t>
      </w:r>
      <w:r w:rsidRPr="003D789D">
        <w:rPr>
          <w:rFonts w:hAnsi="Times New Roman"/>
          <w:color w:val="auto"/>
          <w:sz w:val="28"/>
          <w:szCs w:val="28"/>
        </w:rPr>
        <w:t xml:space="preserve"> </w:t>
      </w:r>
      <w:r w:rsidRPr="003D789D">
        <w:rPr>
          <w:rFonts w:hAnsi="Times New Roman"/>
          <w:color w:val="auto"/>
          <w:sz w:val="28"/>
          <w:szCs w:val="28"/>
        </w:rPr>
        <w:t>предпосылки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устранения</w:t>
      </w:r>
      <w:r w:rsidRPr="003D789D">
        <w:rPr>
          <w:rFonts w:hAnsi="Times New Roman"/>
          <w:color w:val="auto"/>
          <w:sz w:val="28"/>
          <w:szCs w:val="28"/>
        </w:rPr>
        <w:t xml:space="preserve"> </w:t>
      </w:r>
      <w:r w:rsidRPr="003D789D">
        <w:rPr>
          <w:rFonts w:hAnsi="Times New Roman"/>
          <w:color w:val="auto"/>
          <w:sz w:val="28"/>
          <w:szCs w:val="28"/>
        </w:rPr>
        <w:t>дезорганизующих</w:t>
      </w:r>
      <w:r w:rsidRPr="003D789D">
        <w:rPr>
          <w:rFonts w:hAnsi="Times New Roman"/>
          <w:color w:val="auto"/>
          <w:sz w:val="28"/>
          <w:szCs w:val="28"/>
        </w:rPr>
        <w:t xml:space="preserve"> </w:t>
      </w:r>
      <w:r w:rsidRPr="003D789D">
        <w:rPr>
          <w:rFonts w:hAnsi="Times New Roman"/>
          <w:color w:val="auto"/>
          <w:sz w:val="28"/>
          <w:szCs w:val="28"/>
        </w:rPr>
        <w:t>факторов</w:t>
      </w:r>
      <w:r w:rsidRPr="003D789D">
        <w:rPr>
          <w:rFonts w:ascii="Times New Roman"/>
          <w:color w:val="auto"/>
          <w:sz w:val="28"/>
          <w:szCs w:val="28"/>
        </w:rPr>
        <w:t>.</w:t>
      </w:r>
    </w:p>
    <w:p w:rsidR="00F65069" w:rsidRPr="003D789D" w:rsidRDefault="00C079E3" w:rsidP="000A374A">
      <w:pPr>
        <w:numPr>
          <w:ilvl w:val="0"/>
          <w:numId w:val="10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3D789D">
        <w:rPr>
          <w:rFonts w:hAnsi="Times New Roman"/>
          <w:i/>
          <w:iCs/>
          <w:color w:val="auto"/>
          <w:sz w:val="28"/>
          <w:szCs w:val="28"/>
        </w:rPr>
        <w:t>Этап</w:t>
      </w:r>
      <w:r w:rsidRPr="003D789D">
        <w:rPr>
          <w:rFonts w:hAnsi="Times New Roman"/>
          <w:i/>
          <w:iCs/>
          <w:color w:val="auto"/>
          <w:sz w:val="28"/>
          <w:szCs w:val="28"/>
        </w:rPr>
        <w:t xml:space="preserve"> </w:t>
      </w:r>
      <w:r w:rsidRPr="003D789D">
        <w:rPr>
          <w:rFonts w:hAnsi="Times New Roman"/>
          <w:i/>
          <w:iCs/>
          <w:color w:val="auto"/>
          <w:sz w:val="28"/>
          <w:szCs w:val="28"/>
        </w:rPr>
        <w:t>сбораи</w:t>
      </w:r>
      <w:r w:rsidRPr="003D789D">
        <w:rPr>
          <w:rFonts w:hAnsi="Times New Roman"/>
          <w:i/>
          <w:iCs/>
          <w:color w:val="auto"/>
          <w:sz w:val="28"/>
          <w:szCs w:val="28"/>
        </w:rPr>
        <w:t xml:space="preserve"> </w:t>
      </w:r>
      <w:r w:rsidRPr="003D789D">
        <w:rPr>
          <w:rFonts w:hAnsi="Times New Roman"/>
          <w:i/>
          <w:iCs/>
          <w:color w:val="auto"/>
          <w:sz w:val="28"/>
          <w:szCs w:val="28"/>
        </w:rPr>
        <w:t>анализа</w:t>
      </w:r>
      <w:r w:rsidRPr="003D789D">
        <w:rPr>
          <w:rFonts w:hAnsi="Times New Roman"/>
          <w:i/>
          <w:iCs/>
          <w:color w:val="auto"/>
          <w:sz w:val="28"/>
          <w:szCs w:val="28"/>
        </w:rPr>
        <w:t xml:space="preserve"> </w:t>
      </w:r>
      <w:r w:rsidRPr="003D789D">
        <w:rPr>
          <w:rFonts w:hAnsi="Times New Roman"/>
          <w:i/>
          <w:iCs/>
          <w:color w:val="auto"/>
          <w:sz w:val="28"/>
          <w:szCs w:val="28"/>
        </w:rPr>
        <w:t>информации</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информационно</w:t>
      </w:r>
      <w:r w:rsidRPr="003D789D">
        <w:rPr>
          <w:rFonts w:ascii="Times New Roman"/>
          <w:i/>
          <w:iCs/>
          <w:color w:val="auto"/>
          <w:sz w:val="28"/>
          <w:szCs w:val="28"/>
        </w:rPr>
        <w:t>-</w:t>
      </w:r>
      <w:r w:rsidRPr="003D789D">
        <w:rPr>
          <w:rFonts w:hAnsi="Times New Roman"/>
          <w:i/>
          <w:iCs/>
          <w:color w:val="auto"/>
          <w:sz w:val="28"/>
          <w:szCs w:val="28"/>
        </w:rPr>
        <w:t>аналитическая</w:t>
      </w:r>
      <w:r w:rsidRPr="003D789D">
        <w:rPr>
          <w:rFonts w:hAnsi="Times New Roman"/>
          <w:i/>
          <w:iCs/>
          <w:color w:val="auto"/>
          <w:sz w:val="28"/>
          <w:szCs w:val="28"/>
        </w:rPr>
        <w:t xml:space="preserve"> </w:t>
      </w:r>
      <w:r w:rsidRPr="003D789D">
        <w:rPr>
          <w:rFonts w:hAnsi="Times New Roman"/>
          <w:i/>
          <w:iCs/>
          <w:color w:val="auto"/>
          <w:sz w:val="28"/>
          <w:szCs w:val="28"/>
        </w:rPr>
        <w:t>деятельность</w:t>
      </w:r>
      <w:r w:rsidRPr="003D789D">
        <w:rPr>
          <w:rFonts w:ascii="Times New Roman"/>
          <w:i/>
          <w:iCs/>
          <w:color w:val="auto"/>
          <w:sz w:val="28"/>
          <w:szCs w:val="28"/>
        </w:rPr>
        <w:t xml:space="preserve">). </w:t>
      </w:r>
      <w:r w:rsidRPr="003D789D">
        <w:rPr>
          <w:rFonts w:hAnsi="Times New Roman"/>
          <w:color w:val="auto"/>
          <w:sz w:val="28"/>
          <w:szCs w:val="28"/>
        </w:rPr>
        <w:t>Результатом</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этапа</w:t>
      </w:r>
      <w:r w:rsidRPr="003D789D">
        <w:rPr>
          <w:rFonts w:hAnsi="Times New Roman"/>
          <w:color w:val="auto"/>
          <w:sz w:val="28"/>
          <w:szCs w:val="28"/>
        </w:rPr>
        <w:t xml:space="preserve"> </w:t>
      </w:r>
      <w:r w:rsidRPr="003D789D">
        <w:rPr>
          <w:rFonts w:hAnsi="Times New Roman"/>
          <w:color w:val="auto"/>
          <w:sz w:val="28"/>
          <w:szCs w:val="28"/>
        </w:rPr>
        <w:t>являются</w:t>
      </w:r>
      <w:r w:rsidRPr="003D789D">
        <w:rPr>
          <w:rFonts w:hAnsi="Times New Roman"/>
          <w:color w:val="auto"/>
          <w:sz w:val="28"/>
          <w:szCs w:val="28"/>
        </w:rPr>
        <w:t xml:space="preserve"> </w:t>
      </w:r>
      <w:r w:rsidRPr="003D789D">
        <w:rPr>
          <w:rFonts w:hAnsi="Times New Roman"/>
          <w:color w:val="auto"/>
          <w:sz w:val="28"/>
          <w:szCs w:val="28"/>
        </w:rPr>
        <w:t>данные</w:t>
      </w:r>
      <w:r w:rsidRPr="003D789D">
        <w:rPr>
          <w:rFonts w:hAnsi="Times New Roman"/>
          <w:color w:val="auto"/>
          <w:sz w:val="28"/>
          <w:szCs w:val="28"/>
        </w:rPr>
        <w:t xml:space="preserve"> </w:t>
      </w:r>
      <w:r w:rsidRPr="003D789D">
        <w:rPr>
          <w:rFonts w:hAnsi="Times New Roman"/>
          <w:color w:val="auto"/>
          <w:sz w:val="28"/>
          <w:szCs w:val="28"/>
        </w:rPr>
        <w:t>об</w:t>
      </w:r>
      <w:r w:rsidRPr="003D789D">
        <w:rPr>
          <w:rFonts w:hAnsi="Times New Roman"/>
          <w:color w:val="auto"/>
          <w:sz w:val="28"/>
          <w:szCs w:val="28"/>
        </w:rPr>
        <w:t xml:space="preserve"> </w:t>
      </w:r>
      <w:r w:rsidRPr="003D789D">
        <w:rPr>
          <w:rFonts w:hAnsi="Times New Roman"/>
          <w:color w:val="auto"/>
          <w:sz w:val="28"/>
          <w:szCs w:val="28"/>
        </w:rPr>
        <w:t>особенностях</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потребностях</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оценка</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определения</w:t>
      </w:r>
      <w:r w:rsidRPr="003D789D">
        <w:rPr>
          <w:rFonts w:hAns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соответствия</w:t>
      </w:r>
      <w:r w:rsidRPr="003D789D">
        <w:rPr>
          <w:rFonts w:hAnsi="Times New Roman"/>
          <w:color w:val="auto"/>
          <w:sz w:val="28"/>
          <w:szCs w:val="28"/>
        </w:rPr>
        <w:t xml:space="preserve"> </w:t>
      </w:r>
      <w:r w:rsidRPr="003D789D">
        <w:rPr>
          <w:rFonts w:hAnsi="Times New Roman"/>
          <w:color w:val="auto"/>
          <w:sz w:val="28"/>
          <w:szCs w:val="28"/>
        </w:rPr>
        <w:t>требованиям</w:t>
      </w:r>
      <w:r w:rsidRPr="003D789D">
        <w:rPr>
          <w:rFonts w:hAnsi="Times New Roman"/>
          <w:color w:val="auto"/>
          <w:sz w:val="28"/>
          <w:szCs w:val="28"/>
        </w:rPr>
        <w:t xml:space="preserve"> </w:t>
      </w:r>
      <w:r w:rsidRPr="003D789D">
        <w:rPr>
          <w:rFonts w:hAnsi="Times New Roman"/>
          <w:color w:val="auto"/>
          <w:sz w:val="28"/>
          <w:szCs w:val="28"/>
        </w:rPr>
        <w:t>программно</w:t>
      </w:r>
      <w:r w:rsidRPr="003D789D">
        <w:rPr>
          <w:rFonts w:ascii="Times New Roman"/>
          <w:color w:val="auto"/>
          <w:sz w:val="28"/>
          <w:szCs w:val="28"/>
        </w:rPr>
        <w:t>-</w:t>
      </w:r>
      <w:r w:rsidRPr="003D789D">
        <w:rPr>
          <w:rFonts w:hAnsi="Times New Roman"/>
          <w:color w:val="auto"/>
          <w:sz w:val="28"/>
          <w:szCs w:val="28"/>
        </w:rPr>
        <w:t>методического</w:t>
      </w:r>
      <w:r w:rsidRPr="003D789D">
        <w:rPr>
          <w:rFonts w:hAnsi="Times New Roman"/>
          <w:color w:val="auto"/>
          <w:sz w:val="28"/>
          <w:szCs w:val="28"/>
        </w:rPr>
        <w:t xml:space="preserve"> </w:t>
      </w:r>
      <w:r w:rsidRPr="003D789D">
        <w:rPr>
          <w:rFonts w:hAnsi="Times New Roman"/>
          <w:color w:val="auto"/>
          <w:sz w:val="28"/>
          <w:szCs w:val="28"/>
        </w:rPr>
        <w:t>обеспечения</w:t>
      </w:r>
      <w:r w:rsidRPr="003D789D">
        <w:rPr>
          <w:rFonts w:ascii="Times New Roman"/>
          <w:color w:val="auto"/>
          <w:sz w:val="28"/>
          <w:szCs w:val="28"/>
        </w:rPr>
        <w:t xml:space="preserve">, </w:t>
      </w:r>
      <w:r w:rsidRPr="003D789D">
        <w:rPr>
          <w:rFonts w:hAnsi="Times New Roman"/>
          <w:color w:val="auto"/>
          <w:sz w:val="28"/>
          <w:szCs w:val="28"/>
        </w:rPr>
        <w:t>материально</w:t>
      </w:r>
      <w:r w:rsidRPr="003D789D">
        <w:rPr>
          <w:rFonts w:ascii="Times New Roman"/>
          <w:color w:val="auto"/>
          <w:sz w:val="28"/>
          <w:szCs w:val="28"/>
        </w:rPr>
        <w:t>-</w:t>
      </w:r>
      <w:r w:rsidRPr="003D789D">
        <w:rPr>
          <w:rFonts w:hAnsi="Times New Roman"/>
          <w:color w:val="auto"/>
          <w:sz w:val="28"/>
          <w:szCs w:val="28"/>
        </w:rPr>
        <w:t>технической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кадровой</w:t>
      </w:r>
      <w:r w:rsidRPr="003D789D">
        <w:rPr>
          <w:rFonts w:hAnsi="Times New Roman"/>
          <w:color w:val="auto"/>
          <w:sz w:val="28"/>
          <w:szCs w:val="28"/>
        </w:rPr>
        <w:t xml:space="preserve"> </w:t>
      </w:r>
      <w:r w:rsidRPr="003D789D">
        <w:rPr>
          <w:rFonts w:hAnsi="Times New Roman"/>
          <w:color w:val="auto"/>
          <w:sz w:val="28"/>
          <w:szCs w:val="28"/>
        </w:rPr>
        <w:t>базы</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F65069" w:rsidRPr="003D789D" w:rsidRDefault="00C079E3" w:rsidP="000A374A">
      <w:pPr>
        <w:numPr>
          <w:ilvl w:val="0"/>
          <w:numId w:val="10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3D789D">
        <w:rPr>
          <w:rFonts w:hAnsi="Times New Roman"/>
          <w:i/>
          <w:iCs/>
          <w:color w:val="auto"/>
          <w:sz w:val="28"/>
          <w:szCs w:val="28"/>
        </w:rPr>
        <w:t>Этап</w:t>
      </w:r>
      <w:r w:rsidRPr="003D789D">
        <w:rPr>
          <w:rFonts w:hAnsi="Times New Roman"/>
          <w:i/>
          <w:iCs/>
          <w:color w:val="auto"/>
          <w:sz w:val="28"/>
          <w:szCs w:val="28"/>
        </w:rPr>
        <w:t xml:space="preserve"> </w:t>
      </w:r>
      <w:r w:rsidRPr="003D789D">
        <w:rPr>
          <w:rFonts w:hAnsi="Times New Roman"/>
          <w:i/>
          <w:iCs/>
          <w:color w:val="auto"/>
          <w:sz w:val="28"/>
          <w:szCs w:val="28"/>
        </w:rPr>
        <w:t>планирования</w:t>
      </w:r>
      <w:r w:rsidRPr="003D789D">
        <w:rPr>
          <w:rFonts w:ascii="Times New Roman"/>
          <w:i/>
          <w:iCs/>
          <w:color w:val="auto"/>
          <w:sz w:val="28"/>
          <w:szCs w:val="28"/>
        </w:rPr>
        <w:t xml:space="preserve">, </w:t>
      </w:r>
      <w:r w:rsidRPr="003D789D">
        <w:rPr>
          <w:rFonts w:hAnsi="Times New Roman"/>
          <w:i/>
          <w:iCs/>
          <w:color w:val="auto"/>
          <w:sz w:val="28"/>
          <w:szCs w:val="28"/>
        </w:rPr>
        <w:t>организации</w:t>
      </w:r>
      <w:r w:rsidRPr="003D789D">
        <w:rPr>
          <w:rFonts w:ascii="Times New Roman"/>
          <w:i/>
          <w:iCs/>
          <w:color w:val="auto"/>
          <w:sz w:val="28"/>
          <w:szCs w:val="28"/>
        </w:rPr>
        <w:t xml:space="preserve">, </w:t>
      </w:r>
      <w:r w:rsidRPr="003D789D">
        <w:rPr>
          <w:rFonts w:hAnsi="Times New Roman"/>
          <w:i/>
          <w:iCs/>
          <w:color w:val="auto"/>
          <w:sz w:val="28"/>
          <w:szCs w:val="28"/>
        </w:rPr>
        <w:t>координации</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организационно</w:t>
      </w:r>
      <w:r w:rsidRPr="003D789D">
        <w:rPr>
          <w:rFonts w:ascii="Times New Roman"/>
          <w:i/>
          <w:iCs/>
          <w:color w:val="auto"/>
          <w:sz w:val="28"/>
          <w:szCs w:val="28"/>
        </w:rPr>
        <w:t>-</w:t>
      </w:r>
      <w:r w:rsidRPr="003D789D">
        <w:rPr>
          <w:rFonts w:hAnsi="Times New Roman"/>
          <w:i/>
          <w:iCs/>
          <w:color w:val="auto"/>
          <w:sz w:val="28"/>
          <w:szCs w:val="28"/>
        </w:rPr>
        <w:t>исполнительская</w:t>
      </w:r>
      <w:r w:rsidRPr="003D789D">
        <w:rPr>
          <w:rFonts w:hAnsi="Times New Roman"/>
          <w:i/>
          <w:iCs/>
          <w:color w:val="auto"/>
          <w:sz w:val="28"/>
          <w:szCs w:val="28"/>
        </w:rPr>
        <w:t xml:space="preserve"> </w:t>
      </w:r>
      <w:r w:rsidRPr="003D789D">
        <w:rPr>
          <w:rFonts w:hAnsi="Times New Roman"/>
          <w:i/>
          <w:iCs/>
          <w:color w:val="auto"/>
          <w:sz w:val="28"/>
          <w:szCs w:val="28"/>
        </w:rPr>
        <w:t>деятельность</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Результатом</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этапа</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особым</w:t>
      </w:r>
      <w:r w:rsidRPr="003D789D">
        <w:rPr>
          <w:rFonts w:hAnsi="Times New Roman"/>
          <w:color w:val="auto"/>
          <w:sz w:val="28"/>
          <w:szCs w:val="28"/>
        </w:rPr>
        <w:t xml:space="preserve"> </w:t>
      </w:r>
      <w:r w:rsidRPr="003D789D">
        <w:rPr>
          <w:rFonts w:hAnsi="Times New Roman"/>
          <w:color w:val="auto"/>
          <w:sz w:val="28"/>
          <w:szCs w:val="28"/>
        </w:rPr>
        <w:t>образом</w:t>
      </w:r>
      <w:r w:rsidRPr="003D789D">
        <w:rPr>
          <w:rFonts w:hAnsi="Times New Roman"/>
          <w:color w:val="auto"/>
          <w:sz w:val="28"/>
          <w:szCs w:val="28"/>
        </w:rPr>
        <w:t xml:space="preserve"> </w:t>
      </w:r>
      <w:r w:rsidRPr="003D789D">
        <w:rPr>
          <w:rFonts w:hAnsi="Times New Roman"/>
          <w:color w:val="auto"/>
          <w:sz w:val="28"/>
          <w:szCs w:val="28"/>
        </w:rPr>
        <w:t>организованный</w:t>
      </w:r>
      <w:r w:rsidRPr="003D789D">
        <w:rPr>
          <w:rFonts w:hAnsi="Times New Roman"/>
          <w:color w:val="auto"/>
          <w:sz w:val="28"/>
          <w:szCs w:val="28"/>
        </w:rPr>
        <w:t xml:space="preserve"> </w:t>
      </w:r>
      <w:r w:rsidRPr="003D789D">
        <w:rPr>
          <w:rFonts w:hAnsi="Times New Roman"/>
          <w:color w:val="auto"/>
          <w:sz w:val="28"/>
          <w:szCs w:val="28"/>
        </w:rPr>
        <w:t>образовательный</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ascii="Times New Roman"/>
          <w:color w:val="auto"/>
          <w:sz w:val="28"/>
          <w:szCs w:val="28"/>
        </w:rPr>
        <w:t xml:space="preserve">, </w:t>
      </w:r>
      <w:r w:rsidRPr="003D789D">
        <w:rPr>
          <w:rFonts w:hAnsi="Times New Roman"/>
          <w:color w:val="auto"/>
          <w:sz w:val="28"/>
          <w:szCs w:val="28"/>
        </w:rPr>
        <w:t>имеющий</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развивающую</w:t>
      </w:r>
      <w:r w:rsidRPr="003D789D">
        <w:rPr>
          <w:rFonts w:hAnsi="Times New Roman"/>
          <w:color w:val="auto"/>
          <w:sz w:val="28"/>
          <w:szCs w:val="28"/>
        </w:rPr>
        <w:t xml:space="preserve"> </w:t>
      </w:r>
      <w:r w:rsidRPr="003D789D">
        <w:rPr>
          <w:rFonts w:hAnsi="Times New Roman"/>
          <w:color w:val="auto"/>
          <w:sz w:val="28"/>
          <w:szCs w:val="28"/>
        </w:rPr>
        <w:t>направленность</w:t>
      </w:r>
      <w:r w:rsidRPr="003D789D">
        <w:rPr>
          <w:rFonts w:asci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hAnsi="Times New Roman"/>
          <w:color w:val="auto"/>
          <w:sz w:val="28"/>
          <w:szCs w:val="28"/>
        </w:rPr>
        <w:t xml:space="preserve"> </w:t>
      </w:r>
      <w:r w:rsidRPr="003D789D">
        <w:rPr>
          <w:rFonts w:hAnsi="Times New Roman"/>
          <w:color w:val="auto"/>
          <w:sz w:val="28"/>
          <w:szCs w:val="28"/>
        </w:rPr>
        <w:t>специального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созданных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вариативных</w:t>
      </w:r>
      <w:r w:rsidRPr="003D789D">
        <w:rPr>
          <w:rFonts w:asci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воспитания</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социализации</w:t>
      </w:r>
      <w:r w:rsidRPr="003D789D">
        <w:rPr>
          <w:rFonts w:ascii="Times New Roman"/>
          <w:color w:val="auto"/>
          <w:sz w:val="28"/>
          <w:szCs w:val="28"/>
        </w:rPr>
        <w:t>.</w:t>
      </w:r>
    </w:p>
    <w:p w:rsidR="00F65069" w:rsidRPr="003D789D" w:rsidRDefault="00C079E3" w:rsidP="000A374A">
      <w:pPr>
        <w:numPr>
          <w:ilvl w:val="0"/>
          <w:numId w:val="10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3D789D">
        <w:rPr>
          <w:rFonts w:hAnsi="Times New Roman"/>
          <w:i/>
          <w:iCs/>
          <w:color w:val="auto"/>
          <w:sz w:val="28"/>
          <w:szCs w:val="28"/>
        </w:rPr>
        <w:t>Этап</w:t>
      </w:r>
      <w:r w:rsidRPr="003D789D">
        <w:rPr>
          <w:rFonts w:hAnsi="Times New Roman"/>
          <w:i/>
          <w:iCs/>
          <w:color w:val="auto"/>
          <w:sz w:val="28"/>
          <w:szCs w:val="28"/>
        </w:rPr>
        <w:t xml:space="preserve"> </w:t>
      </w:r>
      <w:r w:rsidRPr="003D789D">
        <w:rPr>
          <w:rFonts w:hAnsi="Times New Roman"/>
          <w:i/>
          <w:iCs/>
          <w:color w:val="auto"/>
          <w:sz w:val="28"/>
          <w:szCs w:val="28"/>
        </w:rPr>
        <w:t>диагностики</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образовательной</w:t>
      </w:r>
      <w:r w:rsidRPr="003D789D">
        <w:rPr>
          <w:rFonts w:hAnsi="Times New Roman"/>
          <w:i/>
          <w:iCs/>
          <w:color w:val="auto"/>
          <w:sz w:val="28"/>
          <w:szCs w:val="28"/>
        </w:rPr>
        <w:t xml:space="preserve"> </w:t>
      </w:r>
      <w:r w:rsidRPr="003D789D">
        <w:rPr>
          <w:rFonts w:hAnsi="Times New Roman"/>
          <w:i/>
          <w:iCs/>
          <w:color w:val="auto"/>
          <w:sz w:val="28"/>
          <w:szCs w:val="28"/>
        </w:rPr>
        <w:t>среды</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контрольно</w:t>
      </w:r>
      <w:r w:rsidRPr="003D789D">
        <w:rPr>
          <w:rFonts w:ascii="Times New Roman"/>
          <w:i/>
          <w:iCs/>
          <w:color w:val="auto"/>
          <w:sz w:val="28"/>
          <w:szCs w:val="28"/>
        </w:rPr>
        <w:t>-</w:t>
      </w:r>
      <w:r w:rsidRPr="003D789D">
        <w:rPr>
          <w:rFonts w:hAnsi="Times New Roman"/>
          <w:i/>
          <w:iCs/>
          <w:color w:val="auto"/>
          <w:sz w:val="28"/>
          <w:szCs w:val="28"/>
        </w:rPr>
        <w:t>диагностическая</w:t>
      </w:r>
      <w:r w:rsidRPr="003D789D">
        <w:rPr>
          <w:rFonts w:hAnsi="Times New Roman"/>
          <w:i/>
          <w:iCs/>
          <w:color w:val="auto"/>
          <w:sz w:val="28"/>
          <w:szCs w:val="28"/>
        </w:rPr>
        <w:t xml:space="preserve"> </w:t>
      </w:r>
      <w:r w:rsidRPr="003D789D">
        <w:rPr>
          <w:rFonts w:hAnsi="Times New Roman"/>
          <w:i/>
          <w:iCs/>
          <w:color w:val="auto"/>
          <w:sz w:val="28"/>
          <w:szCs w:val="28"/>
        </w:rPr>
        <w:t>деятельность</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Результатом</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этапа</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констатация</w:t>
      </w:r>
      <w:r w:rsidRPr="003D789D">
        <w:rPr>
          <w:rFonts w:hAnsi="Times New Roman"/>
          <w:color w:val="auto"/>
          <w:sz w:val="28"/>
          <w:szCs w:val="28"/>
        </w:rPr>
        <w:t xml:space="preserve"> </w:t>
      </w:r>
      <w:r w:rsidRPr="003D789D">
        <w:rPr>
          <w:rFonts w:hAnsi="Times New Roman"/>
          <w:color w:val="auto"/>
          <w:sz w:val="28"/>
          <w:szCs w:val="28"/>
        </w:rPr>
        <w:t>соответствия</w:t>
      </w:r>
      <w:r w:rsidRPr="003D789D">
        <w:rPr>
          <w:rFonts w:hAnsi="Times New Roman"/>
          <w:color w:val="auto"/>
          <w:sz w:val="28"/>
          <w:szCs w:val="28"/>
        </w:rPr>
        <w:t xml:space="preserve"> </w:t>
      </w:r>
      <w:r w:rsidRPr="003D789D">
        <w:rPr>
          <w:rFonts w:hAnsi="Times New Roman"/>
          <w:color w:val="auto"/>
          <w:sz w:val="28"/>
          <w:szCs w:val="28"/>
        </w:rPr>
        <w:t>созданных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выбранных</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развивающих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программ</w:t>
      </w:r>
      <w:r w:rsidRPr="003D789D">
        <w:rPr>
          <w:rFonts w:hAnsi="Times New Roman"/>
          <w:color w:val="auto"/>
          <w:sz w:val="28"/>
          <w:szCs w:val="28"/>
        </w:rPr>
        <w:t xml:space="preserve"> </w:t>
      </w:r>
      <w:r w:rsidRPr="003D789D">
        <w:rPr>
          <w:rFonts w:hAnsi="Times New Roman"/>
          <w:color w:val="auto"/>
          <w:sz w:val="28"/>
          <w:szCs w:val="28"/>
        </w:rPr>
        <w:t>особым</w:t>
      </w:r>
      <w:r w:rsidRPr="003D789D">
        <w:rPr>
          <w:rFonts w:hAnsi="Times New Roman"/>
          <w:color w:val="auto"/>
          <w:sz w:val="28"/>
          <w:szCs w:val="28"/>
        </w:rPr>
        <w:t xml:space="preserve"> </w:t>
      </w:r>
      <w:r w:rsidRPr="003D789D">
        <w:rPr>
          <w:rFonts w:hAnsi="Times New Roman"/>
          <w:color w:val="auto"/>
          <w:sz w:val="28"/>
          <w:szCs w:val="28"/>
        </w:rPr>
        <w:t>образовательным</w:t>
      </w:r>
      <w:r w:rsidRPr="003D789D">
        <w:rPr>
          <w:rFonts w:hAnsi="Times New Roman"/>
          <w:color w:val="auto"/>
          <w:sz w:val="28"/>
          <w:szCs w:val="28"/>
        </w:rPr>
        <w:t xml:space="preserve"> </w:t>
      </w:r>
      <w:r w:rsidRPr="003D789D">
        <w:rPr>
          <w:rFonts w:hAnsi="Times New Roman"/>
          <w:color w:val="auto"/>
          <w:sz w:val="28"/>
          <w:szCs w:val="28"/>
        </w:rPr>
        <w:t>потребностям</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w:t>
      </w:r>
    </w:p>
    <w:p w:rsidR="00F65069" w:rsidRPr="003D789D" w:rsidRDefault="00C079E3" w:rsidP="000A374A">
      <w:pPr>
        <w:numPr>
          <w:ilvl w:val="0"/>
          <w:numId w:val="10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3D789D">
        <w:rPr>
          <w:rFonts w:hAnsi="Times New Roman"/>
          <w:i/>
          <w:iCs/>
          <w:color w:val="auto"/>
          <w:sz w:val="28"/>
          <w:szCs w:val="28"/>
        </w:rPr>
        <w:t>Этап</w:t>
      </w:r>
      <w:r w:rsidRPr="003D789D">
        <w:rPr>
          <w:rFonts w:hAnsi="Times New Roman"/>
          <w:i/>
          <w:iCs/>
          <w:color w:val="auto"/>
          <w:sz w:val="28"/>
          <w:szCs w:val="28"/>
        </w:rPr>
        <w:t xml:space="preserve"> </w:t>
      </w:r>
      <w:r w:rsidRPr="003D789D">
        <w:rPr>
          <w:rFonts w:hAnsi="Times New Roman"/>
          <w:i/>
          <w:iCs/>
          <w:color w:val="auto"/>
          <w:sz w:val="28"/>
          <w:szCs w:val="28"/>
        </w:rPr>
        <w:t>регуляции</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корректировки</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регулятивно</w:t>
      </w:r>
      <w:r w:rsidRPr="003D789D">
        <w:rPr>
          <w:rFonts w:ascii="Times New Roman"/>
          <w:i/>
          <w:iCs/>
          <w:color w:val="auto"/>
          <w:sz w:val="28"/>
          <w:szCs w:val="28"/>
        </w:rPr>
        <w:t>-</w:t>
      </w:r>
      <w:r w:rsidRPr="003D789D">
        <w:rPr>
          <w:rFonts w:hAnsi="Times New Roman"/>
          <w:i/>
          <w:iCs/>
          <w:color w:val="auto"/>
          <w:sz w:val="28"/>
          <w:szCs w:val="28"/>
        </w:rPr>
        <w:t>корригирующая</w:t>
      </w:r>
      <w:r w:rsidRPr="003D789D">
        <w:rPr>
          <w:rFonts w:hAnsi="Times New Roman"/>
          <w:i/>
          <w:iCs/>
          <w:color w:val="auto"/>
          <w:sz w:val="28"/>
          <w:szCs w:val="28"/>
        </w:rPr>
        <w:t xml:space="preserve"> </w:t>
      </w:r>
      <w:r w:rsidRPr="003D789D">
        <w:rPr>
          <w:rFonts w:hAnsi="Times New Roman"/>
          <w:i/>
          <w:iCs/>
          <w:color w:val="auto"/>
          <w:sz w:val="28"/>
          <w:szCs w:val="28"/>
        </w:rPr>
        <w:t>деятельность</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Результатом</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этапа</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внесение</w:t>
      </w:r>
      <w:r w:rsidRPr="003D789D">
        <w:rPr>
          <w:rFonts w:hAnsi="Times New Roman"/>
          <w:color w:val="auto"/>
          <w:sz w:val="28"/>
          <w:szCs w:val="28"/>
        </w:rPr>
        <w:t xml:space="preserve"> </w:t>
      </w:r>
      <w:r w:rsidRPr="003D789D">
        <w:rPr>
          <w:rFonts w:hAnsi="Times New Roman"/>
          <w:color w:val="auto"/>
          <w:sz w:val="28"/>
          <w:szCs w:val="28"/>
        </w:rPr>
        <w:t>необходимых</w:t>
      </w:r>
      <w:r w:rsidRPr="003D789D">
        <w:rPr>
          <w:rFonts w:hAnsi="Times New Roman"/>
          <w:color w:val="auto"/>
          <w:sz w:val="28"/>
          <w:szCs w:val="28"/>
        </w:rPr>
        <w:t xml:space="preserve"> </w:t>
      </w:r>
      <w:r w:rsidRPr="003D789D">
        <w:rPr>
          <w:rFonts w:hAnsi="Times New Roman"/>
          <w:color w:val="auto"/>
          <w:sz w:val="28"/>
          <w:szCs w:val="28"/>
        </w:rPr>
        <w:t>изменений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образовательный</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корректировка</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форм</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методов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B16003">
      <w:pPr>
        <w:spacing w:after="0" w:line="360" w:lineRule="auto"/>
        <w:ind w:firstLine="709"/>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Механизм</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программы</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Одним</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основных</w:t>
      </w:r>
      <w:r w:rsidRPr="003D789D">
        <w:rPr>
          <w:rFonts w:hAnsi="Times New Roman"/>
          <w:color w:val="auto"/>
          <w:sz w:val="28"/>
          <w:szCs w:val="28"/>
        </w:rPr>
        <w:t xml:space="preserve"> </w:t>
      </w:r>
      <w:r w:rsidRPr="003D789D">
        <w:rPr>
          <w:rFonts w:hAnsi="Times New Roman"/>
          <w:color w:val="auto"/>
          <w:sz w:val="28"/>
          <w:szCs w:val="28"/>
        </w:rPr>
        <w:t>механизмов</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оптимально</w:t>
      </w:r>
      <w:r w:rsidRPr="003D789D">
        <w:rPr>
          <w:rFonts w:hAnsi="Times New Roman"/>
          <w:color w:val="auto"/>
          <w:sz w:val="28"/>
          <w:szCs w:val="28"/>
        </w:rPr>
        <w:t xml:space="preserve"> </w:t>
      </w:r>
      <w:r w:rsidRPr="003D789D">
        <w:rPr>
          <w:rFonts w:hAnsi="Times New Roman"/>
          <w:color w:val="auto"/>
          <w:sz w:val="28"/>
          <w:szCs w:val="28"/>
        </w:rPr>
        <w:t>выстроенное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разработке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коррекционных</w:t>
      </w:r>
      <w:r w:rsidRPr="003D789D">
        <w:rPr>
          <w:rFonts w:hAnsi="Times New Roman"/>
          <w:color w:val="auto"/>
          <w:sz w:val="28"/>
          <w:szCs w:val="28"/>
        </w:rPr>
        <w:t xml:space="preserve"> </w:t>
      </w:r>
      <w:r w:rsidRPr="003D789D">
        <w:rPr>
          <w:rFonts w:hAnsi="Times New Roman"/>
          <w:color w:val="auto"/>
          <w:sz w:val="28"/>
          <w:szCs w:val="28"/>
        </w:rPr>
        <w:t>мероприятий</w:t>
      </w:r>
      <w:r w:rsidRPr="003D789D">
        <w:rPr>
          <w:rFonts w:hAnsi="Times New Roman"/>
          <w:color w:val="auto"/>
          <w:sz w:val="28"/>
          <w:szCs w:val="28"/>
        </w:rPr>
        <w:t xml:space="preserve"> </w:t>
      </w:r>
      <w:r w:rsidRPr="003D789D">
        <w:rPr>
          <w:rFonts w:hAnsi="Times New Roman"/>
          <w:color w:val="auto"/>
          <w:sz w:val="28"/>
          <w:szCs w:val="28"/>
        </w:rPr>
        <w:t>учителей</w:t>
      </w:r>
      <w:r w:rsidRPr="003D789D">
        <w:rPr>
          <w:rFonts w:ascii="Times New Roman"/>
          <w:color w:val="auto"/>
          <w:sz w:val="28"/>
          <w:szCs w:val="28"/>
        </w:rPr>
        <w:t xml:space="preserve">, </w:t>
      </w:r>
      <w:r w:rsidRPr="003D789D">
        <w:rPr>
          <w:rFonts w:hAnsi="Times New Roman"/>
          <w:color w:val="auto"/>
          <w:sz w:val="28"/>
          <w:szCs w:val="28"/>
        </w:rPr>
        <w:t>сурдопедагога</w:t>
      </w:r>
      <w:r w:rsidRPr="003D789D">
        <w:rPr>
          <w:rFonts w:ascii="Times New Roman"/>
          <w:color w:val="auto"/>
          <w:sz w:val="28"/>
          <w:szCs w:val="28"/>
        </w:rPr>
        <w:t xml:space="preserve">, </w:t>
      </w:r>
      <w:r w:rsidRPr="003D789D">
        <w:rPr>
          <w:rFonts w:hAnsi="Times New Roman"/>
          <w:color w:val="auto"/>
          <w:sz w:val="28"/>
          <w:szCs w:val="28"/>
        </w:rPr>
        <w:t>педагога</w:t>
      </w:r>
      <w:r w:rsidRPr="003D789D">
        <w:rPr>
          <w:rFonts w:hAnsi="Times New Roman"/>
          <w:color w:val="auto"/>
          <w:sz w:val="28"/>
          <w:szCs w:val="28"/>
        </w:rPr>
        <w:t xml:space="preserve"> </w:t>
      </w:r>
      <w:r w:rsidRPr="003D789D">
        <w:rPr>
          <w:rFonts w:hAnsi="Times New Roman"/>
          <w:color w:val="auto"/>
          <w:sz w:val="28"/>
          <w:szCs w:val="28"/>
        </w:rPr>
        <w:t>–психолога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педагога</w:t>
      </w:r>
      <w:r w:rsidRPr="003D789D">
        <w:rPr>
          <w:rFonts w:ascii="Times New Roman"/>
          <w:color w:val="auto"/>
          <w:sz w:val="28"/>
          <w:szCs w:val="28"/>
        </w:rPr>
        <w:t xml:space="preserve">, </w:t>
      </w:r>
      <w:r w:rsidRPr="003D789D">
        <w:rPr>
          <w:rFonts w:hAnsi="Times New Roman"/>
          <w:color w:val="auto"/>
          <w:sz w:val="28"/>
          <w:szCs w:val="28"/>
        </w:rPr>
        <w:t>медицинских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организаций</w:t>
      </w:r>
      <w:r w:rsidRPr="003D789D">
        <w:rPr>
          <w:rFonts w:ascii="Times New Roman"/>
          <w:color w:val="auto"/>
          <w:sz w:val="28"/>
          <w:szCs w:val="28"/>
        </w:rPr>
        <w:t xml:space="preserve">, </w:t>
      </w:r>
      <w:r w:rsidRPr="003D789D">
        <w:rPr>
          <w:rFonts w:hAnsi="Times New Roman"/>
          <w:color w:val="auto"/>
          <w:sz w:val="28"/>
          <w:szCs w:val="28"/>
        </w:rPr>
        <w:t>которое</w:t>
      </w:r>
      <w:r w:rsidRPr="003D789D">
        <w:rPr>
          <w:rFonts w:hAnsi="Times New Roman"/>
          <w:color w:val="auto"/>
          <w:sz w:val="28"/>
          <w:szCs w:val="28"/>
        </w:rPr>
        <w:t xml:space="preserve"> </w:t>
      </w:r>
      <w:r w:rsidRPr="003D789D">
        <w:rPr>
          <w:rFonts w:hAnsi="Times New Roman"/>
          <w:color w:val="auto"/>
          <w:sz w:val="28"/>
          <w:szCs w:val="28"/>
        </w:rPr>
        <w:t>должно</w:t>
      </w:r>
      <w:r w:rsidRPr="003D789D">
        <w:rPr>
          <w:rFonts w:hAnsi="Times New Roman"/>
          <w:color w:val="auto"/>
          <w:sz w:val="28"/>
          <w:szCs w:val="28"/>
        </w:rPr>
        <w:t xml:space="preserve"> </w:t>
      </w:r>
      <w:r w:rsidRPr="003D789D">
        <w:rPr>
          <w:rFonts w:hAnsi="Times New Roman"/>
          <w:color w:val="auto"/>
          <w:sz w:val="28"/>
          <w:szCs w:val="28"/>
        </w:rPr>
        <w:t>обеспечиваться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единстве</w:t>
      </w:r>
      <w:r w:rsidRPr="003D789D">
        <w:rPr>
          <w:rFonts w:hAnsi="Times New Roman"/>
          <w:color w:val="auto"/>
          <w:sz w:val="28"/>
          <w:szCs w:val="28"/>
        </w:rPr>
        <w:t xml:space="preserve"> </w:t>
      </w:r>
      <w:r w:rsidRPr="003D789D">
        <w:rPr>
          <w:rFonts w:hAnsi="Times New Roman"/>
          <w:color w:val="auto"/>
          <w:sz w:val="28"/>
          <w:szCs w:val="28"/>
        </w:rPr>
        <w:t>урочной</w:t>
      </w:r>
      <w:r w:rsidRPr="003D789D">
        <w:rPr>
          <w:rFonts w:asci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внешкольной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Такое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предполагает</w:t>
      </w:r>
      <w:r w:rsidRPr="003D789D">
        <w:rPr>
          <w:rFonts w:ascii="Times New Roman"/>
          <w:color w:val="auto"/>
          <w:sz w:val="28"/>
          <w:szCs w:val="28"/>
        </w:rPr>
        <w:t xml:space="preserve">: </w:t>
      </w:r>
      <w:r w:rsidRPr="003D789D">
        <w:rPr>
          <w:rFonts w:hAnsi="Times New Roman"/>
          <w:color w:val="auto"/>
          <w:sz w:val="28"/>
          <w:szCs w:val="28"/>
        </w:rPr>
        <w:t>комплексность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определении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решении</w:t>
      </w:r>
      <w:r w:rsidRPr="003D789D">
        <w:rPr>
          <w:rFonts w:hAnsi="Times New Roman"/>
          <w:color w:val="auto"/>
          <w:sz w:val="28"/>
          <w:szCs w:val="28"/>
        </w:rPr>
        <w:t xml:space="preserve"> </w:t>
      </w:r>
      <w:r w:rsidRPr="003D789D">
        <w:rPr>
          <w:rFonts w:hAnsi="Times New Roman"/>
          <w:color w:val="auto"/>
          <w:sz w:val="28"/>
          <w:szCs w:val="28"/>
        </w:rPr>
        <w:t>проблем</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ascii="Times New Roman"/>
          <w:color w:val="auto"/>
          <w:sz w:val="28"/>
          <w:szCs w:val="28"/>
        </w:rPr>
        <w:t xml:space="preserve">, </w:t>
      </w:r>
      <w:r w:rsidRPr="003D789D">
        <w:rPr>
          <w:rFonts w:hAnsi="Times New Roman"/>
          <w:color w:val="auto"/>
          <w:sz w:val="28"/>
          <w:szCs w:val="28"/>
        </w:rPr>
        <w:t>предоставлении</w:t>
      </w:r>
      <w:r w:rsidRPr="003D789D">
        <w:rPr>
          <w:rFonts w:hAnsi="Times New Roman"/>
          <w:color w:val="auto"/>
          <w:sz w:val="28"/>
          <w:szCs w:val="28"/>
        </w:rPr>
        <w:t xml:space="preserve"> </w:t>
      </w:r>
      <w:r w:rsidRPr="003D789D">
        <w:rPr>
          <w:rFonts w:hAnsi="Times New Roman"/>
          <w:color w:val="auto"/>
          <w:sz w:val="28"/>
          <w:szCs w:val="28"/>
        </w:rPr>
        <w:t>ему</w:t>
      </w:r>
      <w:r w:rsidRPr="003D789D">
        <w:rPr>
          <w:rFonts w:hAnsi="Times New Roman"/>
          <w:color w:val="auto"/>
          <w:sz w:val="28"/>
          <w:szCs w:val="28"/>
        </w:rPr>
        <w:t xml:space="preserve"> </w:t>
      </w:r>
      <w:r w:rsidRPr="003D789D">
        <w:rPr>
          <w:rFonts w:hAnsi="Times New Roman"/>
          <w:color w:val="auto"/>
          <w:sz w:val="28"/>
          <w:szCs w:val="28"/>
        </w:rPr>
        <w:t>квалифицированной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специалистов</w:t>
      </w:r>
      <w:r w:rsidRPr="003D789D">
        <w:rPr>
          <w:rFonts w:hAnsi="Times New Roman"/>
          <w:color w:val="auto"/>
          <w:sz w:val="28"/>
          <w:szCs w:val="28"/>
        </w:rPr>
        <w:t xml:space="preserve"> </w:t>
      </w:r>
      <w:r w:rsidRPr="003D789D">
        <w:rPr>
          <w:rFonts w:hAnsi="Times New Roman"/>
          <w:color w:val="auto"/>
          <w:sz w:val="28"/>
          <w:szCs w:val="28"/>
        </w:rPr>
        <w:t>разного</w:t>
      </w:r>
      <w:r w:rsidRPr="003D789D">
        <w:rPr>
          <w:rFonts w:hAnsi="Times New Roman"/>
          <w:color w:val="auto"/>
          <w:sz w:val="28"/>
          <w:szCs w:val="28"/>
        </w:rPr>
        <w:t xml:space="preserve"> </w:t>
      </w:r>
      <w:r w:rsidRPr="003D789D">
        <w:rPr>
          <w:rFonts w:hAnsi="Times New Roman"/>
          <w:color w:val="auto"/>
          <w:sz w:val="28"/>
          <w:szCs w:val="28"/>
        </w:rPr>
        <w:t>профиля</w:t>
      </w:r>
      <w:r w:rsidRPr="003D789D">
        <w:rPr>
          <w:rFonts w:ascii="Times New Roman"/>
          <w:color w:val="auto"/>
          <w:sz w:val="28"/>
          <w:szCs w:val="28"/>
        </w:rPr>
        <w:t xml:space="preserve">; </w:t>
      </w:r>
      <w:r w:rsidRPr="003D789D">
        <w:rPr>
          <w:rFonts w:hAnsi="Times New Roman"/>
          <w:color w:val="auto"/>
          <w:sz w:val="28"/>
          <w:szCs w:val="28"/>
        </w:rPr>
        <w:t>многоаспектный</w:t>
      </w:r>
      <w:r w:rsidRPr="003D789D">
        <w:rPr>
          <w:rFonts w:hAnsi="Times New Roman"/>
          <w:color w:val="auto"/>
          <w:sz w:val="28"/>
          <w:szCs w:val="28"/>
        </w:rPr>
        <w:t xml:space="preserve"> </w:t>
      </w:r>
      <w:r w:rsidRPr="003D789D">
        <w:rPr>
          <w:rFonts w:hAnsi="Times New Roman"/>
          <w:color w:val="auto"/>
          <w:sz w:val="28"/>
          <w:szCs w:val="28"/>
        </w:rPr>
        <w:t>анализ</w:t>
      </w:r>
      <w:r w:rsidRPr="003D789D">
        <w:rPr>
          <w:rFonts w:hAnsi="Times New Roman"/>
          <w:color w:val="auto"/>
          <w:sz w:val="28"/>
          <w:szCs w:val="28"/>
        </w:rPr>
        <w:t xml:space="preserve"> </w:t>
      </w:r>
      <w:r w:rsidRPr="003D789D">
        <w:rPr>
          <w:rFonts w:hAnsi="Times New Roman"/>
          <w:color w:val="auto"/>
          <w:sz w:val="28"/>
          <w:szCs w:val="28"/>
        </w:rPr>
        <w:t>личностного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познавательного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ascii="Times New Roman"/>
          <w:color w:val="auto"/>
          <w:sz w:val="28"/>
          <w:szCs w:val="28"/>
        </w:rPr>
        <w:t xml:space="preserve">; </w:t>
      </w:r>
      <w:r w:rsidRPr="003D789D">
        <w:rPr>
          <w:rFonts w:hAnsi="Times New Roman"/>
          <w:color w:val="auto"/>
          <w:sz w:val="28"/>
          <w:szCs w:val="28"/>
        </w:rPr>
        <w:t>составление</w:t>
      </w:r>
      <w:r w:rsidRPr="003D789D">
        <w:rPr>
          <w:rFonts w:hAnsi="Times New Roman"/>
          <w:color w:val="auto"/>
          <w:sz w:val="28"/>
          <w:szCs w:val="28"/>
        </w:rPr>
        <w:t xml:space="preserve"> </w:t>
      </w:r>
      <w:r w:rsidRPr="003D789D">
        <w:rPr>
          <w:rFonts w:hAnsi="Times New Roman"/>
          <w:color w:val="auto"/>
          <w:sz w:val="28"/>
          <w:szCs w:val="28"/>
        </w:rPr>
        <w:t>комплексных</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программ</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коррекции</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сторон</w:t>
      </w:r>
      <w:r w:rsidRPr="003D789D">
        <w:rPr>
          <w:rFonts w:hAnsi="Times New Roman"/>
          <w:color w:val="auto"/>
          <w:sz w:val="28"/>
          <w:szCs w:val="28"/>
        </w:rPr>
        <w:t xml:space="preserve"> </w:t>
      </w:r>
      <w:r w:rsidRPr="003D789D">
        <w:rPr>
          <w:rFonts w:hAnsi="Times New Roman"/>
          <w:color w:val="auto"/>
          <w:sz w:val="28"/>
          <w:szCs w:val="28"/>
        </w:rPr>
        <w:t>учебно</w:t>
      </w:r>
      <w:r w:rsidRPr="003D789D">
        <w:rPr>
          <w:rFonts w:ascii="Times New Roman"/>
          <w:color w:val="auto"/>
          <w:sz w:val="28"/>
          <w:szCs w:val="28"/>
        </w:rPr>
        <w:t>-</w:t>
      </w:r>
      <w:r w:rsidRPr="003D789D">
        <w:rPr>
          <w:rFonts w:hAnsi="Times New Roman"/>
          <w:color w:val="auto"/>
          <w:sz w:val="28"/>
          <w:szCs w:val="28"/>
        </w:rPr>
        <w:t>познавательной</w:t>
      </w:r>
      <w:r w:rsidRPr="003D789D">
        <w:rPr>
          <w:rFonts w:ascii="Times New Roman"/>
          <w:color w:val="auto"/>
          <w:sz w:val="28"/>
          <w:szCs w:val="28"/>
        </w:rPr>
        <w:t xml:space="preserve">, </w:t>
      </w:r>
      <w:r w:rsidRPr="003D789D">
        <w:rPr>
          <w:rFonts w:hAnsi="Times New Roman"/>
          <w:color w:val="auto"/>
          <w:sz w:val="28"/>
          <w:szCs w:val="28"/>
        </w:rPr>
        <w:t>речевой</w:t>
      </w:r>
      <w:r w:rsidRPr="003D789D">
        <w:rPr>
          <w:rFonts w:ascii="Times New Roman"/>
          <w:color w:val="auto"/>
          <w:sz w:val="28"/>
          <w:szCs w:val="28"/>
        </w:rPr>
        <w:t xml:space="preserve">, </w:t>
      </w:r>
      <w:r w:rsidRPr="003D789D">
        <w:rPr>
          <w:rFonts w:hAnsi="Times New Roman"/>
          <w:color w:val="auto"/>
          <w:sz w:val="28"/>
          <w:szCs w:val="28"/>
        </w:rPr>
        <w:t>эмоциональной</w:t>
      </w:r>
      <w:r w:rsidRPr="003D789D">
        <w:rPr>
          <w:rFonts w:ascii="Times New Roman"/>
          <w:color w:val="auto"/>
          <w:sz w:val="28"/>
          <w:szCs w:val="28"/>
        </w:rPr>
        <w:t>-</w:t>
      </w:r>
      <w:r w:rsidRPr="003D789D">
        <w:rPr>
          <w:rFonts w:hAnsi="Times New Roman"/>
          <w:color w:val="auto"/>
          <w:sz w:val="28"/>
          <w:szCs w:val="28"/>
        </w:rPr>
        <w:t>волевой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личностной</w:t>
      </w:r>
      <w:r w:rsidRPr="003D789D">
        <w:rPr>
          <w:rFonts w:hAnsi="Times New Roman"/>
          <w:color w:val="auto"/>
          <w:sz w:val="28"/>
          <w:szCs w:val="28"/>
        </w:rPr>
        <w:t xml:space="preserve"> </w:t>
      </w:r>
      <w:r w:rsidRPr="003D789D">
        <w:rPr>
          <w:rFonts w:hAnsi="Times New Roman"/>
          <w:color w:val="auto"/>
          <w:sz w:val="28"/>
          <w:szCs w:val="28"/>
        </w:rPr>
        <w:t>сфер</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asci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позволяет</w:t>
      </w:r>
      <w:r w:rsidRPr="003D789D">
        <w:rPr>
          <w:rFonts w:hAnsi="Times New Roman"/>
          <w:color w:val="auto"/>
          <w:sz w:val="28"/>
          <w:szCs w:val="28"/>
        </w:rPr>
        <w:t xml:space="preserve"> </w:t>
      </w:r>
      <w:r w:rsidRPr="003D789D">
        <w:rPr>
          <w:rFonts w:hAnsi="Times New Roman"/>
          <w:color w:val="auto"/>
          <w:sz w:val="28"/>
          <w:szCs w:val="28"/>
        </w:rPr>
        <w:t>обеспечить</w:t>
      </w:r>
      <w:r w:rsidRPr="003D789D">
        <w:rPr>
          <w:rFonts w:hAnsi="Times New Roman"/>
          <w:color w:val="auto"/>
          <w:sz w:val="28"/>
          <w:szCs w:val="28"/>
        </w:rPr>
        <w:t xml:space="preserve"> </w:t>
      </w:r>
      <w:r w:rsidRPr="003D789D">
        <w:rPr>
          <w:rFonts w:hAnsi="Times New Roman"/>
          <w:color w:val="auto"/>
          <w:sz w:val="28"/>
          <w:szCs w:val="28"/>
        </w:rPr>
        <w:t>систему</w:t>
      </w:r>
      <w:r w:rsidRPr="003D789D">
        <w:rPr>
          <w:rFonts w:hAnsi="Times New Roman"/>
          <w:color w:val="auto"/>
          <w:sz w:val="28"/>
          <w:szCs w:val="28"/>
        </w:rPr>
        <w:t xml:space="preserve"> </w:t>
      </w:r>
      <w:r w:rsidRPr="003D789D">
        <w:rPr>
          <w:rFonts w:hAnsi="Times New Roman"/>
          <w:color w:val="auto"/>
          <w:sz w:val="28"/>
          <w:szCs w:val="28"/>
        </w:rPr>
        <w:t>эффективной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комплексному</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медико</w:t>
      </w:r>
      <w:r w:rsidRPr="003D789D">
        <w:rPr>
          <w:rFonts w:ascii="Times New Roman"/>
          <w:color w:val="auto"/>
          <w:sz w:val="28"/>
          <w:szCs w:val="28"/>
        </w:rPr>
        <w:t>-</w:t>
      </w:r>
      <w:r w:rsidRPr="003D789D">
        <w:rPr>
          <w:rFonts w:hAnsi="Times New Roman"/>
          <w:color w:val="auto"/>
          <w:sz w:val="28"/>
          <w:szCs w:val="28"/>
        </w:rPr>
        <w:t>педагогическому</w:t>
      </w:r>
      <w:r w:rsidRPr="003D789D">
        <w:rPr>
          <w:rFonts w:hAnsi="Times New Roman"/>
          <w:color w:val="auto"/>
          <w:sz w:val="28"/>
          <w:szCs w:val="28"/>
        </w:rPr>
        <w:t xml:space="preserve"> </w:t>
      </w:r>
      <w:r w:rsidRPr="003D789D">
        <w:rPr>
          <w:rFonts w:hAnsi="Times New Roman"/>
          <w:color w:val="auto"/>
          <w:sz w:val="28"/>
          <w:szCs w:val="28"/>
        </w:rPr>
        <w:t>сопровождению</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Наиболее</w:t>
      </w:r>
      <w:r w:rsidRPr="003D789D">
        <w:rPr>
          <w:rFonts w:hAnsi="Times New Roman"/>
          <w:color w:val="auto"/>
          <w:sz w:val="28"/>
          <w:szCs w:val="28"/>
        </w:rPr>
        <w:t xml:space="preserve"> </w:t>
      </w:r>
      <w:r w:rsidRPr="003D789D">
        <w:rPr>
          <w:rFonts w:hAnsi="Times New Roman"/>
          <w:color w:val="auto"/>
          <w:sz w:val="28"/>
          <w:szCs w:val="28"/>
        </w:rPr>
        <w:t>распространённые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действенные</w:t>
      </w:r>
      <w:r w:rsidRPr="003D789D">
        <w:rPr>
          <w:rFonts w:hAnsi="Times New Roman"/>
          <w:color w:val="auto"/>
          <w:sz w:val="28"/>
          <w:szCs w:val="28"/>
        </w:rPr>
        <w:t xml:space="preserve"> </w:t>
      </w:r>
      <w:r w:rsidRPr="003D789D">
        <w:rPr>
          <w:rFonts w:hAnsi="Times New Roman"/>
          <w:color w:val="auto"/>
          <w:sz w:val="28"/>
          <w:szCs w:val="28"/>
        </w:rPr>
        <w:t>формы</w:t>
      </w:r>
      <w:r w:rsidRPr="003D789D">
        <w:rPr>
          <w:rFonts w:hAnsi="Times New Roman"/>
          <w:color w:val="auto"/>
          <w:sz w:val="28"/>
          <w:szCs w:val="28"/>
        </w:rPr>
        <w:t xml:space="preserve"> </w:t>
      </w:r>
      <w:r w:rsidRPr="003D789D">
        <w:rPr>
          <w:rFonts w:hAnsi="Times New Roman"/>
          <w:color w:val="auto"/>
          <w:sz w:val="28"/>
          <w:szCs w:val="28"/>
        </w:rPr>
        <w:t>организованного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hAnsi="Times New Roman"/>
          <w:color w:val="auto"/>
          <w:sz w:val="28"/>
          <w:szCs w:val="28"/>
        </w:rPr>
        <w:t xml:space="preserve"> </w:t>
      </w:r>
      <w:r w:rsidRPr="003D789D">
        <w:rPr>
          <w:rFonts w:hAnsi="Times New Roman"/>
          <w:color w:val="auto"/>
          <w:sz w:val="28"/>
          <w:szCs w:val="28"/>
        </w:rPr>
        <w:t>специалистов</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современном</w:t>
      </w:r>
      <w:r w:rsidRPr="003D789D">
        <w:rPr>
          <w:rFonts w:hAnsi="Times New Roman"/>
          <w:color w:val="auto"/>
          <w:sz w:val="28"/>
          <w:szCs w:val="28"/>
        </w:rPr>
        <w:t xml:space="preserve"> </w:t>
      </w:r>
      <w:r w:rsidRPr="003D789D">
        <w:rPr>
          <w:rFonts w:hAnsi="Times New Roman"/>
          <w:color w:val="auto"/>
          <w:sz w:val="28"/>
          <w:szCs w:val="28"/>
        </w:rPr>
        <w:t>этапе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консилиумы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службы</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социальное</w:t>
      </w:r>
      <w:r w:rsidRPr="003D789D">
        <w:rPr>
          <w:rFonts w:hAnsi="Times New Roman"/>
          <w:color w:val="auto"/>
          <w:sz w:val="28"/>
          <w:szCs w:val="28"/>
        </w:rPr>
        <w:t xml:space="preserve"> </w:t>
      </w:r>
      <w:r w:rsidRPr="003D789D">
        <w:rPr>
          <w:rFonts w:hAnsi="Times New Roman"/>
          <w:color w:val="auto"/>
          <w:sz w:val="28"/>
          <w:szCs w:val="28"/>
        </w:rPr>
        <w:t>партнёрство</w:t>
      </w:r>
      <w:r w:rsidRPr="003D789D">
        <w:rPr>
          <w:rFonts w:ascii="Times New Roman"/>
          <w:color w:val="auto"/>
          <w:sz w:val="28"/>
          <w:szCs w:val="28"/>
        </w:rPr>
        <w:t xml:space="preserve">, </w:t>
      </w:r>
      <w:r w:rsidRPr="003D789D">
        <w:rPr>
          <w:rFonts w:hAnsi="Times New Roman"/>
          <w:color w:val="auto"/>
          <w:sz w:val="28"/>
          <w:szCs w:val="28"/>
        </w:rPr>
        <w:t>которое</w:t>
      </w:r>
      <w:r w:rsidRPr="003D789D">
        <w:rPr>
          <w:rFonts w:hAnsi="Times New Roman"/>
          <w:color w:val="auto"/>
          <w:sz w:val="28"/>
          <w:szCs w:val="28"/>
        </w:rPr>
        <w:t xml:space="preserve">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профессиональное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учреждения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внешними</w:t>
      </w:r>
      <w:r w:rsidRPr="003D789D">
        <w:rPr>
          <w:rFonts w:hAnsi="Times New Roman"/>
          <w:color w:val="auto"/>
          <w:sz w:val="28"/>
          <w:szCs w:val="28"/>
        </w:rPr>
        <w:t xml:space="preserve"> </w:t>
      </w:r>
      <w:r w:rsidRPr="003D789D">
        <w:rPr>
          <w:rFonts w:hAnsi="Times New Roman"/>
          <w:color w:val="auto"/>
          <w:sz w:val="28"/>
          <w:szCs w:val="28"/>
        </w:rPr>
        <w:t>ресурсами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организациями</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ведомств</w:t>
      </w:r>
      <w:r w:rsidRPr="003D789D">
        <w:rPr>
          <w:rFonts w:ascii="Times New Roman"/>
          <w:color w:val="auto"/>
          <w:sz w:val="28"/>
          <w:szCs w:val="28"/>
        </w:rPr>
        <w:t xml:space="preserve">, </w:t>
      </w:r>
      <w:r w:rsidRPr="003D789D">
        <w:rPr>
          <w:rFonts w:hAnsi="Times New Roman"/>
          <w:color w:val="auto"/>
          <w:sz w:val="28"/>
          <w:szCs w:val="28"/>
        </w:rPr>
        <w:t>общественными</w:t>
      </w:r>
      <w:r w:rsidRPr="003D789D">
        <w:rPr>
          <w:rFonts w:hAnsi="Times New Roman"/>
          <w:color w:val="auto"/>
          <w:sz w:val="28"/>
          <w:szCs w:val="28"/>
        </w:rPr>
        <w:t xml:space="preserve"> </w:t>
      </w:r>
      <w:r w:rsidRPr="003D789D">
        <w:rPr>
          <w:rFonts w:hAnsi="Times New Roman"/>
          <w:color w:val="auto"/>
          <w:sz w:val="28"/>
          <w:szCs w:val="28"/>
        </w:rPr>
        <w:t>организациями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другими</w:t>
      </w:r>
      <w:r w:rsidRPr="003D789D">
        <w:rPr>
          <w:rFonts w:hAnsi="Times New Roman"/>
          <w:color w:val="auto"/>
          <w:sz w:val="28"/>
          <w:szCs w:val="28"/>
        </w:rPr>
        <w:t xml:space="preserve"> </w:t>
      </w:r>
      <w:r w:rsidRPr="003D789D">
        <w:rPr>
          <w:rFonts w:hAnsi="Times New Roman"/>
          <w:color w:val="auto"/>
          <w:sz w:val="28"/>
          <w:szCs w:val="28"/>
        </w:rPr>
        <w:t>институтами</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 xml:space="preserve">). </w:t>
      </w:r>
      <w:r w:rsidRPr="003D789D">
        <w:rPr>
          <w:rFonts w:hAnsi="Times New Roman"/>
          <w:color w:val="auto"/>
          <w:sz w:val="28"/>
          <w:szCs w:val="28"/>
        </w:rPr>
        <w:t>Социальное</w:t>
      </w:r>
      <w:r w:rsidRPr="003D789D">
        <w:rPr>
          <w:rFonts w:hAnsi="Times New Roman"/>
          <w:color w:val="auto"/>
          <w:sz w:val="28"/>
          <w:szCs w:val="28"/>
        </w:rPr>
        <w:t xml:space="preserve"> </w:t>
      </w:r>
      <w:r w:rsidRPr="003D789D">
        <w:rPr>
          <w:rFonts w:hAnsi="Times New Roman"/>
          <w:color w:val="auto"/>
          <w:sz w:val="28"/>
          <w:szCs w:val="28"/>
        </w:rPr>
        <w:t>партнёрство</w:t>
      </w:r>
      <w:r w:rsidRPr="003D789D">
        <w:rPr>
          <w:rFonts w:hAnsi="Times New Roman"/>
          <w:color w:val="auto"/>
          <w:sz w:val="28"/>
          <w:szCs w:val="28"/>
        </w:rPr>
        <w:t xml:space="preserve"> </w:t>
      </w:r>
      <w:r w:rsidRPr="003D789D">
        <w:rPr>
          <w:rFonts w:hAnsi="Times New Roman"/>
          <w:color w:val="auto"/>
          <w:sz w:val="28"/>
          <w:szCs w:val="28"/>
        </w:rPr>
        <w:t>направлено</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сотрудничество</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организациями</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другими</w:t>
      </w:r>
      <w:r w:rsidRPr="003D789D">
        <w:rPr>
          <w:rFonts w:hAnsi="Times New Roman"/>
          <w:color w:val="auto"/>
          <w:sz w:val="28"/>
          <w:szCs w:val="28"/>
        </w:rPr>
        <w:t xml:space="preserve"> </w:t>
      </w:r>
      <w:r w:rsidRPr="003D789D">
        <w:rPr>
          <w:rFonts w:hAnsi="Times New Roman"/>
          <w:color w:val="auto"/>
          <w:sz w:val="28"/>
          <w:szCs w:val="28"/>
        </w:rPr>
        <w:t>ведомствами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преемственности</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ascii="Times New Roman"/>
          <w:color w:val="auto"/>
          <w:sz w:val="28"/>
          <w:szCs w:val="28"/>
        </w:rPr>
        <w:t xml:space="preserve">, </w:t>
      </w:r>
      <w:r w:rsidRPr="003D789D">
        <w:rPr>
          <w:rFonts w:hAnsi="Times New Roman"/>
          <w:color w:val="auto"/>
          <w:sz w:val="28"/>
          <w:szCs w:val="28"/>
        </w:rPr>
        <w:t>социализации</w:t>
      </w:r>
      <w:r w:rsidRPr="003D789D">
        <w:rPr>
          <w:rFonts w:ascii="Times New Roman"/>
          <w:color w:val="auto"/>
          <w:sz w:val="28"/>
          <w:szCs w:val="28"/>
        </w:rPr>
        <w:t xml:space="preserve">, </w:t>
      </w:r>
      <w:r w:rsidRPr="003D789D">
        <w:rPr>
          <w:rFonts w:hAnsi="Times New Roman"/>
          <w:color w:val="auto"/>
          <w:sz w:val="28"/>
          <w:szCs w:val="28"/>
        </w:rPr>
        <w:t>здоровьесбережения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сотрудничество</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средствами</w:t>
      </w:r>
      <w:r w:rsidRPr="003D789D">
        <w:rPr>
          <w:rFonts w:hAnsi="Times New Roman"/>
          <w:color w:val="auto"/>
          <w:sz w:val="28"/>
          <w:szCs w:val="28"/>
        </w:rPr>
        <w:t xml:space="preserve"> </w:t>
      </w:r>
      <w:r w:rsidRPr="003D789D">
        <w:rPr>
          <w:rFonts w:hAnsi="Times New Roman"/>
          <w:color w:val="auto"/>
          <w:sz w:val="28"/>
          <w:szCs w:val="28"/>
        </w:rPr>
        <w:t>массовой</w:t>
      </w:r>
      <w:r w:rsidRPr="003D789D">
        <w:rPr>
          <w:rFonts w:hAnsi="Times New Roman"/>
          <w:color w:val="auto"/>
          <w:sz w:val="28"/>
          <w:szCs w:val="28"/>
        </w:rPr>
        <w:t xml:space="preserve"> </w:t>
      </w:r>
      <w:r w:rsidRPr="003D789D">
        <w:rPr>
          <w:rFonts w:hAnsi="Times New Roman"/>
          <w:color w:val="auto"/>
          <w:sz w:val="28"/>
          <w:szCs w:val="28"/>
        </w:rPr>
        <w:t>информации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негосударственными</w:t>
      </w:r>
      <w:r w:rsidRPr="003D789D">
        <w:rPr>
          <w:rFonts w:hAnsi="Times New Roman"/>
          <w:color w:val="auto"/>
          <w:sz w:val="28"/>
          <w:szCs w:val="28"/>
        </w:rPr>
        <w:t xml:space="preserve"> </w:t>
      </w:r>
      <w:r w:rsidRPr="003D789D">
        <w:rPr>
          <w:rFonts w:hAnsi="Times New Roman"/>
          <w:color w:val="auto"/>
          <w:sz w:val="28"/>
          <w:szCs w:val="28"/>
        </w:rPr>
        <w:t>структурами</w:t>
      </w:r>
      <w:r w:rsidRPr="003D789D">
        <w:rPr>
          <w:rFonts w:ascii="Times New Roman"/>
          <w:color w:val="auto"/>
          <w:sz w:val="28"/>
          <w:szCs w:val="28"/>
        </w:rPr>
        <w:t xml:space="preserve">, </w:t>
      </w:r>
      <w:r w:rsidRPr="003D789D">
        <w:rPr>
          <w:rFonts w:hAnsi="Times New Roman"/>
          <w:color w:val="auto"/>
          <w:sz w:val="28"/>
          <w:szCs w:val="28"/>
        </w:rPr>
        <w:t>прежде</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общественными</w:t>
      </w:r>
      <w:r w:rsidRPr="003D789D">
        <w:rPr>
          <w:rFonts w:hAnsi="Times New Roman"/>
          <w:color w:val="auto"/>
          <w:sz w:val="28"/>
          <w:szCs w:val="28"/>
        </w:rPr>
        <w:t xml:space="preserve"> </w:t>
      </w:r>
      <w:r w:rsidRPr="003D789D">
        <w:rPr>
          <w:rFonts w:hAnsi="Times New Roman"/>
          <w:color w:val="auto"/>
          <w:sz w:val="28"/>
          <w:szCs w:val="28"/>
        </w:rPr>
        <w:t>объединениями</w:t>
      </w:r>
      <w:r w:rsidRPr="003D789D">
        <w:rPr>
          <w:rFonts w:hAnsi="Times New Roman"/>
          <w:color w:val="auto"/>
          <w:sz w:val="28"/>
          <w:szCs w:val="28"/>
        </w:rPr>
        <w:t xml:space="preserve"> </w:t>
      </w:r>
      <w:r w:rsidRPr="003D789D">
        <w:rPr>
          <w:rFonts w:hAnsi="Times New Roman"/>
          <w:color w:val="auto"/>
          <w:sz w:val="28"/>
          <w:szCs w:val="28"/>
        </w:rPr>
        <w:t>инвалидов</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слуху</w:t>
      </w:r>
      <w:r w:rsidRPr="003D789D">
        <w:rPr>
          <w:rFonts w:ascii="Times New Roman"/>
          <w:color w:val="auto"/>
          <w:sz w:val="28"/>
          <w:szCs w:val="28"/>
        </w:rPr>
        <w:t xml:space="preserve">, </w:t>
      </w:r>
      <w:r w:rsidRPr="003D789D">
        <w:rPr>
          <w:rFonts w:hAnsi="Times New Roman"/>
          <w:color w:val="auto"/>
          <w:sz w:val="28"/>
          <w:szCs w:val="28"/>
        </w:rPr>
        <w:t>организациями</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сотрудничество</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родительской</w:t>
      </w:r>
      <w:r w:rsidRPr="003D789D">
        <w:rPr>
          <w:rFonts w:hAnsi="Times New Roman"/>
          <w:color w:val="auto"/>
          <w:sz w:val="28"/>
          <w:szCs w:val="28"/>
        </w:rPr>
        <w:t xml:space="preserve"> </w:t>
      </w:r>
      <w:r w:rsidRPr="003D789D">
        <w:rPr>
          <w:rFonts w:hAnsi="Times New Roman"/>
          <w:color w:val="auto"/>
          <w:sz w:val="28"/>
          <w:szCs w:val="28"/>
        </w:rPr>
        <w:t>общественностью</w:t>
      </w:r>
      <w:r w:rsidRPr="003D789D">
        <w:rPr>
          <w:rFonts w:ascii="Times New Roman"/>
          <w:color w:val="auto"/>
          <w:sz w:val="28"/>
          <w:szCs w:val="28"/>
        </w:rPr>
        <w:t>.</w:t>
      </w:r>
    </w:p>
    <w:p w:rsidR="00F65069" w:rsidRPr="003D789D" w:rsidRDefault="00C079E3" w:rsidP="00B16003">
      <w:pPr>
        <w:tabs>
          <w:tab w:val="right" w:leader="dot" w:pos="9329"/>
        </w:tabs>
        <w:spacing w:before="240" w:after="120" w:line="240" w:lineRule="auto"/>
        <w:jc w:val="center"/>
        <w:outlineLvl w:val="1"/>
        <w:rPr>
          <w:rFonts w:ascii="Times New Roman" w:eastAsia="Times New Roman" w:hAnsi="Times New Roman" w:cs="Times New Roman"/>
          <w:b/>
          <w:bCs/>
          <w:color w:val="auto"/>
          <w:sz w:val="28"/>
          <w:szCs w:val="28"/>
        </w:rPr>
      </w:pPr>
      <w:bookmarkStart w:id="25" w:name="_Toc432958035"/>
      <w:bookmarkStart w:id="26" w:name="_Toc432960459"/>
      <w:bookmarkStart w:id="27" w:name="_Toc433014084"/>
      <w:r w:rsidRPr="003D789D">
        <w:rPr>
          <w:rFonts w:ascii="Times New Roman"/>
          <w:b/>
          <w:bCs/>
          <w:color w:val="auto"/>
          <w:sz w:val="28"/>
          <w:szCs w:val="28"/>
        </w:rPr>
        <w:t xml:space="preserve">2.3. </w:t>
      </w:r>
      <w:r w:rsidRPr="003D789D">
        <w:rPr>
          <w:rFonts w:hAnsi="Times New Roman"/>
          <w:b/>
          <w:bCs/>
          <w:color w:val="auto"/>
          <w:sz w:val="28"/>
          <w:szCs w:val="28"/>
        </w:rPr>
        <w:t>Организационный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25"/>
      <w:bookmarkEnd w:id="26"/>
      <w:bookmarkEnd w:id="27"/>
    </w:p>
    <w:p w:rsidR="00F65069" w:rsidRPr="003D789D" w:rsidRDefault="00C079E3" w:rsidP="00B16003">
      <w:pPr>
        <w:tabs>
          <w:tab w:val="right" w:leader="dot" w:pos="9329"/>
        </w:tabs>
        <w:spacing w:before="120" w:after="120" w:line="240" w:lineRule="auto"/>
        <w:jc w:val="center"/>
        <w:outlineLvl w:val="2"/>
        <w:rPr>
          <w:rFonts w:ascii="Times New Roman" w:eastAsia="Times New Roman" w:hAnsi="Times New Roman" w:cs="Times New Roman"/>
          <w:color w:val="auto"/>
          <w:sz w:val="28"/>
          <w:szCs w:val="28"/>
        </w:rPr>
      </w:pPr>
      <w:bookmarkStart w:id="28" w:name="_Toc432958036"/>
      <w:bookmarkStart w:id="29" w:name="_Toc432960460"/>
      <w:bookmarkStart w:id="30" w:name="_Toc433014085"/>
      <w:r w:rsidRPr="003D789D">
        <w:rPr>
          <w:rFonts w:ascii="Times New Roman"/>
          <w:b/>
          <w:bCs/>
          <w:color w:val="auto"/>
          <w:sz w:val="28"/>
          <w:szCs w:val="28"/>
        </w:rPr>
        <w:t xml:space="preserve">2.3.1. </w:t>
      </w:r>
      <w:r w:rsidRPr="003D789D">
        <w:rPr>
          <w:rFonts w:hAnsi="Times New Roman"/>
          <w:b/>
          <w:bCs/>
          <w:color w:val="auto"/>
          <w:sz w:val="28"/>
          <w:szCs w:val="28"/>
        </w:rPr>
        <w:t>Учебный</w:t>
      </w:r>
      <w:r w:rsidRPr="003D789D">
        <w:rPr>
          <w:rFonts w:hAnsi="Times New Roman"/>
          <w:b/>
          <w:bCs/>
          <w:color w:val="auto"/>
          <w:sz w:val="28"/>
          <w:szCs w:val="28"/>
        </w:rPr>
        <w:t xml:space="preserve"> </w:t>
      </w:r>
      <w:r w:rsidRPr="003D789D">
        <w:rPr>
          <w:rFonts w:hAnsi="Times New Roman"/>
          <w:b/>
          <w:bCs/>
          <w:color w:val="auto"/>
          <w:sz w:val="28"/>
          <w:szCs w:val="28"/>
        </w:rPr>
        <w:t>план</w:t>
      </w:r>
      <w:bookmarkEnd w:id="28"/>
      <w:bookmarkEnd w:id="29"/>
      <w:bookmarkEnd w:id="30"/>
    </w:p>
    <w:p w:rsidR="00F65069" w:rsidRPr="003D789D" w:rsidRDefault="00C079E3" w:rsidP="00B16003">
      <w:pPr>
        <w:tabs>
          <w:tab w:val="right" w:leader="dot" w:pos="9329"/>
        </w:tabs>
        <w:spacing w:after="0" w:line="360" w:lineRule="auto"/>
        <w:ind w:firstLine="709"/>
        <w:jc w:val="both"/>
        <w:rPr>
          <w:rFonts w:ascii="Times New Roman" w:eastAsia="Times New Roman" w:hAnsi="Times New Roman" w:cs="Times New Roman"/>
          <w:color w:val="auto"/>
          <w:kern w:val="2"/>
          <w:sz w:val="28"/>
          <w:szCs w:val="28"/>
        </w:rPr>
      </w:pPr>
      <w:r w:rsidRPr="003D789D">
        <w:rPr>
          <w:rFonts w:hAnsi="Times New Roman"/>
          <w:color w:val="auto"/>
          <w:sz w:val="28"/>
          <w:szCs w:val="28"/>
        </w:rPr>
        <w:t>Обязательные</w:t>
      </w:r>
      <w:r w:rsidRPr="003D789D">
        <w:rPr>
          <w:rFonts w:hAnsi="Times New Roman"/>
          <w:color w:val="auto"/>
          <w:sz w:val="28"/>
          <w:szCs w:val="28"/>
        </w:rPr>
        <w:t xml:space="preserve"> </w:t>
      </w:r>
      <w:r w:rsidRPr="003D789D">
        <w:rPr>
          <w:rFonts w:hAnsi="Times New Roman"/>
          <w:color w:val="auto"/>
          <w:sz w:val="28"/>
          <w:szCs w:val="28"/>
        </w:rPr>
        <w:t>предметные</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плана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учебные</w:t>
      </w:r>
      <w:r w:rsidRPr="003D789D">
        <w:rPr>
          <w:rFonts w:hAnsi="Times New Roman"/>
          <w:color w:val="auto"/>
          <w:sz w:val="28"/>
          <w:szCs w:val="28"/>
        </w:rPr>
        <w:t xml:space="preserve"> </w:t>
      </w:r>
      <w:r w:rsidRPr="003D789D">
        <w:rPr>
          <w:rFonts w:hAnsi="Times New Roman"/>
          <w:color w:val="auto"/>
          <w:sz w:val="28"/>
          <w:szCs w:val="28"/>
        </w:rPr>
        <w:t>предметы</w:t>
      </w:r>
      <w:r w:rsidRPr="003D789D">
        <w:rPr>
          <w:rFonts w:hAnsi="Times New Roman"/>
          <w:color w:val="auto"/>
          <w:kern w:val="2"/>
          <w:sz w:val="28"/>
          <w:szCs w:val="28"/>
        </w:rPr>
        <w:t xml:space="preserve"> </w:t>
      </w:r>
      <w:r w:rsidRPr="003D789D">
        <w:rPr>
          <w:rFonts w:hAnsi="Times New Roman"/>
          <w:color w:val="auto"/>
          <w:kern w:val="2"/>
          <w:sz w:val="28"/>
          <w:szCs w:val="28"/>
        </w:rPr>
        <w:t>соответствуют</w:t>
      </w:r>
      <w:r w:rsidRPr="003D789D">
        <w:rPr>
          <w:rFonts w:hAnsi="Times New Roman"/>
          <w:color w:val="auto"/>
          <w:kern w:val="2"/>
          <w:sz w:val="28"/>
          <w:szCs w:val="28"/>
        </w:rPr>
        <w:t xml:space="preserve"> </w:t>
      </w:r>
      <w:r w:rsidRPr="003D789D">
        <w:rPr>
          <w:rFonts w:hAnsi="Times New Roman"/>
          <w:color w:val="auto"/>
          <w:kern w:val="2"/>
          <w:sz w:val="28"/>
          <w:szCs w:val="28"/>
        </w:rPr>
        <w:t>ФГОС</w:t>
      </w:r>
      <w:r w:rsidRPr="003D789D">
        <w:rPr>
          <w:rFonts w:hAnsi="Times New Roman"/>
          <w:color w:val="auto"/>
          <w:kern w:val="2"/>
          <w:sz w:val="28"/>
          <w:szCs w:val="28"/>
        </w:rPr>
        <w:t xml:space="preserve"> </w:t>
      </w:r>
      <w:r w:rsidRPr="003D789D">
        <w:rPr>
          <w:rFonts w:hAnsi="Times New Roman"/>
          <w:color w:val="auto"/>
          <w:kern w:val="2"/>
          <w:sz w:val="28"/>
          <w:szCs w:val="28"/>
        </w:rPr>
        <w:t>НОО</w:t>
      </w:r>
      <w:r w:rsidRPr="003D789D">
        <w:rPr>
          <w:rFonts w:ascii="Times New Roman" w:eastAsia="Times New Roman" w:hAnsi="Times New Roman" w:cs="Times New Roman"/>
          <w:color w:val="auto"/>
          <w:kern w:val="2"/>
          <w:sz w:val="28"/>
          <w:szCs w:val="28"/>
          <w:vertAlign w:val="superscript"/>
        </w:rPr>
        <w:footnoteReference w:id="7"/>
      </w:r>
      <w:r w:rsidRPr="003D789D">
        <w:rPr>
          <w:rFonts w:ascii="Times New Roman"/>
          <w:color w:val="auto"/>
          <w:kern w:val="2"/>
          <w:sz w:val="28"/>
          <w:szCs w:val="28"/>
        </w:rPr>
        <w:t xml:space="preserve">. </w:t>
      </w:r>
    </w:p>
    <w:p w:rsidR="00F65069" w:rsidRDefault="00C079E3" w:rsidP="00B16003">
      <w:pPr>
        <w:tabs>
          <w:tab w:val="right" w:leader="dot" w:pos="9329"/>
        </w:tabs>
        <w:spacing w:after="0" w:line="360" w:lineRule="auto"/>
        <w:ind w:firstLine="709"/>
        <w:jc w:val="both"/>
        <w:rPr>
          <w:rFonts w:hAnsi="Times New Roman"/>
          <w:color w:val="auto"/>
          <w:sz w:val="28"/>
          <w:szCs w:val="28"/>
        </w:rPr>
      </w:pPr>
      <w:r w:rsidRPr="00B16003">
        <w:rPr>
          <w:rFonts w:hAnsi="Times New Roman"/>
          <w:color w:val="auto"/>
          <w:sz w:val="28"/>
          <w:szCs w:val="28"/>
        </w:rPr>
        <w:t>В</w:t>
      </w:r>
      <w:r w:rsidRPr="00B16003">
        <w:rPr>
          <w:rFonts w:hAnsi="Times New Roman"/>
          <w:color w:val="auto"/>
          <w:sz w:val="28"/>
          <w:szCs w:val="28"/>
        </w:rPr>
        <w:t xml:space="preserve"> </w:t>
      </w:r>
      <w:r w:rsidRPr="00B16003">
        <w:rPr>
          <w:rFonts w:hAnsi="Times New Roman"/>
          <w:color w:val="auto"/>
          <w:sz w:val="28"/>
          <w:szCs w:val="28"/>
        </w:rPr>
        <w:t>соответствии</w:t>
      </w:r>
      <w:r w:rsidRPr="00B16003">
        <w:rPr>
          <w:rFonts w:hAnsi="Times New Roman"/>
          <w:color w:val="auto"/>
          <w:sz w:val="28"/>
          <w:szCs w:val="28"/>
        </w:rPr>
        <w:t xml:space="preserve"> </w:t>
      </w:r>
      <w:r w:rsidRPr="00B16003">
        <w:rPr>
          <w:rFonts w:hAnsi="Times New Roman"/>
          <w:color w:val="auto"/>
          <w:sz w:val="28"/>
          <w:szCs w:val="28"/>
        </w:rPr>
        <w:t>с</w:t>
      </w:r>
      <w:r w:rsidRPr="00B16003">
        <w:rPr>
          <w:rFonts w:hAnsi="Times New Roman"/>
          <w:color w:val="auto"/>
          <w:sz w:val="28"/>
          <w:szCs w:val="28"/>
        </w:rPr>
        <w:t xml:space="preserve"> </w:t>
      </w:r>
      <w:r w:rsidRPr="00B16003">
        <w:rPr>
          <w:rFonts w:hAnsi="Times New Roman"/>
          <w:color w:val="auto"/>
          <w:sz w:val="28"/>
          <w:szCs w:val="28"/>
        </w:rPr>
        <w:t>ФГОС</w:t>
      </w:r>
      <w:r w:rsidRPr="00B16003">
        <w:rPr>
          <w:rFonts w:hAnsi="Times New Roman"/>
          <w:color w:val="auto"/>
          <w:sz w:val="28"/>
          <w:szCs w:val="28"/>
        </w:rPr>
        <w:t xml:space="preserve"> </w:t>
      </w:r>
      <w:r w:rsidRPr="00B16003">
        <w:rPr>
          <w:rFonts w:hAnsi="Times New Roman"/>
          <w:color w:val="auto"/>
          <w:sz w:val="28"/>
          <w:szCs w:val="28"/>
        </w:rPr>
        <w:t>НОО</w:t>
      </w:r>
      <w:r w:rsidRPr="00B16003">
        <w:rPr>
          <w:rFonts w:hAnsi="Times New Roman"/>
          <w:color w:val="auto"/>
          <w:sz w:val="28"/>
          <w:szCs w:val="28"/>
        </w:rPr>
        <w:t xml:space="preserve"> </w:t>
      </w:r>
      <w:r w:rsidRPr="00B16003">
        <w:rPr>
          <w:rFonts w:hAnsi="Times New Roman"/>
          <w:color w:val="auto"/>
          <w:sz w:val="28"/>
          <w:szCs w:val="28"/>
        </w:rPr>
        <w:t>для</w:t>
      </w:r>
      <w:r w:rsidRPr="00B16003">
        <w:rPr>
          <w:rFonts w:hAnsi="Times New Roman"/>
          <w:color w:val="auto"/>
          <w:sz w:val="28"/>
          <w:szCs w:val="28"/>
        </w:rPr>
        <w:t xml:space="preserve"> </w:t>
      </w:r>
      <w:r w:rsidRPr="00B16003">
        <w:rPr>
          <w:rFonts w:hAnsi="Times New Roman"/>
          <w:color w:val="auto"/>
          <w:sz w:val="28"/>
          <w:szCs w:val="28"/>
        </w:rPr>
        <w:t>обучающихся</w:t>
      </w:r>
      <w:r w:rsidRPr="00B16003">
        <w:rPr>
          <w:rFonts w:hAnsi="Times New Roman"/>
          <w:color w:val="auto"/>
          <w:sz w:val="28"/>
          <w:szCs w:val="28"/>
        </w:rPr>
        <w:t xml:space="preserve"> </w:t>
      </w:r>
      <w:r w:rsidRPr="00B16003">
        <w:rPr>
          <w:rFonts w:hAnsi="Times New Roman"/>
          <w:color w:val="auto"/>
          <w:sz w:val="28"/>
          <w:szCs w:val="28"/>
        </w:rPr>
        <w:t>с</w:t>
      </w:r>
      <w:r w:rsidRPr="00B16003">
        <w:rPr>
          <w:rFonts w:hAnsi="Times New Roman"/>
          <w:color w:val="auto"/>
          <w:sz w:val="28"/>
          <w:szCs w:val="28"/>
        </w:rPr>
        <w:t xml:space="preserve"> </w:t>
      </w:r>
      <w:r w:rsidRPr="00B16003">
        <w:rPr>
          <w:rFonts w:hAnsi="Times New Roman"/>
          <w:color w:val="auto"/>
          <w:sz w:val="28"/>
          <w:szCs w:val="28"/>
        </w:rPr>
        <w:t>ОВЗ</w:t>
      </w:r>
      <w:r w:rsidRPr="00B16003">
        <w:rPr>
          <w:rFonts w:hAnsi="Times New Roman"/>
          <w:color w:val="auto"/>
          <w:sz w:val="28"/>
          <w:szCs w:val="28"/>
        </w:rPr>
        <w:t xml:space="preserve"> </w:t>
      </w:r>
      <w:r w:rsidRPr="00B16003">
        <w:rPr>
          <w:rFonts w:hAnsi="Times New Roman"/>
          <w:color w:val="auto"/>
          <w:sz w:val="28"/>
          <w:szCs w:val="28"/>
        </w:rPr>
        <w:t>на</w:t>
      </w:r>
      <w:r w:rsidRPr="00B16003">
        <w:rPr>
          <w:rFonts w:hAnsi="Times New Roman"/>
          <w:color w:val="auto"/>
          <w:sz w:val="28"/>
          <w:szCs w:val="28"/>
        </w:rPr>
        <w:t xml:space="preserve"> </w:t>
      </w:r>
      <w:r w:rsidRPr="00B16003">
        <w:rPr>
          <w:rFonts w:hAnsi="Times New Roman"/>
          <w:color w:val="auto"/>
          <w:sz w:val="28"/>
          <w:szCs w:val="28"/>
        </w:rPr>
        <w:t>коррекционную</w:t>
      </w:r>
      <w:r w:rsidRPr="00B16003">
        <w:rPr>
          <w:rFonts w:hAnsi="Times New Roman"/>
          <w:color w:val="auto"/>
          <w:sz w:val="28"/>
          <w:szCs w:val="28"/>
        </w:rPr>
        <w:t xml:space="preserve"> </w:t>
      </w:r>
      <w:r w:rsidRPr="00B16003">
        <w:rPr>
          <w:rFonts w:hAnsi="Times New Roman"/>
          <w:color w:val="auto"/>
          <w:sz w:val="28"/>
          <w:szCs w:val="28"/>
        </w:rPr>
        <w:t>работу</w:t>
      </w:r>
      <w:r w:rsidRPr="00B16003">
        <w:rPr>
          <w:rFonts w:hAnsi="Times New Roman"/>
          <w:color w:val="auto"/>
          <w:sz w:val="28"/>
          <w:szCs w:val="28"/>
        </w:rPr>
        <w:t xml:space="preserve"> </w:t>
      </w:r>
      <w:r w:rsidRPr="00B16003">
        <w:rPr>
          <w:rFonts w:hAnsi="Times New Roman"/>
          <w:color w:val="auto"/>
          <w:sz w:val="28"/>
          <w:szCs w:val="28"/>
        </w:rPr>
        <w:t>отводится</w:t>
      </w:r>
      <w:r w:rsidRPr="00B16003">
        <w:rPr>
          <w:rFonts w:hAnsi="Times New Roman"/>
          <w:color w:val="auto"/>
          <w:sz w:val="28"/>
          <w:szCs w:val="28"/>
        </w:rPr>
        <w:t xml:space="preserve"> </w:t>
      </w:r>
      <w:r w:rsidRPr="00B16003">
        <w:rPr>
          <w:rFonts w:hAnsi="Times New Roman"/>
          <w:color w:val="auto"/>
          <w:sz w:val="28"/>
          <w:szCs w:val="28"/>
        </w:rPr>
        <w:t>не</w:t>
      </w:r>
      <w:r w:rsidRPr="00B16003">
        <w:rPr>
          <w:rFonts w:hAnsi="Times New Roman"/>
          <w:color w:val="auto"/>
          <w:sz w:val="28"/>
          <w:szCs w:val="28"/>
        </w:rPr>
        <w:t xml:space="preserve"> </w:t>
      </w:r>
      <w:r w:rsidRPr="00B16003">
        <w:rPr>
          <w:rFonts w:hAnsi="Times New Roman"/>
          <w:color w:val="auto"/>
          <w:sz w:val="28"/>
          <w:szCs w:val="28"/>
        </w:rPr>
        <w:t>менее</w:t>
      </w:r>
      <w:r w:rsidRPr="00B16003">
        <w:rPr>
          <w:rFonts w:hAnsi="Times New Roman"/>
          <w:color w:val="auto"/>
          <w:sz w:val="28"/>
          <w:szCs w:val="28"/>
        </w:rPr>
        <w:t xml:space="preserve"> 5 </w:t>
      </w:r>
      <w:r w:rsidRPr="00B16003">
        <w:rPr>
          <w:rFonts w:hAnsi="Times New Roman"/>
          <w:color w:val="auto"/>
          <w:sz w:val="28"/>
          <w:szCs w:val="28"/>
        </w:rPr>
        <w:t>часов</w:t>
      </w:r>
      <w:r w:rsidRPr="00B16003">
        <w:rPr>
          <w:rFonts w:hAnsi="Times New Roman"/>
          <w:color w:val="auto"/>
          <w:sz w:val="28"/>
          <w:szCs w:val="28"/>
        </w:rPr>
        <w:t xml:space="preserve"> </w:t>
      </w:r>
      <w:r w:rsidRPr="00B16003">
        <w:rPr>
          <w:rFonts w:hAnsi="Times New Roman"/>
          <w:color w:val="auto"/>
          <w:sz w:val="28"/>
          <w:szCs w:val="28"/>
        </w:rPr>
        <w:t>на</w:t>
      </w:r>
      <w:r w:rsidRPr="00B16003">
        <w:rPr>
          <w:rFonts w:hAnsi="Times New Roman"/>
          <w:color w:val="auto"/>
          <w:sz w:val="28"/>
          <w:szCs w:val="28"/>
        </w:rPr>
        <w:t xml:space="preserve"> </w:t>
      </w:r>
      <w:r w:rsidRPr="00B16003">
        <w:rPr>
          <w:rFonts w:hAnsi="Times New Roman"/>
          <w:color w:val="auto"/>
          <w:sz w:val="28"/>
          <w:szCs w:val="28"/>
        </w:rPr>
        <w:t>одного</w:t>
      </w:r>
      <w:r w:rsidRPr="00B16003">
        <w:rPr>
          <w:rFonts w:hAnsi="Times New Roman"/>
          <w:color w:val="auto"/>
          <w:sz w:val="28"/>
          <w:szCs w:val="28"/>
        </w:rPr>
        <w:t xml:space="preserve"> </w:t>
      </w:r>
      <w:r w:rsidRPr="00B16003">
        <w:rPr>
          <w:rFonts w:hAnsi="Times New Roman"/>
          <w:color w:val="auto"/>
          <w:sz w:val="28"/>
          <w:szCs w:val="28"/>
        </w:rPr>
        <w:t>обучающегося</w:t>
      </w:r>
      <w:r w:rsidRPr="00B16003">
        <w:rPr>
          <w:rFonts w:hAnsi="Times New Roman"/>
          <w:color w:val="auto"/>
          <w:sz w:val="28"/>
          <w:szCs w:val="28"/>
        </w:rPr>
        <w:t xml:space="preserve"> </w:t>
      </w:r>
      <w:r w:rsidRPr="00B16003">
        <w:rPr>
          <w:rFonts w:hAnsi="Times New Roman"/>
          <w:color w:val="auto"/>
          <w:sz w:val="28"/>
          <w:szCs w:val="28"/>
        </w:rPr>
        <w:t>в</w:t>
      </w:r>
      <w:r w:rsidRPr="00B16003">
        <w:rPr>
          <w:rFonts w:hAnsi="Times New Roman"/>
          <w:color w:val="auto"/>
          <w:sz w:val="28"/>
          <w:szCs w:val="28"/>
        </w:rPr>
        <w:t xml:space="preserve"> </w:t>
      </w:r>
      <w:r w:rsidRPr="00B16003">
        <w:rPr>
          <w:rFonts w:hAnsi="Times New Roman"/>
          <w:color w:val="auto"/>
          <w:sz w:val="28"/>
          <w:szCs w:val="28"/>
        </w:rPr>
        <w:t>зависимости</w:t>
      </w:r>
      <w:r w:rsidRPr="00B16003">
        <w:rPr>
          <w:rFonts w:hAnsi="Times New Roman"/>
          <w:color w:val="auto"/>
          <w:sz w:val="28"/>
          <w:szCs w:val="28"/>
        </w:rPr>
        <w:t xml:space="preserve"> </w:t>
      </w:r>
      <w:r w:rsidRPr="00B16003">
        <w:rPr>
          <w:rFonts w:hAnsi="Times New Roman"/>
          <w:color w:val="auto"/>
          <w:sz w:val="28"/>
          <w:szCs w:val="28"/>
        </w:rPr>
        <w:t>от</w:t>
      </w:r>
      <w:r w:rsidRPr="00B16003">
        <w:rPr>
          <w:rFonts w:hAnsi="Times New Roman"/>
          <w:color w:val="auto"/>
          <w:sz w:val="28"/>
          <w:szCs w:val="28"/>
        </w:rPr>
        <w:t xml:space="preserve"> </w:t>
      </w:r>
      <w:r w:rsidRPr="00B16003">
        <w:rPr>
          <w:rFonts w:hAnsi="Times New Roman"/>
          <w:color w:val="auto"/>
          <w:sz w:val="28"/>
          <w:szCs w:val="28"/>
        </w:rPr>
        <w:t>его</w:t>
      </w:r>
      <w:r w:rsidRPr="00B16003">
        <w:rPr>
          <w:rFonts w:hAnsi="Times New Roman"/>
          <w:color w:val="auto"/>
          <w:sz w:val="28"/>
          <w:szCs w:val="28"/>
        </w:rPr>
        <w:t xml:space="preserve"> </w:t>
      </w:r>
      <w:r w:rsidRPr="00B16003">
        <w:rPr>
          <w:rFonts w:hAnsi="Times New Roman"/>
          <w:color w:val="auto"/>
          <w:sz w:val="28"/>
          <w:szCs w:val="28"/>
        </w:rPr>
        <w:t>потребностей</w:t>
      </w:r>
      <w:r w:rsidRPr="00B16003">
        <w:rPr>
          <w:rFonts w:hAnsi="Times New Roman"/>
          <w:color w:val="auto"/>
          <w:sz w:val="28"/>
          <w:szCs w:val="28"/>
        </w:rPr>
        <w:t>.</w:t>
      </w:r>
    </w:p>
    <w:p w:rsidR="00B16003" w:rsidRPr="003D789D" w:rsidRDefault="00B16003" w:rsidP="00B16003">
      <w:pPr>
        <w:tabs>
          <w:tab w:val="right" w:leader="dot" w:pos="9329"/>
        </w:tabs>
        <w:spacing w:after="0" w:line="360" w:lineRule="auto"/>
        <w:ind w:firstLine="709"/>
        <w:jc w:val="both"/>
        <w:rPr>
          <w:rFonts w:ascii="Times New Roman" w:eastAsia="Times New Roman" w:hAnsi="Times New Roman" w:cs="Times New Roman"/>
          <w:color w:val="auto"/>
          <w:sz w:val="28"/>
          <w:szCs w:val="28"/>
        </w:rPr>
      </w:pPr>
    </w:p>
    <w:p w:rsidR="00F65069" w:rsidRPr="003D789D" w:rsidRDefault="00C079E3" w:rsidP="00B16003">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31" w:name="_Toc432958037"/>
      <w:bookmarkStart w:id="32" w:name="_Toc432960461"/>
      <w:bookmarkStart w:id="33" w:name="_Toc433014086"/>
      <w:r w:rsidRPr="003D789D">
        <w:rPr>
          <w:rFonts w:ascii="Times New Roman"/>
          <w:b/>
          <w:bCs/>
          <w:color w:val="auto"/>
          <w:sz w:val="28"/>
          <w:szCs w:val="28"/>
        </w:rPr>
        <w:t xml:space="preserve">2.3.2.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условий</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00B16003">
        <w:rPr>
          <w:rFonts w:hAnsi="Times New Roman"/>
          <w:b/>
          <w:bCs/>
          <w:color w:val="auto"/>
          <w:sz w:val="28"/>
          <w:szCs w:val="28"/>
        </w:rPr>
        <w:br/>
      </w:r>
      <w:r w:rsidRPr="003D789D">
        <w:rPr>
          <w:rFonts w:hAnsi="Times New Roman"/>
          <w:b/>
          <w:bCs/>
          <w:color w:val="auto"/>
          <w:sz w:val="28"/>
          <w:szCs w:val="28"/>
        </w:rPr>
        <w:t>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00B16003">
        <w:rPr>
          <w:rFonts w:hAnsi="Times New Roman"/>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bookmarkEnd w:id="31"/>
      <w:bookmarkEnd w:id="32"/>
      <w:bookmarkEnd w:id="33"/>
      <w:r w:rsidRPr="003D789D">
        <w:rPr>
          <w:rFonts w:hAnsi="Times New Roman"/>
          <w:b/>
          <w:bCs/>
          <w:color w:val="auto"/>
          <w:sz w:val="28"/>
          <w:szCs w:val="28"/>
        </w:rPr>
        <w:t xml:space="preserve"> </w:t>
      </w:r>
    </w:p>
    <w:p w:rsidR="00F65069" w:rsidRPr="00B16003" w:rsidRDefault="00C079E3" w:rsidP="00B16003">
      <w:pPr>
        <w:tabs>
          <w:tab w:val="right" w:leader="dot" w:pos="9329"/>
        </w:tabs>
        <w:spacing w:after="0" w:line="360" w:lineRule="auto"/>
        <w:ind w:firstLine="709"/>
        <w:jc w:val="center"/>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С целью сохранения единого образовательного пространства страны требования к условиям получения образования глухими обучающимися представляют собой интегральное описание совокупности условий, необходимых для реализации соответствующих образовательных программ, и структурируются по сферам ресурсного обеспечения. Вместе с тем данная система требований должна включать в себя специфические компоненты в соответствии с общими для всех детей с ограниченными возможностями здоровья и особыми образовательными потребностями глухих обучающихся.</w:t>
      </w:r>
    </w:p>
    <w:p w:rsidR="00F65069" w:rsidRPr="00B16003" w:rsidRDefault="00C079E3" w:rsidP="00B16003">
      <w:pPr>
        <w:pStyle w:val="14TexstOSNOVA1012"/>
        <w:spacing w:line="360" w:lineRule="auto"/>
        <w:ind w:firstLine="709"/>
        <w:rPr>
          <w:rFonts w:ascii="Times New Roman" w:eastAsia="Times New Roman" w:hAnsi="Times New Roman" w:cs="Times New Roman"/>
          <w:i/>
          <w:iCs/>
          <w:color w:val="auto"/>
          <w:spacing w:val="2"/>
          <w:sz w:val="28"/>
          <w:szCs w:val="28"/>
        </w:rPr>
      </w:pPr>
      <w:r w:rsidRPr="00B16003">
        <w:rPr>
          <w:rFonts w:ascii="Times New Roman" w:hAnsi="Times New Roman" w:cs="Times New Roman"/>
          <w:color w:val="auto"/>
          <w:spacing w:val="2"/>
          <w:sz w:val="28"/>
          <w:szCs w:val="28"/>
        </w:rPr>
        <w:t>При обучении глухих детей по данному варианту стандарту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w:t>
      </w:r>
      <w:r w:rsidRPr="00B16003">
        <w:rPr>
          <w:rFonts w:ascii="Times New Roman" w:hAnsi="Times New Roman" w:cs="Times New Roman"/>
          <w:i/>
          <w:iCs/>
          <w:color w:val="auto"/>
          <w:spacing w:val="2"/>
          <w:sz w:val="28"/>
          <w:szCs w:val="28"/>
        </w:rPr>
        <w:t xml:space="preserve">. </w:t>
      </w:r>
    </w:p>
    <w:p w:rsidR="00F65069" w:rsidRPr="00B16003" w:rsidRDefault="00C079E3" w:rsidP="00B16003">
      <w:pPr>
        <w:pStyle w:val="14TexstOSNOVA1012"/>
        <w:spacing w:line="360" w:lineRule="auto"/>
        <w:ind w:firstLine="709"/>
        <w:rPr>
          <w:rFonts w:ascii="Times New Roman" w:eastAsia="Times New Roman" w:hAnsi="Times New Roman" w:cs="Times New Roman"/>
          <w:i/>
          <w:iCs/>
          <w:color w:val="auto"/>
          <w:spacing w:val="2"/>
          <w:sz w:val="28"/>
          <w:szCs w:val="28"/>
        </w:rPr>
      </w:pPr>
      <w:r w:rsidRPr="00B16003">
        <w:rPr>
          <w:rFonts w:ascii="Times New Roman" w:hAnsi="Times New Roman" w:cs="Times New Roman"/>
          <w:i/>
          <w:iCs/>
          <w:color w:val="auto"/>
          <w:spacing w:val="2"/>
          <w:sz w:val="28"/>
          <w:szCs w:val="28"/>
        </w:rPr>
        <w:t xml:space="preserve">Общая численность класса при одном глухом ребенке не более 25 обучающихся, при двух глухих детях – не более 20 обучающихся. </w:t>
      </w:r>
    </w:p>
    <w:p w:rsidR="00F65069" w:rsidRPr="00B16003" w:rsidRDefault="00C079E3" w:rsidP="00B16003">
      <w:pPr>
        <w:pStyle w:val="14TexstOSNOVA1012"/>
        <w:spacing w:line="360" w:lineRule="auto"/>
        <w:ind w:firstLine="709"/>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z w:val="28"/>
          <w:szCs w:val="28"/>
        </w:rPr>
        <w:t xml:space="preserve">Требования к условиям реализации АООП НОО глухих обучающихся, представляют собой систему требований к кадровым, финансовым, материально-техническим и иным условиям. </w:t>
      </w:r>
    </w:p>
    <w:p w:rsidR="00F65069" w:rsidRPr="00B16003"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Интегративным результатом реализации указанных требований должно быть создание комфортной коррекционно-развивающей образовательной среды,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и педагогических работников, духовно-нравственное развитие обучающихся, гарантирует охрану и укрепление здоровья обучающихся.</w:t>
      </w:r>
    </w:p>
    <w:p w:rsidR="00F65069" w:rsidRPr="00B16003"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В целях обеспечения реализации АООП НОО глухих обучающихся в образовательной организации для участников образовательных отношений должны создаваться условия, обеспечивающие возможность:</w:t>
      </w:r>
    </w:p>
    <w:p w:rsidR="00F65069" w:rsidRPr="00B16003" w:rsidRDefault="00C079E3" w:rsidP="000A374A">
      <w:pPr>
        <w:pStyle w:val="14TexstOSNOVA1012"/>
        <w:numPr>
          <w:ilvl w:val="0"/>
          <w:numId w:val="108"/>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достижения планируемых результатов освоения АООП всеми обучающимися;</w:t>
      </w:r>
    </w:p>
    <w:p w:rsidR="00F65069" w:rsidRPr="00B16003" w:rsidRDefault="00C079E3" w:rsidP="000A374A">
      <w:pPr>
        <w:pStyle w:val="14TexstOSNOVA1012"/>
        <w:numPr>
          <w:ilvl w:val="0"/>
          <w:numId w:val="109"/>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используя возможности образовательных организаций дополнительного образования детей;</w:t>
      </w:r>
    </w:p>
    <w:p w:rsidR="00F65069" w:rsidRPr="00B16003" w:rsidRDefault="00C079E3" w:rsidP="000A374A">
      <w:pPr>
        <w:pStyle w:val="14TexstOSNOVA1012"/>
        <w:numPr>
          <w:ilvl w:val="0"/>
          <w:numId w:val="110"/>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расширения социального опыта и социальных контактов глухих обучающихся со сверстниками, не имеющими ограничений здоровья;</w:t>
      </w:r>
    </w:p>
    <w:p w:rsidR="00F65069" w:rsidRPr="00B16003" w:rsidRDefault="00C079E3" w:rsidP="000A374A">
      <w:pPr>
        <w:pStyle w:val="14TexstOSNOVA1012"/>
        <w:numPr>
          <w:ilvl w:val="0"/>
          <w:numId w:val="111"/>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учета образовательных потребностей, общих для всех глухих обучающихся, и особых, характерных для отдельных групп;</w:t>
      </w:r>
    </w:p>
    <w:p w:rsidR="00F65069" w:rsidRPr="00B16003" w:rsidRDefault="00C079E3" w:rsidP="000A374A">
      <w:pPr>
        <w:pStyle w:val="14TexstOSNOVA1012"/>
        <w:numPr>
          <w:ilvl w:val="0"/>
          <w:numId w:val="112"/>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F65069" w:rsidRPr="00B16003" w:rsidRDefault="00C079E3" w:rsidP="000A374A">
      <w:pPr>
        <w:pStyle w:val="14TexstOSNOVA1012"/>
        <w:numPr>
          <w:ilvl w:val="0"/>
          <w:numId w:val="113"/>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F65069" w:rsidRPr="00B16003" w:rsidRDefault="00C079E3" w:rsidP="000A374A">
      <w:pPr>
        <w:pStyle w:val="14TexstOSNOVA1012"/>
        <w:numPr>
          <w:ilvl w:val="0"/>
          <w:numId w:val="114"/>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 технических средств и средств обучения, соответствующих особым образовательным потребностям глухих обучающихся;</w:t>
      </w:r>
    </w:p>
    <w:p w:rsidR="00F65069" w:rsidRPr="00B16003" w:rsidRDefault="00C079E3" w:rsidP="000A374A">
      <w:pPr>
        <w:pStyle w:val="14TexstOSNOVA1012"/>
        <w:numPr>
          <w:ilvl w:val="0"/>
          <w:numId w:val="115"/>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обновления содержания АООП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F65069" w:rsidRPr="00B16003" w:rsidRDefault="00C079E3" w:rsidP="00B16003">
      <w:pPr>
        <w:spacing w:after="0" w:line="360" w:lineRule="auto"/>
        <w:ind w:firstLine="709"/>
        <w:jc w:val="both"/>
        <w:rPr>
          <w:rFonts w:ascii="Times New Roman" w:eastAsia="Times New Roman" w:hAnsi="Times New Roman" w:cs="Times New Roman"/>
          <w:b/>
          <w:bCs/>
          <w:color w:val="auto"/>
          <w:sz w:val="28"/>
          <w:szCs w:val="28"/>
        </w:rPr>
      </w:pPr>
      <w:r w:rsidRPr="00B16003">
        <w:rPr>
          <w:rFonts w:ascii="Times New Roman" w:hAnsi="Times New Roman" w:cs="Times New Roman"/>
          <w:b/>
          <w:bCs/>
          <w:color w:val="auto"/>
          <w:kern w:val="28"/>
          <w:sz w:val="28"/>
          <w:szCs w:val="28"/>
        </w:rPr>
        <w:t>Кадровые условия</w:t>
      </w:r>
    </w:p>
    <w:p w:rsidR="00F65069" w:rsidRPr="00B16003" w:rsidRDefault="00C079E3" w:rsidP="00B16003">
      <w:pPr>
        <w:pStyle w:val="14TexstOSNOVA1012"/>
        <w:spacing w:line="360" w:lineRule="auto"/>
        <w:ind w:firstLine="709"/>
        <w:rPr>
          <w:rFonts w:ascii="Times New Roman" w:hAnsi="Times New Roman" w:cs="Times New Roman"/>
          <w:color w:val="auto"/>
          <w:sz w:val="28"/>
          <w:szCs w:val="28"/>
        </w:rPr>
      </w:pPr>
      <w:r w:rsidRPr="00B16003">
        <w:rPr>
          <w:rFonts w:ascii="Times New Roman" w:hAnsi="Times New Roman" w:cs="Times New Roman"/>
          <w:b/>
          <w:bCs/>
          <w:i/>
          <w:iCs/>
          <w:color w:val="auto"/>
          <w:sz w:val="28"/>
          <w:szCs w:val="28"/>
        </w:rPr>
        <w:t>Кадровое обеспечение</w:t>
      </w:r>
      <w:r w:rsidRPr="00B1600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глухих обучающихся в системе школьного образования.</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Образовательная организация, реализующая АООП НОО для глухих обучающихся,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образовательной организации, реализующей АООП НОО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w:t>
      </w:r>
      <w:r w:rsidRPr="00B16003">
        <w:rPr>
          <w:rFonts w:ascii="Times New Roman" w:hAnsi="Times New Roman" w:cs="Times New Roman"/>
          <w:caps/>
          <w:color w:val="auto"/>
          <w:sz w:val="28"/>
          <w:szCs w:val="28"/>
        </w:rPr>
        <w:t>–</w:t>
      </w:r>
      <w:r w:rsidRPr="00B16003">
        <w:rPr>
          <w:rFonts w:ascii="Times New Roman" w:hAnsi="Times New Roman" w:cs="Times New Roman"/>
          <w:color w:val="auto"/>
          <w:sz w:val="28"/>
          <w:szCs w:val="28"/>
        </w:rPr>
        <w:t xml:space="preserve"> также квалификационной категории.</w:t>
      </w:r>
    </w:p>
    <w:p w:rsidR="00F65069" w:rsidRPr="00B16003" w:rsidRDefault="00C079E3" w:rsidP="00B16003">
      <w:pPr>
        <w:pStyle w:val="aa"/>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нарушением слуха.</w:t>
      </w:r>
    </w:p>
    <w:p w:rsidR="00F65069" w:rsidRPr="00B16003" w:rsidRDefault="00C079E3" w:rsidP="00B16003">
      <w:pPr>
        <w:pStyle w:val="aa"/>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Педагоги образовательной организации, которые реализуют </w:t>
      </w:r>
      <w:r w:rsidRPr="00B16003">
        <w:rPr>
          <w:rFonts w:ascii="Times New Roman" w:hAnsi="Times New Roman" w:cs="Times New Roman"/>
          <w:b/>
          <w:bCs/>
          <w:i/>
          <w:iCs/>
          <w:color w:val="auto"/>
          <w:sz w:val="28"/>
          <w:szCs w:val="28"/>
        </w:rPr>
        <w:t xml:space="preserve">Программу коррекционной работы </w:t>
      </w:r>
      <w:r w:rsidRPr="00B16003">
        <w:rPr>
          <w:rFonts w:ascii="Times New Roman" w:hAnsi="Times New Roman" w:cs="Times New Roman"/>
          <w:color w:val="auto"/>
          <w:sz w:val="28"/>
          <w:szCs w:val="28"/>
        </w:rPr>
        <w:t>(вариант 1.1) должны иметь высшее профессиональное образование и квалификацию/степень не ниже бакалавра по одному из вариантов программ подготовки:</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Учитель</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 xml:space="preserve">дефектолог </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сурдопедагог</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 xml:space="preserve"> должен иметь высшее профессиональное педагогическое образование в области сурдопедагогики:</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по специальности «Сурдопедагогика» с получением квалификации «Учитель-сурдопедагог».</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Педагогические работники – 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детей с нарушением слуха установленного образца.</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Руководящие работники </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административный персонал</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подтвержденную сертификатом установленного образца.</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При необходимости в процесс реализации АООП НОО глухих обучающихся (вариант 1.1)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или повышения квалификации в области специальной педагогики или специальной психологии, подтверждённой сертификатом установленного образца. </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(медицинских работников, педагогов и др.) других организаций к работе с глухими обучающимися для удовлетворения их особых образовательных потребностей.</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color w:val="auto"/>
          <w:kern w:val="28"/>
          <w:sz w:val="28"/>
          <w:szCs w:val="28"/>
        </w:rPr>
        <w:t>Финансовые условия</w:t>
      </w:r>
    </w:p>
    <w:p w:rsidR="00F65069" w:rsidRPr="00B16003" w:rsidRDefault="00C079E3" w:rsidP="00B16003">
      <w:pPr>
        <w:pStyle w:val="14TexstOSNOVA1012"/>
        <w:spacing w:line="360" w:lineRule="auto"/>
        <w:ind w:firstLine="709"/>
        <w:rPr>
          <w:rFonts w:ascii="Times New Roman" w:hAnsi="Times New Roman" w:cs="Times New Roman"/>
          <w:color w:val="auto"/>
          <w:sz w:val="28"/>
          <w:szCs w:val="28"/>
        </w:rPr>
      </w:pPr>
      <w:r w:rsidRPr="00B16003">
        <w:rPr>
          <w:rFonts w:ascii="Times New Roman" w:hAnsi="Times New Roman" w:cs="Times New Roman"/>
          <w:b/>
          <w:bCs/>
          <w:i/>
          <w:iCs/>
          <w:color w:val="auto"/>
          <w:sz w:val="28"/>
          <w:szCs w:val="28"/>
        </w:rPr>
        <w:t>Финансово-экономическое обеспечение</w:t>
      </w:r>
      <w:r w:rsidRPr="00B16003">
        <w:rPr>
          <w:rFonts w:ascii="Times New Roman" w:hAnsi="Times New Roman" w:cs="Times New Roman"/>
          <w:color w:val="auto"/>
          <w:sz w:val="28"/>
          <w:szCs w:val="28"/>
        </w:rPr>
        <w:t xml:space="preserve"> – параметры соответствующих нормативов и механизмы их исполнения.</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Финансово-экономическое обеспечениеобразования лиц с ОВЗ опирается на п.2 ст. 99 ФЗ «Об образовании в Российской Федерации».</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Финансовые условия реализации АООП НОО </w:t>
      </w:r>
      <w:r w:rsidRPr="00B16003">
        <w:rPr>
          <w:rFonts w:ascii="Times New Roman" w:hAnsi="Times New Roman" w:cs="Times New Roman"/>
          <w:color w:val="auto"/>
          <w:sz w:val="28"/>
          <w:szCs w:val="28"/>
          <w:lang w:val="ru-RU"/>
        </w:rPr>
        <w:t xml:space="preserve">глухих </w:t>
      </w:r>
      <w:r w:rsidRPr="00B16003">
        <w:rPr>
          <w:rFonts w:ascii="Times New Roman" w:hAnsi="Times New Roman" w:cs="Times New Roman"/>
          <w:color w:val="auto"/>
          <w:sz w:val="28"/>
          <w:szCs w:val="28"/>
        </w:rPr>
        <w:t>обучающихся должны:</w:t>
      </w:r>
    </w:p>
    <w:p w:rsidR="00F65069" w:rsidRPr="00B16003" w:rsidRDefault="00C079E3" w:rsidP="000A374A">
      <w:pPr>
        <w:pStyle w:val="a9"/>
        <w:numPr>
          <w:ilvl w:val="0"/>
          <w:numId w:val="116"/>
        </w:numPr>
        <w:tabs>
          <w:tab w:val="clear" w:pos="707"/>
          <w:tab w:val="num" w:pos="1315"/>
        </w:tabs>
        <w:suppressAutoHyphens/>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обеспечивать образовательной организации возможность исполнения требований Стандарта;</w:t>
      </w:r>
    </w:p>
    <w:p w:rsidR="00F65069" w:rsidRPr="00B16003" w:rsidRDefault="00C079E3" w:rsidP="000A374A">
      <w:pPr>
        <w:pStyle w:val="a9"/>
        <w:numPr>
          <w:ilvl w:val="0"/>
          <w:numId w:val="117"/>
        </w:numPr>
        <w:tabs>
          <w:tab w:val="clear" w:pos="707"/>
          <w:tab w:val="num" w:pos="1315"/>
        </w:tabs>
        <w:suppressAutoHyphens/>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обеспечивать реализацию обязательной части адаптированной программы и части, формируемой участниками образовательных отношений вне зависимости от количества учебных дней в неделю;</w:t>
      </w:r>
    </w:p>
    <w:p w:rsidR="00F65069" w:rsidRPr="00B16003" w:rsidRDefault="00C079E3" w:rsidP="000A374A">
      <w:pPr>
        <w:pStyle w:val="a9"/>
        <w:numPr>
          <w:ilvl w:val="0"/>
          <w:numId w:val="118"/>
        </w:numPr>
        <w:tabs>
          <w:tab w:val="clear" w:pos="707"/>
          <w:tab w:val="num" w:pos="1315"/>
        </w:tabs>
        <w:suppressAutoHyphens/>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Финансирование реализации АООП НОО глухих обучающихся должно осуществляться в объеме не ниже установленных нормативов финансирования государственного образовательного учреждения.</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В  соответствии с конституционными правами обучающихся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Структура расходов на образование включает: 1) образование ребенка на основе основной образовательной программы и программы коррекционной работы; 2) сопровождение ребенка в период его нахождения в образовательной организации; 3) консультирование родителей и членов семей по вопросам образования ребенка; 4) обеспечение необходимым учебным, информационно-техническим оборудованием и учебно-дидактическим материалом.</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Финансирование программы коррекционной работы должно осуществляться в объёме, предусмотренным действующим законодательством.</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lang w:val="ru-RU"/>
        </w:rPr>
      </w:pPr>
      <w:r w:rsidRPr="00B16003">
        <w:rPr>
          <w:rFonts w:ascii="Times New Roman" w:hAnsi="Times New Roman" w:cs="Times New Roman"/>
          <w:color w:val="auto"/>
          <w:sz w:val="28"/>
          <w:szCs w:val="28"/>
        </w:rPr>
        <w:t>В связи с индивидуальными особенностями здоровья глухого обучающегося создаются финансово-экономические условия для осуществления в полном объеме  необходимых здоровьесберегающих, профилактических мероприятий, а также текущего медикаментозного и физиотерапевтического лечения, лечебной физкультуры и других мероприятий.</w:t>
      </w:r>
    </w:p>
    <w:p w:rsidR="00F65069" w:rsidRPr="00B16003" w:rsidRDefault="00C079E3" w:rsidP="00B16003">
      <w:pPr>
        <w:spacing w:after="0" w:line="240" w:lineRule="auto"/>
        <w:jc w:val="center"/>
        <w:rPr>
          <w:rFonts w:ascii="Times New Roman" w:eastAsia="Times New Roman" w:hAnsi="Times New Roman" w:cs="Times New Roman"/>
          <w:b/>
          <w:bCs/>
          <w:i/>
          <w:iCs/>
          <w:color w:val="auto"/>
          <w:spacing w:val="-3"/>
          <w:sz w:val="28"/>
          <w:szCs w:val="28"/>
        </w:rPr>
      </w:pPr>
      <w:r w:rsidRPr="00B16003">
        <w:rPr>
          <w:rFonts w:ascii="Times New Roman" w:hAnsi="Times New Roman" w:cs="Times New Roman"/>
          <w:b/>
          <w:bCs/>
          <w:i/>
          <w:iCs/>
          <w:color w:val="auto"/>
          <w:spacing w:val="-3"/>
          <w:sz w:val="28"/>
          <w:szCs w:val="28"/>
        </w:rPr>
        <w:t>Определение нормативных затрат на оказание государственной услуги</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Вариант 1.1 предполагает, что </w:t>
      </w:r>
      <w:r w:rsidRPr="00B16003">
        <w:rPr>
          <w:rFonts w:ascii="Times New Roman" w:hAnsi="Times New Roman" w:cs="Times New Roman"/>
          <w:color w:val="auto"/>
          <w:sz w:val="28"/>
          <w:szCs w:val="28"/>
        </w:rPr>
        <w:t>глухой обучающийся</w:t>
      </w:r>
      <w:r w:rsidRPr="00B16003">
        <w:rPr>
          <w:rFonts w:ascii="Times New Roman" w:hAnsi="Times New Roman" w:cs="Times New Roman"/>
          <w:color w:val="auto"/>
          <w:spacing w:val="-2"/>
          <w:sz w:val="28"/>
          <w:szCs w:val="28"/>
        </w:rPr>
        <w:t xml:space="preserve"> получает образование находясь в среде сверстников, не имеющих ограничений по возможностям здоровья, и в те же сроки обучения. Г</w:t>
      </w:r>
      <w:r w:rsidRPr="00B16003">
        <w:rPr>
          <w:rFonts w:ascii="Times New Roman" w:hAnsi="Times New Roman" w:cs="Times New Roman"/>
          <w:color w:val="auto"/>
          <w:sz w:val="28"/>
          <w:szCs w:val="28"/>
        </w:rPr>
        <w:t>лухому обучающемуся</w:t>
      </w:r>
      <w:r w:rsidRPr="00B16003">
        <w:rPr>
          <w:rFonts w:ascii="Times New Roman" w:hAnsi="Times New Roman" w:cs="Times New Roman"/>
          <w:color w:val="auto"/>
          <w:spacing w:val="-2"/>
          <w:sz w:val="28"/>
          <w:szCs w:val="28"/>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F65069" w:rsidRPr="00B16003" w:rsidRDefault="00C079E3" w:rsidP="000A374A">
      <w:pPr>
        <w:pStyle w:val="5a"/>
        <w:numPr>
          <w:ilvl w:val="0"/>
          <w:numId w:val="119"/>
        </w:numPr>
        <w:tabs>
          <w:tab w:val="clear" w:pos="297"/>
          <w:tab w:val="num" w:pos="942"/>
          <w:tab w:val="left" w:pos="1006"/>
          <w:tab w:val="left" w:pos="1087"/>
        </w:tabs>
        <w:spacing w:after="0" w:line="360" w:lineRule="auto"/>
        <w:ind w:left="0"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обязательное включение </w:t>
      </w:r>
      <w:r w:rsidRPr="00B16003">
        <w:rPr>
          <w:rFonts w:ascii="Times New Roman" w:hAnsi="Times New Roman" w:cs="Times New Roman"/>
          <w:color w:val="auto"/>
          <w:spacing w:val="-3"/>
          <w:sz w:val="28"/>
          <w:szCs w:val="28"/>
        </w:rPr>
        <w:t>в структуру АООП НОО</w:t>
      </w:r>
      <w:r w:rsidRPr="00B16003">
        <w:rPr>
          <w:rFonts w:ascii="Times New Roman" w:hAnsi="Times New Roman" w:cs="Times New Roman"/>
          <w:color w:val="auto"/>
          <w:sz w:val="28"/>
          <w:szCs w:val="28"/>
        </w:rPr>
        <w:t>глухих обучающихся</w:t>
      </w:r>
      <w:r w:rsidRPr="00B16003">
        <w:rPr>
          <w:rFonts w:ascii="Times New Roman" w:hAnsi="Times New Roman" w:cs="Times New Roman"/>
          <w:color w:val="auto"/>
          <w:spacing w:val="-2"/>
          <w:sz w:val="28"/>
          <w:szCs w:val="28"/>
        </w:rPr>
        <w:t xml:space="preserve"> программы коррекционной работы, что требует качественно особого кадрового состава специалистов, реализующих АООП;</w:t>
      </w:r>
    </w:p>
    <w:p w:rsidR="00F65069" w:rsidRPr="00B16003" w:rsidRDefault="00C079E3" w:rsidP="000A374A">
      <w:pPr>
        <w:pStyle w:val="5a"/>
        <w:numPr>
          <w:ilvl w:val="0"/>
          <w:numId w:val="119"/>
        </w:numPr>
        <w:tabs>
          <w:tab w:val="clear" w:pos="297"/>
          <w:tab w:val="num" w:pos="942"/>
          <w:tab w:val="left" w:pos="1006"/>
          <w:tab w:val="left" w:pos="1087"/>
        </w:tabs>
        <w:spacing w:after="0" w:line="360" w:lineRule="auto"/>
        <w:ind w:left="0"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F65069" w:rsidRPr="00B16003" w:rsidRDefault="00C079E3" w:rsidP="000A374A">
      <w:pPr>
        <w:pStyle w:val="5a"/>
        <w:numPr>
          <w:ilvl w:val="0"/>
          <w:numId w:val="119"/>
        </w:numPr>
        <w:tabs>
          <w:tab w:val="clear" w:pos="297"/>
          <w:tab w:val="num" w:pos="942"/>
          <w:tab w:val="left" w:pos="1006"/>
          <w:tab w:val="left" w:pos="1087"/>
        </w:tabs>
        <w:spacing w:after="0" w:line="360" w:lineRule="auto"/>
        <w:ind w:left="0"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создание специальных материально-технических условий для реализации АООП НОО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компьютерныепрограммы и др.) в соответствии с ФГОС НОО обучающихся с ОВЗ.</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При определении нормативных финансовых затрат на одного </w:t>
      </w:r>
      <w:r w:rsidRPr="00B16003">
        <w:rPr>
          <w:rFonts w:ascii="Times New Roman" w:hAnsi="Times New Roman" w:cs="Times New Roman"/>
          <w:color w:val="auto"/>
          <w:sz w:val="28"/>
          <w:szCs w:val="28"/>
        </w:rPr>
        <w:t>глухого обучающегося</w:t>
      </w:r>
      <w:r w:rsidRPr="00B16003">
        <w:rPr>
          <w:rFonts w:ascii="Times New Roman" w:hAnsi="Times New Roman" w:cs="Times New Roman"/>
          <w:color w:val="auto"/>
          <w:spacing w:val="-2"/>
          <w:sz w:val="28"/>
          <w:szCs w:val="28"/>
        </w:rPr>
        <w:t xml:space="preserve"> на оказание государственной услуги учитываются вышеперечисленные условия организации обучения </w:t>
      </w:r>
      <w:r w:rsidRPr="00B16003">
        <w:rPr>
          <w:rFonts w:ascii="Times New Roman" w:hAnsi="Times New Roman" w:cs="Times New Roman"/>
          <w:color w:val="auto"/>
          <w:sz w:val="28"/>
          <w:szCs w:val="28"/>
        </w:rPr>
        <w:t>глухого ребенка</w:t>
      </w:r>
      <w:r w:rsidRPr="00B16003">
        <w:rPr>
          <w:rFonts w:ascii="Times New Roman" w:hAnsi="Times New Roman" w:cs="Times New Roman"/>
          <w:color w:val="auto"/>
          <w:spacing w:val="-2"/>
          <w:sz w:val="28"/>
          <w:szCs w:val="28"/>
        </w:rPr>
        <w:t xml:space="preserve">. </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2"/>
          <w:sz w:val="28"/>
          <w:szCs w:val="28"/>
        </w:rPr>
        <w:t xml:space="preserve">Нормативные затраты на оказание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 xml:space="preserve">-той государственной услугина </w:t>
      </w:r>
      <w:r w:rsidRPr="00B16003">
        <w:rPr>
          <w:rFonts w:ascii="Times New Roman" w:hAnsi="Times New Roman" w:cs="Times New Roman"/>
          <w:color w:val="auto"/>
          <w:sz w:val="28"/>
          <w:szCs w:val="28"/>
        </w:rPr>
        <w:t>соответствующий финансовый год определяются по формуле:</w:t>
      </w:r>
    </w:p>
    <w:p w:rsidR="00F65069" w:rsidRPr="00B16003" w:rsidRDefault="00C079E3" w:rsidP="00B16003">
      <w:pPr>
        <w:spacing w:after="0" w:line="360" w:lineRule="auto"/>
        <w:ind w:firstLine="709"/>
        <w:jc w:val="both"/>
        <w:rPr>
          <w:rFonts w:ascii="Times New Roman" w:eastAsia="Times New Roman" w:hAnsi="Times New Roman" w:cs="Times New Roman"/>
          <w:b/>
          <w:bCs/>
          <w:color w:val="auto"/>
          <w:sz w:val="56"/>
          <w:szCs w:val="56"/>
        </w:rPr>
      </w:pPr>
      <w:r w:rsidRPr="00B16003">
        <w:rPr>
          <w:rFonts w:ascii="Times New Roman" w:hAnsi="Times New Roman" w:cs="Times New Roman"/>
          <w:b/>
          <w:bCs/>
          <w:i/>
          <w:iCs/>
          <w:color w:val="auto"/>
          <w:sz w:val="40"/>
          <w:szCs w:val="40"/>
        </w:rPr>
        <w:t xml:space="preserve">      З </w:t>
      </w:r>
      <w:r w:rsidRPr="00B16003">
        <w:rPr>
          <w:rFonts w:ascii="Times New Roman" w:hAnsi="Times New Roman" w:cs="Times New Roman"/>
          <w:i/>
          <w:iCs/>
          <w:color w:val="auto"/>
          <w:sz w:val="40"/>
          <w:szCs w:val="40"/>
          <w:vertAlign w:val="superscript"/>
          <w:lang w:val="en-US"/>
        </w:rPr>
        <w:t>i</w:t>
      </w:r>
      <w:r w:rsidRPr="00B16003">
        <w:rPr>
          <w:rFonts w:ascii="Times New Roman" w:hAnsi="Times New Roman" w:cs="Times New Roman"/>
          <w:i/>
          <w:iCs/>
          <w:color w:val="auto"/>
          <w:sz w:val="40"/>
          <w:szCs w:val="40"/>
          <w:vertAlign w:val="subscript"/>
        </w:rPr>
        <w:t>гу</w:t>
      </w:r>
      <w:r w:rsidRPr="00B16003">
        <w:rPr>
          <w:rFonts w:ascii="Times New Roman" w:hAnsi="Times New Roman" w:cs="Times New Roman"/>
          <w:b/>
          <w:bCs/>
          <w:color w:val="auto"/>
          <w:spacing w:val="-4"/>
          <w:sz w:val="28"/>
          <w:szCs w:val="28"/>
        </w:rPr>
        <w:t xml:space="preserve"> = </w:t>
      </w:r>
      <w:r w:rsidRPr="00B16003">
        <w:rPr>
          <w:rFonts w:ascii="Times New Roman" w:hAnsi="Times New Roman" w:cs="Times New Roman"/>
          <w:b/>
          <w:bCs/>
          <w:i/>
          <w:iCs/>
          <w:color w:val="auto"/>
          <w:spacing w:val="-2"/>
          <w:sz w:val="40"/>
          <w:szCs w:val="40"/>
        </w:rPr>
        <w:t>НЗ</w:t>
      </w:r>
      <w:r w:rsidRPr="00B16003">
        <w:rPr>
          <w:rFonts w:ascii="Times New Roman" w:hAnsi="Times New Roman" w:cs="Times New Roman"/>
          <w:i/>
          <w:iCs/>
          <w:color w:val="auto"/>
          <w:sz w:val="40"/>
          <w:szCs w:val="40"/>
          <w:vertAlign w:val="superscript"/>
          <w:lang w:val="en-US"/>
        </w:rPr>
        <w:t>i</w:t>
      </w:r>
      <w:r w:rsidRPr="00B16003">
        <w:rPr>
          <w:rFonts w:ascii="Times New Roman" w:hAnsi="Times New Roman" w:cs="Times New Roman"/>
          <w:i/>
          <w:iCs/>
          <w:color w:val="auto"/>
          <w:sz w:val="40"/>
          <w:szCs w:val="40"/>
          <w:vertAlign w:val="subscript"/>
        </w:rPr>
        <w:t xml:space="preserve">очр </w:t>
      </w:r>
      <w:r w:rsidRPr="00B16003">
        <w:rPr>
          <w:rFonts w:ascii="Times New Roman" w:hAnsi="Times New Roman" w:cs="Times New Roman"/>
          <w:b/>
          <w:bCs/>
          <w:i/>
          <w:iCs/>
          <w:color w:val="auto"/>
          <w:sz w:val="56"/>
          <w:szCs w:val="56"/>
          <w:vertAlign w:val="subscript"/>
        </w:rPr>
        <w:t>*</w:t>
      </w:r>
      <w:r w:rsidRPr="00B16003">
        <w:rPr>
          <w:rFonts w:ascii="Times New Roman" w:hAnsi="Times New Roman" w:cs="Times New Roman"/>
          <w:b/>
          <w:bCs/>
          <w:i/>
          <w:iCs/>
          <w:color w:val="auto"/>
          <w:sz w:val="56"/>
          <w:szCs w:val="56"/>
          <w:vertAlign w:val="subscript"/>
          <w:lang w:val="en-US"/>
        </w:rPr>
        <w:t>k</w:t>
      </w:r>
      <w:r w:rsidRPr="00B16003">
        <w:rPr>
          <w:rFonts w:ascii="Times New Roman" w:hAnsi="Times New Roman" w:cs="Times New Roman"/>
          <w:i/>
          <w:iCs/>
          <w:color w:val="auto"/>
          <w:sz w:val="40"/>
          <w:szCs w:val="40"/>
          <w:vertAlign w:val="subscript"/>
          <w:lang w:val="en-US"/>
        </w:rPr>
        <w:t>i</w:t>
      </w:r>
      <w:r w:rsidRPr="00B16003">
        <w:rPr>
          <w:rFonts w:ascii="Times New Roman" w:hAnsi="Times New Roman" w:cs="Times New Roman"/>
          <w:i/>
          <w:iCs/>
          <w:color w:val="auto"/>
          <w:sz w:val="24"/>
          <w:szCs w:val="24"/>
        </w:rPr>
        <w:t xml:space="preserve">, </w:t>
      </w:r>
      <w:r w:rsidRPr="00B16003">
        <w:rPr>
          <w:rFonts w:ascii="Times New Roman" w:hAnsi="Times New Roman" w:cs="Times New Roman"/>
          <w:color w:val="auto"/>
          <w:sz w:val="24"/>
          <w:szCs w:val="24"/>
        </w:rPr>
        <w:t>где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З </w:t>
      </w:r>
      <w:r w:rsidRPr="00B16003">
        <w:rPr>
          <w:rFonts w:ascii="Times New Roman" w:hAnsi="Times New Roman" w:cs="Times New Roman"/>
          <w:i/>
          <w:iCs/>
          <w:color w:val="auto"/>
          <w:sz w:val="40"/>
          <w:szCs w:val="40"/>
          <w:vertAlign w:val="superscript"/>
          <w:lang w:val="en-US"/>
        </w:rPr>
        <w:t>i</w:t>
      </w:r>
      <w:r w:rsidRPr="00B16003">
        <w:rPr>
          <w:rFonts w:ascii="Times New Roman" w:hAnsi="Times New Roman" w:cs="Times New Roman"/>
          <w:i/>
          <w:iCs/>
          <w:color w:val="auto"/>
          <w:sz w:val="40"/>
          <w:szCs w:val="40"/>
          <w:vertAlign w:val="subscript"/>
        </w:rPr>
        <w:t>гу</w:t>
      </w:r>
      <w:r w:rsidRPr="00B16003">
        <w:rPr>
          <w:rFonts w:ascii="Times New Roman" w:hAnsi="Times New Roman" w:cs="Times New Roman"/>
          <w:b/>
          <w:bCs/>
          <w:color w:val="auto"/>
          <w:spacing w:val="-4"/>
          <w:sz w:val="28"/>
          <w:szCs w:val="28"/>
        </w:rPr>
        <w:t xml:space="preserve"> - </w:t>
      </w:r>
      <w:r w:rsidRPr="00B16003">
        <w:rPr>
          <w:rFonts w:ascii="Times New Roman" w:hAnsi="Times New Roman" w:cs="Times New Roman"/>
          <w:color w:val="auto"/>
          <w:spacing w:val="-4"/>
          <w:sz w:val="28"/>
          <w:szCs w:val="28"/>
        </w:rPr>
        <w:t>н</w:t>
      </w:r>
      <w:r w:rsidRPr="00B16003">
        <w:rPr>
          <w:rFonts w:ascii="Times New Roman" w:hAnsi="Times New Roman" w:cs="Times New Roman"/>
          <w:color w:val="auto"/>
          <w:spacing w:val="-2"/>
          <w:sz w:val="28"/>
          <w:szCs w:val="28"/>
        </w:rPr>
        <w:t xml:space="preserve">ормативные затраты на оказание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 xml:space="preserve">-той государственной услугина </w:t>
      </w:r>
      <w:r w:rsidRPr="00B16003">
        <w:rPr>
          <w:rFonts w:ascii="Times New Roman" w:hAnsi="Times New Roman" w:cs="Times New Roman"/>
          <w:color w:val="auto"/>
          <w:sz w:val="28"/>
          <w:szCs w:val="28"/>
        </w:rPr>
        <w:t>соответствующий финансовый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НЗ</w:t>
      </w:r>
      <w:r w:rsidRPr="00B16003">
        <w:rPr>
          <w:rFonts w:ascii="Times New Roman" w:hAnsi="Times New Roman" w:cs="Times New Roman"/>
          <w:color w:val="auto"/>
          <w:sz w:val="28"/>
          <w:szCs w:val="28"/>
          <w:vertAlign w:val="superscript"/>
          <w:lang w:val="en-US"/>
        </w:rPr>
        <w:t>i</w:t>
      </w:r>
      <w:r w:rsidRPr="00B16003">
        <w:rPr>
          <w:rFonts w:ascii="Times New Roman" w:hAnsi="Times New Roman" w:cs="Times New Roman"/>
          <w:color w:val="auto"/>
          <w:sz w:val="28"/>
          <w:szCs w:val="28"/>
          <w:vertAlign w:val="subscript"/>
        </w:rPr>
        <w:t>очр</w:t>
      </w:r>
      <w:r w:rsidRPr="00B16003">
        <w:rPr>
          <w:rFonts w:ascii="Times New Roman" w:hAnsi="Times New Roman" w:cs="Times New Roman"/>
          <w:color w:val="auto"/>
          <w:sz w:val="28"/>
          <w:szCs w:val="28"/>
          <w:vertAlign w:val="superscript"/>
        </w:rPr>
        <w:t>_</w:t>
      </w:r>
      <w:r w:rsidRPr="00B16003">
        <w:rPr>
          <w:rFonts w:ascii="Times New Roman" w:hAnsi="Times New Roman" w:cs="Times New Roman"/>
          <w:color w:val="auto"/>
          <w:spacing w:val="-2"/>
          <w:sz w:val="28"/>
          <w:szCs w:val="28"/>
        </w:rPr>
        <w:t xml:space="preserve">нормативные затраты на оказание единицы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-той государственной услуги образовательной организации на соответствующий финансовый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i/>
          <w:iCs/>
          <w:color w:val="auto"/>
          <w:sz w:val="28"/>
          <w:szCs w:val="28"/>
          <w:lang w:val="en-US"/>
        </w:rPr>
        <w:t>K</w:t>
      </w:r>
      <w:r w:rsidRPr="00B16003">
        <w:rPr>
          <w:rFonts w:ascii="Times New Roman" w:hAnsi="Times New Roman" w:cs="Times New Roman"/>
          <w:i/>
          <w:iCs/>
          <w:color w:val="auto"/>
          <w:sz w:val="28"/>
          <w:szCs w:val="28"/>
          <w:vertAlign w:val="subscript"/>
          <w:lang w:val="en-US"/>
        </w:rPr>
        <w:t>i</w:t>
      </w:r>
      <w:r w:rsidRPr="00B16003">
        <w:rPr>
          <w:rFonts w:ascii="Times New Roman" w:hAnsi="Times New Roman" w:cs="Times New Roman"/>
          <w:color w:val="auto"/>
          <w:sz w:val="28"/>
          <w:szCs w:val="28"/>
        </w:rPr>
        <w:t xml:space="preserve">- объем </w:t>
      </w:r>
      <w:r w:rsidRPr="00B16003">
        <w:rPr>
          <w:rFonts w:ascii="Times New Roman" w:hAnsi="Times New Roman" w:cs="Times New Roman"/>
          <w:color w:val="auto"/>
          <w:sz w:val="28"/>
          <w:szCs w:val="28"/>
          <w:lang w:val="en-US"/>
        </w:rPr>
        <w:t>i</w:t>
      </w:r>
      <w:r w:rsidRPr="00B16003">
        <w:rPr>
          <w:rFonts w:ascii="Times New Roman" w:hAnsi="Times New Roman" w:cs="Times New Roman"/>
          <w:color w:val="auto"/>
          <w:sz w:val="28"/>
          <w:szCs w:val="28"/>
        </w:rPr>
        <w:t>-той государственной услуги в соответствии с государственным (муниципальным) заданием.</w:t>
      </w:r>
    </w:p>
    <w:p w:rsidR="00F65069" w:rsidRPr="00B16003" w:rsidRDefault="00C079E3" w:rsidP="00B16003">
      <w:pPr>
        <w:tabs>
          <w:tab w:val="left" w:pos="994"/>
        </w:tabs>
        <w:spacing w:after="0" w:line="360" w:lineRule="auto"/>
        <w:ind w:firstLine="709"/>
        <w:jc w:val="both"/>
        <w:rPr>
          <w:rFonts w:ascii="Times New Roman" w:eastAsia="Times New Roman" w:hAnsi="Times New Roman" w:cs="Times New Roman"/>
          <w:color w:val="auto"/>
          <w:spacing w:val="-4"/>
          <w:sz w:val="28"/>
          <w:szCs w:val="28"/>
        </w:rPr>
      </w:pPr>
      <w:r w:rsidRPr="00B16003">
        <w:rPr>
          <w:rFonts w:ascii="Times New Roman" w:hAnsi="Times New Roman" w:cs="Times New Roman"/>
          <w:color w:val="auto"/>
          <w:spacing w:val="-2"/>
          <w:sz w:val="28"/>
          <w:szCs w:val="28"/>
        </w:rPr>
        <w:t xml:space="preserve">Нормативные затраты на оказание единицы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 xml:space="preserve">-той государственной услуги образовательной </w:t>
      </w:r>
      <w:r w:rsidRPr="00B16003">
        <w:rPr>
          <w:rFonts w:ascii="Times New Roman" w:hAnsi="Times New Roman" w:cs="Times New Roman"/>
          <w:color w:val="auto"/>
          <w:spacing w:val="-4"/>
          <w:sz w:val="28"/>
          <w:szCs w:val="28"/>
        </w:rPr>
        <w:t>организации на соответствующий финансовый год определяются по формуле:</w:t>
      </w:r>
    </w:p>
    <w:p w:rsidR="00F65069" w:rsidRPr="00B16003" w:rsidRDefault="00C079E3" w:rsidP="00B16003">
      <w:pPr>
        <w:tabs>
          <w:tab w:val="left" w:pos="994"/>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pacing w:val="-2"/>
          <w:sz w:val="40"/>
          <w:szCs w:val="40"/>
        </w:rPr>
        <w:tab/>
        <w:t>НЗ</w:t>
      </w:r>
      <w:r w:rsidRPr="00B16003">
        <w:rPr>
          <w:rFonts w:ascii="Times New Roman" w:hAnsi="Times New Roman" w:cs="Times New Roman"/>
          <w:i/>
          <w:iCs/>
          <w:color w:val="auto"/>
          <w:sz w:val="40"/>
          <w:szCs w:val="40"/>
          <w:vertAlign w:val="superscript"/>
          <w:lang w:val="en-US"/>
        </w:rPr>
        <w:t>i</w:t>
      </w:r>
      <w:r w:rsidRPr="00B16003">
        <w:rPr>
          <w:rFonts w:ascii="Times New Roman" w:hAnsi="Times New Roman" w:cs="Times New Roman"/>
          <w:i/>
          <w:iCs/>
          <w:color w:val="auto"/>
          <w:sz w:val="40"/>
          <w:szCs w:val="40"/>
          <w:vertAlign w:val="subscript"/>
        </w:rPr>
        <w:t>очр=</w:t>
      </w:r>
      <w:r w:rsidRPr="00B16003">
        <w:rPr>
          <w:rFonts w:ascii="Times New Roman" w:hAnsi="Times New Roman" w:cs="Times New Roman"/>
          <w:b/>
          <w:bCs/>
          <w:i/>
          <w:iCs/>
          <w:color w:val="auto"/>
          <w:spacing w:val="-2"/>
          <w:sz w:val="40"/>
          <w:szCs w:val="40"/>
        </w:rPr>
        <w:t xml:space="preserve"> НЗ</w:t>
      </w:r>
      <w:r w:rsidRPr="00B16003">
        <w:rPr>
          <w:rFonts w:ascii="Times New Roman" w:hAnsi="Times New Roman" w:cs="Times New Roman"/>
          <w:i/>
          <w:iCs/>
          <w:color w:val="auto"/>
          <w:sz w:val="40"/>
          <w:szCs w:val="40"/>
          <w:vertAlign w:val="subscript"/>
        </w:rPr>
        <w:t xml:space="preserve"> гу+</w:t>
      </w:r>
      <w:r w:rsidRPr="00B16003">
        <w:rPr>
          <w:rFonts w:ascii="Times New Roman" w:hAnsi="Times New Roman" w:cs="Times New Roman"/>
          <w:b/>
          <w:bCs/>
          <w:i/>
          <w:iCs/>
          <w:color w:val="auto"/>
          <w:spacing w:val="-2"/>
          <w:sz w:val="40"/>
          <w:szCs w:val="40"/>
        </w:rPr>
        <w:t xml:space="preserve"> НЗ</w:t>
      </w:r>
      <w:r w:rsidRPr="00B16003">
        <w:rPr>
          <w:rFonts w:ascii="Times New Roman" w:hAnsi="Times New Roman" w:cs="Times New Roman"/>
          <w:i/>
          <w:iCs/>
          <w:color w:val="auto"/>
          <w:sz w:val="40"/>
          <w:szCs w:val="40"/>
          <w:vertAlign w:val="subscript"/>
        </w:rPr>
        <w:t xml:space="preserve">он    </w:t>
      </w:r>
      <w:r w:rsidRPr="00B16003">
        <w:rPr>
          <w:rFonts w:ascii="Times New Roman" w:hAnsi="Times New Roman" w:cs="Times New Roman"/>
          <w:i/>
          <w:iCs/>
          <w:color w:val="auto"/>
          <w:sz w:val="24"/>
          <w:szCs w:val="24"/>
        </w:rPr>
        <w:t xml:space="preserve">, </w:t>
      </w:r>
      <w:r w:rsidRPr="00B16003">
        <w:rPr>
          <w:rFonts w:ascii="Times New Roman" w:hAnsi="Times New Roman" w:cs="Times New Roman"/>
          <w:color w:val="auto"/>
          <w:sz w:val="24"/>
          <w:szCs w:val="24"/>
        </w:rPr>
        <w:t>где</w:t>
      </w:r>
    </w:p>
    <w:p w:rsidR="00F65069" w:rsidRPr="00B16003" w:rsidRDefault="00C079E3" w:rsidP="00B16003">
      <w:pPr>
        <w:spacing w:after="0" w:line="360" w:lineRule="auto"/>
        <w:ind w:firstLine="709"/>
        <w:jc w:val="both"/>
        <w:rPr>
          <w:rFonts w:ascii="Times New Roman" w:eastAsia="Times New Roman" w:hAnsi="Times New Roman" w:cs="Times New Roman"/>
          <w:b/>
          <w:bCs/>
          <w:color w:val="auto"/>
          <w:spacing w:val="-4"/>
          <w:sz w:val="28"/>
          <w:szCs w:val="28"/>
        </w:rPr>
      </w:pPr>
      <w:r w:rsidRPr="00B16003">
        <w:rPr>
          <w:rFonts w:ascii="Times New Roman" w:hAnsi="Times New Roman" w:cs="Times New Roman"/>
          <w:color w:val="auto"/>
          <w:spacing w:val="-4"/>
          <w:sz w:val="28"/>
          <w:szCs w:val="28"/>
        </w:rPr>
        <w:t>НЗ</w:t>
      </w:r>
      <w:r w:rsidRPr="00B16003">
        <w:rPr>
          <w:rFonts w:ascii="Times New Roman" w:hAnsi="Times New Roman" w:cs="Times New Roman"/>
          <w:i/>
          <w:iCs/>
          <w:color w:val="auto"/>
          <w:sz w:val="28"/>
          <w:szCs w:val="28"/>
          <w:vertAlign w:val="superscript"/>
          <w:lang w:val="en-US"/>
        </w:rPr>
        <w:t>i</w:t>
      </w:r>
      <w:r w:rsidRPr="00B16003">
        <w:rPr>
          <w:rFonts w:ascii="Times New Roman" w:hAnsi="Times New Roman" w:cs="Times New Roman"/>
          <w:i/>
          <w:iCs/>
          <w:color w:val="auto"/>
          <w:sz w:val="28"/>
          <w:szCs w:val="28"/>
          <w:vertAlign w:val="subscript"/>
        </w:rPr>
        <w:t>очр -</w:t>
      </w:r>
      <w:r w:rsidRPr="00B16003">
        <w:rPr>
          <w:rFonts w:ascii="Times New Roman" w:hAnsi="Times New Roman" w:cs="Times New Roman"/>
          <w:color w:val="auto"/>
          <w:spacing w:val="-2"/>
          <w:sz w:val="28"/>
          <w:szCs w:val="28"/>
        </w:rPr>
        <w:t xml:space="preserve"> нормативные затраты на оказание единицы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 xml:space="preserve">-той государственной услуги образовательной </w:t>
      </w:r>
      <w:r w:rsidRPr="00B16003">
        <w:rPr>
          <w:rFonts w:ascii="Times New Roman" w:hAnsi="Times New Roman" w:cs="Times New Roman"/>
          <w:color w:val="auto"/>
          <w:spacing w:val="-4"/>
          <w:sz w:val="28"/>
          <w:szCs w:val="28"/>
        </w:rPr>
        <w:t>организации на соответствующий финансовый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НЗ</w:t>
      </w:r>
      <w:r w:rsidRPr="00B16003">
        <w:rPr>
          <w:rFonts w:ascii="Times New Roman" w:hAnsi="Times New Roman" w:cs="Times New Roman"/>
          <w:color w:val="auto"/>
          <w:sz w:val="28"/>
          <w:szCs w:val="28"/>
          <w:vertAlign w:val="subscript"/>
        </w:rPr>
        <w:t>гу</w:t>
      </w:r>
      <w:r w:rsidRPr="00B16003">
        <w:rPr>
          <w:rFonts w:ascii="Times New Roman" w:hAnsi="Times New Roman" w:cs="Times New Roman"/>
          <w:color w:val="auto"/>
          <w:spacing w:val="-3"/>
          <w:sz w:val="28"/>
          <w:szCs w:val="28"/>
        </w:rPr>
        <w:t xml:space="preserve"> - нормативные затраты, непосредственно связанные с оказанием </w:t>
      </w:r>
      <w:r w:rsidRPr="00B16003">
        <w:rPr>
          <w:rFonts w:ascii="Times New Roman" w:hAnsi="Times New Roman" w:cs="Times New Roman"/>
          <w:color w:val="auto"/>
          <w:sz w:val="28"/>
          <w:szCs w:val="28"/>
        </w:rPr>
        <w:t>государственной услуги;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НЗ </w:t>
      </w:r>
      <w:r w:rsidRPr="00B16003">
        <w:rPr>
          <w:rFonts w:ascii="Times New Roman" w:hAnsi="Times New Roman" w:cs="Times New Roman"/>
          <w:color w:val="auto"/>
          <w:sz w:val="28"/>
          <w:szCs w:val="28"/>
          <w:vertAlign w:val="subscript"/>
        </w:rPr>
        <w:t>он</w:t>
      </w:r>
      <w:r w:rsidRPr="00B16003">
        <w:rPr>
          <w:rFonts w:ascii="Times New Roman" w:hAnsi="Times New Roman" w:cs="Times New Roman"/>
          <w:color w:val="auto"/>
          <w:sz w:val="28"/>
          <w:szCs w:val="28"/>
        </w:rPr>
        <w:t xml:space="preserve"> - нормативные затраты на общехозяйственные нужды.</w:t>
      </w:r>
    </w:p>
    <w:p w:rsidR="00F65069" w:rsidRPr="00B16003" w:rsidRDefault="00C079E3" w:rsidP="00B16003">
      <w:pPr>
        <w:tabs>
          <w:tab w:val="left" w:pos="1058"/>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Нормативные затраты, непосредственно связанные с оказанием</w:t>
      </w:r>
      <w:r w:rsidRPr="00B16003">
        <w:rPr>
          <w:rFonts w:ascii="Times New Roman" w:hAnsi="Times New Roman" w:cs="Times New Roman"/>
          <w:color w:val="auto"/>
          <w:spacing w:val="-4"/>
          <w:sz w:val="28"/>
          <w:szCs w:val="28"/>
        </w:rPr>
        <w:br/>
      </w:r>
      <w:r w:rsidRPr="00B16003">
        <w:rPr>
          <w:rFonts w:ascii="Times New Roman" w:hAnsi="Times New Roman" w:cs="Times New Roman"/>
          <w:color w:val="auto"/>
          <w:spacing w:val="-1"/>
          <w:sz w:val="28"/>
          <w:szCs w:val="28"/>
        </w:rPr>
        <w:t xml:space="preserve">государственной услуги на соответствующий финансовый год, определяются </w:t>
      </w:r>
      <w:r w:rsidRPr="00B16003">
        <w:rPr>
          <w:rFonts w:ascii="Times New Roman" w:hAnsi="Times New Roman" w:cs="Times New Roman"/>
          <w:color w:val="auto"/>
          <w:sz w:val="28"/>
          <w:szCs w:val="28"/>
        </w:rPr>
        <w:t>по формуле:</w:t>
      </w:r>
    </w:p>
    <w:p w:rsidR="00F65069" w:rsidRPr="00B16003" w:rsidRDefault="00C079E3" w:rsidP="00B16003">
      <w:pPr>
        <w:spacing w:after="0" w:line="360" w:lineRule="auto"/>
        <w:ind w:firstLine="709"/>
        <w:jc w:val="both"/>
        <w:rPr>
          <w:rFonts w:ascii="Times New Roman" w:eastAsia="Times New Roman" w:hAnsi="Times New Roman" w:cs="Times New Roman"/>
          <w:i/>
          <w:iCs/>
          <w:color w:val="auto"/>
          <w:sz w:val="24"/>
          <w:szCs w:val="24"/>
        </w:rPr>
      </w:pPr>
      <w:r w:rsidRPr="00B16003">
        <w:rPr>
          <w:rFonts w:ascii="Times New Roman" w:hAnsi="Times New Roman" w:cs="Times New Roman"/>
          <w:b/>
          <w:bCs/>
          <w:i/>
          <w:iCs/>
          <w:color w:val="auto"/>
          <w:spacing w:val="-2"/>
          <w:sz w:val="40"/>
          <w:szCs w:val="40"/>
        </w:rPr>
        <w:t>НЗ</w:t>
      </w:r>
      <w:r w:rsidRPr="00B16003">
        <w:rPr>
          <w:rFonts w:ascii="Times New Roman" w:hAnsi="Times New Roman" w:cs="Times New Roman"/>
          <w:b/>
          <w:bCs/>
          <w:color w:val="auto"/>
          <w:sz w:val="40"/>
          <w:szCs w:val="40"/>
          <w:vertAlign w:val="subscript"/>
        </w:rPr>
        <w:t>гу</w:t>
      </w:r>
      <w:r w:rsidRPr="00B16003">
        <w:rPr>
          <w:rFonts w:ascii="Times New Roman" w:hAnsi="Times New Roman" w:cs="Times New Roman"/>
          <w:i/>
          <w:iCs/>
          <w:color w:val="auto"/>
          <w:sz w:val="28"/>
          <w:szCs w:val="28"/>
        </w:rPr>
        <w:t xml:space="preserve">= </w:t>
      </w:r>
      <w:r w:rsidRPr="00B16003">
        <w:rPr>
          <w:rFonts w:ascii="Times New Roman" w:hAnsi="Times New Roman" w:cs="Times New Roman"/>
          <w:b/>
          <w:bCs/>
          <w:i/>
          <w:iCs/>
          <w:color w:val="auto"/>
          <w:sz w:val="40"/>
          <w:szCs w:val="40"/>
        </w:rPr>
        <w:t>НЗ</w:t>
      </w:r>
      <w:r w:rsidRPr="00B16003">
        <w:rPr>
          <w:rFonts w:ascii="Times New Roman" w:hAnsi="Times New Roman" w:cs="Times New Roman"/>
          <w:b/>
          <w:bCs/>
          <w:i/>
          <w:iCs/>
          <w:color w:val="auto"/>
          <w:sz w:val="40"/>
          <w:szCs w:val="40"/>
          <w:vertAlign w:val="subscript"/>
          <w:lang w:val="en-US"/>
        </w:rPr>
        <w:t>o</w:t>
      </w:r>
      <w:r w:rsidRPr="00B16003">
        <w:rPr>
          <w:rFonts w:ascii="Times New Roman" w:hAnsi="Times New Roman" w:cs="Times New Roman"/>
          <w:b/>
          <w:bCs/>
          <w:i/>
          <w:iCs/>
          <w:color w:val="auto"/>
          <w:sz w:val="40"/>
          <w:szCs w:val="40"/>
          <w:vertAlign w:val="subscript"/>
        </w:rPr>
        <w:t>тгу +</w:t>
      </w:r>
      <w:r w:rsidRPr="00B16003">
        <w:rPr>
          <w:rFonts w:ascii="Times New Roman" w:hAnsi="Times New Roman" w:cs="Times New Roman"/>
          <w:b/>
          <w:bCs/>
          <w:i/>
          <w:iCs/>
          <w:color w:val="auto"/>
          <w:sz w:val="40"/>
          <w:szCs w:val="40"/>
        </w:rPr>
        <w:t xml:space="preserve"> НЗ </w:t>
      </w:r>
      <w:r w:rsidRPr="00B16003">
        <w:rPr>
          <w:rFonts w:ascii="Times New Roman" w:hAnsi="Times New Roman" w:cs="Times New Roman"/>
          <w:b/>
          <w:bCs/>
          <w:i/>
          <w:iCs/>
          <w:color w:val="auto"/>
          <w:sz w:val="40"/>
          <w:szCs w:val="40"/>
          <w:vertAlign w:val="superscript"/>
          <w:lang w:val="en-US"/>
        </w:rPr>
        <w:t>j</w:t>
      </w:r>
      <w:r w:rsidRPr="00B16003">
        <w:rPr>
          <w:rFonts w:ascii="Times New Roman" w:hAnsi="Times New Roman" w:cs="Times New Roman"/>
          <w:b/>
          <w:bCs/>
          <w:i/>
          <w:iCs/>
          <w:color w:val="auto"/>
          <w:sz w:val="40"/>
          <w:szCs w:val="40"/>
          <w:vertAlign w:val="subscript"/>
        </w:rPr>
        <w:t>м</w:t>
      </w:r>
      <w:r w:rsidRPr="00B16003">
        <w:rPr>
          <w:rFonts w:ascii="Times New Roman" w:hAnsi="Times New Roman" w:cs="Times New Roman"/>
          <w:b/>
          <w:bCs/>
          <w:i/>
          <w:iCs/>
          <w:color w:val="auto"/>
          <w:sz w:val="40"/>
          <w:szCs w:val="40"/>
          <w:vertAlign w:val="subscript"/>
          <w:lang w:val="en-US"/>
        </w:rPr>
        <w:t>p</w:t>
      </w:r>
      <w:r w:rsidRPr="00B16003">
        <w:rPr>
          <w:rFonts w:ascii="Times New Roman" w:hAnsi="Times New Roman" w:cs="Times New Roman"/>
          <w:b/>
          <w:bCs/>
          <w:i/>
          <w:iCs/>
          <w:color w:val="auto"/>
          <w:sz w:val="40"/>
          <w:szCs w:val="40"/>
          <w:vertAlign w:val="subscript"/>
        </w:rPr>
        <w:t xml:space="preserve"> +  </w:t>
      </w:r>
      <w:r w:rsidRPr="00B16003">
        <w:rPr>
          <w:rFonts w:ascii="Times New Roman" w:hAnsi="Times New Roman" w:cs="Times New Roman"/>
          <w:b/>
          <w:bCs/>
          <w:i/>
          <w:iCs/>
          <w:color w:val="auto"/>
          <w:sz w:val="40"/>
          <w:szCs w:val="40"/>
        </w:rPr>
        <w:t xml:space="preserve">НЗ </w:t>
      </w:r>
      <w:r w:rsidRPr="00B16003">
        <w:rPr>
          <w:rFonts w:ascii="Times New Roman" w:hAnsi="Times New Roman" w:cs="Times New Roman"/>
          <w:b/>
          <w:bCs/>
          <w:i/>
          <w:iCs/>
          <w:color w:val="auto"/>
          <w:sz w:val="40"/>
          <w:szCs w:val="40"/>
          <w:vertAlign w:val="superscript"/>
          <w:lang w:val="en-US"/>
        </w:rPr>
        <w:t>j</w:t>
      </w:r>
      <w:r w:rsidRPr="00B16003">
        <w:rPr>
          <w:rFonts w:ascii="Times New Roman" w:hAnsi="Times New Roman" w:cs="Times New Roman"/>
          <w:b/>
          <w:bCs/>
          <w:i/>
          <w:iCs/>
          <w:color w:val="auto"/>
          <w:sz w:val="40"/>
          <w:szCs w:val="40"/>
          <w:vertAlign w:val="subscript"/>
        </w:rPr>
        <w:t xml:space="preserve">пп     </w:t>
      </w:r>
      <w:r w:rsidRPr="00B16003">
        <w:rPr>
          <w:rFonts w:ascii="Times New Roman" w:hAnsi="Times New Roman" w:cs="Times New Roman"/>
          <w:i/>
          <w:iCs/>
          <w:color w:val="auto"/>
          <w:sz w:val="24"/>
          <w:szCs w:val="24"/>
        </w:rPr>
        <w:t xml:space="preserve">, </w:t>
      </w:r>
      <w:r w:rsidRPr="00B16003">
        <w:rPr>
          <w:rFonts w:ascii="Times New Roman" w:hAnsi="Times New Roman" w:cs="Times New Roman"/>
          <w:color w:val="auto"/>
          <w:sz w:val="24"/>
          <w:szCs w:val="24"/>
        </w:rPr>
        <w:t>где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НЗ</w:t>
      </w:r>
      <w:r w:rsidRPr="00B16003">
        <w:rPr>
          <w:rFonts w:ascii="Times New Roman" w:hAnsi="Times New Roman" w:cs="Times New Roman"/>
          <w:color w:val="auto"/>
          <w:spacing w:val="-4"/>
          <w:sz w:val="28"/>
          <w:szCs w:val="28"/>
          <w:vertAlign w:val="subscript"/>
        </w:rPr>
        <w:t xml:space="preserve">гу </w:t>
      </w:r>
      <w:r w:rsidRPr="00B16003">
        <w:rPr>
          <w:rFonts w:ascii="Times New Roman" w:hAnsi="Times New Roman" w:cs="Times New Roman"/>
          <w:color w:val="auto"/>
          <w:sz w:val="28"/>
          <w:szCs w:val="28"/>
        </w:rPr>
        <w:t>- н</w:t>
      </w:r>
      <w:r w:rsidRPr="00B16003">
        <w:rPr>
          <w:rFonts w:ascii="Times New Roman" w:hAnsi="Times New Roman" w:cs="Times New Roman"/>
          <w:color w:val="auto"/>
          <w:spacing w:val="-4"/>
          <w:sz w:val="28"/>
          <w:szCs w:val="28"/>
        </w:rPr>
        <w:t>ормативные затраты, непосредственно связанные с оказанием</w:t>
      </w:r>
      <w:r w:rsidRPr="00B16003">
        <w:rPr>
          <w:rFonts w:ascii="Times New Roman" w:hAnsi="Times New Roman" w:cs="Times New Roman"/>
          <w:color w:val="auto"/>
          <w:spacing w:val="-4"/>
          <w:sz w:val="28"/>
          <w:szCs w:val="28"/>
        </w:rPr>
        <w:br/>
      </w:r>
      <w:r w:rsidRPr="00B16003">
        <w:rPr>
          <w:rFonts w:ascii="Times New Roman" w:hAnsi="Times New Roman" w:cs="Times New Roman"/>
          <w:color w:val="auto"/>
          <w:spacing w:val="-1"/>
          <w:sz w:val="28"/>
          <w:szCs w:val="28"/>
        </w:rPr>
        <w:t>государственной услуги на соответствующий финансовый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3"/>
          <w:sz w:val="28"/>
          <w:szCs w:val="28"/>
        </w:rPr>
        <w:t>НЗ</w:t>
      </w:r>
      <w:r w:rsidRPr="00B16003">
        <w:rPr>
          <w:rFonts w:ascii="Times New Roman" w:hAnsi="Times New Roman" w:cs="Times New Roman"/>
          <w:color w:val="auto"/>
          <w:spacing w:val="-3"/>
          <w:sz w:val="28"/>
          <w:szCs w:val="28"/>
          <w:vertAlign w:val="subscript"/>
          <w:lang w:val="en-US"/>
        </w:rPr>
        <w:t>om</w:t>
      </w:r>
      <w:r w:rsidRPr="00B16003">
        <w:rPr>
          <w:rFonts w:ascii="Times New Roman" w:hAnsi="Times New Roman" w:cs="Times New Roman"/>
          <w:color w:val="auto"/>
          <w:spacing w:val="-3"/>
          <w:sz w:val="28"/>
          <w:szCs w:val="28"/>
          <w:vertAlign w:val="subscript"/>
        </w:rPr>
        <w:t>г</w:t>
      </w:r>
      <w:r w:rsidRPr="00B16003">
        <w:rPr>
          <w:rFonts w:ascii="Times New Roman" w:hAnsi="Times New Roman" w:cs="Times New Roman"/>
          <w:color w:val="auto"/>
          <w:spacing w:val="-3"/>
          <w:sz w:val="28"/>
          <w:szCs w:val="28"/>
          <w:vertAlign w:val="subscript"/>
          <w:lang w:val="en-US"/>
        </w:rPr>
        <w:t>y</w:t>
      </w:r>
      <w:r w:rsidRPr="00B16003">
        <w:rPr>
          <w:rFonts w:ascii="Times New Roman" w:hAnsi="Times New Roman" w:cs="Times New Roman"/>
          <w:color w:val="auto"/>
          <w:spacing w:val="-3"/>
          <w:sz w:val="28"/>
          <w:szCs w:val="28"/>
        </w:rPr>
        <w:t>- нормативные затраты  на оплату труда и начисления на</w:t>
      </w:r>
      <w:r w:rsidRPr="00B16003">
        <w:rPr>
          <w:rFonts w:ascii="Times New Roman" w:hAnsi="Times New Roman" w:cs="Times New Roman"/>
          <w:color w:val="auto"/>
          <w:sz w:val="28"/>
          <w:szCs w:val="28"/>
        </w:rPr>
        <w:t>выплаты по оплате труда персонала, принимающего непосредственное участие в оказании государственной услуги;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 xml:space="preserve">НЗ </w:t>
      </w:r>
      <w:r w:rsidRPr="00B16003">
        <w:rPr>
          <w:rFonts w:ascii="Times New Roman" w:hAnsi="Times New Roman" w:cs="Times New Roman"/>
          <w:color w:val="auto"/>
          <w:spacing w:val="-4"/>
          <w:sz w:val="28"/>
          <w:szCs w:val="28"/>
          <w:vertAlign w:val="superscript"/>
          <w:lang w:val="en-US"/>
        </w:rPr>
        <w:t>j</w:t>
      </w:r>
      <w:r w:rsidRPr="00B16003">
        <w:rPr>
          <w:rFonts w:ascii="Times New Roman" w:hAnsi="Times New Roman" w:cs="Times New Roman"/>
          <w:color w:val="auto"/>
          <w:spacing w:val="-4"/>
          <w:sz w:val="28"/>
          <w:szCs w:val="28"/>
          <w:vertAlign w:val="subscript"/>
        </w:rPr>
        <w:t>м</w:t>
      </w:r>
      <w:r w:rsidRPr="00B16003">
        <w:rPr>
          <w:rFonts w:ascii="Times New Roman" w:hAnsi="Times New Roman" w:cs="Times New Roman"/>
          <w:color w:val="auto"/>
          <w:spacing w:val="-4"/>
          <w:sz w:val="28"/>
          <w:szCs w:val="28"/>
          <w:vertAlign w:val="subscript"/>
          <w:lang w:val="en-US"/>
        </w:rPr>
        <w:t>p</w:t>
      </w:r>
      <w:r w:rsidRPr="00B16003">
        <w:rPr>
          <w:rFonts w:ascii="Times New Roman" w:hAnsi="Times New Roman" w:cs="Times New Roman"/>
          <w:color w:val="auto"/>
          <w:spacing w:val="-4"/>
          <w:sz w:val="28"/>
          <w:szCs w:val="28"/>
        </w:rPr>
        <w:t xml:space="preserve"> - </w:t>
      </w:r>
      <w:r w:rsidRPr="00B16003">
        <w:rPr>
          <w:rFonts w:ascii="Times New Roman" w:hAnsi="Times New Roman" w:cs="Times New Roman"/>
          <w:color w:val="auto"/>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B16003">
        <w:rPr>
          <w:rFonts w:ascii="Times New Roman" w:hAnsi="Times New Roman" w:cs="Times New Roman"/>
          <w:color w:val="auto"/>
          <w:sz w:val="28"/>
          <w:szCs w:val="28"/>
        </w:rPr>
        <w:t>на</w:t>
      </w:r>
      <w:r w:rsidRPr="00B16003">
        <w:rPr>
          <w:rFonts w:ascii="Times New Roman" w:hAnsi="Times New Roman" w:cs="Times New Roman"/>
          <w:color w:val="auto"/>
          <w:spacing w:val="-1"/>
          <w:sz w:val="28"/>
          <w:szCs w:val="28"/>
        </w:rPr>
        <w:t xml:space="preserve"> учебники, учебные пособия, учебно-методические материалы, </w:t>
      </w:r>
      <w:r w:rsidRPr="00B16003">
        <w:rPr>
          <w:rFonts w:ascii="Times New Roman" w:hAnsi="Times New Roman" w:cs="Times New Roman"/>
          <w:color w:val="auto"/>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B16003">
        <w:rPr>
          <w:rFonts w:ascii="Times New Roman" w:hAnsi="Times New Roman" w:cs="Times New Roman"/>
          <w:color w:val="auto"/>
          <w:spacing w:val="-1"/>
          <w:sz w:val="28"/>
          <w:szCs w:val="28"/>
        </w:rPr>
        <w:t>средства обучения и воспитания по АООП типа j (в соответствии</w:t>
      </w:r>
      <w:r w:rsidRPr="00B16003">
        <w:rPr>
          <w:rFonts w:ascii="Times New Roman" w:hAnsi="Times New Roman" w:cs="Times New Roman"/>
          <w:color w:val="auto"/>
          <w:sz w:val="28"/>
          <w:szCs w:val="28"/>
        </w:rPr>
        <w:t xml:space="preserve"> с материально-техническими условиями с учетом специфики обучающихся);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 xml:space="preserve">НЗ </w:t>
      </w:r>
      <w:r w:rsidRPr="00B16003">
        <w:rPr>
          <w:rFonts w:ascii="Times New Roman" w:hAnsi="Times New Roman" w:cs="Times New Roman"/>
          <w:color w:val="auto"/>
          <w:spacing w:val="-4"/>
          <w:sz w:val="28"/>
          <w:szCs w:val="28"/>
          <w:vertAlign w:val="superscript"/>
          <w:lang w:val="en-US"/>
        </w:rPr>
        <w:t>j</w:t>
      </w:r>
      <w:r w:rsidRPr="00B16003">
        <w:rPr>
          <w:rFonts w:ascii="Times New Roman" w:hAnsi="Times New Roman" w:cs="Times New Roman"/>
          <w:color w:val="auto"/>
          <w:spacing w:val="-4"/>
          <w:sz w:val="28"/>
          <w:szCs w:val="28"/>
          <w:vertAlign w:val="subscript"/>
        </w:rPr>
        <w:t>пп</w:t>
      </w:r>
      <w:r w:rsidRPr="00B16003">
        <w:rPr>
          <w:rFonts w:ascii="Times New Roman" w:hAnsi="Times New Roman" w:cs="Times New Roman"/>
          <w:color w:val="auto"/>
          <w:spacing w:val="-4"/>
          <w:sz w:val="28"/>
          <w:szCs w:val="28"/>
        </w:rPr>
        <w:t xml:space="preserve"> - </w:t>
      </w:r>
      <w:r w:rsidRPr="00B16003">
        <w:rPr>
          <w:rFonts w:ascii="Times New Roman" w:hAnsi="Times New Roman" w:cs="Times New Roman"/>
          <w:color w:val="auto"/>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B16003">
        <w:rPr>
          <w:rFonts w:ascii="Times New Roman" w:hAnsi="Times New Roman" w:cs="Times New Roman"/>
          <w:color w:val="auto"/>
          <w:sz w:val="28"/>
          <w:szCs w:val="28"/>
        </w:rPr>
        <w:t xml:space="preserve">  с материально-техническими условиями с учетом специфики обучающихся </w:t>
      </w:r>
      <w:r w:rsidRPr="00B16003">
        <w:rPr>
          <w:rFonts w:ascii="Times New Roman" w:hAnsi="Times New Roman" w:cs="Times New Roman"/>
          <w:color w:val="auto"/>
          <w:spacing w:val="-1"/>
          <w:sz w:val="28"/>
          <w:szCs w:val="28"/>
        </w:rPr>
        <w:t>по АООП типа j</w:t>
      </w:r>
      <w:r w:rsidRPr="00B16003">
        <w:rPr>
          <w:rFonts w:ascii="Times New Roman" w:hAnsi="Times New Roman" w:cs="Times New Roman"/>
          <w:color w:val="auto"/>
          <w:sz w:val="28"/>
          <w:szCs w:val="28"/>
        </w:rPr>
        <w:t>).</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 xml:space="preserve">При расчете нормативных затрат на оплату труда и начисления на </w:t>
      </w:r>
      <w:r w:rsidRPr="00B16003">
        <w:rPr>
          <w:rFonts w:ascii="Times New Roman" w:hAnsi="Times New Roman" w:cs="Times New Roman"/>
          <w:color w:val="auto"/>
          <w:spacing w:val="-3"/>
          <w:sz w:val="28"/>
          <w:szCs w:val="28"/>
        </w:rPr>
        <w:t xml:space="preserve">выплаты по оплате труда учитываются затраты на оплату труда только тех </w:t>
      </w:r>
      <w:r w:rsidRPr="00B16003">
        <w:rPr>
          <w:rFonts w:ascii="Times New Roman" w:hAnsi="Times New Roman" w:cs="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Нормативные затраты на оплату труда и начисления на выплаты по </w:t>
      </w:r>
      <w:r w:rsidRPr="00B16003">
        <w:rPr>
          <w:rFonts w:ascii="Times New Roman" w:hAnsi="Times New Roman" w:cs="Times New Roman"/>
          <w:color w:val="auto"/>
          <w:spacing w:val="-2"/>
          <w:sz w:val="28"/>
          <w:szCs w:val="28"/>
        </w:rPr>
        <w:t xml:space="preserve">оплате труда рассчитываются как произведение средней стоимости единицы </w:t>
      </w:r>
      <w:r w:rsidRPr="00B16003">
        <w:rPr>
          <w:rFonts w:ascii="Times New Roman" w:hAnsi="Times New Roman" w:cs="Times New Roman"/>
          <w:color w:val="auto"/>
          <w:sz w:val="28"/>
          <w:szCs w:val="28"/>
        </w:rPr>
        <w:t xml:space="preserve">времени персонала на количество единиц времени, необходимых для </w:t>
      </w:r>
      <w:r w:rsidRPr="00B16003">
        <w:rPr>
          <w:rFonts w:ascii="Times New Roman" w:hAnsi="Times New Roman" w:cs="Times New Roman"/>
          <w:color w:val="auto"/>
          <w:spacing w:val="-3"/>
          <w:sz w:val="28"/>
          <w:szCs w:val="28"/>
        </w:rPr>
        <w:t xml:space="preserve">оказания единицы государственной услуги, с учетом стимулирующих выплат </w:t>
      </w:r>
      <w:r w:rsidRPr="00B16003">
        <w:rPr>
          <w:rFonts w:ascii="Times New Roman" w:hAnsi="Times New Roman" w:cs="Times New Roman"/>
          <w:color w:val="auto"/>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16003">
        <w:rPr>
          <w:rFonts w:ascii="Times New Roman" w:hAnsi="Times New Roman" w:cs="Times New Roman"/>
          <w:color w:val="auto"/>
          <w:spacing w:val="-1"/>
          <w:sz w:val="28"/>
          <w:szCs w:val="28"/>
        </w:rPr>
        <w:t xml:space="preserve">работу в районах Крайнего Севера и приравненных к ним местностях, </w:t>
      </w:r>
      <w:r w:rsidRPr="00B16003">
        <w:rPr>
          <w:rFonts w:ascii="Times New Roman" w:hAnsi="Times New Roman" w:cs="Times New Roman"/>
          <w:color w:val="auto"/>
          <w:sz w:val="28"/>
          <w:szCs w:val="28"/>
        </w:rPr>
        <w:t>установленных законодательством.</w:t>
      </w:r>
    </w:p>
    <w:p w:rsidR="00F65069" w:rsidRPr="00B16003" w:rsidRDefault="00C079E3" w:rsidP="00B16003">
      <w:pPr>
        <w:tabs>
          <w:tab w:val="left" w:pos="709"/>
          <w:tab w:val="left" w:pos="1224"/>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2"/>
          <w:sz w:val="28"/>
          <w:szCs w:val="28"/>
        </w:rPr>
        <w:t>Нормативные затраты на расходные материалы в соответствии со</w:t>
      </w:r>
      <w:r w:rsidRPr="00B16003">
        <w:rPr>
          <w:rFonts w:ascii="Times New Roman" w:hAnsi="Times New Roman" w:cs="Times New Roman"/>
          <w:color w:val="auto"/>
          <w:spacing w:val="-2"/>
          <w:sz w:val="28"/>
          <w:szCs w:val="28"/>
        </w:rPr>
        <w:br/>
        <w:t>стандартами качества оказания услуги рассчитываются как произведение</w:t>
      </w:r>
      <w:r w:rsidRPr="00B16003">
        <w:rPr>
          <w:rFonts w:ascii="Times New Roman" w:hAnsi="Times New Roman" w:cs="Times New Roman"/>
          <w:color w:val="auto"/>
          <w:spacing w:val="-2"/>
          <w:sz w:val="28"/>
          <w:szCs w:val="28"/>
        </w:rPr>
        <w:br/>
        <w:t>стоимости учебных материалов на их количество, необходимое для оказания</w:t>
      </w:r>
      <w:r w:rsidRPr="00B16003">
        <w:rPr>
          <w:rFonts w:ascii="Times New Roman" w:hAnsi="Times New Roman" w:cs="Times New Roman"/>
          <w:color w:val="auto"/>
          <w:spacing w:val="-2"/>
          <w:sz w:val="28"/>
          <w:szCs w:val="28"/>
        </w:rPr>
        <w:br/>
      </w:r>
      <w:r w:rsidRPr="00B16003">
        <w:rPr>
          <w:rFonts w:ascii="Times New Roman" w:hAnsi="Times New Roman" w:cs="Times New Roman"/>
          <w:color w:val="auto"/>
          <w:sz w:val="28"/>
          <w:szCs w:val="28"/>
        </w:rPr>
        <w:t>единицы государственной услуги (выполнения работ) и определяется по видам организаций</w:t>
      </w:r>
      <w:r w:rsidRPr="00B16003">
        <w:rPr>
          <w:rFonts w:ascii="Times New Roman" w:hAnsi="Times New Roman" w:cs="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реализация АООП начального общего образования глухих обучающихся может определяться по формуле:</w:t>
      </w:r>
    </w:p>
    <w:p w:rsidR="00F65069" w:rsidRPr="00B16003" w:rsidRDefault="00C079E3" w:rsidP="00B16003">
      <w:pPr>
        <w:spacing w:after="0" w:line="360" w:lineRule="auto"/>
        <w:ind w:firstLine="709"/>
        <w:jc w:val="both"/>
        <w:rPr>
          <w:rFonts w:ascii="Times New Roman" w:eastAsia="Times New Roman" w:hAnsi="Times New Roman" w:cs="Times New Roman"/>
          <w:b/>
          <w:bCs/>
          <w:i/>
          <w:iCs/>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отгу</w:t>
      </w:r>
      <w:r w:rsidRPr="00B16003">
        <w:rPr>
          <w:rFonts w:ascii="Times New Roman" w:hAnsi="Times New Roman" w:cs="Times New Roman"/>
          <w:b/>
          <w:bCs/>
          <w:i/>
          <w:iCs/>
          <w:color w:val="auto"/>
          <w:sz w:val="28"/>
          <w:szCs w:val="28"/>
        </w:rPr>
        <w:t xml:space="preserve"> = ЗП</w:t>
      </w:r>
      <w:r w:rsidRPr="00B16003">
        <w:rPr>
          <w:rFonts w:ascii="Times New Roman" w:hAnsi="Times New Roman" w:cs="Times New Roman"/>
          <w:b/>
          <w:bCs/>
          <w:i/>
          <w:iCs/>
          <w:color w:val="auto"/>
          <w:sz w:val="28"/>
          <w:szCs w:val="28"/>
          <w:vertAlign w:val="superscript"/>
        </w:rPr>
        <w:t xml:space="preserve"> рег</w:t>
      </w:r>
      <w:r w:rsidRPr="00B16003">
        <w:rPr>
          <w:rFonts w:ascii="Times New Roman" w:hAnsi="Times New Roman" w:cs="Times New Roman"/>
          <w:b/>
          <w:bCs/>
          <w:i/>
          <w:iCs/>
          <w:color w:val="auto"/>
          <w:sz w:val="28"/>
          <w:szCs w:val="28"/>
          <w:vertAlign w:val="subscript"/>
        </w:rPr>
        <w:t>-1</w:t>
      </w:r>
      <w:r w:rsidRPr="00B16003">
        <w:rPr>
          <w:rFonts w:ascii="Times New Roman" w:hAnsi="Times New Roman" w:cs="Times New Roman"/>
          <w:b/>
          <w:bCs/>
          <w:i/>
          <w:iCs/>
          <w:color w:val="auto"/>
          <w:sz w:val="28"/>
          <w:szCs w:val="28"/>
        </w:rPr>
        <w:t xml:space="preserve"> * 12 * К</w:t>
      </w:r>
      <w:r w:rsidRPr="00B16003">
        <w:rPr>
          <w:rFonts w:ascii="Times New Roman" w:hAnsi="Times New Roman" w:cs="Times New Roman"/>
          <w:b/>
          <w:bCs/>
          <w:i/>
          <w:iCs/>
          <w:color w:val="auto"/>
          <w:sz w:val="28"/>
          <w:szCs w:val="28"/>
          <w:vertAlign w:val="superscript"/>
        </w:rPr>
        <w:t>овз</w:t>
      </w:r>
      <w:r w:rsidRPr="00B16003">
        <w:rPr>
          <w:rFonts w:ascii="Times New Roman" w:hAnsi="Times New Roman" w:cs="Times New Roman"/>
          <w:b/>
          <w:bCs/>
          <w:i/>
          <w:iCs/>
          <w:color w:val="auto"/>
          <w:sz w:val="28"/>
          <w:szCs w:val="28"/>
        </w:rPr>
        <w:t xml:space="preserve"> * К</w:t>
      </w:r>
      <w:r w:rsidRPr="00B16003">
        <w:rPr>
          <w:rFonts w:ascii="Times New Roman" w:hAnsi="Times New Roman" w:cs="Times New Roman"/>
          <w:b/>
          <w:bCs/>
          <w:i/>
          <w:iCs/>
          <w:color w:val="auto"/>
          <w:sz w:val="28"/>
          <w:szCs w:val="28"/>
          <w:vertAlign w:val="superscript"/>
        </w:rPr>
        <w:t>1</w:t>
      </w:r>
      <w:r w:rsidRPr="00B16003">
        <w:rPr>
          <w:rFonts w:ascii="Times New Roman" w:hAnsi="Times New Roman" w:cs="Times New Roman"/>
          <w:b/>
          <w:bCs/>
          <w:i/>
          <w:iCs/>
          <w:color w:val="auto"/>
          <w:sz w:val="28"/>
          <w:szCs w:val="28"/>
        </w:rPr>
        <w:t xml:space="preserve"> * К</w:t>
      </w:r>
      <w:r w:rsidRPr="00B16003">
        <w:rPr>
          <w:rFonts w:ascii="Times New Roman" w:hAnsi="Times New Roman" w:cs="Times New Roman"/>
          <w:b/>
          <w:bCs/>
          <w:i/>
          <w:iCs/>
          <w:color w:val="auto"/>
          <w:sz w:val="28"/>
          <w:szCs w:val="28"/>
          <w:vertAlign w:val="superscript"/>
        </w:rPr>
        <w:t>2</w:t>
      </w:r>
      <w:r w:rsidRPr="00B16003">
        <w:rPr>
          <w:rFonts w:ascii="Times New Roman" w:hAnsi="Times New Roman" w:cs="Times New Roman"/>
          <w:b/>
          <w:bCs/>
          <w:i/>
          <w:iCs/>
          <w:color w:val="auto"/>
          <w:sz w:val="28"/>
          <w:szCs w:val="28"/>
        </w:rPr>
        <w:t>, где:</w:t>
      </w:r>
    </w:p>
    <w:p w:rsidR="00F65069" w:rsidRPr="00B16003" w:rsidRDefault="00C079E3" w:rsidP="00B16003">
      <w:pPr>
        <w:spacing w:after="0" w:line="360" w:lineRule="auto"/>
        <w:ind w:firstLine="709"/>
        <w:jc w:val="both"/>
        <w:rPr>
          <w:rFonts w:ascii="Times New Roman" w:eastAsia="Times New Roman" w:hAnsi="Times New Roman" w:cs="Times New Roman"/>
          <w:i/>
          <w:iCs/>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 xml:space="preserve">отгу </w:t>
      </w:r>
      <w:r w:rsidRPr="00B16003">
        <w:rPr>
          <w:rFonts w:ascii="Times New Roman" w:hAnsi="Times New Roman" w:cs="Times New Roman"/>
          <w:b/>
          <w:bCs/>
          <w:i/>
          <w:iCs/>
          <w:color w:val="auto"/>
          <w:sz w:val="28"/>
          <w:szCs w:val="28"/>
        </w:rPr>
        <w:t xml:space="preserve">- </w:t>
      </w:r>
      <w:r w:rsidRPr="00B16003">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обучающимся;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ЗП</w:t>
      </w:r>
      <w:r w:rsidRPr="00B16003">
        <w:rPr>
          <w:rFonts w:ascii="Times New Roman" w:hAnsi="Times New Roman" w:cs="Times New Roman"/>
          <w:b/>
          <w:bCs/>
          <w:i/>
          <w:iCs/>
          <w:color w:val="auto"/>
          <w:sz w:val="28"/>
          <w:szCs w:val="28"/>
          <w:vertAlign w:val="superscript"/>
        </w:rPr>
        <w:t xml:space="preserve"> рег</w:t>
      </w:r>
      <w:r w:rsidRPr="00B16003">
        <w:rPr>
          <w:rFonts w:ascii="Times New Roman" w:hAnsi="Times New Roman" w:cs="Times New Roman"/>
          <w:b/>
          <w:bCs/>
          <w:i/>
          <w:iCs/>
          <w:color w:val="auto"/>
          <w:sz w:val="28"/>
          <w:szCs w:val="28"/>
          <w:vertAlign w:val="subscript"/>
        </w:rPr>
        <w:t>-1</w:t>
      </w:r>
      <w:r w:rsidRPr="00B16003">
        <w:rPr>
          <w:rFonts w:ascii="Times New Roman" w:hAnsi="Times New Roman" w:cs="Times New Roman"/>
          <w:i/>
          <w:iCs/>
          <w:color w:val="auto"/>
          <w:sz w:val="28"/>
          <w:szCs w:val="28"/>
        </w:rPr>
        <w:t xml:space="preserve"> – </w:t>
      </w:r>
      <w:r w:rsidRPr="00B16003">
        <w:rPr>
          <w:rFonts w:ascii="Times New Roman" w:hAnsi="Times New Roman" w:cs="Times New Roman"/>
          <w:color w:val="auto"/>
          <w:sz w:val="28"/>
          <w:szCs w:val="28"/>
        </w:rPr>
        <w:t>среднемесячная заработная плата в экономике соответствующего региона в предшествующем году, руб./мес.;</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i/>
          <w:iCs/>
          <w:color w:val="auto"/>
          <w:sz w:val="28"/>
          <w:szCs w:val="28"/>
        </w:rPr>
        <w:t xml:space="preserve">12 – </w:t>
      </w:r>
      <w:r w:rsidRPr="00B16003">
        <w:rPr>
          <w:rFonts w:ascii="Times New Roman" w:hAnsi="Times New Roman" w:cs="Times New Roman"/>
          <w:color w:val="auto"/>
          <w:sz w:val="28"/>
          <w:szCs w:val="28"/>
        </w:rPr>
        <w:t>количество месяцев в году;</w:t>
      </w:r>
    </w:p>
    <w:p w:rsidR="00F65069" w:rsidRPr="00B16003" w:rsidRDefault="00C079E3" w:rsidP="00B16003">
      <w:pPr>
        <w:tabs>
          <w:tab w:val="left" w:pos="709"/>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i/>
          <w:iCs/>
          <w:color w:val="auto"/>
          <w:sz w:val="28"/>
          <w:szCs w:val="28"/>
        </w:rPr>
        <w:t>K</w:t>
      </w:r>
      <w:r w:rsidRPr="00B16003">
        <w:rPr>
          <w:rFonts w:ascii="Times New Roman" w:hAnsi="Times New Roman" w:cs="Times New Roman"/>
          <w:i/>
          <w:iCs/>
          <w:color w:val="auto"/>
          <w:sz w:val="28"/>
          <w:szCs w:val="28"/>
          <w:vertAlign w:val="superscript"/>
        </w:rPr>
        <w:t>ОВЗ</w:t>
      </w:r>
      <w:r w:rsidRPr="00B16003">
        <w:rPr>
          <w:rFonts w:ascii="Times New Roman" w:hAnsi="Times New Roman" w:cs="Times New Roman"/>
          <w:i/>
          <w:iCs/>
          <w:color w:val="auto"/>
          <w:sz w:val="28"/>
          <w:szCs w:val="28"/>
        </w:rPr>
        <w:t xml:space="preserve"> – </w:t>
      </w:r>
      <w:r w:rsidRPr="00B16003">
        <w:rPr>
          <w:rFonts w:ascii="Times New Roman" w:hAnsi="Times New Roman" w:cs="Times New Roman"/>
          <w:color w:val="auto"/>
          <w:sz w:val="28"/>
          <w:szCs w:val="28"/>
        </w:rPr>
        <w:t>коэффициент, учитывающий специфику образовательной программы или категорию обучающихся (при их наличии);</w:t>
      </w:r>
    </w:p>
    <w:p w:rsidR="00F65069" w:rsidRPr="00B16003" w:rsidRDefault="00C079E3" w:rsidP="00B16003">
      <w:pPr>
        <w:spacing w:after="0" w:line="360" w:lineRule="auto"/>
        <w:ind w:firstLine="709"/>
        <w:jc w:val="both"/>
        <w:rPr>
          <w:rFonts w:ascii="Times New Roman" w:eastAsia="Times New Roman" w:hAnsi="Times New Roman" w:cs="Times New Roman"/>
          <w:i/>
          <w:iCs/>
          <w:color w:val="auto"/>
          <w:sz w:val="28"/>
          <w:szCs w:val="28"/>
        </w:rPr>
      </w:pPr>
      <w:r w:rsidRPr="00B16003">
        <w:rPr>
          <w:rFonts w:ascii="Times New Roman" w:hAnsi="Times New Roman" w:cs="Times New Roman"/>
          <w:i/>
          <w:iCs/>
          <w:color w:val="auto"/>
          <w:sz w:val="28"/>
          <w:szCs w:val="28"/>
          <w:lang w:val="en-US"/>
        </w:rPr>
        <w:t>K</w:t>
      </w:r>
      <w:r w:rsidRPr="00B16003">
        <w:rPr>
          <w:rFonts w:ascii="Times New Roman" w:hAnsi="Times New Roman" w:cs="Times New Roman"/>
          <w:i/>
          <w:iCs/>
          <w:color w:val="auto"/>
          <w:sz w:val="28"/>
          <w:szCs w:val="28"/>
          <w:vertAlign w:val="superscript"/>
        </w:rPr>
        <w:t>1</w:t>
      </w:r>
      <w:r w:rsidRPr="00B16003">
        <w:rPr>
          <w:rFonts w:ascii="Times New Roman" w:hAnsi="Times New Roman" w:cs="Times New Roman"/>
          <w:i/>
          <w:iCs/>
          <w:color w:val="auto"/>
          <w:sz w:val="28"/>
          <w:szCs w:val="28"/>
        </w:rPr>
        <w:t xml:space="preserve"> – </w:t>
      </w:r>
      <w:r w:rsidRPr="00B16003">
        <w:rPr>
          <w:rFonts w:ascii="Times New Roman" w:hAnsi="Times New Roman" w:cs="Times New Roman"/>
          <w:color w:val="auto"/>
          <w:sz w:val="28"/>
          <w:szCs w:val="28"/>
        </w:rPr>
        <w:t>коэффициент страховых взносов на выплаты по оплате труда. Значение коэффициента – 1,302;</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i/>
          <w:iCs/>
          <w:color w:val="auto"/>
          <w:sz w:val="28"/>
          <w:szCs w:val="28"/>
          <w:lang w:val="en-US"/>
        </w:rPr>
        <w:t>K</w:t>
      </w:r>
      <w:r w:rsidRPr="00B16003">
        <w:rPr>
          <w:rFonts w:ascii="Times New Roman" w:hAnsi="Times New Roman" w:cs="Times New Roman"/>
          <w:i/>
          <w:iCs/>
          <w:color w:val="auto"/>
          <w:sz w:val="28"/>
          <w:szCs w:val="28"/>
          <w:vertAlign w:val="superscript"/>
        </w:rPr>
        <w:t>2</w:t>
      </w:r>
      <w:r w:rsidRPr="00B16003">
        <w:rPr>
          <w:rFonts w:ascii="Times New Roman" w:hAnsi="Times New Roman" w:cs="Times New Roman"/>
          <w:i/>
          <w:iCs/>
          <w:color w:val="auto"/>
          <w:sz w:val="28"/>
          <w:szCs w:val="28"/>
        </w:rPr>
        <w:t xml:space="preserve"> – </w:t>
      </w:r>
      <w:r w:rsidRPr="00B16003">
        <w:rPr>
          <w:rFonts w:ascii="Times New Roman" w:hAnsi="Times New Roman" w:cs="Times New Roman"/>
          <w:color w:val="auto"/>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он=</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отпп </w:t>
      </w:r>
      <w:r w:rsidRPr="00B16003">
        <w:rPr>
          <w:rFonts w:ascii="Times New Roman" w:hAnsi="Times New Roman" w:cs="Times New Roman"/>
          <w:b/>
          <w:bCs/>
          <w:i/>
          <w:iCs/>
          <w:color w:val="auto"/>
          <w:sz w:val="28"/>
          <w:szCs w:val="28"/>
        </w:rPr>
        <w:t>+ НЗ</w:t>
      </w:r>
      <w:r w:rsidRPr="00B16003">
        <w:rPr>
          <w:rFonts w:ascii="Times New Roman" w:hAnsi="Times New Roman" w:cs="Times New Roman"/>
          <w:b/>
          <w:bCs/>
          <w:i/>
          <w:iCs/>
          <w:color w:val="auto"/>
          <w:sz w:val="28"/>
          <w:szCs w:val="28"/>
          <w:vertAlign w:val="subscript"/>
        </w:rPr>
        <w:t xml:space="preserve">ком </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пк </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ни </w:t>
      </w:r>
      <w:r w:rsidRPr="00B16003">
        <w:rPr>
          <w:rFonts w:ascii="Times New Roman" w:hAnsi="Times New Roman" w:cs="Times New Roman"/>
          <w:b/>
          <w:bCs/>
          <w:i/>
          <w:iCs/>
          <w:color w:val="auto"/>
          <w:sz w:val="28"/>
          <w:szCs w:val="28"/>
        </w:rPr>
        <w:t>+ НЗ</w:t>
      </w:r>
      <w:r w:rsidRPr="00B16003">
        <w:rPr>
          <w:rFonts w:ascii="Times New Roman" w:hAnsi="Times New Roman" w:cs="Times New Roman"/>
          <w:b/>
          <w:bCs/>
          <w:i/>
          <w:iCs/>
          <w:color w:val="auto"/>
          <w:sz w:val="28"/>
          <w:szCs w:val="28"/>
          <w:vertAlign w:val="subscript"/>
        </w:rPr>
        <w:t xml:space="preserve">ди </w:t>
      </w:r>
      <w:r w:rsidRPr="00B16003">
        <w:rPr>
          <w:rFonts w:ascii="Times New Roman" w:hAnsi="Times New Roman" w:cs="Times New Roman"/>
          <w:b/>
          <w:bCs/>
          <w:i/>
          <w:iCs/>
          <w:color w:val="auto"/>
          <w:sz w:val="28"/>
          <w:szCs w:val="28"/>
        </w:rPr>
        <w:t>+ НЗ</w:t>
      </w:r>
      <w:r w:rsidRPr="00B16003">
        <w:rPr>
          <w:rFonts w:ascii="Times New Roman" w:hAnsi="Times New Roman" w:cs="Times New Roman"/>
          <w:b/>
          <w:bCs/>
          <w:i/>
          <w:iCs/>
          <w:color w:val="auto"/>
          <w:sz w:val="28"/>
          <w:szCs w:val="28"/>
          <w:vertAlign w:val="subscript"/>
        </w:rPr>
        <w:t xml:space="preserve">вс </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тр </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пр</w:t>
      </w:r>
      <w:r w:rsidRPr="00B16003">
        <w:rPr>
          <w:rFonts w:ascii="Times New Roman" w:hAnsi="Times New Roman" w:cs="Times New Roman"/>
          <w:color w:val="auto"/>
          <w:sz w:val="28"/>
          <w:szCs w:val="28"/>
        </w:rPr>
        <w:t xml:space="preserve"> , где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отпп</w:t>
      </w:r>
      <w:r w:rsidRPr="00B16003">
        <w:rPr>
          <w:rFonts w:ascii="Times New Roman" w:hAnsi="Times New Roman" w:cs="Times New Roman"/>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пк </w:t>
      </w:r>
      <w:r w:rsidRPr="00B16003">
        <w:rPr>
          <w:rFonts w:ascii="Times New Roman" w:hAnsi="Times New Roman" w:cs="Times New Roman"/>
          <w:color w:val="auto"/>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ком</w:t>
      </w:r>
      <w:r w:rsidRPr="00B16003">
        <w:rPr>
          <w:rFonts w:ascii="Times New Roman" w:hAnsi="Times New Roman" w:cs="Times New Roman"/>
          <w:color w:val="auto"/>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ни</w:t>
      </w:r>
      <w:r w:rsidRPr="00B16003">
        <w:rPr>
          <w:rFonts w:ascii="Times New Roman" w:hAnsi="Times New Roman" w:cs="Times New Roman"/>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 xml:space="preserve">ди </w:t>
      </w:r>
      <w:r w:rsidRPr="00B16003">
        <w:rPr>
          <w:rFonts w:ascii="Times New Roman" w:hAnsi="Times New Roman" w:cs="Times New Roman"/>
          <w:color w:val="auto"/>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вс</w:t>
      </w:r>
      <w:r w:rsidRPr="00B16003">
        <w:rPr>
          <w:rFonts w:ascii="Times New Roman" w:hAnsi="Times New Roman" w:cs="Times New Roman"/>
          <w:color w:val="auto"/>
          <w:sz w:val="28"/>
          <w:szCs w:val="28"/>
        </w:rPr>
        <w:t xml:space="preserve"> - нормативные затраты на приобретение услуг связи;</w:t>
      </w:r>
    </w:p>
    <w:p w:rsidR="00F65069" w:rsidRPr="00B16003" w:rsidRDefault="00C079E3" w:rsidP="00B16003">
      <w:pPr>
        <w:tabs>
          <w:tab w:val="left" w:pos="8222"/>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тр </w:t>
      </w:r>
      <w:r w:rsidRPr="00B16003">
        <w:rPr>
          <w:rFonts w:ascii="Times New Roman" w:hAnsi="Times New Roman" w:cs="Times New Roman"/>
          <w:color w:val="auto"/>
          <w:sz w:val="28"/>
          <w:szCs w:val="28"/>
        </w:rPr>
        <w:t xml:space="preserve">- нормативные затраты на приобретение транспортных услуг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B16003" w:rsidRDefault="00C079E3" w:rsidP="00B16003">
      <w:pPr>
        <w:tabs>
          <w:tab w:val="left" w:pos="8222"/>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пр</w:t>
      </w:r>
      <w:r w:rsidRPr="00B16003">
        <w:rPr>
          <w:rFonts w:ascii="Times New Roman" w:hAnsi="Times New Roman" w:cs="Times New Roman"/>
          <w:color w:val="auto"/>
          <w:sz w:val="28"/>
          <w:szCs w:val="28"/>
        </w:rPr>
        <w:t xml:space="preserve"> - прочие нормативные затраты на общехозяйственные нужды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B16003" w:rsidRDefault="00C079E3" w:rsidP="00B16003">
      <w:pPr>
        <w:tabs>
          <w:tab w:val="left" w:pos="8222"/>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B16003">
        <w:rPr>
          <w:rFonts w:ascii="Times New Roman" w:hAnsi="Times New Roman" w:cs="Times New Roman"/>
          <w:color w:val="auto"/>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B16003">
        <w:rPr>
          <w:rFonts w:ascii="Times New Roman" w:hAnsi="Times New Roman" w:cs="Times New Roman"/>
          <w:color w:val="auto"/>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2) нормативные затраты на горячее водоснабжение;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содержание недвижимого имущества включают в себя: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нормативные затраты на эксплуатацию системы охранной сигнализации и противопожарной безопасности;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нормативные затраты на аренду недвижимого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нормативные затраты на проведение текущего ремонта объектов недвижимого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прочие нормативные затраты на содержание недвижимого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B16003" w:rsidRDefault="00C079E3" w:rsidP="003D789D">
      <w:pPr>
        <w:spacing w:after="0" w:line="360" w:lineRule="auto"/>
        <w:ind w:firstLine="709"/>
        <w:jc w:val="center"/>
        <w:rPr>
          <w:rFonts w:ascii="Times New Roman" w:eastAsia="Times New Roman" w:hAnsi="Times New Roman" w:cs="Times New Roman"/>
          <w:color w:val="auto"/>
          <w:sz w:val="28"/>
          <w:szCs w:val="28"/>
        </w:rPr>
      </w:pPr>
      <w:r w:rsidRPr="00B16003">
        <w:rPr>
          <w:rFonts w:ascii="Times New Roman" w:hAnsi="Times New Roman" w:cs="Times New Roman"/>
          <w:b/>
          <w:bCs/>
          <w:color w:val="auto"/>
          <w:kern w:val="28"/>
          <w:sz w:val="28"/>
          <w:szCs w:val="28"/>
        </w:rPr>
        <w:t>Материально-технические условия</w:t>
      </w:r>
    </w:p>
    <w:p w:rsidR="00F65069" w:rsidRPr="00B16003"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Материально-техническое обеспечение</w:t>
      </w:r>
      <w:r w:rsidRPr="00B16003">
        <w:rPr>
          <w:rFonts w:ascii="Times New Roman" w:hAnsi="Times New Roman" w:cs="Times New Roman"/>
          <w:b/>
          <w:bCs/>
          <w:color w:val="auto"/>
          <w:sz w:val="28"/>
          <w:szCs w:val="28"/>
        </w:rPr>
        <w:t xml:space="preserve"> –</w:t>
      </w:r>
      <w:r w:rsidRPr="00B16003">
        <w:rPr>
          <w:rFonts w:ascii="Times New Roman" w:hAnsi="Times New Roman" w:cs="Times New Roman"/>
          <w:color w:val="auto"/>
          <w:sz w:val="28"/>
          <w:szCs w:val="28"/>
        </w:rPr>
        <w:t xml:space="preserve"> общие характеристики инфраструктуры системы образования, включая параметры информационно - образовательной среды. </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Материально-техническое обеспечение школьного образования глухих обучающихся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w:t>
      </w:r>
      <w:r w:rsidRPr="00B16003">
        <w:rPr>
          <w:rFonts w:ascii="Times New Roman" w:hAnsi="Times New Roman" w:cs="Times New Roman"/>
          <w:color w:val="auto"/>
          <w:spacing w:val="2"/>
          <w:sz w:val="28"/>
          <w:szCs w:val="28"/>
        </w:rPr>
        <w:t>образовательного</w:t>
      </w:r>
      <w:r w:rsidRPr="00B16003">
        <w:rPr>
          <w:rFonts w:ascii="Times New Roman" w:hAnsi="Times New Roman" w:cs="Times New Roman"/>
          <w:color w:val="auto"/>
          <w:sz w:val="28"/>
          <w:szCs w:val="28"/>
        </w:rPr>
        <w:t xml:space="preserve"> пространства; временного режима обучения; техническим средствам обучения; обеспечению условий для организации обучения и взаимодействия специалистов, их сотрудников с родителями (законными представителями) обучающихся; специальным учебникам, рабочим тетрадям, дидактическим материалам, компьютерным инструментам обучения, </w:t>
      </w:r>
      <w:r w:rsidRPr="00B16003">
        <w:rPr>
          <w:rFonts w:ascii="Times New Roman" w:hAnsi="Times New Roman" w:cs="Times New Roman"/>
          <w:color w:val="auto"/>
          <w:spacing w:val="2"/>
          <w:sz w:val="28"/>
          <w:szCs w:val="28"/>
        </w:rPr>
        <w:t>технически комфортного доступа к образовательной среде (ассистирующие средства и технологии)</w:t>
      </w:r>
      <w:r w:rsidRPr="00B16003">
        <w:rPr>
          <w:rFonts w:ascii="Times New Roman" w:hAnsi="Times New Roman" w:cs="Times New Roman"/>
          <w:color w:val="auto"/>
          <w:spacing w:val="2"/>
          <w:sz w:val="28"/>
          <w:szCs w:val="28"/>
          <w:lang w:val="ru-RU"/>
        </w:rPr>
        <w:t xml:space="preserve">, </w:t>
      </w:r>
      <w:r w:rsidRPr="00B16003">
        <w:rPr>
          <w:rFonts w:ascii="Times New Roman" w:hAnsi="Times New Roman" w:cs="Times New Roman"/>
          <w:color w:val="auto"/>
          <w:sz w:val="28"/>
          <w:szCs w:val="28"/>
        </w:rPr>
        <w:t xml:space="preserve">отвечающим особым образовательным потребностям </w:t>
      </w:r>
      <w:r w:rsidRPr="00B16003">
        <w:rPr>
          <w:rFonts w:ascii="Times New Roman" w:hAnsi="Times New Roman" w:cs="Times New Roman"/>
          <w:color w:val="auto"/>
          <w:sz w:val="28"/>
          <w:szCs w:val="28"/>
          <w:lang w:val="ru-RU"/>
        </w:rPr>
        <w:t xml:space="preserve">глухих </w:t>
      </w:r>
      <w:r w:rsidRPr="00B16003">
        <w:rPr>
          <w:rFonts w:ascii="Times New Roman" w:hAnsi="Times New Roman" w:cs="Times New Roman"/>
          <w:color w:val="auto"/>
          <w:sz w:val="28"/>
          <w:szCs w:val="28"/>
        </w:rPr>
        <w:t>обучающихся и позволяющих реализовывать выбранный вариант Стандарта.</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нарушением слуха.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B16003" w:rsidRDefault="00C079E3" w:rsidP="00B16003">
      <w:pPr>
        <w:pStyle w:val="18TexstSPISOK1"/>
        <w:spacing w:line="360" w:lineRule="auto"/>
        <w:ind w:left="0" w:firstLine="709"/>
        <w:jc w:val="center"/>
        <w:rPr>
          <w:rFonts w:ascii="Times New Roman" w:hAnsi="Times New Roman" w:cs="Times New Roman"/>
          <w:color w:val="auto"/>
          <w:sz w:val="28"/>
          <w:szCs w:val="28"/>
        </w:rPr>
      </w:pPr>
      <w:r w:rsidRPr="00B16003">
        <w:rPr>
          <w:rFonts w:ascii="Times New Roman" w:hAnsi="Times New Roman" w:cs="Times New Roman"/>
          <w:i/>
          <w:iCs/>
          <w:color w:val="auto"/>
          <w:sz w:val="28"/>
          <w:szCs w:val="28"/>
        </w:rPr>
        <w:t xml:space="preserve">Требования к организации </w:t>
      </w:r>
      <w:r w:rsidRPr="00B16003">
        <w:rPr>
          <w:rFonts w:ascii="Times New Roman" w:hAnsi="Times New Roman" w:cs="Times New Roman"/>
          <w:i/>
          <w:iCs/>
          <w:color w:val="auto"/>
          <w:spacing w:val="2"/>
          <w:sz w:val="28"/>
          <w:szCs w:val="28"/>
        </w:rPr>
        <w:t>образовательного</w:t>
      </w:r>
      <w:r w:rsidRPr="00B16003">
        <w:rPr>
          <w:rFonts w:ascii="Times New Roman" w:hAnsi="Times New Roman" w:cs="Times New Roman"/>
          <w:i/>
          <w:iCs/>
          <w:color w:val="auto"/>
          <w:sz w:val="28"/>
          <w:szCs w:val="28"/>
        </w:rPr>
        <w:t xml:space="preserve"> пространства</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Пространство (прежде всего здание и прилегающая территория), в котором осуществляется образование глухих обучающихся, должно соответствовать общим требованиям, предъявляемым к образовательным организациям, в частности к:</w:t>
      </w:r>
    </w:p>
    <w:p w:rsidR="00F65069" w:rsidRPr="00B16003" w:rsidRDefault="00C079E3" w:rsidP="000A374A">
      <w:pPr>
        <w:pStyle w:val="Default"/>
        <w:numPr>
          <w:ilvl w:val="0"/>
          <w:numId w:val="120"/>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санитарно-гигиенических норм образовательного процесса;</w:t>
      </w:r>
    </w:p>
    <w:p w:rsidR="00F65069" w:rsidRPr="00B16003" w:rsidRDefault="00C079E3" w:rsidP="000A374A">
      <w:pPr>
        <w:pStyle w:val="Default"/>
        <w:numPr>
          <w:ilvl w:val="0"/>
          <w:numId w:val="121"/>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обеспечению санитарно-бытовых и социально-бытовых условий;</w:t>
      </w:r>
    </w:p>
    <w:p w:rsidR="00F65069" w:rsidRPr="00B16003" w:rsidRDefault="00C079E3" w:rsidP="000A374A">
      <w:pPr>
        <w:pStyle w:val="Default"/>
        <w:numPr>
          <w:ilvl w:val="0"/>
          <w:numId w:val="122"/>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пожарной и электробезопасности;</w:t>
      </w:r>
    </w:p>
    <w:p w:rsidR="00F65069" w:rsidRPr="00B16003" w:rsidRDefault="00C079E3" w:rsidP="000A374A">
      <w:pPr>
        <w:pStyle w:val="Default"/>
        <w:numPr>
          <w:ilvl w:val="0"/>
          <w:numId w:val="123"/>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требований охраны труда;</w:t>
      </w:r>
    </w:p>
    <w:p w:rsidR="00F65069" w:rsidRPr="00B16003" w:rsidRDefault="00C079E3" w:rsidP="000A374A">
      <w:pPr>
        <w:pStyle w:val="Default"/>
        <w:numPr>
          <w:ilvl w:val="0"/>
          <w:numId w:val="124"/>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своевременных сроков и необходимых объемов текущего и капитального ремонта и др.</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Материально-техническая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B16003" w:rsidRDefault="00C079E3" w:rsidP="000A374A">
      <w:pPr>
        <w:pStyle w:val="Default"/>
        <w:numPr>
          <w:ilvl w:val="0"/>
          <w:numId w:val="125"/>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 xml:space="preserve">участку (территории) и зданию образовательного учреждения; </w:t>
      </w:r>
    </w:p>
    <w:p w:rsidR="00F65069" w:rsidRPr="00B16003" w:rsidRDefault="00C079E3" w:rsidP="000A374A">
      <w:pPr>
        <w:pStyle w:val="Default"/>
        <w:numPr>
          <w:ilvl w:val="0"/>
          <w:numId w:val="126"/>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помещениям библиотек, актовому и физкультурному залу, залу для проведения музыкально-ритмических занятий, лечебной физкультуре;</w:t>
      </w:r>
    </w:p>
    <w:p w:rsidR="00F65069" w:rsidRPr="00B16003" w:rsidRDefault="00C079E3" w:rsidP="000A374A">
      <w:pPr>
        <w:pStyle w:val="Default"/>
        <w:numPr>
          <w:ilvl w:val="0"/>
          <w:numId w:val="127"/>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помещениям для осуществления образовательного и коррекционно-развивающего процессов: классам, кабинетам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B16003" w:rsidRDefault="00C079E3" w:rsidP="000A374A">
      <w:pPr>
        <w:pStyle w:val="Default"/>
        <w:numPr>
          <w:ilvl w:val="0"/>
          <w:numId w:val="128"/>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B16003" w:rsidRDefault="00C079E3" w:rsidP="000A374A">
      <w:pPr>
        <w:pStyle w:val="Default"/>
        <w:numPr>
          <w:ilvl w:val="0"/>
          <w:numId w:val="129"/>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кабинетам медицинского назначения;</w:t>
      </w:r>
    </w:p>
    <w:p w:rsidR="00F65069" w:rsidRPr="00B16003" w:rsidRDefault="00C079E3" w:rsidP="000A374A">
      <w:pPr>
        <w:pStyle w:val="Default"/>
        <w:numPr>
          <w:ilvl w:val="0"/>
          <w:numId w:val="130"/>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B16003" w:rsidRDefault="00C079E3" w:rsidP="000A374A">
      <w:pPr>
        <w:pStyle w:val="Default"/>
        <w:numPr>
          <w:ilvl w:val="0"/>
          <w:numId w:val="131"/>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туалетам, душевым, коридорам и другим помещениям.</w:t>
      </w:r>
    </w:p>
    <w:p w:rsidR="00F65069" w:rsidRPr="00B16003" w:rsidRDefault="00C079E3" w:rsidP="00B16003">
      <w:pPr>
        <w:widowControl w:val="0"/>
        <w:tabs>
          <w:tab w:val="left" w:pos="426"/>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Под особой организацией образовательного пространства понимается создание комфортных условий для слухо-зрительного и слухового восприятия устной речи глухим  ребенком. Среди них: </w:t>
      </w:r>
    </w:p>
    <w:p w:rsidR="00F65069" w:rsidRPr="00B16003" w:rsidRDefault="00C079E3" w:rsidP="000A374A">
      <w:pPr>
        <w:widowControl w:val="0"/>
        <w:numPr>
          <w:ilvl w:val="0"/>
          <w:numId w:val="132"/>
        </w:numPr>
        <w:tabs>
          <w:tab w:val="clear" w:pos="708"/>
          <w:tab w:val="left" w:pos="426"/>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B16003">
        <w:rPr>
          <w:rFonts w:ascii="Times New Roman" w:hAnsi="Times New Roman" w:cs="Times New Roman"/>
          <w:color w:val="auto"/>
          <w:spacing w:val="2"/>
          <w:sz w:val="28"/>
          <w:szCs w:val="28"/>
        </w:rPr>
        <w:t xml:space="preserve">расположение обучающегося в классе или другом помещении при проведении коллективных мероприятий, </w:t>
      </w:r>
    </w:p>
    <w:p w:rsidR="00F65069" w:rsidRPr="00B16003" w:rsidRDefault="00C079E3" w:rsidP="000A374A">
      <w:pPr>
        <w:widowControl w:val="0"/>
        <w:numPr>
          <w:ilvl w:val="0"/>
          <w:numId w:val="133"/>
        </w:numPr>
        <w:tabs>
          <w:tab w:val="clear" w:pos="708"/>
          <w:tab w:val="left" w:pos="426"/>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B16003">
        <w:rPr>
          <w:rFonts w:ascii="Times New Roman" w:hAnsi="Times New Roman" w:cs="Times New Roman"/>
          <w:color w:val="auto"/>
          <w:spacing w:val="2"/>
          <w:sz w:val="28"/>
          <w:szCs w:val="28"/>
        </w:rPr>
        <w:t>продуманность освещенности лица говорящего и фона за ним,</w:t>
      </w:r>
    </w:p>
    <w:p w:rsidR="00F65069" w:rsidRPr="00B16003" w:rsidRDefault="00C079E3" w:rsidP="000A374A">
      <w:pPr>
        <w:widowControl w:val="0"/>
        <w:numPr>
          <w:ilvl w:val="0"/>
          <w:numId w:val="134"/>
        </w:numPr>
        <w:tabs>
          <w:tab w:val="clear" w:pos="708"/>
          <w:tab w:val="left" w:pos="426"/>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B16003">
        <w:rPr>
          <w:rFonts w:ascii="Times New Roman" w:hAnsi="Times New Roman" w:cs="Times New Roman"/>
          <w:color w:val="auto"/>
          <w:spacing w:val="2"/>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5069" w:rsidRPr="00B16003" w:rsidRDefault="00C079E3" w:rsidP="000A374A">
      <w:pPr>
        <w:widowControl w:val="0"/>
        <w:numPr>
          <w:ilvl w:val="0"/>
          <w:numId w:val="135"/>
        </w:numPr>
        <w:tabs>
          <w:tab w:val="clear" w:pos="708"/>
          <w:tab w:val="left" w:pos="426"/>
          <w:tab w:val="num" w:pos="1265"/>
        </w:tabs>
        <w:spacing w:after="0" w:line="360" w:lineRule="auto"/>
        <w:ind w:left="0" w:firstLine="709"/>
        <w:jc w:val="both"/>
        <w:rPr>
          <w:rFonts w:ascii="Times New Roman" w:eastAsia="Times New Roman" w:hAnsi="Times New Roman" w:cs="Times New Roman"/>
          <w:color w:val="auto"/>
          <w:spacing w:val="1"/>
        </w:rPr>
      </w:pPr>
      <w:r w:rsidRPr="00B16003">
        <w:rPr>
          <w:rFonts w:ascii="Times New Roman" w:hAnsi="Times New Roman" w:cs="Times New Roman"/>
          <w:color w:val="auto"/>
          <w:spacing w:val="2"/>
          <w:sz w:val="28"/>
          <w:szCs w:val="28"/>
        </w:rPr>
        <w:t xml:space="preserve">регулирование уровня шума в помещениях, </w:t>
      </w:r>
    </w:p>
    <w:p w:rsidR="00F65069" w:rsidRPr="00B16003" w:rsidRDefault="00C079E3" w:rsidP="000A374A">
      <w:pPr>
        <w:numPr>
          <w:ilvl w:val="0"/>
          <w:numId w:val="136"/>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B16003">
        <w:rPr>
          <w:rFonts w:ascii="Times New Roman" w:hAnsi="Times New Roman" w:cs="Times New Roman"/>
          <w:color w:val="auto"/>
          <w:sz w:val="28"/>
          <w:szCs w:val="28"/>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65069" w:rsidRPr="00B16003" w:rsidRDefault="00C079E3" w:rsidP="000A374A">
      <w:pPr>
        <w:widowControl w:val="0"/>
        <w:numPr>
          <w:ilvl w:val="0"/>
          <w:numId w:val="137"/>
        </w:numPr>
        <w:tabs>
          <w:tab w:val="clear" w:pos="708"/>
          <w:tab w:val="num" w:pos="1265"/>
        </w:tabs>
        <w:spacing w:after="0" w:line="360" w:lineRule="auto"/>
        <w:ind w:left="0" w:firstLine="709"/>
        <w:jc w:val="both"/>
        <w:rPr>
          <w:rFonts w:ascii="Times New Roman" w:eastAsia="Times" w:hAnsi="Times New Roman" w:cs="Times New Roman"/>
          <w:color w:val="auto"/>
        </w:rPr>
      </w:pPr>
      <w:r w:rsidRPr="00B16003">
        <w:rPr>
          <w:rFonts w:ascii="Times New Roman" w:hAnsi="Times New Roman" w:cs="Times New Roman"/>
          <w:color w:val="auto"/>
          <w:sz w:val="28"/>
          <w:szCs w:val="28"/>
        </w:rPr>
        <w:t>дублирование звуковой</w:t>
      </w:r>
      <w:r w:rsidRPr="00B16003">
        <w:rPr>
          <w:rFonts w:ascii="Times New Roman" w:eastAsia="Times New Roman CYR" w:hAnsi="Times New Roman" w:cs="Times New Roman"/>
          <w:color w:val="auto"/>
          <w:sz w:val="28"/>
          <w:szCs w:val="28"/>
        </w:rPr>
        <w:t xml:space="preserve">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B16003" w:rsidRDefault="00C079E3" w:rsidP="000A374A">
      <w:pPr>
        <w:widowControl w:val="0"/>
        <w:numPr>
          <w:ilvl w:val="0"/>
          <w:numId w:val="138"/>
        </w:numPr>
        <w:tabs>
          <w:tab w:val="clear" w:pos="708"/>
          <w:tab w:val="num" w:pos="1265"/>
        </w:tabs>
        <w:spacing w:after="0" w:line="360" w:lineRule="auto"/>
        <w:ind w:left="0" w:firstLine="709"/>
        <w:jc w:val="both"/>
        <w:rPr>
          <w:rFonts w:ascii="Times New Roman" w:eastAsia="Times" w:hAnsi="Times New Roman" w:cs="Times New Roman"/>
          <w:color w:val="auto"/>
        </w:rPr>
      </w:pPr>
      <w:r w:rsidRPr="00B16003">
        <w:rPr>
          <w:rFonts w:ascii="Times New Roman" w:eastAsia="Times New Roman CYR" w:hAnsi="Times New Roman" w:cs="Times New Roman"/>
          <w:color w:val="auto"/>
          <w:sz w:val="28"/>
          <w:szCs w:val="28"/>
        </w:rPr>
        <w:t>обеспечение надлежащими звуковыми средствами воспроизведения информации;</w:t>
      </w:r>
    </w:p>
    <w:p w:rsidR="00F65069" w:rsidRPr="00B16003" w:rsidRDefault="00C079E3" w:rsidP="000A374A">
      <w:pPr>
        <w:widowControl w:val="0"/>
        <w:numPr>
          <w:ilvl w:val="0"/>
          <w:numId w:val="138"/>
        </w:numPr>
        <w:tabs>
          <w:tab w:val="clear" w:pos="708"/>
          <w:tab w:val="num" w:pos="1265"/>
        </w:tabs>
        <w:spacing w:after="0" w:line="360" w:lineRule="auto"/>
        <w:ind w:left="0" w:firstLine="709"/>
        <w:jc w:val="both"/>
        <w:rPr>
          <w:rFonts w:ascii="Times New Roman" w:eastAsia="Times New Roman CYR" w:hAnsi="Times New Roman" w:cs="Times New Roman"/>
          <w:color w:val="auto"/>
          <w:sz w:val="28"/>
          <w:szCs w:val="28"/>
        </w:rPr>
      </w:pPr>
      <w:r w:rsidRPr="00B16003">
        <w:rPr>
          <w:rFonts w:ascii="Times New Roman" w:eastAsia="Times New Roman CYR" w:hAnsi="Times New Roman" w:cs="Times New Roman"/>
          <w:color w:val="auto"/>
          <w:sz w:val="28"/>
          <w:szCs w:val="28"/>
        </w:rPr>
        <w:t>обеспечение беспроводным оборудованием (на радиопринципе или инфракрасном излучении) при постоянном пользовании глухими детьми индивидуальными слуховыми аппаратами или кохлеарным имполантами (или кохлеарным имплантом и индивидуальным слуховым аппаратом) с учетом медицинских показаний;в классных помещениях необходимо предусмотреть специальные места для хранения FM–систем, зарядных устройств, батареек.</w:t>
      </w:r>
    </w:p>
    <w:p w:rsidR="00F65069" w:rsidRPr="003D789D" w:rsidRDefault="00C079E3" w:rsidP="00B16003">
      <w:pPr>
        <w:widowControl w:val="0"/>
        <w:tabs>
          <w:tab w:val="left" w:pos="426"/>
        </w:tabs>
        <w:spacing w:after="0" w:line="360" w:lineRule="auto"/>
        <w:ind w:firstLine="709"/>
        <w:jc w:val="both"/>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Обязательный</w:t>
      </w:r>
      <w:r w:rsidRPr="003D789D">
        <w:rPr>
          <w:rFonts w:hAnsi="Times New Roman"/>
          <w:color w:val="auto"/>
          <w:spacing w:val="2"/>
          <w:sz w:val="28"/>
          <w:szCs w:val="28"/>
        </w:rPr>
        <w:t xml:space="preserve"> </w:t>
      </w:r>
      <w:r w:rsidRPr="003D789D">
        <w:rPr>
          <w:rFonts w:hAnsi="Times New Roman"/>
          <w:color w:val="auto"/>
          <w:spacing w:val="2"/>
          <w:sz w:val="28"/>
          <w:szCs w:val="28"/>
        </w:rPr>
        <w:t>учет</w:t>
      </w:r>
      <w:r w:rsidRPr="003D789D">
        <w:rPr>
          <w:rFonts w:hAnsi="Times New Roman"/>
          <w:color w:val="auto"/>
          <w:spacing w:val="2"/>
          <w:sz w:val="28"/>
          <w:szCs w:val="28"/>
        </w:rPr>
        <w:t xml:space="preserve"> </w:t>
      </w:r>
      <w:r w:rsidRPr="003D789D">
        <w:rPr>
          <w:rFonts w:hAnsi="Times New Roman"/>
          <w:color w:val="auto"/>
          <w:spacing w:val="2"/>
          <w:sz w:val="28"/>
          <w:szCs w:val="28"/>
        </w:rPr>
        <w:t>данных</w:t>
      </w:r>
      <w:r w:rsidRPr="003D789D">
        <w:rPr>
          <w:rFonts w:hAnsi="Times New Roman"/>
          <w:color w:val="auto"/>
          <w:spacing w:val="2"/>
          <w:sz w:val="28"/>
          <w:szCs w:val="28"/>
        </w:rPr>
        <w:t xml:space="preserve"> </w:t>
      </w:r>
      <w:r w:rsidRPr="003D789D">
        <w:rPr>
          <w:rFonts w:hAnsi="Times New Roman"/>
          <w:color w:val="auto"/>
          <w:spacing w:val="2"/>
          <w:sz w:val="28"/>
          <w:szCs w:val="28"/>
        </w:rPr>
        <w:t>условий</w:t>
      </w:r>
      <w:r w:rsidRPr="003D789D">
        <w:rPr>
          <w:rFonts w:hAnsi="Times New Roman"/>
          <w:color w:val="auto"/>
          <w:spacing w:val="2"/>
          <w:sz w:val="28"/>
          <w:szCs w:val="28"/>
        </w:rPr>
        <w:t xml:space="preserve"> </w:t>
      </w:r>
      <w:r w:rsidRPr="003D789D">
        <w:rPr>
          <w:rFonts w:hAnsi="Times New Roman"/>
          <w:color w:val="auto"/>
          <w:spacing w:val="2"/>
          <w:sz w:val="28"/>
          <w:szCs w:val="28"/>
        </w:rPr>
        <w:t>требует</w:t>
      </w:r>
      <w:r w:rsidRPr="003D789D">
        <w:rPr>
          <w:rFonts w:hAnsi="Times New Roman"/>
          <w:color w:val="auto"/>
          <w:spacing w:val="2"/>
          <w:sz w:val="28"/>
          <w:szCs w:val="28"/>
        </w:rPr>
        <w:t xml:space="preserve"> </w:t>
      </w:r>
      <w:r w:rsidRPr="003D789D">
        <w:rPr>
          <w:rFonts w:hAnsi="Times New Roman"/>
          <w:color w:val="auto"/>
          <w:spacing w:val="2"/>
          <w:sz w:val="28"/>
          <w:szCs w:val="28"/>
        </w:rPr>
        <w:t>специальной</w:t>
      </w:r>
      <w:r w:rsidRPr="003D789D">
        <w:rPr>
          <w:rFonts w:hAnsi="Times New Roman"/>
          <w:color w:val="auto"/>
          <w:spacing w:val="2"/>
          <w:sz w:val="28"/>
          <w:szCs w:val="28"/>
        </w:rPr>
        <w:t xml:space="preserve">  </w:t>
      </w:r>
      <w:r w:rsidRPr="003D789D">
        <w:rPr>
          <w:rFonts w:hAnsi="Times New Roman"/>
          <w:color w:val="auto"/>
          <w:spacing w:val="2"/>
          <w:sz w:val="28"/>
          <w:szCs w:val="28"/>
        </w:rPr>
        <w:t>организации</w:t>
      </w:r>
      <w:r w:rsidRPr="003D789D">
        <w:rPr>
          <w:rFonts w:hAnsi="Times New Roman"/>
          <w:color w:val="auto"/>
          <w:spacing w:val="2"/>
          <w:sz w:val="28"/>
          <w:szCs w:val="28"/>
        </w:rPr>
        <w:t xml:space="preserve"> </w:t>
      </w:r>
      <w:r w:rsidRPr="003D789D">
        <w:rPr>
          <w:rFonts w:hAnsi="Times New Roman"/>
          <w:color w:val="auto"/>
          <w:spacing w:val="2"/>
          <w:sz w:val="28"/>
          <w:szCs w:val="28"/>
        </w:rPr>
        <w:t>образовательного</w:t>
      </w:r>
      <w:r w:rsidRPr="003D789D">
        <w:rPr>
          <w:rFonts w:hAnsi="Times New Roman"/>
          <w:color w:val="auto"/>
          <w:spacing w:val="2"/>
          <w:sz w:val="28"/>
          <w:szCs w:val="28"/>
        </w:rPr>
        <w:t xml:space="preserve"> </w:t>
      </w:r>
      <w:r w:rsidRPr="003D789D">
        <w:rPr>
          <w:rFonts w:hAnsi="Times New Roman"/>
          <w:color w:val="auto"/>
          <w:spacing w:val="2"/>
          <w:sz w:val="28"/>
          <w:szCs w:val="28"/>
        </w:rPr>
        <w:t>пространства</w:t>
      </w:r>
      <w:r w:rsidRPr="003D789D">
        <w:rPr>
          <w:rFonts w:hAnsi="Times New Roman"/>
          <w:color w:val="auto"/>
          <w:spacing w:val="2"/>
          <w:sz w:val="28"/>
          <w:szCs w:val="28"/>
        </w:rPr>
        <w:t xml:space="preserve"> </w:t>
      </w: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проведении</w:t>
      </w:r>
      <w:r w:rsidRPr="003D789D">
        <w:rPr>
          <w:rFonts w:hAnsi="Times New Roman"/>
          <w:color w:val="auto"/>
          <w:spacing w:val="2"/>
          <w:sz w:val="28"/>
          <w:szCs w:val="28"/>
        </w:rPr>
        <w:t xml:space="preserve"> </w:t>
      </w:r>
      <w:r w:rsidRPr="003D789D">
        <w:rPr>
          <w:rFonts w:hAnsi="Times New Roman"/>
          <w:color w:val="auto"/>
          <w:spacing w:val="2"/>
          <w:sz w:val="28"/>
          <w:szCs w:val="28"/>
        </w:rPr>
        <w:t>любого</w:t>
      </w:r>
      <w:r w:rsidRPr="003D789D">
        <w:rPr>
          <w:rFonts w:hAnsi="Times New Roman"/>
          <w:color w:val="auto"/>
          <w:spacing w:val="2"/>
          <w:sz w:val="28"/>
          <w:szCs w:val="28"/>
        </w:rPr>
        <w:t xml:space="preserve"> </w:t>
      </w:r>
      <w:r w:rsidRPr="003D789D">
        <w:rPr>
          <w:rFonts w:hAnsi="Times New Roman"/>
          <w:color w:val="auto"/>
          <w:spacing w:val="2"/>
          <w:sz w:val="28"/>
          <w:szCs w:val="28"/>
        </w:rPr>
        <w:t>рода</w:t>
      </w:r>
      <w:r w:rsidRPr="003D789D">
        <w:rPr>
          <w:rFonts w:hAnsi="Times New Roman"/>
          <w:color w:val="auto"/>
          <w:spacing w:val="2"/>
          <w:sz w:val="28"/>
          <w:szCs w:val="28"/>
        </w:rPr>
        <w:t xml:space="preserve"> </w:t>
      </w:r>
      <w:r w:rsidRPr="003D789D">
        <w:rPr>
          <w:rFonts w:hAnsi="Times New Roman"/>
          <w:color w:val="auto"/>
          <w:spacing w:val="2"/>
          <w:sz w:val="28"/>
          <w:szCs w:val="28"/>
        </w:rPr>
        <w:t>мероприятий</w:t>
      </w:r>
      <w:r w:rsidRPr="003D789D">
        <w:rPr>
          <w:rFonts w:hAnsi="Times New Roman"/>
          <w:color w:val="auto"/>
          <w:spacing w:val="2"/>
          <w:sz w:val="28"/>
          <w:szCs w:val="28"/>
        </w:rPr>
        <w:t xml:space="preserve"> </w:t>
      </w:r>
      <w:r w:rsidRPr="003D789D">
        <w:rPr>
          <w:rFonts w:hAnsi="Times New Roman"/>
          <w:color w:val="auto"/>
          <w:spacing w:val="2"/>
          <w:sz w:val="28"/>
          <w:szCs w:val="28"/>
        </w:rPr>
        <w:t>во</w:t>
      </w:r>
      <w:r w:rsidRPr="003D789D">
        <w:rPr>
          <w:rFonts w:hAnsi="Times New Roman"/>
          <w:color w:val="auto"/>
          <w:spacing w:val="2"/>
          <w:sz w:val="28"/>
          <w:szCs w:val="28"/>
        </w:rPr>
        <w:t xml:space="preserve"> </w:t>
      </w:r>
      <w:r w:rsidRPr="003D789D">
        <w:rPr>
          <w:rFonts w:hAnsi="Times New Roman"/>
          <w:color w:val="auto"/>
          <w:spacing w:val="2"/>
          <w:sz w:val="28"/>
          <w:szCs w:val="28"/>
        </w:rPr>
        <w:t>всех</w:t>
      </w:r>
      <w:r w:rsidRPr="003D789D">
        <w:rPr>
          <w:rFonts w:hAnsi="Times New Roman"/>
          <w:color w:val="auto"/>
          <w:spacing w:val="2"/>
          <w:sz w:val="28"/>
          <w:szCs w:val="28"/>
        </w:rPr>
        <w:t xml:space="preserve"> </w:t>
      </w:r>
      <w:r w:rsidRPr="003D789D">
        <w:rPr>
          <w:rFonts w:hAnsi="Times New Roman"/>
          <w:color w:val="auto"/>
          <w:spacing w:val="2"/>
          <w:sz w:val="28"/>
          <w:szCs w:val="28"/>
        </w:rPr>
        <w:t>учебных</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внеучебных</w:t>
      </w:r>
      <w:r w:rsidRPr="003D789D">
        <w:rPr>
          <w:rFonts w:hAnsi="Times New Roman"/>
          <w:color w:val="auto"/>
          <w:spacing w:val="2"/>
          <w:sz w:val="28"/>
          <w:szCs w:val="28"/>
        </w:rPr>
        <w:t xml:space="preserve"> </w:t>
      </w:r>
      <w:r w:rsidRPr="003D789D">
        <w:rPr>
          <w:rFonts w:hAnsi="Times New Roman"/>
          <w:color w:val="auto"/>
          <w:spacing w:val="2"/>
          <w:sz w:val="28"/>
          <w:szCs w:val="28"/>
        </w:rPr>
        <w:t>помещениях</w:t>
      </w:r>
      <w:r w:rsidRPr="003D789D">
        <w:rPr>
          <w:rFonts w:hAnsi="Times New Roman"/>
          <w:color w:val="auto"/>
          <w:spacing w:val="2"/>
          <w:sz w:val="28"/>
          <w:szCs w:val="28"/>
        </w:rPr>
        <w:t xml:space="preserve"> </w:t>
      </w:r>
      <w:r w:rsidRPr="003D789D">
        <w:rPr>
          <w:rFonts w:ascii="Times New Roman"/>
          <w:color w:val="auto"/>
          <w:spacing w:val="2"/>
          <w:sz w:val="28"/>
          <w:szCs w:val="28"/>
        </w:rPr>
        <w:t>(</w:t>
      </w:r>
      <w:r w:rsidRPr="003D789D">
        <w:rPr>
          <w:rFonts w:hAnsi="Times New Roman"/>
          <w:color w:val="auto"/>
          <w:spacing w:val="2"/>
          <w:sz w:val="28"/>
          <w:szCs w:val="28"/>
        </w:rPr>
        <w:t>включая</w:t>
      </w:r>
      <w:r w:rsidRPr="003D789D">
        <w:rPr>
          <w:rFonts w:hAnsi="Times New Roman"/>
          <w:color w:val="auto"/>
          <w:spacing w:val="2"/>
          <w:sz w:val="28"/>
          <w:szCs w:val="28"/>
        </w:rPr>
        <w:t xml:space="preserve"> </w:t>
      </w:r>
      <w:r w:rsidRPr="003D789D">
        <w:rPr>
          <w:rFonts w:hAnsi="Times New Roman"/>
          <w:color w:val="auto"/>
          <w:spacing w:val="2"/>
          <w:sz w:val="28"/>
          <w:szCs w:val="28"/>
        </w:rPr>
        <w:t>коридоры</w:t>
      </w:r>
      <w:r w:rsidRPr="003D789D">
        <w:rPr>
          <w:rFonts w:ascii="Times New Roman"/>
          <w:color w:val="auto"/>
          <w:spacing w:val="2"/>
          <w:sz w:val="28"/>
          <w:szCs w:val="28"/>
        </w:rPr>
        <w:t xml:space="preserve">, </w:t>
      </w:r>
      <w:r w:rsidRPr="003D789D">
        <w:rPr>
          <w:rFonts w:hAnsi="Times New Roman"/>
          <w:color w:val="auto"/>
          <w:spacing w:val="2"/>
          <w:sz w:val="28"/>
          <w:szCs w:val="28"/>
        </w:rPr>
        <w:t>холлы</w:t>
      </w:r>
      <w:r w:rsidRPr="003D789D">
        <w:rPr>
          <w:rFonts w:ascii="Times New Roman"/>
          <w:color w:val="auto"/>
          <w:spacing w:val="2"/>
          <w:sz w:val="28"/>
          <w:szCs w:val="28"/>
        </w:rPr>
        <w:t xml:space="preserve">, </w:t>
      </w:r>
      <w:r w:rsidRPr="003D789D">
        <w:rPr>
          <w:rFonts w:hAnsi="Times New Roman"/>
          <w:color w:val="auto"/>
          <w:spacing w:val="2"/>
          <w:sz w:val="28"/>
          <w:szCs w:val="28"/>
        </w:rPr>
        <w:t>залы</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др</w:t>
      </w:r>
      <w:r w:rsidRPr="003D789D">
        <w:rPr>
          <w:rFonts w:ascii="Times New Roman"/>
          <w:color w:val="auto"/>
          <w:spacing w:val="2"/>
          <w:sz w:val="28"/>
          <w:szCs w:val="28"/>
        </w:rPr>
        <w:t xml:space="preserve">.), </w:t>
      </w:r>
      <w:r w:rsidRPr="003D789D">
        <w:rPr>
          <w:rFonts w:hAnsi="Times New Roman"/>
          <w:color w:val="auto"/>
          <w:spacing w:val="2"/>
          <w:sz w:val="28"/>
          <w:szCs w:val="28"/>
        </w:rPr>
        <w:t>а</w:t>
      </w:r>
      <w:r w:rsidRPr="003D789D">
        <w:rPr>
          <w:rFonts w:hAnsi="Times New Roman"/>
          <w:color w:val="auto"/>
          <w:spacing w:val="2"/>
          <w:sz w:val="28"/>
          <w:szCs w:val="28"/>
        </w:rPr>
        <w:t xml:space="preserve"> </w:t>
      </w:r>
      <w:r w:rsidRPr="003D789D">
        <w:rPr>
          <w:rFonts w:hAnsi="Times New Roman"/>
          <w:color w:val="auto"/>
          <w:spacing w:val="2"/>
          <w:sz w:val="28"/>
          <w:szCs w:val="28"/>
        </w:rPr>
        <w:t>также</w:t>
      </w:r>
      <w:r w:rsidRPr="003D789D">
        <w:rPr>
          <w:rFonts w:hAnsi="Times New Roman"/>
          <w:color w:val="auto"/>
          <w:spacing w:val="2"/>
          <w:sz w:val="28"/>
          <w:szCs w:val="28"/>
        </w:rPr>
        <w:t xml:space="preserve"> </w:t>
      </w: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проведении</w:t>
      </w:r>
      <w:r w:rsidRPr="003D789D">
        <w:rPr>
          <w:rFonts w:hAnsi="Times New Roman"/>
          <w:color w:val="auto"/>
          <w:spacing w:val="2"/>
          <w:sz w:val="28"/>
          <w:szCs w:val="28"/>
        </w:rPr>
        <w:t xml:space="preserve"> </w:t>
      </w:r>
      <w:r w:rsidRPr="003D789D">
        <w:rPr>
          <w:rFonts w:hAnsi="Times New Roman"/>
          <w:color w:val="auto"/>
          <w:spacing w:val="2"/>
          <w:sz w:val="28"/>
          <w:szCs w:val="28"/>
        </w:rPr>
        <w:t>внешкольных</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выездных</w:t>
      </w:r>
      <w:r w:rsidRPr="003D789D">
        <w:rPr>
          <w:rFonts w:hAnsi="Times New Roman"/>
          <w:color w:val="auto"/>
          <w:spacing w:val="2"/>
          <w:sz w:val="28"/>
          <w:szCs w:val="28"/>
        </w:rPr>
        <w:t xml:space="preserve"> </w:t>
      </w:r>
      <w:r w:rsidRPr="003D789D">
        <w:rPr>
          <w:rFonts w:hAnsi="Times New Roman"/>
          <w:color w:val="auto"/>
          <w:spacing w:val="2"/>
          <w:sz w:val="28"/>
          <w:szCs w:val="28"/>
        </w:rPr>
        <w:t>мероприятий</w:t>
      </w:r>
      <w:r w:rsidRPr="003D789D">
        <w:rPr>
          <w:rFonts w:ascii="Times New Roman"/>
          <w:color w:val="auto"/>
          <w:spacing w:val="2"/>
          <w:sz w:val="28"/>
          <w:szCs w:val="28"/>
        </w:rPr>
        <w:t xml:space="preserve">. </w:t>
      </w:r>
    </w:p>
    <w:p w:rsidR="00F65069" w:rsidRPr="003D789D" w:rsidRDefault="00C079E3" w:rsidP="00B16003">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получении</w:t>
      </w:r>
      <w:r w:rsidRPr="003D789D">
        <w:rPr>
          <w:rFonts w:hAnsi="Times New Roman"/>
          <w:color w:val="auto"/>
          <w:spacing w:val="2"/>
          <w:sz w:val="28"/>
          <w:szCs w:val="28"/>
        </w:rPr>
        <w:t xml:space="preserve"> </w:t>
      </w:r>
      <w:r w:rsidRPr="003D789D">
        <w:rPr>
          <w:rFonts w:hAnsi="Times New Roman"/>
          <w:color w:val="auto"/>
          <w:spacing w:val="2"/>
          <w:sz w:val="28"/>
          <w:szCs w:val="28"/>
        </w:rPr>
        <w:t>образования</w:t>
      </w:r>
      <w:r w:rsidRPr="003D789D">
        <w:rPr>
          <w:rFonts w:hAnsi="Times New Roman"/>
          <w:color w:val="auto"/>
          <w:spacing w:val="2"/>
          <w:sz w:val="28"/>
          <w:szCs w:val="28"/>
        </w:rPr>
        <w:t xml:space="preserve"> </w:t>
      </w:r>
      <w:r w:rsidRPr="003D789D">
        <w:rPr>
          <w:rFonts w:hAnsi="Times New Roman"/>
          <w:color w:val="auto"/>
          <w:spacing w:val="2"/>
          <w:sz w:val="28"/>
          <w:szCs w:val="28"/>
        </w:rPr>
        <w:t>глухим</w:t>
      </w:r>
      <w:r w:rsidRPr="003D789D">
        <w:rPr>
          <w:rFonts w:hAnsi="Times New Roman"/>
          <w:color w:val="auto"/>
          <w:spacing w:val="2"/>
          <w:sz w:val="28"/>
          <w:szCs w:val="28"/>
        </w:rPr>
        <w:t xml:space="preserve"> </w:t>
      </w:r>
      <w:r w:rsidRPr="003D789D">
        <w:rPr>
          <w:rFonts w:hAnsi="Times New Roman"/>
          <w:color w:val="auto"/>
          <w:spacing w:val="2"/>
          <w:sz w:val="28"/>
          <w:szCs w:val="28"/>
        </w:rPr>
        <w:t>обучающимся</w:t>
      </w:r>
      <w:r w:rsidRPr="003D789D">
        <w:rPr>
          <w:rFonts w:hAnsi="Times New Roman"/>
          <w:color w:val="auto"/>
          <w:spacing w:val="2"/>
          <w:sz w:val="28"/>
          <w:szCs w:val="28"/>
        </w:rPr>
        <w:t xml:space="preserve"> </w:t>
      </w:r>
      <w:r w:rsidRPr="003D789D">
        <w:rPr>
          <w:rFonts w:hAnsi="Times New Roman"/>
          <w:color w:val="auto"/>
          <w:spacing w:val="2"/>
          <w:sz w:val="28"/>
          <w:szCs w:val="28"/>
        </w:rPr>
        <w:t>могут</w:t>
      </w:r>
      <w:r w:rsidRPr="003D789D">
        <w:rPr>
          <w:rFonts w:hAnsi="Times New Roman"/>
          <w:color w:val="auto"/>
          <w:spacing w:val="2"/>
          <w:sz w:val="28"/>
          <w:szCs w:val="28"/>
        </w:rPr>
        <w:t xml:space="preserve"> </w:t>
      </w:r>
      <w:r w:rsidRPr="003D789D">
        <w:rPr>
          <w:rFonts w:hAnsi="Times New Roman"/>
          <w:color w:val="auto"/>
          <w:spacing w:val="2"/>
          <w:sz w:val="28"/>
          <w:szCs w:val="28"/>
        </w:rPr>
        <w:t>быть</w:t>
      </w:r>
      <w:r w:rsidRPr="003D789D">
        <w:rPr>
          <w:rFonts w:hAnsi="Times New Roman"/>
          <w:color w:val="auto"/>
          <w:spacing w:val="2"/>
          <w:sz w:val="28"/>
          <w:szCs w:val="28"/>
        </w:rPr>
        <w:t xml:space="preserve"> </w:t>
      </w:r>
      <w:r w:rsidRPr="003D789D">
        <w:rPr>
          <w:rFonts w:hAnsi="Times New Roman"/>
          <w:color w:val="auto"/>
          <w:spacing w:val="2"/>
          <w:sz w:val="28"/>
          <w:szCs w:val="28"/>
        </w:rPr>
        <w:t>предоставлены</w:t>
      </w:r>
      <w:r w:rsidRPr="003D789D">
        <w:rPr>
          <w:rFonts w:hAnsi="Times New Roman"/>
          <w:color w:val="auto"/>
          <w:spacing w:val="2"/>
          <w:sz w:val="28"/>
          <w:szCs w:val="28"/>
        </w:rPr>
        <w:t xml:space="preserve"> </w:t>
      </w:r>
      <w:r w:rsidRPr="003D789D">
        <w:rPr>
          <w:rFonts w:hAnsi="Times New Roman"/>
          <w:color w:val="auto"/>
          <w:spacing w:val="2"/>
          <w:sz w:val="28"/>
          <w:szCs w:val="28"/>
        </w:rPr>
        <w:t>услуги</w:t>
      </w:r>
      <w:r w:rsidRPr="003D789D">
        <w:rPr>
          <w:rFonts w:hAnsi="Times New Roman"/>
          <w:color w:val="auto"/>
          <w:spacing w:val="2"/>
          <w:sz w:val="28"/>
          <w:szCs w:val="28"/>
        </w:rPr>
        <w:t xml:space="preserve"> </w:t>
      </w:r>
      <w:r w:rsidRPr="003D789D">
        <w:rPr>
          <w:rFonts w:hAnsi="Times New Roman"/>
          <w:color w:val="auto"/>
          <w:spacing w:val="2"/>
          <w:sz w:val="28"/>
          <w:szCs w:val="28"/>
        </w:rPr>
        <w:t>сурдопереводчика</w:t>
      </w:r>
      <w:r w:rsidRPr="003D789D">
        <w:rPr>
          <w:rFonts w:hAnsi="Times New Roman"/>
          <w:color w:val="auto"/>
          <w:spacing w:val="2"/>
          <w:sz w:val="28"/>
          <w:szCs w:val="28"/>
        </w:rPr>
        <w:t xml:space="preserve"> </w:t>
      </w:r>
      <w:r w:rsidRPr="003D789D">
        <w:rPr>
          <w:rFonts w:ascii="Times New Roman"/>
          <w:color w:val="auto"/>
          <w:spacing w:val="2"/>
          <w:sz w:val="28"/>
          <w:szCs w:val="28"/>
        </w:rPr>
        <w:t>(</w:t>
      </w: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желании</w:t>
      </w:r>
      <w:r w:rsidRPr="003D789D">
        <w:rPr>
          <w:rFonts w:hAnsi="Times New Roman"/>
          <w:color w:val="auto"/>
          <w:spacing w:val="2"/>
          <w:sz w:val="28"/>
          <w:szCs w:val="28"/>
        </w:rPr>
        <w:t xml:space="preserve"> </w:t>
      </w:r>
      <w:r w:rsidRPr="003D789D">
        <w:rPr>
          <w:rFonts w:hAnsi="Times New Roman"/>
          <w:color w:val="auto"/>
          <w:spacing w:val="2"/>
          <w:sz w:val="28"/>
          <w:szCs w:val="28"/>
        </w:rPr>
        <w:t>самих</w:t>
      </w:r>
      <w:r w:rsidRPr="003D789D">
        <w:rPr>
          <w:rFonts w:hAnsi="Times New Roman"/>
          <w:color w:val="auto"/>
          <w:spacing w:val="2"/>
          <w:sz w:val="28"/>
          <w:szCs w:val="28"/>
        </w:rPr>
        <w:t xml:space="preserve"> </w:t>
      </w:r>
      <w:r w:rsidRPr="003D789D">
        <w:rPr>
          <w:rFonts w:hAnsi="Times New Roman"/>
          <w:color w:val="auto"/>
          <w:spacing w:val="2"/>
          <w:sz w:val="28"/>
          <w:szCs w:val="28"/>
        </w:rPr>
        <w:t>детей</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их</w:t>
      </w:r>
      <w:r w:rsidRPr="003D789D">
        <w:rPr>
          <w:rFonts w:hAnsi="Times New Roman"/>
          <w:color w:val="auto"/>
          <w:spacing w:val="2"/>
          <w:sz w:val="28"/>
          <w:szCs w:val="28"/>
        </w:rPr>
        <w:t xml:space="preserve"> </w:t>
      </w:r>
      <w:r w:rsidRPr="003D789D">
        <w:rPr>
          <w:rFonts w:hAnsi="Times New Roman"/>
          <w:color w:val="auto"/>
          <w:spacing w:val="2"/>
          <w:sz w:val="28"/>
          <w:szCs w:val="28"/>
        </w:rPr>
        <w:t>родителей</w:t>
      </w:r>
      <w:r w:rsidRPr="003D789D">
        <w:rPr>
          <w:rFonts w:ascii="Times New Roman"/>
          <w:color w:val="auto"/>
          <w:spacing w:val="2"/>
          <w:sz w:val="28"/>
          <w:szCs w:val="28"/>
        </w:rPr>
        <w:t>)</w:t>
      </w:r>
      <w:r w:rsidRPr="003D789D">
        <w:rPr>
          <w:rFonts w:ascii="Times New Roman" w:eastAsia="Times New Roman" w:hAnsi="Times New Roman" w:cs="Times New Roman"/>
          <w:color w:val="auto"/>
          <w:spacing w:val="2"/>
          <w:sz w:val="28"/>
          <w:szCs w:val="28"/>
          <w:vertAlign w:val="superscript"/>
        </w:rPr>
        <w:footnoteReference w:id="8"/>
      </w:r>
      <w:r w:rsidRPr="003D789D">
        <w:rPr>
          <w:rFonts w:ascii="Times New Roman"/>
          <w:color w:val="auto"/>
          <w:spacing w:val="2"/>
          <w:sz w:val="28"/>
          <w:szCs w:val="28"/>
          <w:vertAlign w:val="superscript"/>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Образовательная</w:t>
      </w:r>
      <w:r w:rsidRPr="003D789D">
        <w:rPr>
          <w:rFonts w:hAnsi="Times New Roman"/>
          <w:color w:val="auto"/>
          <w:sz w:val="28"/>
          <w:szCs w:val="28"/>
        </w:rPr>
        <w:t xml:space="preserve"> </w:t>
      </w: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содержать</w:t>
      </w:r>
      <w:r w:rsidRPr="003D789D">
        <w:rPr>
          <w:rFonts w:hAnsi="Times New Roman"/>
          <w:color w:val="auto"/>
          <w:sz w:val="28"/>
          <w:szCs w:val="28"/>
        </w:rPr>
        <w:t xml:space="preserve"> </w:t>
      </w:r>
      <w:r w:rsidRPr="003D789D">
        <w:rPr>
          <w:rFonts w:hAnsi="Times New Roman"/>
          <w:color w:val="auto"/>
          <w:sz w:val="28"/>
          <w:szCs w:val="28"/>
        </w:rPr>
        <w:t>оборудованные</w:t>
      </w:r>
      <w:r w:rsidRPr="003D789D">
        <w:rPr>
          <w:rFonts w:hAnsi="Times New Roman"/>
          <w:color w:val="auto"/>
          <w:sz w:val="28"/>
          <w:szCs w:val="28"/>
        </w:rPr>
        <w:t xml:space="preserve"> </w:t>
      </w:r>
      <w:r w:rsidRPr="003D789D">
        <w:rPr>
          <w:rFonts w:hAnsi="Times New Roman"/>
          <w:color w:val="auto"/>
          <w:sz w:val="28"/>
          <w:szCs w:val="28"/>
        </w:rPr>
        <w:t>комфортные</w:t>
      </w:r>
      <w:r w:rsidRPr="003D789D">
        <w:rPr>
          <w:rFonts w:hAnsi="Times New Roman"/>
          <w:color w:val="auto"/>
          <w:sz w:val="28"/>
          <w:szCs w:val="28"/>
        </w:rPr>
        <w:t xml:space="preserve"> </w:t>
      </w:r>
      <w:r w:rsidRPr="003D789D">
        <w:rPr>
          <w:rFonts w:hAnsi="Times New Roman"/>
          <w:color w:val="auto"/>
          <w:sz w:val="28"/>
          <w:szCs w:val="28"/>
        </w:rPr>
        <w:t>помещения</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учебные</w:t>
      </w:r>
      <w:r w:rsidRPr="003D789D">
        <w:rPr>
          <w:rFonts w:hAnsi="Times New Roman"/>
          <w:color w:val="auto"/>
          <w:sz w:val="28"/>
          <w:szCs w:val="28"/>
        </w:rPr>
        <w:t xml:space="preserve"> </w:t>
      </w:r>
      <w:r w:rsidRPr="003D789D">
        <w:rPr>
          <w:rFonts w:hAnsi="Times New Roman"/>
          <w:color w:val="auto"/>
          <w:sz w:val="28"/>
          <w:szCs w:val="28"/>
        </w:rPr>
        <w:t>кабинеты</w:t>
      </w:r>
      <w:r w:rsidRPr="003D789D">
        <w:rPr>
          <w:rFonts w:ascii="Times New Roman"/>
          <w:color w:val="auto"/>
          <w:sz w:val="28"/>
          <w:szCs w:val="28"/>
        </w:rPr>
        <w:t xml:space="preserve">, </w:t>
      </w:r>
      <w:r w:rsidRPr="003D789D">
        <w:rPr>
          <w:rFonts w:hAnsi="Times New Roman"/>
          <w:color w:val="auto"/>
          <w:sz w:val="28"/>
          <w:szCs w:val="28"/>
        </w:rPr>
        <w:t>специальные</w:t>
      </w:r>
      <w:r w:rsidRPr="003D789D">
        <w:rPr>
          <w:rFonts w:hAnsi="Times New Roman"/>
          <w:color w:val="auto"/>
          <w:sz w:val="28"/>
          <w:szCs w:val="28"/>
        </w:rPr>
        <w:t xml:space="preserve"> </w:t>
      </w:r>
      <w:r w:rsidRPr="003D789D">
        <w:rPr>
          <w:rFonts w:hAnsi="Times New Roman"/>
          <w:color w:val="auto"/>
          <w:sz w:val="28"/>
          <w:szCs w:val="28"/>
        </w:rPr>
        <w:t>кабинеты</w:t>
      </w:r>
      <w:r w:rsidRPr="003D789D">
        <w:rPr>
          <w:rFonts w:hAnsi="Times New Roman"/>
          <w:color w:val="auto"/>
          <w:sz w:val="28"/>
          <w:szCs w:val="28"/>
        </w:rPr>
        <w:t xml:space="preserve"> </w:t>
      </w:r>
      <w:r w:rsidRPr="003D789D">
        <w:rPr>
          <w:rFonts w:hAnsi="Times New Roman"/>
          <w:color w:val="auto"/>
          <w:sz w:val="28"/>
          <w:szCs w:val="28"/>
        </w:rPr>
        <w:t>индивидуальной</w:t>
      </w:r>
      <w:r w:rsidRPr="003D789D">
        <w:rPr>
          <w:rFonts w:hAnsi="Times New Roman"/>
          <w:color w:val="auto"/>
          <w:sz w:val="28"/>
          <w:szCs w:val="28"/>
        </w:rPr>
        <w:t xml:space="preserve"> </w:t>
      </w:r>
      <w:r w:rsidRPr="003D789D">
        <w:rPr>
          <w:rFonts w:hAnsi="Times New Roman"/>
          <w:color w:val="auto"/>
          <w:sz w:val="28"/>
          <w:szCs w:val="28"/>
        </w:rPr>
        <w:t>работы </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развитию</w:t>
      </w:r>
      <w:r w:rsidRPr="003D789D">
        <w:rPr>
          <w:rFonts w:hAnsi="Times New Roman"/>
          <w:color w:val="auto"/>
          <w:sz w:val="28"/>
          <w:szCs w:val="28"/>
        </w:rPr>
        <w:t xml:space="preserve"> </w:t>
      </w:r>
      <w:r w:rsidRPr="003D789D">
        <w:rPr>
          <w:rFonts w:hAnsi="Times New Roman"/>
          <w:color w:val="auto"/>
          <w:sz w:val="28"/>
          <w:szCs w:val="28"/>
        </w:rPr>
        <w:t>слухового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обучению</w:t>
      </w:r>
      <w:r w:rsidRPr="003D789D">
        <w:rPr>
          <w:rFonts w:hAnsi="Times New Roman"/>
          <w:color w:val="auto"/>
          <w:sz w:val="28"/>
          <w:szCs w:val="28"/>
        </w:rPr>
        <w:t xml:space="preserve"> </w:t>
      </w:r>
      <w:r w:rsidRPr="003D789D">
        <w:rPr>
          <w:rFonts w:hAnsi="Times New Roman"/>
          <w:color w:val="auto"/>
          <w:sz w:val="28"/>
          <w:szCs w:val="28"/>
        </w:rPr>
        <w:t>произношения</w:t>
      </w:r>
      <w:r w:rsidRPr="003D789D">
        <w:rPr>
          <w:rFonts w:ascii="Times New Roman"/>
          <w:color w:val="auto"/>
          <w:sz w:val="28"/>
          <w:szCs w:val="28"/>
        </w:rPr>
        <w:t xml:space="preserve">, </w:t>
      </w:r>
      <w:r w:rsidRPr="003D789D">
        <w:rPr>
          <w:rFonts w:hAnsi="Times New Roman"/>
          <w:color w:val="auto"/>
          <w:sz w:val="28"/>
          <w:szCs w:val="28"/>
        </w:rPr>
        <w:t>столовую</w:t>
      </w:r>
      <w:r w:rsidRPr="003D789D">
        <w:rPr>
          <w:rFonts w:ascii="Times New Roman"/>
          <w:color w:val="auto"/>
          <w:sz w:val="28"/>
          <w:szCs w:val="28"/>
        </w:rPr>
        <w:t xml:space="preserve">, </w:t>
      </w:r>
      <w:r w:rsidRPr="003D789D">
        <w:rPr>
          <w:rFonts w:hAnsi="Times New Roman"/>
          <w:color w:val="auto"/>
          <w:sz w:val="28"/>
          <w:szCs w:val="28"/>
        </w:rPr>
        <w:t>спортивный</w:t>
      </w:r>
      <w:r w:rsidRPr="003D789D">
        <w:rPr>
          <w:rFonts w:hAnsi="Times New Roman"/>
          <w:color w:val="auto"/>
          <w:sz w:val="28"/>
          <w:szCs w:val="28"/>
        </w:rPr>
        <w:t xml:space="preserve"> </w:t>
      </w:r>
      <w:r w:rsidRPr="003D789D">
        <w:rPr>
          <w:rFonts w:hAnsi="Times New Roman"/>
          <w:color w:val="auto"/>
          <w:sz w:val="28"/>
          <w:szCs w:val="28"/>
        </w:rPr>
        <w:t>зал</w:t>
      </w:r>
      <w:r w:rsidRPr="003D789D">
        <w:rPr>
          <w:rFonts w:ascii="Times New Roman"/>
          <w:color w:val="auto"/>
          <w:sz w:val="28"/>
          <w:szCs w:val="28"/>
        </w:rPr>
        <w:t xml:space="preserve">, </w:t>
      </w:r>
      <w:r w:rsidRPr="003D789D">
        <w:rPr>
          <w:rFonts w:hAnsi="Times New Roman"/>
          <w:color w:val="auto"/>
          <w:sz w:val="28"/>
          <w:szCs w:val="28"/>
        </w:rPr>
        <w:t>санитарные</w:t>
      </w:r>
      <w:r w:rsidRPr="003D789D">
        <w:rPr>
          <w:rFonts w:ascii="Times New Roman"/>
          <w:color w:val="auto"/>
          <w:sz w:val="28"/>
          <w:szCs w:val="28"/>
        </w:rPr>
        <w:t xml:space="preserve">, </w:t>
      </w:r>
      <w:r w:rsidRPr="003D789D">
        <w:rPr>
          <w:rFonts w:hAnsi="Times New Roman"/>
          <w:color w:val="auto"/>
          <w:sz w:val="28"/>
          <w:szCs w:val="28"/>
        </w:rPr>
        <w:t>игровые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i/>
          <w:iCs/>
          <w:color w:val="auto"/>
          <w:sz w:val="28"/>
          <w:szCs w:val="28"/>
        </w:rPr>
      </w:pPr>
      <w:r w:rsidRPr="003D789D">
        <w:rPr>
          <w:rFonts w:hAnsi="Times New Roman"/>
          <w:color w:val="auto"/>
          <w:sz w:val="28"/>
          <w:szCs w:val="28"/>
        </w:rPr>
        <w:t>Кабинет</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ascii="Times New Roman"/>
          <w:color w:val="auto"/>
          <w:sz w:val="28"/>
          <w:szCs w:val="28"/>
        </w:rPr>
        <w:t xml:space="preserve">) </w:t>
      </w:r>
      <w:r w:rsidRPr="003D789D">
        <w:rPr>
          <w:rFonts w:hAnsi="Times New Roman"/>
          <w:color w:val="auto"/>
          <w:sz w:val="28"/>
          <w:szCs w:val="28"/>
        </w:rPr>
        <w:t>педагога</w:t>
      </w:r>
      <w:r w:rsidRPr="003D789D">
        <w:rPr>
          <w:rFonts w:ascii="Times New Roman"/>
          <w:color w:val="auto"/>
          <w:sz w:val="28"/>
          <w:szCs w:val="28"/>
        </w:rPr>
        <w:t>-</w:t>
      </w:r>
      <w:r w:rsidRPr="003D789D">
        <w:rPr>
          <w:rFonts w:hAnsi="Times New Roman"/>
          <w:color w:val="auto"/>
          <w:sz w:val="28"/>
          <w:szCs w:val="28"/>
        </w:rPr>
        <w:t>дефектолога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сурдопедагога</w:t>
      </w:r>
      <w:r w:rsidRPr="003D789D">
        <w:rPr>
          <w:rFonts w:ascii="Times New Roman"/>
          <w:color w:val="auto"/>
          <w:sz w:val="28"/>
          <w:szCs w:val="28"/>
        </w:rPr>
        <w:t xml:space="preserve">), </w:t>
      </w:r>
      <w:r w:rsidRPr="003D789D">
        <w:rPr>
          <w:rFonts w:hAnsi="Times New Roman"/>
          <w:color w:val="auto"/>
          <w:sz w:val="28"/>
          <w:szCs w:val="28"/>
        </w:rPr>
        <w:t>реализующего</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снабжается</w:t>
      </w:r>
      <w:r w:rsidRPr="003D789D">
        <w:rPr>
          <w:rFonts w:hAnsi="Times New Roman"/>
          <w:color w:val="auto"/>
          <w:sz w:val="28"/>
          <w:szCs w:val="28"/>
        </w:rPr>
        <w:t xml:space="preserve"> </w:t>
      </w:r>
      <w:r w:rsidRPr="003D789D">
        <w:rPr>
          <w:rFonts w:hAnsi="Times New Roman"/>
          <w:color w:val="auto"/>
          <w:sz w:val="28"/>
          <w:szCs w:val="28"/>
        </w:rPr>
        <w:t>необходимой</w:t>
      </w:r>
      <w:r w:rsidRPr="003D789D">
        <w:rPr>
          <w:rFonts w:hAnsi="Times New Roman"/>
          <w:color w:val="auto"/>
          <w:sz w:val="28"/>
          <w:szCs w:val="28"/>
        </w:rPr>
        <w:t xml:space="preserve"> </w:t>
      </w:r>
      <w:r w:rsidRPr="003D789D">
        <w:rPr>
          <w:rFonts w:hAnsi="Times New Roman"/>
          <w:color w:val="auto"/>
          <w:sz w:val="28"/>
          <w:szCs w:val="28"/>
        </w:rPr>
        <w:t>мебелью</w:t>
      </w:r>
      <w:r w:rsidRPr="003D789D">
        <w:rPr>
          <w:rFonts w:ascii="Times New Roman"/>
          <w:color w:val="auto"/>
          <w:sz w:val="28"/>
          <w:szCs w:val="28"/>
        </w:rPr>
        <w:t xml:space="preserve">, </w:t>
      </w:r>
      <w:r w:rsidRPr="003D789D">
        <w:rPr>
          <w:rFonts w:hAnsi="Times New Roman"/>
          <w:color w:val="auto"/>
          <w:sz w:val="28"/>
          <w:szCs w:val="28"/>
        </w:rPr>
        <w:t>техникой</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сурдотехнические</w:t>
      </w:r>
      <w:r w:rsidRPr="003D789D">
        <w:rPr>
          <w:rFonts w:hAnsi="Times New Roman"/>
          <w:color w:val="auto"/>
          <w:sz w:val="28"/>
          <w:szCs w:val="28"/>
        </w:rPr>
        <w:t xml:space="preserve"> </w:t>
      </w:r>
      <w:r w:rsidRPr="003D789D">
        <w:rPr>
          <w:rFonts w:hAnsi="Times New Roman"/>
          <w:color w:val="auto"/>
          <w:sz w:val="28"/>
          <w:szCs w:val="28"/>
        </w:rPr>
        <w:t>средства</w:t>
      </w:r>
      <w:r w:rsidRPr="003D789D">
        <w:rPr>
          <w:rFonts w:ascii="Times New Roman"/>
          <w:color w:val="auto"/>
          <w:sz w:val="28"/>
          <w:szCs w:val="28"/>
        </w:rPr>
        <w:t xml:space="preserve">, </w:t>
      </w:r>
      <w:r w:rsidRPr="003D789D">
        <w:rPr>
          <w:rFonts w:hAnsi="Times New Roman"/>
          <w:color w:val="auto"/>
          <w:sz w:val="28"/>
          <w:szCs w:val="28"/>
        </w:rPr>
        <w:t>инвентарем</w:t>
      </w:r>
      <w:r w:rsidRPr="003D789D">
        <w:rPr>
          <w:rFonts w:ascii="Times New Roman"/>
          <w:color w:val="auto"/>
          <w:sz w:val="28"/>
          <w:szCs w:val="28"/>
        </w:rPr>
        <w:t xml:space="preserve">, </w:t>
      </w:r>
      <w:r w:rsidRPr="003D789D">
        <w:rPr>
          <w:rFonts w:hAnsi="Times New Roman"/>
          <w:color w:val="auto"/>
          <w:sz w:val="28"/>
          <w:szCs w:val="28"/>
        </w:rPr>
        <w:t>расходными</w:t>
      </w:r>
      <w:r w:rsidRPr="003D789D">
        <w:rPr>
          <w:rFonts w:hAnsi="Times New Roman"/>
          <w:color w:val="auto"/>
          <w:sz w:val="28"/>
          <w:szCs w:val="28"/>
        </w:rPr>
        <w:t xml:space="preserve"> </w:t>
      </w:r>
      <w:r w:rsidRPr="003D789D">
        <w:rPr>
          <w:rFonts w:hAnsi="Times New Roman"/>
          <w:color w:val="auto"/>
          <w:sz w:val="28"/>
          <w:szCs w:val="28"/>
        </w:rPr>
        <w:t>материалами</w:t>
      </w:r>
      <w:r w:rsidRPr="003D789D">
        <w:rPr>
          <w:rFonts w:ascii="Times New Roman"/>
          <w:color w:val="auto"/>
          <w:sz w:val="28"/>
          <w:szCs w:val="28"/>
        </w:rPr>
        <w:t xml:space="preserve">, </w:t>
      </w:r>
      <w:r w:rsidRPr="003D789D">
        <w:rPr>
          <w:rFonts w:hAnsi="Times New Roman"/>
          <w:color w:val="auto"/>
          <w:sz w:val="28"/>
          <w:szCs w:val="28"/>
        </w:rPr>
        <w:t>дидактическими</w:t>
      </w:r>
      <w:r w:rsidRPr="003D789D">
        <w:rPr>
          <w:rFonts w:hAnsi="Times New Roman"/>
          <w:color w:val="auto"/>
          <w:sz w:val="28"/>
          <w:szCs w:val="28"/>
        </w:rPr>
        <w:t xml:space="preserve"> </w:t>
      </w:r>
      <w:r w:rsidRPr="003D789D">
        <w:rPr>
          <w:rFonts w:hAnsi="Times New Roman"/>
          <w:color w:val="auto"/>
          <w:sz w:val="28"/>
          <w:szCs w:val="28"/>
        </w:rPr>
        <w:t>пособиями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объеме</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меньшем</w:t>
      </w:r>
      <w:r w:rsidRPr="003D789D">
        <w:rPr>
          <w:rFonts w:ascii="Times New Roman"/>
          <w:color w:val="auto"/>
          <w:sz w:val="28"/>
          <w:szCs w:val="28"/>
        </w:rPr>
        <w:t xml:space="preserve">, </w:t>
      </w:r>
      <w:r w:rsidRPr="003D789D">
        <w:rPr>
          <w:rFonts w:hAnsi="Times New Roman"/>
          <w:color w:val="auto"/>
          <w:sz w:val="28"/>
          <w:szCs w:val="28"/>
        </w:rPr>
        <w:t>чем</w:t>
      </w:r>
      <w:r w:rsidRPr="003D789D">
        <w:rPr>
          <w:rFonts w:hAns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предусмотрено</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аналогичного</w:t>
      </w:r>
      <w:r w:rsidRPr="003D789D">
        <w:rPr>
          <w:rFonts w:hAnsi="Times New Roman"/>
          <w:color w:val="auto"/>
          <w:sz w:val="28"/>
          <w:szCs w:val="28"/>
        </w:rPr>
        <w:t xml:space="preserve"> </w:t>
      </w:r>
      <w:r w:rsidRPr="003D789D">
        <w:rPr>
          <w:rFonts w:hAnsi="Times New Roman"/>
          <w:color w:val="auto"/>
          <w:sz w:val="28"/>
          <w:szCs w:val="28"/>
        </w:rPr>
        <w:t>кабинета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специальном</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учреждении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w:t>
      </w:r>
    </w:p>
    <w:p w:rsidR="00F65069" w:rsidRPr="003D789D" w:rsidRDefault="00C079E3" w:rsidP="00B16003">
      <w:pPr>
        <w:pStyle w:val="14TexstOSNOVA1012"/>
        <w:spacing w:line="360" w:lineRule="auto"/>
        <w:ind w:firstLine="709"/>
        <w:jc w:val="center"/>
        <w:rPr>
          <w:rFonts w:ascii="Times New Roman" w:eastAsia="Times New Roman" w:hAnsi="Times New Roman" w:cs="Times New Roman"/>
          <w:i/>
          <w:iCs/>
          <w:color w:val="auto"/>
          <w:spacing w:val="2"/>
          <w:sz w:val="28"/>
          <w:szCs w:val="28"/>
        </w:rPr>
      </w:pPr>
      <w:r w:rsidRPr="003D789D">
        <w:rPr>
          <w:rFonts w:hAnsi="Times New Roman"/>
          <w:i/>
          <w:iCs/>
          <w:color w:val="auto"/>
          <w:spacing w:val="2"/>
          <w:sz w:val="28"/>
          <w:szCs w:val="28"/>
        </w:rPr>
        <w:t>Организация</w:t>
      </w:r>
      <w:r w:rsidRPr="003D789D">
        <w:rPr>
          <w:rFonts w:hAnsi="Times New Roman"/>
          <w:i/>
          <w:iCs/>
          <w:color w:val="auto"/>
          <w:spacing w:val="2"/>
          <w:sz w:val="28"/>
          <w:szCs w:val="28"/>
        </w:rPr>
        <w:t xml:space="preserve"> </w:t>
      </w:r>
      <w:r w:rsidRPr="003D789D">
        <w:rPr>
          <w:rFonts w:hAnsi="Times New Roman"/>
          <w:i/>
          <w:iCs/>
          <w:color w:val="auto"/>
          <w:spacing w:val="2"/>
          <w:sz w:val="28"/>
          <w:szCs w:val="28"/>
        </w:rPr>
        <w:t>временного</w:t>
      </w:r>
      <w:r w:rsidRPr="003D789D">
        <w:rPr>
          <w:rFonts w:hAnsi="Times New Roman"/>
          <w:i/>
          <w:iCs/>
          <w:color w:val="auto"/>
          <w:spacing w:val="2"/>
          <w:sz w:val="28"/>
          <w:szCs w:val="28"/>
        </w:rPr>
        <w:t xml:space="preserve"> </w:t>
      </w:r>
      <w:r w:rsidRPr="003D789D">
        <w:rPr>
          <w:rFonts w:hAnsi="Times New Roman"/>
          <w:i/>
          <w:iCs/>
          <w:color w:val="auto"/>
          <w:spacing w:val="2"/>
          <w:sz w:val="28"/>
          <w:szCs w:val="28"/>
        </w:rPr>
        <w:t>режима</w:t>
      </w:r>
      <w:r w:rsidRPr="003D789D">
        <w:rPr>
          <w:rFonts w:hAnsi="Times New Roman"/>
          <w:i/>
          <w:iCs/>
          <w:color w:val="auto"/>
          <w:spacing w:val="2"/>
          <w:sz w:val="28"/>
          <w:szCs w:val="28"/>
        </w:rPr>
        <w:t xml:space="preserve"> </w:t>
      </w:r>
      <w:r w:rsidRPr="003D789D">
        <w:rPr>
          <w:rFonts w:hAnsi="Times New Roman"/>
          <w:i/>
          <w:iCs/>
          <w:color w:val="auto"/>
          <w:spacing w:val="2"/>
          <w:sz w:val="28"/>
          <w:szCs w:val="28"/>
        </w:rPr>
        <w:t>обучения</w:t>
      </w:r>
      <w:r w:rsidRPr="003D789D">
        <w:rPr>
          <w:rFonts w:ascii="Times New Roman"/>
          <w:i/>
          <w:iCs/>
          <w:color w:val="auto"/>
          <w:spacing w:val="2"/>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Временной</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год</w:t>
      </w:r>
      <w:r w:rsidRPr="003D789D">
        <w:rPr>
          <w:rFonts w:ascii="Times New Roman"/>
          <w:color w:val="auto"/>
          <w:sz w:val="28"/>
          <w:szCs w:val="28"/>
        </w:rPr>
        <w:t xml:space="preserve">, </w:t>
      </w:r>
      <w:r w:rsidRPr="003D789D">
        <w:rPr>
          <w:rFonts w:hAnsi="Times New Roman"/>
          <w:color w:val="auto"/>
          <w:sz w:val="28"/>
          <w:szCs w:val="28"/>
        </w:rPr>
        <w:t>учебная</w:t>
      </w:r>
      <w:r w:rsidRPr="003D789D">
        <w:rPr>
          <w:rFonts w:hAnsi="Times New Roman"/>
          <w:color w:val="auto"/>
          <w:sz w:val="28"/>
          <w:szCs w:val="28"/>
        </w:rPr>
        <w:t xml:space="preserve"> </w:t>
      </w:r>
      <w:r w:rsidRPr="003D789D">
        <w:rPr>
          <w:rFonts w:hAnsi="Times New Roman"/>
          <w:color w:val="auto"/>
          <w:sz w:val="28"/>
          <w:szCs w:val="28"/>
        </w:rPr>
        <w:t>неделя</w:t>
      </w:r>
      <w:r w:rsidRPr="003D789D">
        <w:rPr>
          <w:rFonts w:ascii="Times New Roman"/>
          <w:color w:val="auto"/>
          <w:sz w:val="28"/>
          <w:szCs w:val="28"/>
        </w:rPr>
        <w:t xml:space="preserve">, </w:t>
      </w:r>
      <w:r w:rsidRPr="003D789D">
        <w:rPr>
          <w:rFonts w:hAnsi="Times New Roman"/>
          <w:color w:val="auto"/>
          <w:sz w:val="28"/>
          <w:szCs w:val="28"/>
        </w:rPr>
        <w:t>день</w:t>
      </w:r>
      <w:r w:rsidRPr="003D789D">
        <w:rPr>
          <w:rFonts w:ascii="Times New Roman"/>
          <w:color w:val="auto"/>
          <w:sz w:val="28"/>
          <w:szCs w:val="28"/>
        </w:rPr>
        <w:t xml:space="preserve">) </w:t>
      </w:r>
      <w:r w:rsidRPr="003D789D">
        <w:rPr>
          <w:rFonts w:hAnsi="Times New Roman"/>
          <w:color w:val="auto"/>
          <w:sz w:val="28"/>
          <w:szCs w:val="28"/>
        </w:rPr>
        <w:t>устанавливается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законодательно</w:t>
      </w:r>
      <w:r w:rsidRPr="003D789D">
        <w:rPr>
          <w:rFonts w:hAnsi="Times New Roman"/>
          <w:color w:val="auto"/>
          <w:sz w:val="28"/>
          <w:szCs w:val="28"/>
        </w:rPr>
        <w:t xml:space="preserve"> </w:t>
      </w:r>
      <w:r w:rsidRPr="003D789D">
        <w:rPr>
          <w:rFonts w:hAnsi="Times New Roman"/>
          <w:color w:val="auto"/>
          <w:sz w:val="28"/>
          <w:szCs w:val="28"/>
        </w:rPr>
        <w:t>закрепленными</w:t>
      </w:r>
      <w:r w:rsidRPr="003D789D">
        <w:rPr>
          <w:rFonts w:hAnsi="Times New Roman"/>
          <w:color w:val="auto"/>
          <w:sz w:val="28"/>
          <w:szCs w:val="28"/>
        </w:rPr>
        <w:t xml:space="preserve">  </w:t>
      </w:r>
      <w:r w:rsidRPr="003D789D">
        <w:rPr>
          <w:rFonts w:hAnsi="Times New Roman"/>
          <w:color w:val="auto"/>
          <w:sz w:val="28"/>
          <w:szCs w:val="28"/>
        </w:rPr>
        <w:t>нормативами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ФЗ</w:t>
      </w:r>
      <w:r w:rsidRPr="003D789D">
        <w:rPr>
          <w:rFonts w:hAnsi="Times New Roman"/>
          <w:color w:val="auto"/>
          <w:sz w:val="28"/>
          <w:szCs w:val="28"/>
        </w:rPr>
        <w:t xml:space="preserve"> </w:t>
      </w:r>
      <w:r w:rsidRPr="003D789D">
        <w:rPr>
          <w:rFonts w:hAnsi="Times New Roman"/>
          <w:color w:val="auto"/>
          <w:sz w:val="28"/>
          <w:szCs w:val="28"/>
        </w:rPr>
        <w:t>«Об</w:t>
      </w:r>
      <w:r w:rsidRPr="003D789D">
        <w:rPr>
          <w:rFonts w:hAnsi="Times New Roman"/>
          <w:color w:val="auto"/>
          <w:sz w:val="28"/>
          <w:szCs w:val="28"/>
        </w:rPr>
        <w:t xml:space="preserve"> </w:t>
      </w:r>
      <w:r w:rsidRPr="003D789D">
        <w:rPr>
          <w:rFonts w:hAnsi="Times New Roman"/>
          <w:color w:val="auto"/>
          <w:sz w:val="28"/>
          <w:szCs w:val="28"/>
        </w:rPr>
        <w:t>образовании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РФ»</w:t>
      </w:r>
      <w:r w:rsidRPr="003D789D">
        <w:rPr>
          <w:rFonts w:ascii="Times New Roman"/>
          <w:color w:val="auto"/>
          <w:sz w:val="28"/>
          <w:szCs w:val="28"/>
        </w:rPr>
        <w:t xml:space="preserve">, </w:t>
      </w:r>
      <w:r w:rsidRPr="003D789D">
        <w:rPr>
          <w:rFonts w:hAnsi="Times New Roman"/>
          <w:color w:val="auto"/>
          <w:sz w:val="28"/>
          <w:szCs w:val="28"/>
        </w:rPr>
        <w:t>СанПиН</w:t>
      </w:r>
      <w:r w:rsidRPr="003D789D">
        <w:rPr>
          <w:rFonts w:ascii="Times New Roman"/>
          <w:color w:val="auto"/>
          <w:sz w:val="28"/>
          <w:szCs w:val="28"/>
        </w:rPr>
        <w:t xml:space="preserve">, </w:t>
      </w:r>
      <w:r w:rsidRPr="003D789D">
        <w:rPr>
          <w:rFonts w:hAnsi="Times New Roman"/>
          <w:color w:val="auto"/>
          <w:sz w:val="28"/>
          <w:szCs w:val="28"/>
        </w:rPr>
        <w:t>приказы</w:t>
      </w:r>
      <w:r w:rsidRPr="003D789D">
        <w:rPr>
          <w:rFonts w:hAnsi="Times New Roman"/>
          <w:color w:val="auto"/>
          <w:sz w:val="28"/>
          <w:szCs w:val="28"/>
        </w:rPr>
        <w:t xml:space="preserve"> </w:t>
      </w:r>
      <w:r w:rsidRPr="003D789D">
        <w:rPr>
          <w:rFonts w:hAnsi="Times New Roman"/>
          <w:color w:val="auto"/>
          <w:sz w:val="28"/>
          <w:szCs w:val="28"/>
        </w:rPr>
        <w:t>Министерства</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локальными</w:t>
      </w:r>
      <w:r w:rsidRPr="003D789D">
        <w:rPr>
          <w:rFonts w:hAnsi="Times New Roman"/>
          <w:color w:val="auto"/>
          <w:sz w:val="28"/>
          <w:szCs w:val="28"/>
        </w:rPr>
        <w:t xml:space="preserve"> </w:t>
      </w:r>
      <w:r w:rsidRPr="003D789D">
        <w:rPr>
          <w:rFonts w:hAnsi="Times New Roman"/>
          <w:color w:val="auto"/>
          <w:sz w:val="28"/>
          <w:szCs w:val="28"/>
        </w:rPr>
        <w:t>актами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превышает</w:t>
      </w:r>
      <w:r w:rsidRPr="003D789D">
        <w:rPr>
          <w:rFonts w:hAnsi="Times New Roman"/>
          <w:color w:val="auto"/>
          <w:sz w:val="28"/>
          <w:szCs w:val="28"/>
        </w:rPr>
        <w:t xml:space="preserve"> </w:t>
      </w:r>
      <w:r w:rsidRPr="003D789D">
        <w:rPr>
          <w:rFonts w:ascii="Times New Roman"/>
          <w:color w:val="auto"/>
          <w:sz w:val="28"/>
          <w:szCs w:val="28"/>
        </w:rPr>
        <w:t xml:space="preserve">40 </w:t>
      </w:r>
      <w:r w:rsidRPr="003D789D">
        <w:rPr>
          <w:rFonts w:hAnsi="Times New Roman"/>
          <w:color w:val="auto"/>
          <w:sz w:val="28"/>
          <w:szCs w:val="28"/>
        </w:rPr>
        <w:t>минут</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определении</w:t>
      </w:r>
      <w:r w:rsidRPr="003D789D">
        <w:rPr>
          <w:rFonts w:hAnsi="Times New Roman"/>
          <w:color w:val="auto"/>
          <w:sz w:val="28"/>
          <w:szCs w:val="28"/>
        </w:rPr>
        <w:t xml:space="preserve"> </w:t>
      </w:r>
      <w:r w:rsidRPr="003D789D">
        <w:rPr>
          <w:rFonts w:hAnsi="Times New Roman"/>
          <w:color w:val="auto"/>
          <w:sz w:val="28"/>
          <w:szCs w:val="28"/>
        </w:rPr>
        <w:t>продолжительности</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ascii="Times New Roman"/>
          <w:color w:val="auto"/>
          <w:sz w:val="28"/>
          <w:szCs w:val="28"/>
        </w:rPr>
        <w:t>1-</w:t>
      </w:r>
      <w:r w:rsidRPr="003D789D">
        <w:rPr>
          <w:rFonts w:hAnsi="Times New Roman"/>
          <w:color w:val="auto"/>
          <w:sz w:val="28"/>
          <w:szCs w:val="28"/>
        </w:rPr>
        <w:t>м</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hAnsi="Times New Roman"/>
          <w:color w:val="auto"/>
          <w:sz w:val="28"/>
          <w:szCs w:val="28"/>
        </w:rPr>
        <w:t xml:space="preserve"> </w:t>
      </w:r>
      <w:r w:rsidRPr="003D789D">
        <w:rPr>
          <w:rFonts w:hAnsi="Times New Roman"/>
          <w:color w:val="auto"/>
          <w:sz w:val="28"/>
          <w:szCs w:val="28"/>
        </w:rPr>
        <w:t>используется</w:t>
      </w:r>
      <w:r w:rsidRPr="003D789D">
        <w:rPr>
          <w:rFonts w:hAnsi="Times New Roman"/>
          <w:color w:val="auto"/>
          <w:sz w:val="28"/>
          <w:szCs w:val="28"/>
        </w:rPr>
        <w:t xml:space="preserve"> </w:t>
      </w:r>
      <w:r w:rsidRPr="003D789D">
        <w:rPr>
          <w:rFonts w:hAnsi="Times New Roman"/>
          <w:color w:val="auto"/>
          <w:sz w:val="28"/>
          <w:szCs w:val="28"/>
        </w:rPr>
        <w:t>«ступенчатый»</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первом</w:t>
      </w:r>
      <w:r w:rsidRPr="003D789D">
        <w:rPr>
          <w:rFonts w:hAnsi="Times New Roman"/>
          <w:color w:val="auto"/>
          <w:sz w:val="28"/>
          <w:szCs w:val="28"/>
        </w:rPr>
        <w:t xml:space="preserve"> </w:t>
      </w:r>
      <w:r w:rsidRPr="003D789D">
        <w:rPr>
          <w:rFonts w:hAnsi="Times New Roman"/>
          <w:color w:val="auto"/>
          <w:sz w:val="28"/>
          <w:szCs w:val="28"/>
        </w:rPr>
        <w:t>полугодии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сентябре</w:t>
      </w:r>
      <w:r w:rsidRPr="003D789D">
        <w:rPr>
          <w:rFonts w:ascii="Times New Roman"/>
          <w:color w:val="auto"/>
          <w:sz w:val="28"/>
          <w:szCs w:val="28"/>
        </w:rPr>
        <w:t xml:space="preserve">, </w:t>
      </w:r>
      <w:r w:rsidRPr="003D789D">
        <w:rPr>
          <w:rFonts w:hAnsi="Times New Roman"/>
          <w:color w:val="auto"/>
          <w:sz w:val="28"/>
          <w:szCs w:val="28"/>
        </w:rPr>
        <w:t>октябре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день</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35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ноябре</w:t>
      </w:r>
      <w:r w:rsidRPr="003D789D">
        <w:rPr>
          <w:rFonts w:ascii="Times New Roman"/>
          <w:color w:val="auto"/>
          <w:sz w:val="28"/>
          <w:szCs w:val="28"/>
        </w:rPr>
        <w:t>-</w:t>
      </w:r>
      <w:r w:rsidRPr="003D789D">
        <w:rPr>
          <w:rFonts w:hAnsi="Times New Roman"/>
          <w:color w:val="auto"/>
          <w:sz w:val="28"/>
          <w:szCs w:val="28"/>
        </w:rPr>
        <w:t>декабре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35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3D789D">
        <w:rPr>
          <w:rFonts w:hAnsi="Times New Roman"/>
          <w:color w:val="auto"/>
          <w:sz w:val="28"/>
          <w:szCs w:val="28"/>
        </w:rPr>
        <w:t>январь</w:t>
      </w:r>
      <w:r w:rsidRPr="003D789D">
        <w:rPr>
          <w:rFonts w:ascii="Times New Roman"/>
          <w:color w:val="auto"/>
          <w:sz w:val="28"/>
          <w:szCs w:val="28"/>
        </w:rPr>
        <w:t>-</w:t>
      </w:r>
      <w:r w:rsidRPr="003D789D">
        <w:rPr>
          <w:rFonts w:hAnsi="Times New Roman"/>
          <w:color w:val="auto"/>
          <w:sz w:val="28"/>
          <w:szCs w:val="28"/>
        </w:rPr>
        <w:t>май</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40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3D789D">
        <w:rPr>
          <w:rFonts w:ascii="Times New Roman" w:eastAsia="Times New Roman" w:hAnsi="Times New Roman" w:cs="Times New Roman"/>
          <w:color w:val="auto"/>
          <w:sz w:val="28"/>
          <w:szCs w:val="28"/>
        </w:rPr>
        <w:footnoteReference w:id="9"/>
      </w: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недели</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ascii="Times New Roman"/>
          <w:color w:val="auto"/>
          <w:sz w:val="28"/>
          <w:szCs w:val="28"/>
        </w:rPr>
        <w:t xml:space="preserve">5 </w:t>
      </w:r>
      <w:r w:rsidRPr="003D789D">
        <w:rPr>
          <w:rFonts w:hAnsi="Times New Roman"/>
          <w:color w:val="auto"/>
          <w:sz w:val="28"/>
          <w:szCs w:val="28"/>
        </w:rPr>
        <w:t>дней</w:t>
      </w:r>
      <w:r w:rsidRPr="003D789D">
        <w:rPr>
          <w:rFonts w:ascii="Times New Roman"/>
          <w:color w:val="auto"/>
          <w:sz w:val="28"/>
          <w:szCs w:val="28"/>
        </w:rPr>
        <w:t xml:space="preserve">. </w:t>
      </w:r>
      <w:r w:rsidRPr="003D789D">
        <w:rPr>
          <w:rFonts w:hAnsi="Times New Roman"/>
          <w:color w:val="auto"/>
          <w:sz w:val="28"/>
          <w:szCs w:val="28"/>
        </w:rPr>
        <w:t>Пятидневная</w:t>
      </w:r>
      <w:r w:rsidRPr="003D789D">
        <w:rPr>
          <w:rFonts w:hAnsi="Times New Roman"/>
          <w:color w:val="auto"/>
          <w:sz w:val="28"/>
          <w:szCs w:val="28"/>
        </w:rPr>
        <w:t xml:space="preserve"> </w:t>
      </w:r>
      <w:r w:rsidRPr="003D789D">
        <w:rPr>
          <w:rFonts w:hAnsi="Times New Roman"/>
          <w:color w:val="auto"/>
          <w:sz w:val="28"/>
          <w:szCs w:val="28"/>
        </w:rPr>
        <w:t>рабочая</w:t>
      </w:r>
      <w:r w:rsidRPr="003D789D">
        <w:rPr>
          <w:rFonts w:hAnsi="Times New Roman"/>
          <w:color w:val="auto"/>
          <w:sz w:val="28"/>
          <w:szCs w:val="28"/>
        </w:rPr>
        <w:t xml:space="preserve"> </w:t>
      </w:r>
      <w:r w:rsidRPr="003D789D">
        <w:rPr>
          <w:rFonts w:hAnsi="Times New Roman"/>
          <w:color w:val="auto"/>
          <w:sz w:val="28"/>
          <w:szCs w:val="28"/>
        </w:rPr>
        <w:t>неделя</w:t>
      </w:r>
      <w:r w:rsidRPr="003D789D">
        <w:rPr>
          <w:rFonts w:hAnsi="Times New Roman"/>
          <w:color w:val="auto"/>
          <w:sz w:val="28"/>
          <w:szCs w:val="28"/>
        </w:rPr>
        <w:t xml:space="preserve"> </w:t>
      </w:r>
      <w:r w:rsidRPr="003D789D">
        <w:rPr>
          <w:rFonts w:hAnsi="Times New Roman"/>
          <w:color w:val="auto"/>
          <w:sz w:val="28"/>
          <w:szCs w:val="28"/>
        </w:rPr>
        <w:t>устанавливается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целях</w:t>
      </w:r>
      <w:r w:rsidRPr="003D789D">
        <w:rPr>
          <w:rFonts w:hAnsi="Times New Roman"/>
          <w:color w:val="auto"/>
          <w:sz w:val="28"/>
          <w:szCs w:val="28"/>
        </w:rPr>
        <w:t xml:space="preserve"> </w:t>
      </w:r>
      <w:r w:rsidRPr="003D789D">
        <w:rPr>
          <w:rFonts w:hAnsi="Times New Roman"/>
          <w:color w:val="auto"/>
          <w:sz w:val="28"/>
          <w:szCs w:val="28"/>
        </w:rPr>
        <w:t>сохранения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укрепления</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проходит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одну</w:t>
      </w:r>
      <w:r w:rsidRPr="003D789D">
        <w:rPr>
          <w:rFonts w:hAnsi="Times New Roman"/>
          <w:color w:val="auto"/>
          <w:sz w:val="28"/>
          <w:szCs w:val="28"/>
        </w:rPr>
        <w:t xml:space="preserve"> </w:t>
      </w:r>
      <w:r w:rsidRPr="003D789D">
        <w:rPr>
          <w:rFonts w:hAnsi="Times New Roman"/>
          <w:color w:val="auto"/>
          <w:sz w:val="28"/>
          <w:szCs w:val="28"/>
        </w:rPr>
        <w:t>смену</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день</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себя</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организованные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уроки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паузу</w:t>
      </w:r>
      <w:r w:rsidRPr="003D789D">
        <w:rPr>
          <w:rFonts w:ascii="Times New Roman"/>
          <w:color w:val="auto"/>
          <w:sz w:val="28"/>
          <w:szCs w:val="28"/>
        </w:rPr>
        <w:t xml:space="preserve">, </w:t>
      </w:r>
      <w:r w:rsidRPr="003D789D">
        <w:rPr>
          <w:rFonts w:hAnsi="Times New Roman"/>
          <w:color w:val="auto"/>
          <w:sz w:val="28"/>
          <w:szCs w:val="28"/>
        </w:rPr>
        <w:t>время</w:t>
      </w:r>
      <w:r w:rsidRPr="003D789D">
        <w:rPr>
          <w:rFonts w:hAnsi="Times New Roman"/>
          <w:color w:val="auto"/>
          <w:sz w:val="28"/>
          <w:szCs w:val="28"/>
        </w:rPr>
        <w:t xml:space="preserve"> </w:t>
      </w:r>
      <w:r w:rsidRPr="003D789D">
        <w:rPr>
          <w:rFonts w:hAnsi="Times New Roman"/>
          <w:color w:val="auto"/>
          <w:sz w:val="28"/>
          <w:szCs w:val="28"/>
        </w:rPr>
        <w:t>прогулки</w:t>
      </w:r>
      <w:r w:rsidRPr="003D789D">
        <w:rPr>
          <w:rFonts w:ascii="Times New Roman"/>
          <w:color w:val="auto"/>
          <w:sz w:val="28"/>
          <w:szCs w:val="28"/>
        </w:rPr>
        <w:t xml:space="preserve">, </w:t>
      </w:r>
      <w:r w:rsidRPr="003D789D">
        <w:rPr>
          <w:rFonts w:hAnsi="Times New Roman"/>
          <w:color w:val="auto"/>
          <w:sz w:val="28"/>
          <w:szCs w:val="28"/>
        </w:rPr>
        <w:t>выполнение</w:t>
      </w:r>
      <w:r w:rsidRPr="003D789D">
        <w:rPr>
          <w:rFonts w:hAnsi="Times New Roman"/>
          <w:color w:val="auto"/>
          <w:sz w:val="28"/>
          <w:szCs w:val="28"/>
        </w:rPr>
        <w:t xml:space="preserve"> </w:t>
      </w:r>
      <w:r w:rsidRPr="003D789D">
        <w:rPr>
          <w:rFonts w:hAnsi="Times New Roman"/>
          <w:color w:val="auto"/>
          <w:sz w:val="28"/>
          <w:szCs w:val="28"/>
        </w:rPr>
        <w:t>домашних</w:t>
      </w:r>
      <w:r w:rsidRPr="003D789D">
        <w:rPr>
          <w:rFonts w:hAnsi="Times New Roman"/>
          <w:color w:val="auto"/>
          <w:sz w:val="28"/>
          <w:szCs w:val="28"/>
        </w:rPr>
        <w:t xml:space="preserve"> </w:t>
      </w:r>
      <w:r w:rsidRPr="003D789D">
        <w:rPr>
          <w:rFonts w:hAnsi="Times New Roman"/>
          <w:color w:val="auto"/>
          <w:sz w:val="28"/>
          <w:szCs w:val="28"/>
        </w:rPr>
        <w:t>заданий</w:t>
      </w:r>
      <w:r w:rsidRPr="003D789D">
        <w:rPr>
          <w:rFonts w:asci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воспитание</w:t>
      </w:r>
      <w:r w:rsidRPr="003D789D">
        <w:rPr>
          <w:rFonts w:hAnsi="Times New Roman"/>
          <w:color w:val="auto"/>
          <w:sz w:val="28"/>
          <w:szCs w:val="28"/>
        </w:rPr>
        <w:t xml:space="preserve"> </w:t>
      </w:r>
      <w:r w:rsidRPr="003D789D">
        <w:rPr>
          <w:rFonts w:hAnsi="Times New Roman"/>
          <w:color w:val="auto"/>
          <w:sz w:val="28"/>
          <w:szCs w:val="28"/>
        </w:rPr>
        <w:t>происходит</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ходе</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уроков</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время</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физкультурных</w:t>
      </w:r>
      <w:r w:rsidRPr="003D789D">
        <w:rPr>
          <w:rFonts w:hAnsi="Times New Roman"/>
          <w:color w:val="auto"/>
          <w:sz w:val="28"/>
          <w:szCs w:val="28"/>
        </w:rPr>
        <w:t xml:space="preserve"> </w:t>
      </w:r>
      <w:r w:rsidRPr="003D789D">
        <w:rPr>
          <w:rFonts w:hAnsi="Times New Roman"/>
          <w:color w:val="auto"/>
          <w:sz w:val="28"/>
          <w:szCs w:val="28"/>
        </w:rPr>
        <w:t>минуток</w:t>
      </w:r>
      <w:r w:rsidRPr="003D789D">
        <w:rPr>
          <w:rFonts w:hAnsi="Times New Roman"/>
          <w:color w:val="auto"/>
          <w:sz w:val="28"/>
          <w:szCs w:val="28"/>
        </w:rPr>
        <w:t xml:space="preserve"> </w:t>
      </w:r>
      <w:r w:rsidRPr="003D789D">
        <w:rPr>
          <w:rFonts w:hAnsi="Times New Roman"/>
          <w:color w:val="auto"/>
          <w:sz w:val="28"/>
          <w:szCs w:val="28"/>
        </w:rPr>
        <w:t>обязательно</w:t>
      </w:r>
      <w:r w:rsidRPr="003D789D">
        <w:rPr>
          <w:rFonts w:hAnsi="Times New Roman"/>
          <w:color w:val="auto"/>
          <w:sz w:val="28"/>
          <w:szCs w:val="28"/>
        </w:rPr>
        <w:t xml:space="preserve"> </w:t>
      </w:r>
      <w:r w:rsidRPr="003D789D">
        <w:rPr>
          <w:rFonts w:hAnsi="Times New Roman"/>
          <w:color w:val="auto"/>
          <w:sz w:val="28"/>
          <w:szCs w:val="28"/>
        </w:rPr>
        <w:t>включаются</w:t>
      </w:r>
      <w:r w:rsidRPr="003D789D">
        <w:rPr>
          <w:rFonts w:hAnsi="Times New Roman"/>
          <w:color w:val="auto"/>
          <w:sz w:val="28"/>
          <w:szCs w:val="28"/>
        </w:rPr>
        <w:t xml:space="preserve"> </w:t>
      </w:r>
      <w:r w:rsidRPr="003D789D">
        <w:rPr>
          <w:rFonts w:hAnsi="Times New Roman"/>
          <w:color w:val="auto"/>
          <w:sz w:val="28"/>
          <w:szCs w:val="28"/>
        </w:rPr>
        <w:t>упражнения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снятие</w:t>
      </w:r>
      <w:r w:rsidRPr="003D789D">
        <w:rPr>
          <w:rFonts w:hAnsi="Times New Roman"/>
          <w:color w:val="auto"/>
          <w:sz w:val="28"/>
          <w:szCs w:val="28"/>
        </w:rPr>
        <w:t xml:space="preserve"> </w:t>
      </w:r>
      <w:r w:rsidRPr="003D789D">
        <w:rPr>
          <w:rFonts w:hAnsi="Times New Roman"/>
          <w:color w:val="auto"/>
          <w:sz w:val="28"/>
          <w:szCs w:val="28"/>
        </w:rPr>
        <w:t>зрительного</w:t>
      </w:r>
      <w:r w:rsidRPr="003D789D">
        <w:rPr>
          <w:rFonts w:hAnsi="Times New Roman"/>
          <w:color w:val="auto"/>
          <w:sz w:val="28"/>
          <w:szCs w:val="28"/>
        </w:rPr>
        <w:t xml:space="preserve"> </w:t>
      </w:r>
      <w:r w:rsidRPr="003D789D">
        <w:rPr>
          <w:rFonts w:hAnsi="Times New Roman"/>
          <w:color w:val="auto"/>
          <w:sz w:val="28"/>
          <w:szCs w:val="28"/>
        </w:rPr>
        <w:t>напряжения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предупреждение</w:t>
      </w:r>
      <w:r w:rsidRPr="003D789D">
        <w:rPr>
          <w:rFonts w:hAnsi="Times New Roman"/>
          <w:color w:val="auto"/>
          <w:sz w:val="28"/>
          <w:szCs w:val="28"/>
        </w:rPr>
        <w:t xml:space="preserve"> </w:t>
      </w:r>
      <w:r w:rsidRPr="003D789D">
        <w:rPr>
          <w:rFonts w:hAnsi="Times New Roman"/>
          <w:color w:val="auto"/>
          <w:sz w:val="28"/>
          <w:szCs w:val="28"/>
        </w:rPr>
        <w:t>зрительного</w:t>
      </w:r>
      <w:r w:rsidRPr="003D789D">
        <w:rPr>
          <w:rFonts w:hAnsi="Times New Roman"/>
          <w:color w:val="auto"/>
          <w:sz w:val="28"/>
          <w:szCs w:val="28"/>
        </w:rPr>
        <w:t xml:space="preserve"> </w:t>
      </w:r>
      <w:r w:rsidRPr="003D789D">
        <w:rPr>
          <w:rFonts w:hAnsi="Times New Roman"/>
          <w:color w:val="auto"/>
          <w:sz w:val="28"/>
          <w:szCs w:val="28"/>
        </w:rPr>
        <w:t>утомления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активизацию</w:t>
      </w:r>
      <w:r w:rsidRPr="003D789D">
        <w:rPr>
          <w:rFonts w:hAnsi="Times New Roman"/>
          <w:color w:val="auto"/>
          <w:sz w:val="28"/>
          <w:szCs w:val="28"/>
        </w:rPr>
        <w:t xml:space="preserve"> </w:t>
      </w:r>
      <w:r w:rsidRPr="003D789D">
        <w:rPr>
          <w:rFonts w:hAnsi="Times New Roman"/>
          <w:color w:val="auto"/>
          <w:sz w:val="28"/>
          <w:szCs w:val="28"/>
        </w:rPr>
        <w:t>зрительной</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большая</w:t>
      </w:r>
      <w:r w:rsidRPr="003D789D">
        <w:rPr>
          <w:rFonts w:hAnsi="Times New Roman"/>
          <w:color w:val="auto"/>
          <w:sz w:val="28"/>
          <w:szCs w:val="28"/>
        </w:rPr>
        <w:t xml:space="preserve"> </w:t>
      </w:r>
      <w:r w:rsidRPr="003D789D">
        <w:rPr>
          <w:rFonts w:hAnsi="Times New Roman"/>
          <w:color w:val="auto"/>
          <w:sz w:val="28"/>
          <w:szCs w:val="28"/>
        </w:rPr>
        <w:t>часть</w:t>
      </w:r>
      <w:r w:rsidRPr="003D789D">
        <w:rPr>
          <w:rFonts w:hAnsi="Times New Roman"/>
          <w:color w:val="auto"/>
          <w:sz w:val="28"/>
          <w:szCs w:val="28"/>
        </w:rPr>
        <w:t xml:space="preserve"> </w:t>
      </w:r>
      <w:r w:rsidRPr="003D789D">
        <w:rPr>
          <w:rFonts w:hAnsi="Times New Roman"/>
          <w:color w:val="auto"/>
          <w:sz w:val="28"/>
          <w:szCs w:val="28"/>
        </w:rPr>
        <w:t>информации</w:t>
      </w:r>
      <w:r w:rsidRPr="003D789D">
        <w:rPr>
          <w:rFonts w:hAnsi="Times New Roman"/>
          <w:color w:val="auto"/>
          <w:sz w:val="28"/>
          <w:szCs w:val="28"/>
        </w:rPr>
        <w:t xml:space="preserve"> </w:t>
      </w:r>
      <w:r w:rsidRPr="003D789D">
        <w:rPr>
          <w:rFonts w:hAnsi="Times New Roman"/>
          <w:color w:val="auto"/>
          <w:sz w:val="28"/>
          <w:szCs w:val="28"/>
        </w:rPr>
        <w:t>глухим</w:t>
      </w:r>
      <w:r w:rsidRPr="003D789D">
        <w:rPr>
          <w:rFonts w:hAnsi="Times New Roman"/>
          <w:color w:val="auto"/>
          <w:sz w:val="28"/>
          <w:szCs w:val="28"/>
        </w:rPr>
        <w:t xml:space="preserve"> </w:t>
      </w:r>
      <w:r w:rsidRPr="003D789D">
        <w:rPr>
          <w:rFonts w:hAnsi="Times New Roman"/>
          <w:color w:val="auto"/>
          <w:sz w:val="28"/>
          <w:szCs w:val="28"/>
        </w:rPr>
        <w:t>ребёнком</w:t>
      </w:r>
      <w:r w:rsidRPr="003D789D">
        <w:rPr>
          <w:rFonts w:hAnsi="Times New Roman"/>
          <w:color w:val="auto"/>
          <w:sz w:val="28"/>
          <w:szCs w:val="28"/>
        </w:rPr>
        <w:t xml:space="preserve"> </w:t>
      </w:r>
      <w:r w:rsidRPr="003D789D">
        <w:rPr>
          <w:rFonts w:hAnsi="Times New Roman"/>
          <w:color w:val="auto"/>
          <w:sz w:val="28"/>
          <w:szCs w:val="28"/>
        </w:rPr>
        <w:t>воспринимается</w:t>
      </w:r>
      <w:r w:rsidRPr="003D789D">
        <w:rPr>
          <w:rFonts w:hAnsi="Times New Roman"/>
          <w:color w:val="auto"/>
          <w:sz w:val="28"/>
          <w:szCs w:val="28"/>
        </w:rPr>
        <w:t xml:space="preserve"> </w:t>
      </w:r>
      <w:r w:rsidRPr="003D789D">
        <w:rPr>
          <w:rFonts w:hAnsi="Times New Roman"/>
          <w:color w:val="auto"/>
          <w:sz w:val="28"/>
          <w:szCs w:val="28"/>
        </w:rPr>
        <w:t>слухо</w:t>
      </w:r>
      <w:r w:rsidRPr="003D789D">
        <w:rPr>
          <w:rFonts w:ascii="Times New Roman"/>
          <w:color w:val="auto"/>
          <w:sz w:val="28"/>
          <w:szCs w:val="28"/>
        </w:rPr>
        <w:t>-</w:t>
      </w:r>
      <w:r w:rsidRPr="003D789D">
        <w:rPr>
          <w:rFonts w:hAnsi="Times New Roman"/>
          <w:color w:val="auto"/>
          <w:sz w:val="28"/>
          <w:szCs w:val="28"/>
        </w:rPr>
        <w:t>зрительно</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первой</w:t>
      </w:r>
      <w:r w:rsidRPr="003D789D">
        <w:rPr>
          <w:rFonts w:hAnsi="Times New Roman"/>
          <w:color w:val="auto"/>
          <w:sz w:val="28"/>
          <w:szCs w:val="28"/>
        </w:rPr>
        <w:t xml:space="preserve"> </w:t>
      </w:r>
      <w:r w:rsidRPr="003D789D">
        <w:rPr>
          <w:rFonts w:hAnsi="Times New Roman"/>
          <w:color w:val="auto"/>
          <w:sz w:val="28"/>
          <w:szCs w:val="28"/>
        </w:rPr>
        <w:t>половине</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hAnsi="Times New Roman"/>
          <w:color w:val="auto"/>
          <w:sz w:val="28"/>
          <w:szCs w:val="28"/>
        </w:rPr>
        <w:t xml:space="preserve"> </w:t>
      </w:r>
      <w:r w:rsidRPr="003D789D">
        <w:rPr>
          <w:rFonts w:hAnsi="Times New Roman"/>
          <w:color w:val="auto"/>
          <w:sz w:val="28"/>
          <w:szCs w:val="28"/>
        </w:rPr>
        <w:t>учащиеся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посещают</w:t>
      </w:r>
      <w:r w:rsidRPr="003D789D">
        <w:rPr>
          <w:rFonts w:hAnsi="Times New Roman"/>
          <w:color w:val="auto"/>
          <w:sz w:val="28"/>
          <w:szCs w:val="28"/>
        </w:rPr>
        <w:t xml:space="preserve"> </w:t>
      </w:r>
      <w:r w:rsidRPr="003D789D">
        <w:rPr>
          <w:rFonts w:hAnsi="Times New Roman"/>
          <w:color w:val="auto"/>
          <w:sz w:val="28"/>
          <w:szCs w:val="28"/>
        </w:rPr>
        <w:t>учебные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ascii="Times New Roman"/>
          <w:color w:val="auto"/>
          <w:sz w:val="28"/>
          <w:szCs w:val="28"/>
        </w:rPr>
        <w:t xml:space="preserve">, </w:t>
      </w:r>
      <w:r w:rsidRPr="003D789D">
        <w:rPr>
          <w:rFonts w:hAnsi="Times New Roman"/>
          <w:color w:val="auto"/>
          <w:sz w:val="28"/>
          <w:szCs w:val="28"/>
        </w:rPr>
        <w:t>предусмотренные</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программой</w:t>
      </w:r>
      <w:r w:rsidRPr="003D789D">
        <w:rPr>
          <w:rFonts w:asci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второй</w:t>
      </w:r>
      <w:r w:rsidRPr="003D789D">
        <w:rPr>
          <w:rFonts w:hAnsi="Times New Roman"/>
          <w:color w:val="auto"/>
          <w:sz w:val="28"/>
          <w:szCs w:val="28"/>
        </w:rPr>
        <w:t xml:space="preserve"> </w:t>
      </w:r>
      <w:r w:rsidRPr="003D789D">
        <w:rPr>
          <w:rFonts w:hAnsi="Times New Roman"/>
          <w:color w:val="auto"/>
          <w:sz w:val="28"/>
          <w:szCs w:val="28"/>
        </w:rPr>
        <w:t>половине</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внеурочное</w:t>
      </w:r>
      <w:r w:rsidRPr="003D789D">
        <w:rPr>
          <w:rFonts w:hAnsi="Times New Roman"/>
          <w:color w:val="auto"/>
          <w:sz w:val="28"/>
          <w:szCs w:val="28"/>
        </w:rPr>
        <w:t xml:space="preserve"> </w:t>
      </w:r>
      <w:r w:rsidRPr="003D789D">
        <w:rPr>
          <w:rFonts w:hAnsi="Times New Roman"/>
          <w:color w:val="auto"/>
          <w:sz w:val="28"/>
          <w:szCs w:val="28"/>
        </w:rPr>
        <w:t>время</w:t>
      </w:r>
      <w:r w:rsidRPr="003D789D">
        <w:rPr>
          <w:rFonts w:ascii="Times New Roman"/>
          <w:color w:val="auto"/>
          <w:sz w:val="28"/>
          <w:szCs w:val="28"/>
        </w:rPr>
        <w:t xml:space="preserve">) </w:t>
      </w:r>
      <w:r w:rsidRPr="003D789D">
        <w:rPr>
          <w:rFonts w:hAnsi="Times New Roman"/>
          <w:color w:val="auto"/>
          <w:sz w:val="28"/>
          <w:szCs w:val="28"/>
        </w:rPr>
        <w:t>предусматривается</w:t>
      </w:r>
      <w:r w:rsidRPr="003D789D">
        <w:rPr>
          <w:rFonts w:hAnsi="Times New Roman"/>
          <w:color w:val="auto"/>
          <w:sz w:val="28"/>
          <w:szCs w:val="28"/>
        </w:rPr>
        <w:t xml:space="preserve"> </w:t>
      </w: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педагогом</w:t>
      </w:r>
      <w:r w:rsidRPr="003D789D">
        <w:rPr>
          <w:rFonts w:ascii="Times New Roman"/>
          <w:color w:val="auto"/>
          <w:sz w:val="28"/>
          <w:szCs w:val="28"/>
        </w:rPr>
        <w:t>-</w:t>
      </w:r>
      <w:r w:rsidRPr="003D789D">
        <w:rPr>
          <w:rFonts w:hAnsi="Times New Roman"/>
          <w:color w:val="auto"/>
          <w:sz w:val="28"/>
          <w:szCs w:val="28"/>
        </w:rPr>
        <w:t>дефектологом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психологом</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дополнительные</w:t>
      </w:r>
      <w:r w:rsidRPr="003D789D">
        <w:rPr>
          <w:rFonts w:hAnsi="Times New Roman"/>
          <w:color w:val="auto"/>
          <w:sz w:val="28"/>
          <w:szCs w:val="28"/>
        </w:rPr>
        <w:t xml:space="preserve"> </w:t>
      </w:r>
      <w:r w:rsidRPr="003D789D">
        <w:rPr>
          <w:rFonts w:hAnsi="Times New Roman"/>
          <w:color w:val="auto"/>
          <w:sz w:val="28"/>
          <w:szCs w:val="28"/>
        </w:rPr>
        <w:t>необходимые</w:t>
      </w:r>
      <w:r w:rsidRPr="003D789D">
        <w:rPr>
          <w:rFonts w:hAnsi="Times New Roman"/>
          <w:color w:val="auto"/>
          <w:sz w:val="28"/>
          <w:szCs w:val="28"/>
        </w:rPr>
        <w:t xml:space="preserve"> </w:t>
      </w:r>
      <w:r w:rsidRPr="003D789D">
        <w:rPr>
          <w:rFonts w:hAnsi="Times New Roman"/>
          <w:color w:val="auto"/>
          <w:sz w:val="28"/>
          <w:szCs w:val="28"/>
        </w:rPr>
        <w:t>мероприятия</w:t>
      </w:r>
      <w:r w:rsidRPr="003D789D">
        <w:rPr>
          <w:rFonts w:ascii="Times New Roman"/>
          <w:color w:val="auto"/>
          <w:sz w:val="28"/>
          <w:szCs w:val="28"/>
        </w:rPr>
        <w:t xml:space="preserve">, </w:t>
      </w:r>
      <w:r w:rsidRPr="003D789D">
        <w:rPr>
          <w:rFonts w:hAnsi="Times New Roman"/>
          <w:color w:val="auto"/>
          <w:sz w:val="28"/>
          <w:szCs w:val="28"/>
        </w:rPr>
        <w:t>направленные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оздоровление</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F65069" w:rsidRPr="00F956A1" w:rsidRDefault="00C079E3" w:rsidP="00F956A1">
      <w:pPr>
        <w:pStyle w:val="14TexstOSNOVA1012"/>
        <w:spacing w:line="360" w:lineRule="auto"/>
        <w:ind w:firstLine="709"/>
        <w:rPr>
          <w:rFonts w:ascii="Times New Roman" w:eastAsia="Times New Roman" w:hAnsi="Times New Roman" w:cs="Times New Roman"/>
          <w:i/>
          <w:iCs/>
          <w:color w:val="auto"/>
          <w:spacing w:val="2"/>
          <w:sz w:val="28"/>
          <w:szCs w:val="28"/>
        </w:rPr>
      </w:pPr>
      <w:r w:rsidRPr="00F956A1">
        <w:rPr>
          <w:rFonts w:ascii="Times New Roman" w:hAnsi="Times New Roman" w:cs="Times New Roman"/>
          <w:color w:val="auto"/>
          <w:sz w:val="28"/>
          <w:szCs w:val="28"/>
        </w:rPr>
        <w:t>В течение всего учебного дня и в процессе внеурочной деятельности глухой ребёнок пользуется двумя индивидуальными слуховыми аппаратами, или аппаратом и кохлеарным имплантом, или двумя кохлеарными имплантами</w:t>
      </w:r>
      <w:r w:rsidR="00B16003" w:rsidRPr="00F956A1">
        <w:rPr>
          <w:rFonts w:ascii="Times New Roman" w:hAnsi="Times New Roman" w:cs="Times New Roman"/>
          <w:color w:val="auto"/>
          <w:sz w:val="28"/>
          <w:szCs w:val="28"/>
        </w:rPr>
        <w:t xml:space="preserve"> </w:t>
      </w:r>
      <w:r w:rsidRPr="00F956A1">
        <w:rPr>
          <w:rFonts w:ascii="Times New Roman" w:hAnsi="Times New Roman" w:cs="Times New Roman"/>
          <w:color w:val="auto"/>
          <w:sz w:val="28"/>
          <w:szCs w:val="28"/>
        </w:rPr>
        <w:t>(с учетом медицинских показаний): в процессе учебной и внеурочной деятельности используется беспроводная ап</w:t>
      </w:r>
      <w:r w:rsidR="00B16003" w:rsidRPr="00F956A1">
        <w:rPr>
          <w:rFonts w:ascii="Times New Roman" w:hAnsi="Times New Roman" w:cs="Times New Roman"/>
          <w:color w:val="auto"/>
          <w:sz w:val="28"/>
          <w:szCs w:val="28"/>
        </w:rPr>
        <w:t>п</w:t>
      </w:r>
      <w:r w:rsidRPr="00F956A1">
        <w:rPr>
          <w:rFonts w:ascii="Times New Roman" w:hAnsi="Times New Roman" w:cs="Times New Roman"/>
          <w:color w:val="auto"/>
          <w:sz w:val="28"/>
          <w:szCs w:val="28"/>
        </w:rPr>
        <w:t xml:space="preserve">аратура, например, FM-система. Предусматриваются бережное отношение детей и взрослых к индивидуальным аппаратам и кохлеарным имплантам. </w:t>
      </w:r>
    </w:p>
    <w:p w:rsidR="00F65069" w:rsidRPr="00F956A1" w:rsidRDefault="00C079E3" w:rsidP="00F956A1">
      <w:pPr>
        <w:spacing w:after="0" w:line="360" w:lineRule="auto"/>
        <w:ind w:firstLine="709"/>
        <w:jc w:val="center"/>
        <w:rPr>
          <w:rFonts w:ascii="Times New Roman" w:eastAsia="Times New Roman" w:hAnsi="Times New Roman" w:cs="Times New Roman"/>
          <w:i/>
          <w:iCs/>
          <w:color w:val="auto"/>
          <w:spacing w:val="2"/>
          <w:sz w:val="28"/>
          <w:szCs w:val="28"/>
        </w:rPr>
      </w:pPr>
      <w:r w:rsidRPr="00F956A1">
        <w:rPr>
          <w:rFonts w:ascii="Times New Roman" w:hAnsi="Times New Roman" w:cs="Times New Roman"/>
          <w:i/>
          <w:iCs/>
          <w:color w:val="auto"/>
          <w:spacing w:val="2"/>
          <w:sz w:val="28"/>
          <w:szCs w:val="28"/>
        </w:rPr>
        <w:t xml:space="preserve"> Организация рабочего места глухого ребёнка. </w:t>
      </w:r>
    </w:p>
    <w:p w:rsidR="00F65069" w:rsidRPr="00F956A1" w:rsidRDefault="00C079E3" w:rsidP="00F956A1">
      <w:pPr>
        <w:pStyle w:val="14TexstOSNOVA1012"/>
        <w:spacing w:line="360" w:lineRule="auto"/>
        <w:ind w:firstLine="709"/>
        <w:rPr>
          <w:rFonts w:ascii="Times New Roman" w:eastAsia="Times New Roman" w:hAnsi="Times New Roman" w:cs="Times New Roman"/>
          <w:color w:val="auto"/>
          <w:sz w:val="28"/>
          <w:szCs w:val="28"/>
        </w:rPr>
      </w:pPr>
      <w:r w:rsidRPr="00F956A1">
        <w:rPr>
          <w:rFonts w:ascii="Times New Roman" w:hAnsi="Times New Roman" w:cs="Times New Roman"/>
          <w:color w:val="auto"/>
          <w:sz w:val="28"/>
          <w:szCs w:val="28"/>
        </w:rPr>
        <w:t xml:space="preserve">В обучении глухого обучающегося особое внимание уделяется оборудованию рабочего местаПарта подбирается в соответствии с ростом ученика, что обеспечивает возможность поддерживать правильную позу.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С парты должен открываться прямой доступ к информации, расположенной на доске, информационных стендах и пр. </w:t>
      </w:r>
    </w:p>
    <w:p w:rsidR="00F65069" w:rsidRPr="003D789D" w:rsidRDefault="00C079E3" w:rsidP="00F956A1">
      <w:pPr>
        <w:pStyle w:val="14TexstOSNOVA1012"/>
        <w:spacing w:line="360" w:lineRule="auto"/>
        <w:ind w:firstLine="709"/>
        <w:rPr>
          <w:rFonts w:ascii="Times New Roman" w:eastAsia="Times New Roman" w:hAnsi="Times New Roman" w:cs="Times New Roman"/>
          <w:strike/>
          <w:color w:val="auto"/>
          <w:sz w:val="28"/>
          <w:szCs w:val="28"/>
          <w:shd w:val="clear" w:color="auto" w:fill="FF2600"/>
        </w:rPr>
      </w:pPr>
      <w:r w:rsidRPr="003D789D">
        <w:rPr>
          <w:rFonts w:hAnsi="Times New Roman"/>
          <w:color w:val="auto"/>
          <w:sz w:val="28"/>
          <w:szCs w:val="28"/>
        </w:rPr>
        <w:t>Парта</w:t>
      </w:r>
      <w:r w:rsidRPr="003D789D">
        <w:rPr>
          <w:rFonts w:hAnsi="Times New Roman"/>
          <w:color w:val="auto"/>
          <w:sz w:val="28"/>
          <w:szCs w:val="28"/>
        </w:rPr>
        <w:t xml:space="preserve"> </w:t>
      </w:r>
      <w:r w:rsidRPr="003D789D">
        <w:rPr>
          <w:rFonts w:hAnsi="Times New Roman"/>
          <w:color w:val="auto"/>
          <w:sz w:val="28"/>
          <w:szCs w:val="28"/>
        </w:rPr>
        <w:t>ученика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занимать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hAnsi="Times New Roman"/>
          <w:color w:val="auto"/>
          <w:sz w:val="28"/>
          <w:szCs w:val="28"/>
        </w:rPr>
        <w:t xml:space="preserve"> </w:t>
      </w:r>
      <w:r w:rsidRPr="003D789D">
        <w:rPr>
          <w:rFonts w:hAnsi="Times New Roman"/>
          <w:color w:val="auto"/>
          <w:sz w:val="28"/>
          <w:szCs w:val="28"/>
        </w:rPr>
        <w:t>такое</w:t>
      </w:r>
      <w:r w:rsidRPr="003D789D">
        <w:rPr>
          <w:rFonts w:hAnsi="Times New Roman"/>
          <w:color w:val="auto"/>
          <w:sz w:val="28"/>
          <w:szCs w:val="28"/>
        </w:rPr>
        <w:t xml:space="preserve"> </w:t>
      </w:r>
      <w:r w:rsidRPr="003D789D">
        <w:rPr>
          <w:rFonts w:hAnsi="Times New Roman"/>
          <w:color w:val="auto"/>
          <w:sz w:val="28"/>
          <w:szCs w:val="28"/>
        </w:rPr>
        <w:t>положение</w:t>
      </w:r>
      <w:r w:rsidRPr="003D789D">
        <w:rPr>
          <w:rFonts w:ascii="Times New Roman"/>
          <w:color w:val="auto"/>
          <w:sz w:val="28"/>
          <w:szCs w:val="28"/>
        </w:rPr>
        <w:t xml:space="preserve">, </w:t>
      </w:r>
      <w:r w:rsidRPr="003D789D">
        <w:rPr>
          <w:rFonts w:hAnsi="Times New Roman"/>
          <w:color w:val="auto"/>
          <w:sz w:val="28"/>
          <w:szCs w:val="28"/>
        </w:rPr>
        <w:t>чтобы</w:t>
      </w:r>
      <w:r w:rsidRPr="003D789D">
        <w:rPr>
          <w:rFonts w:hAnsi="Times New Roman"/>
          <w:color w:val="auto"/>
          <w:sz w:val="28"/>
          <w:szCs w:val="28"/>
        </w:rPr>
        <w:t xml:space="preserve"> </w:t>
      </w:r>
      <w:r w:rsidRPr="003D789D">
        <w:rPr>
          <w:rFonts w:hAnsi="Times New Roman"/>
          <w:color w:val="auto"/>
          <w:sz w:val="28"/>
          <w:szCs w:val="28"/>
        </w:rPr>
        <w:t>сидящий</w:t>
      </w:r>
      <w:r w:rsidRPr="003D789D">
        <w:rPr>
          <w:rFonts w:hAnsi="Times New Roman"/>
          <w:color w:val="auto"/>
          <w:sz w:val="28"/>
          <w:szCs w:val="28"/>
        </w:rPr>
        <w:t xml:space="preserve"> </w:t>
      </w:r>
      <w:r w:rsidRPr="003D789D">
        <w:rPr>
          <w:rFonts w:hAnsi="Times New Roman"/>
          <w:color w:val="auto"/>
          <w:sz w:val="28"/>
          <w:szCs w:val="28"/>
        </w:rPr>
        <w:t>за</w:t>
      </w:r>
      <w:r w:rsidRPr="003D789D">
        <w:rPr>
          <w:rFonts w:hAnsi="Times New Roman"/>
          <w:color w:val="auto"/>
          <w:sz w:val="28"/>
          <w:szCs w:val="28"/>
        </w:rPr>
        <w:t xml:space="preserve"> </w:t>
      </w:r>
      <w:r w:rsidRPr="003D789D">
        <w:rPr>
          <w:rFonts w:hAnsi="Times New Roman"/>
          <w:color w:val="auto"/>
          <w:sz w:val="28"/>
          <w:szCs w:val="28"/>
        </w:rPr>
        <w:t>ней</w:t>
      </w:r>
      <w:r w:rsidRPr="003D789D">
        <w:rPr>
          <w:rFonts w:hAnsi="Times New Roman"/>
          <w:color w:val="auto"/>
          <w:sz w:val="28"/>
          <w:szCs w:val="28"/>
        </w:rPr>
        <w:t xml:space="preserve"> </w:t>
      </w:r>
      <w:r w:rsidRPr="003D789D">
        <w:rPr>
          <w:rFonts w:hAnsi="Times New Roman"/>
          <w:color w:val="auto"/>
          <w:sz w:val="28"/>
          <w:szCs w:val="28"/>
        </w:rPr>
        <w:t>ребенок</w:t>
      </w:r>
      <w:r w:rsidRPr="003D789D">
        <w:rPr>
          <w:rFonts w:hAnsi="Times New Roman"/>
          <w:color w:val="auto"/>
          <w:sz w:val="28"/>
          <w:szCs w:val="28"/>
        </w:rPr>
        <w:t xml:space="preserve"> </w:t>
      </w:r>
      <w:r w:rsidRPr="003D789D">
        <w:rPr>
          <w:rFonts w:hAnsi="Times New Roman"/>
          <w:color w:val="auto"/>
          <w:sz w:val="28"/>
          <w:szCs w:val="28"/>
        </w:rPr>
        <w:t>мог</w:t>
      </w:r>
      <w:r w:rsidRPr="003D789D">
        <w:rPr>
          <w:rFonts w:hAnsi="Times New Roman"/>
          <w:color w:val="auto"/>
          <w:sz w:val="28"/>
          <w:szCs w:val="28"/>
        </w:rPr>
        <w:t xml:space="preserve"> </w:t>
      </w:r>
      <w:r w:rsidRPr="003D789D">
        <w:rPr>
          <w:rFonts w:hAnsi="Times New Roman"/>
          <w:color w:val="auto"/>
          <w:sz w:val="28"/>
          <w:szCs w:val="28"/>
        </w:rPr>
        <w:t>видеть</w:t>
      </w:r>
      <w:r w:rsidRPr="003D789D">
        <w:rPr>
          <w:rFonts w:hAnsi="Times New Roman"/>
          <w:color w:val="auto"/>
          <w:sz w:val="28"/>
          <w:szCs w:val="28"/>
        </w:rPr>
        <w:t xml:space="preserve"> </w:t>
      </w:r>
      <w:r w:rsidRPr="003D789D">
        <w:rPr>
          <w:rFonts w:hAnsi="Times New Roman"/>
          <w:color w:val="auto"/>
          <w:sz w:val="28"/>
          <w:szCs w:val="28"/>
        </w:rPr>
        <w:t>лицо</w:t>
      </w:r>
      <w:r w:rsidRPr="003D789D">
        <w:rPr>
          <w:rFonts w:hAnsi="Times New Roman"/>
          <w:color w:val="auto"/>
          <w:sz w:val="28"/>
          <w:szCs w:val="28"/>
        </w:rPr>
        <w:t xml:space="preserve"> </w:t>
      </w:r>
      <w:r w:rsidRPr="003D789D">
        <w:rPr>
          <w:rFonts w:hAnsi="Times New Roman"/>
          <w:color w:val="auto"/>
          <w:sz w:val="28"/>
          <w:szCs w:val="28"/>
        </w:rPr>
        <w:t>учителя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лица</w:t>
      </w:r>
      <w:r w:rsidRPr="003D789D">
        <w:rPr>
          <w:rFonts w:hAnsi="Times New Roman"/>
          <w:color w:val="auto"/>
          <w:sz w:val="28"/>
          <w:szCs w:val="28"/>
        </w:rPr>
        <w:t xml:space="preserve"> </w:t>
      </w:r>
      <w:r w:rsidRPr="003D789D">
        <w:rPr>
          <w:rFonts w:hAnsi="Times New Roman"/>
          <w:color w:val="auto"/>
          <w:sz w:val="28"/>
          <w:szCs w:val="28"/>
        </w:rPr>
        <w:t>большинства</w:t>
      </w:r>
      <w:r w:rsidRPr="003D789D">
        <w:rPr>
          <w:rFonts w:hAnsi="Times New Roman"/>
          <w:color w:val="auto"/>
          <w:sz w:val="28"/>
          <w:szCs w:val="28"/>
        </w:rPr>
        <w:t xml:space="preserve"> </w:t>
      </w:r>
      <w:r w:rsidRPr="003D789D">
        <w:rPr>
          <w:rFonts w:hAnsi="Times New Roman"/>
          <w:color w:val="auto"/>
          <w:spacing w:val="2"/>
          <w:sz w:val="28"/>
          <w:szCs w:val="28"/>
        </w:rPr>
        <w:t>одноклассников</w:t>
      </w:r>
      <w:r w:rsidRPr="003D789D">
        <w:rPr>
          <w:rFonts w:ascii="Times New Roman"/>
          <w:color w:val="auto"/>
          <w:sz w:val="28"/>
          <w:szCs w:val="28"/>
        </w:rPr>
        <w:t xml:space="preserve">. </w:t>
      </w:r>
    </w:p>
    <w:p w:rsidR="00F65069" w:rsidRPr="003D789D" w:rsidRDefault="00C079E3" w:rsidP="00F956A1">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Рабочее</w:t>
      </w:r>
      <w:r w:rsidRPr="003D789D">
        <w:rPr>
          <w:rFonts w:hAnsi="Times New Roman"/>
          <w:color w:val="auto"/>
          <w:sz w:val="28"/>
          <w:szCs w:val="28"/>
        </w:rPr>
        <w:t xml:space="preserve"> </w:t>
      </w:r>
      <w:r w:rsidRPr="003D789D">
        <w:rPr>
          <w:rFonts w:hAnsi="Times New Roman"/>
          <w:color w:val="auto"/>
          <w:sz w:val="28"/>
          <w:szCs w:val="28"/>
        </w:rPr>
        <w:t>место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должно</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хорошо</w:t>
      </w:r>
      <w:r w:rsidRPr="003D789D">
        <w:rPr>
          <w:rFonts w:hAnsi="Times New Roman"/>
          <w:color w:val="auto"/>
          <w:sz w:val="28"/>
          <w:szCs w:val="28"/>
        </w:rPr>
        <w:t xml:space="preserve"> </w:t>
      </w:r>
      <w:r w:rsidRPr="003D789D">
        <w:rPr>
          <w:rFonts w:hAnsi="Times New Roman"/>
          <w:color w:val="auto"/>
          <w:sz w:val="28"/>
          <w:szCs w:val="28"/>
        </w:rPr>
        <w:t>освещено</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парте</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предусматривается</w:t>
      </w:r>
      <w:r w:rsidRPr="003D789D">
        <w:rPr>
          <w:rFonts w:hAnsi="Times New Roman"/>
          <w:color w:val="auto"/>
          <w:sz w:val="28"/>
          <w:szCs w:val="28"/>
        </w:rPr>
        <w:t xml:space="preserve"> </w:t>
      </w:r>
      <w:r w:rsidRPr="003D789D">
        <w:rPr>
          <w:rFonts w:hAnsi="Times New Roman"/>
          <w:color w:val="auto"/>
          <w:sz w:val="28"/>
          <w:szCs w:val="28"/>
        </w:rPr>
        <w:t>размещение</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конструкции</w:t>
      </w:r>
      <w:r w:rsidRPr="003D789D">
        <w:rPr>
          <w:rFonts w:ascii="Times New Roman"/>
          <w:color w:val="auto"/>
          <w:sz w:val="28"/>
          <w:szCs w:val="28"/>
        </w:rPr>
        <w:t xml:space="preserve">, </w:t>
      </w:r>
      <w:r w:rsidRPr="003D789D">
        <w:rPr>
          <w:rFonts w:hAnsi="Times New Roman"/>
          <w:color w:val="auto"/>
          <w:sz w:val="28"/>
          <w:szCs w:val="28"/>
        </w:rPr>
        <w:t>планшетной</w:t>
      </w:r>
      <w:r w:rsidRPr="003D789D">
        <w:rPr>
          <w:rFonts w:hAnsi="Times New Roman"/>
          <w:color w:val="auto"/>
          <w:sz w:val="28"/>
          <w:szCs w:val="28"/>
        </w:rPr>
        <w:t xml:space="preserve"> </w:t>
      </w:r>
      <w:r w:rsidRPr="003D789D">
        <w:rPr>
          <w:rFonts w:hAnsi="Times New Roman"/>
          <w:color w:val="auto"/>
          <w:sz w:val="28"/>
          <w:szCs w:val="28"/>
        </w:rPr>
        <w:t>доски</w:t>
      </w:r>
      <w:r w:rsidRPr="003D789D">
        <w:rPr>
          <w:rFonts w:ascii="Times New Roman"/>
          <w:color w:val="auto"/>
          <w:sz w:val="28"/>
          <w:szCs w:val="28"/>
        </w:rPr>
        <w:t xml:space="preserve">, </w:t>
      </w:r>
      <w:r w:rsidRPr="003D789D">
        <w:rPr>
          <w:rFonts w:hAnsi="Times New Roman"/>
          <w:color w:val="auto"/>
          <w:sz w:val="28"/>
          <w:szCs w:val="28"/>
        </w:rPr>
        <w:t>используемой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ситуациях</w:t>
      </w:r>
      <w:r w:rsidRPr="003D789D">
        <w:rPr>
          <w:rFonts w:hAnsi="Times New Roman"/>
          <w:color w:val="auto"/>
          <w:sz w:val="28"/>
          <w:szCs w:val="28"/>
        </w:rPr>
        <w:t xml:space="preserve"> </w:t>
      </w:r>
      <w:r w:rsidRPr="003D789D">
        <w:rPr>
          <w:rFonts w:hAnsi="Times New Roman"/>
          <w:color w:val="auto"/>
          <w:sz w:val="28"/>
          <w:szCs w:val="28"/>
        </w:rPr>
        <w:t>предъявления</w:t>
      </w:r>
      <w:r w:rsidRPr="003D789D">
        <w:rPr>
          <w:rFonts w:hAnsi="Times New Roman"/>
          <w:color w:val="auto"/>
          <w:sz w:val="28"/>
          <w:szCs w:val="28"/>
        </w:rPr>
        <w:t xml:space="preserve"> </w:t>
      </w:r>
      <w:r w:rsidRPr="003D789D">
        <w:rPr>
          <w:rFonts w:hAnsi="Times New Roman"/>
          <w:color w:val="auto"/>
          <w:sz w:val="28"/>
          <w:szCs w:val="28"/>
        </w:rPr>
        <w:t>незнакомых</w:t>
      </w:r>
      <w:r w:rsidRPr="003D789D">
        <w:rPr>
          <w:rFonts w:hAnsi="Times New Roman"/>
          <w:color w:val="auto"/>
          <w:sz w:val="28"/>
          <w:szCs w:val="28"/>
        </w:rPr>
        <w:t xml:space="preserve"> </w:t>
      </w:r>
      <w:r w:rsidRPr="003D789D">
        <w:rPr>
          <w:rFonts w:hAnsi="Times New Roman"/>
          <w:color w:val="auto"/>
          <w:sz w:val="28"/>
          <w:szCs w:val="28"/>
        </w:rPr>
        <w:t>слов</w:t>
      </w:r>
      <w:r w:rsidRPr="003D789D">
        <w:rPr>
          <w:rFonts w:ascii="Times New Roman"/>
          <w:color w:val="auto"/>
          <w:sz w:val="28"/>
          <w:szCs w:val="28"/>
        </w:rPr>
        <w:t xml:space="preserve">, </w:t>
      </w:r>
      <w:r w:rsidRPr="003D789D">
        <w:rPr>
          <w:rFonts w:hAnsi="Times New Roman"/>
          <w:color w:val="auto"/>
          <w:sz w:val="28"/>
          <w:szCs w:val="28"/>
        </w:rPr>
        <w:t>терминов</w:t>
      </w:r>
      <w:r w:rsidRPr="003D789D">
        <w:rPr>
          <w:rFonts w:asci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дополнительной</w:t>
      </w:r>
      <w:r w:rsidRPr="003D789D">
        <w:rPr>
          <w:rFonts w:hAnsi="Times New Roman"/>
          <w:color w:val="auto"/>
          <w:sz w:val="28"/>
          <w:szCs w:val="28"/>
        </w:rPr>
        <w:t xml:space="preserve"> </w:t>
      </w:r>
      <w:r w:rsidRPr="003D789D">
        <w:rPr>
          <w:rFonts w:hAnsi="Times New Roman"/>
          <w:color w:val="auto"/>
          <w:sz w:val="28"/>
          <w:szCs w:val="28"/>
        </w:rPr>
        <w:t>индивидуальной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учителя</w:t>
      </w:r>
      <w:r w:rsidRPr="003D789D">
        <w:rPr>
          <w:rFonts w:hAnsi="Times New Roman"/>
          <w:color w:val="auto"/>
          <w:sz w:val="28"/>
          <w:szCs w:val="28"/>
        </w:rPr>
        <w:t xml:space="preserve"> </w:t>
      </w:r>
      <w:r w:rsidRPr="003D789D">
        <w:rPr>
          <w:rFonts w:hAnsi="Times New Roman"/>
          <w:color w:val="auto"/>
          <w:sz w:val="28"/>
          <w:szCs w:val="28"/>
        </w:rPr>
        <w:t>класса</w:t>
      </w:r>
      <w:r w:rsidRPr="003D789D">
        <w:rPr>
          <w:rFonts w:ascii="Times New Roman"/>
          <w:color w:val="auto"/>
          <w:sz w:val="28"/>
          <w:szCs w:val="28"/>
        </w:rPr>
        <w:t>.</w:t>
      </w:r>
    </w:p>
    <w:p w:rsidR="00F65069" w:rsidRPr="003D789D" w:rsidRDefault="00C079E3" w:rsidP="00F956A1">
      <w:pPr>
        <w:pStyle w:val="18TexstSPISOK1"/>
        <w:spacing w:line="360" w:lineRule="auto"/>
        <w:ind w:left="0" w:firstLine="709"/>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наличии</w:t>
      </w:r>
      <w:r w:rsidRPr="003D789D">
        <w:rPr>
          <w:rFonts w:hAnsi="Times New Roman"/>
          <w:color w:val="auto"/>
          <w:spacing w:val="2"/>
          <w:sz w:val="28"/>
          <w:szCs w:val="28"/>
        </w:rPr>
        <w:t xml:space="preserve"> </w:t>
      </w:r>
      <w:r w:rsidRPr="003D789D">
        <w:rPr>
          <w:rFonts w:hAnsi="Times New Roman"/>
          <w:color w:val="auto"/>
          <w:spacing w:val="2"/>
          <w:sz w:val="28"/>
          <w:szCs w:val="28"/>
        </w:rPr>
        <w:t>у</w:t>
      </w:r>
      <w:r w:rsidRPr="003D789D">
        <w:rPr>
          <w:rFonts w:hAnsi="Times New Roman"/>
          <w:color w:val="auto"/>
          <w:spacing w:val="2"/>
          <w:sz w:val="28"/>
          <w:szCs w:val="28"/>
        </w:rPr>
        <w:t xml:space="preserve"> </w:t>
      </w:r>
      <w:r w:rsidRPr="003D789D">
        <w:rPr>
          <w:rFonts w:hAnsi="Times New Roman"/>
          <w:color w:val="auto"/>
          <w:spacing w:val="2"/>
          <w:sz w:val="28"/>
          <w:szCs w:val="28"/>
        </w:rPr>
        <w:t>глухого</w:t>
      </w:r>
      <w:r w:rsidRPr="003D789D">
        <w:rPr>
          <w:rFonts w:hAnsi="Times New Roman"/>
          <w:color w:val="auto"/>
          <w:spacing w:val="2"/>
          <w:sz w:val="28"/>
          <w:szCs w:val="28"/>
        </w:rPr>
        <w:t xml:space="preserve"> </w:t>
      </w:r>
      <w:r w:rsidRPr="003D789D">
        <w:rPr>
          <w:rFonts w:hAnsi="Times New Roman"/>
          <w:color w:val="auto"/>
          <w:spacing w:val="2"/>
          <w:sz w:val="28"/>
          <w:szCs w:val="28"/>
        </w:rPr>
        <w:t>ребенка</w:t>
      </w:r>
      <w:r w:rsidRPr="003D789D">
        <w:rPr>
          <w:rFonts w:hAnsi="Times New Roman"/>
          <w:color w:val="auto"/>
          <w:spacing w:val="2"/>
          <w:sz w:val="28"/>
          <w:szCs w:val="28"/>
        </w:rPr>
        <w:t xml:space="preserve"> </w:t>
      </w:r>
      <w:r w:rsidRPr="003D789D">
        <w:rPr>
          <w:rFonts w:hAnsi="Times New Roman"/>
          <w:color w:val="auto"/>
          <w:spacing w:val="2"/>
          <w:sz w:val="28"/>
          <w:szCs w:val="28"/>
        </w:rPr>
        <w:t>других</w:t>
      </w:r>
      <w:r w:rsidRPr="003D789D">
        <w:rPr>
          <w:rFonts w:hAnsi="Times New Roman"/>
          <w:color w:val="auto"/>
          <w:spacing w:val="2"/>
          <w:sz w:val="28"/>
          <w:szCs w:val="28"/>
        </w:rPr>
        <w:t xml:space="preserve"> </w:t>
      </w:r>
      <w:r w:rsidRPr="003D789D">
        <w:rPr>
          <w:rFonts w:hAnsi="Times New Roman"/>
          <w:color w:val="auto"/>
          <w:spacing w:val="2"/>
          <w:sz w:val="28"/>
          <w:szCs w:val="28"/>
        </w:rPr>
        <w:t>индивидуальных</w:t>
      </w:r>
      <w:r w:rsidRPr="003D789D">
        <w:rPr>
          <w:rFonts w:hAnsi="Times New Roman"/>
          <w:color w:val="auto"/>
          <w:spacing w:val="2"/>
          <w:sz w:val="28"/>
          <w:szCs w:val="28"/>
        </w:rPr>
        <w:t xml:space="preserve"> </w:t>
      </w:r>
      <w:r w:rsidRPr="003D789D">
        <w:rPr>
          <w:rFonts w:hAnsi="Times New Roman"/>
          <w:color w:val="auto"/>
          <w:spacing w:val="2"/>
          <w:sz w:val="28"/>
          <w:szCs w:val="28"/>
        </w:rPr>
        <w:t>особенностей</w:t>
      </w:r>
      <w:r w:rsidRPr="003D789D">
        <w:rPr>
          <w:rFonts w:hAnsi="Times New Roman"/>
          <w:color w:val="auto"/>
          <w:spacing w:val="2"/>
          <w:sz w:val="28"/>
          <w:szCs w:val="28"/>
        </w:rPr>
        <w:t xml:space="preserve"> </w:t>
      </w:r>
      <w:r w:rsidRPr="003D789D">
        <w:rPr>
          <w:rFonts w:hAnsi="Times New Roman"/>
          <w:color w:val="auto"/>
          <w:spacing w:val="2"/>
          <w:sz w:val="28"/>
          <w:szCs w:val="28"/>
        </w:rPr>
        <w:t>здоровья</w:t>
      </w:r>
      <w:r w:rsidRPr="003D789D">
        <w:rPr>
          <w:rFonts w:hAnsi="Times New Roman"/>
          <w:color w:val="auto"/>
          <w:spacing w:val="2"/>
          <w:sz w:val="28"/>
          <w:szCs w:val="28"/>
        </w:rPr>
        <w:t xml:space="preserve"> </w:t>
      </w:r>
      <w:r w:rsidRPr="003D789D">
        <w:rPr>
          <w:rFonts w:hAnsi="Times New Roman"/>
          <w:color w:val="auto"/>
          <w:spacing w:val="2"/>
          <w:sz w:val="28"/>
          <w:szCs w:val="28"/>
        </w:rPr>
        <w:t>рабочее</w:t>
      </w:r>
      <w:r w:rsidRPr="003D789D">
        <w:rPr>
          <w:rFonts w:hAnsi="Times New Roman"/>
          <w:color w:val="auto"/>
          <w:spacing w:val="2"/>
          <w:sz w:val="28"/>
          <w:szCs w:val="28"/>
        </w:rPr>
        <w:t xml:space="preserve"> </w:t>
      </w:r>
      <w:r w:rsidRPr="003D789D">
        <w:rPr>
          <w:rFonts w:hAnsi="Times New Roman"/>
          <w:color w:val="auto"/>
          <w:spacing w:val="2"/>
          <w:sz w:val="28"/>
          <w:szCs w:val="28"/>
        </w:rPr>
        <w:t>место</w:t>
      </w:r>
      <w:r w:rsidRPr="003D789D">
        <w:rPr>
          <w:rFonts w:hAnsi="Times New Roman"/>
          <w:color w:val="auto"/>
          <w:spacing w:val="2"/>
          <w:sz w:val="28"/>
          <w:szCs w:val="28"/>
        </w:rPr>
        <w:t xml:space="preserve"> </w:t>
      </w:r>
      <w:r w:rsidRPr="003D789D">
        <w:rPr>
          <w:rFonts w:hAnsi="Times New Roman"/>
          <w:color w:val="auto"/>
          <w:spacing w:val="2"/>
          <w:sz w:val="28"/>
          <w:szCs w:val="28"/>
        </w:rPr>
        <w:t>дополнительное</w:t>
      </w:r>
      <w:r w:rsidRPr="003D789D">
        <w:rPr>
          <w:rFonts w:hAnsi="Times New Roman"/>
          <w:color w:val="auto"/>
          <w:spacing w:val="2"/>
          <w:sz w:val="28"/>
          <w:szCs w:val="28"/>
        </w:rPr>
        <w:t xml:space="preserve"> </w:t>
      </w:r>
      <w:r w:rsidRPr="003D789D">
        <w:rPr>
          <w:rFonts w:hAnsi="Times New Roman"/>
          <w:color w:val="auto"/>
          <w:spacing w:val="2"/>
          <w:sz w:val="28"/>
          <w:szCs w:val="28"/>
        </w:rPr>
        <w:t>комплектуется</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соответствии</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ними</w:t>
      </w:r>
      <w:r w:rsidRPr="003D789D">
        <w:rPr>
          <w:rFonts w:ascii="Times New Roman"/>
          <w:color w:val="auto"/>
          <w:spacing w:val="2"/>
          <w:sz w:val="28"/>
          <w:szCs w:val="28"/>
        </w:rPr>
        <w:t xml:space="preserve">. </w:t>
      </w:r>
    </w:p>
    <w:p w:rsidR="00F65069" w:rsidRPr="003D789D" w:rsidRDefault="00C079E3" w:rsidP="003D789D">
      <w:pPr>
        <w:pStyle w:val="18TexstSPISOK10"/>
        <w:spacing w:line="240" w:lineRule="auto"/>
        <w:ind w:left="0" w:firstLine="0"/>
        <w:jc w:val="center"/>
        <w:rPr>
          <w:rFonts w:ascii="Times New Roman" w:eastAsia="Times New Roman" w:hAnsi="Times New Roman" w:cs="Times New Roman"/>
          <w:i/>
          <w:iCs/>
          <w:color w:val="auto"/>
          <w:spacing w:val="2"/>
          <w:sz w:val="28"/>
          <w:szCs w:val="28"/>
        </w:rPr>
      </w:pPr>
      <w:r w:rsidRPr="003D789D">
        <w:rPr>
          <w:rFonts w:hAnsi="Times New Roman"/>
          <w:b/>
          <w:bCs/>
          <w:i/>
          <w:iCs/>
          <w:color w:val="auto"/>
          <w:sz w:val="28"/>
          <w:szCs w:val="28"/>
        </w:rPr>
        <w:t>Технические</w:t>
      </w:r>
      <w:r w:rsidRPr="003D789D">
        <w:rPr>
          <w:rFonts w:hAnsi="Times New Roman"/>
          <w:b/>
          <w:bCs/>
          <w:i/>
          <w:iCs/>
          <w:color w:val="auto"/>
          <w:sz w:val="28"/>
          <w:szCs w:val="28"/>
        </w:rPr>
        <w:t xml:space="preserve"> </w:t>
      </w:r>
      <w:r w:rsidRPr="003D789D">
        <w:rPr>
          <w:rFonts w:hAnsi="Times New Roman"/>
          <w:b/>
          <w:bCs/>
          <w:i/>
          <w:iCs/>
          <w:color w:val="auto"/>
          <w:sz w:val="28"/>
          <w:szCs w:val="28"/>
        </w:rPr>
        <w:t>средства</w:t>
      </w:r>
      <w:r w:rsidRPr="003D789D">
        <w:rPr>
          <w:rFonts w:hAnsi="Times New Roman"/>
          <w:b/>
          <w:bCs/>
          <w:i/>
          <w:iCs/>
          <w:color w:val="auto"/>
          <w:sz w:val="28"/>
          <w:szCs w:val="28"/>
        </w:rPr>
        <w:t xml:space="preserve"> </w:t>
      </w:r>
      <w:r w:rsidRPr="003D789D">
        <w:rPr>
          <w:rFonts w:hAnsi="Times New Roman"/>
          <w:b/>
          <w:bCs/>
          <w:i/>
          <w:iCs/>
          <w:color w:val="auto"/>
          <w:sz w:val="28"/>
          <w:szCs w:val="28"/>
        </w:rPr>
        <w:t>обучения</w:t>
      </w:r>
      <w:r w:rsidRPr="003D789D">
        <w:rPr>
          <w:rFonts w:ascii="Times New Roman"/>
          <w:b/>
          <w:bCs/>
          <w:i/>
          <w:iCs/>
          <w:color w:val="auto"/>
          <w:sz w:val="28"/>
          <w:szCs w:val="28"/>
        </w:rPr>
        <w:t xml:space="preserve">, </w:t>
      </w:r>
      <w:r w:rsidRPr="003D789D">
        <w:rPr>
          <w:rFonts w:hAnsi="Times New Roman"/>
          <w:b/>
          <w:bCs/>
          <w:i/>
          <w:iCs/>
          <w:color w:val="auto"/>
          <w:sz w:val="28"/>
          <w:szCs w:val="28"/>
        </w:rPr>
        <w:t>включая</w:t>
      </w:r>
      <w:r w:rsidRPr="003D789D">
        <w:rPr>
          <w:rFonts w:hAnsi="Times New Roman"/>
          <w:b/>
          <w:bCs/>
          <w:i/>
          <w:iCs/>
          <w:color w:val="auto"/>
          <w:sz w:val="28"/>
          <w:szCs w:val="28"/>
        </w:rPr>
        <w:t xml:space="preserve"> </w:t>
      </w:r>
      <w:r w:rsidRPr="003D789D">
        <w:rPr>
          <w:rFonts w:hAnsi="Times New Roman"/>
          <w:b/>
          <w:bCs/>
          <w:i/>
          <w:iCs/>
          <w:color w:val="auto"/>
          <w:sz w:val="28"/>
          <w:szCs w:val="28"/>
        </w:rPr>
        <w:t>специализированные</w:t>
      </w:r>
      <w:r w:rsidRPr="003D789D">
        <w:rPr>
          <w:rFonts w:hAnsi="Times New Roman"/>
          <w:b/>
          <w:bCs/>
          <w:i/>
          <w:iCs/>
          <w:color w:val="auto"/>
          <w:sz w:val="28"/>
          <w:szCs w:val="28"/>
        </w:rPr>
        <w:t xml:space="preserve"> </w:t>
      </w:r>
      <w:r w:rsidR="00F956A1">
        <w:rPr>
          <w:rFonts w:hAnsi="Times New Roman"/>
          <w:b/>
          <w:bCs/>
          <w:i/>
          <w:iCs/>
          <w:color w:val="auto"/>
          <w:sz w:val="28"/>
          <w:szCs w:val="28"/>
        </w:rPr>
        <w:br/>
      </w:r>
      <w:r w:rsidRPr="003D789D">
        <w:rPr>
          <w:rFonts w:hAnsi="Times New Roman"/>
          <w:b/>
          <w:bCs/>
          <w:i/>
          <w:iCs/>
          <w:color w:val="auto"/>
          <w:sz w:val="28"/>
          <w:szCs w:val="28"/>
        </w:rPr>
        <w:t>компьютерные</w:t>
      </w:r>
      <w:r w:rsidRPr="003D789D">
        <w:rPr>
          <w:rFonts w:hAnsi="Times New Roman"/>
          <w:b/>
          <w:bCs/>
          <w:i/>
          <w:iCs/>
          <w:color w:val="auto"/>
          <w:sz w:val="28"/>
          <w:szCs w:val="28"/>
        </w:rPr>
        <w:t xml:space="preserve"> </w:t>
      </w:r>
      <w:r w:rsidRPr="003D789D">
        <w:rPr>
          <w:rFonts w:hAnsi="Times New Roman"/>
          <w:b/>
          <w:bCs/>
          <w:i/>
          <w:iCs/>
          <w:color w:val="auto"/>
          <w:sz w:val="28"/>
          <w:szCs w:val="28"/>
        </w:rPr>
        <w:t>инструменты</w:t>
      </w:r>
      <w:r w:rsidRPr="003D789D">
        <w:rPr>
          <w:rFonts w:hAnsi="Times New Roman"/>
          <w:b/>
          <w:bCs/>
          <w:i/>
          <w:iCs/>
          <w:color w:val="auto"/>
          <w:sz w:val="28"/>
          <w:szCs w:val="28"/>
        </w:rPr>
        <w:t xml:space="preserve"> </w:t>
      </w:r>
      <w:r w:rsidRPr="003D789D">
        <w:rPr>
          <w:rFonts w:hAnsi="Times New Roman"/>
          <w:b/>
          <w:bCs/>
          <w:i/>
          <w:iCs/>
          <w:color w:val="auto"/>
          <w:sz w:val="28"/>
          <w:szCs w:val="28"/>
        </w:rPr>
        <w:t>обучения</w:t>
      </w:r>
      <w:r w:rsidRPr="003D789D">
        <w:rPr>
          <w:rFonts w:ascii="Times New Roman"/>
          <w:b/>
          <w:bCs/>
          <w:i/>
          <w:iCs/>
          <w:color w:val="auto"/>
          <w:sz w:val="28"/>
          <w:szCs w:val="28"/>
        </w:rPr>
        <w:t xml:space="preserve">, </w:t>
      </w:r>
      <w:r w:rsidRPr="003D789D">
        <w:rPr>
          <w:rFonts w:hAnsi="Times New Roman"/>
          <w:b/>
          <w:bCs/>
          <w:i/>
          <w:iCs/>
          <w:color w:val="auto"/>
          <w:sz w:val="28"/>
          <w:szCs w:val="28"/>
        </w:rPr>
        <w:t>ориентированные</w:t>
      </w:r>
      <w:r w:rsidRPr="003D789D">
        <w:rPr>
          <w:rFonts w:hAnsi="Times New Roman"/>
          <w:b/>
          <w:bCs/>
          <w:i/>
          <w:iCs/>
          <w:color w:val="auto"/>
          <w:sz w:val="28"/>
          <w:szCs w:val="28"/>
        </w:rPr>
        <w:t xml:space="preserve"> </w:t>
      </w:r>
      <w:r w:rsidR="00F956A1">
        <w:rPr>
          <w:rFonts w:hAnsi="Times New Roman"/>
          <w:b/>
          <w:bCs/>
          <w:i/>
          <w:iCs/>
          <w:color w:val="auto"/>
          <w:sz w:val="28"/>
          <w:szCs w:val="28"/>
        </w:rPr>
        <w:br/>
      </w:r>
      <w:r w:rsidRPr="003D789D">
        <w:rPr>
          <w:rFonts w:hAnsi="Times New Roman"/>
          <w:b/>
          <w:bCs/>
          <w:i/>
          <w:iCs/>
          <w:color w:val="auto"/>
          <w:sz w:val="28"/>
          <w:szCs w:val="28"/>
        </w:rPr>
        <w:t>на</w:t>
      </w:r>
      <w:r w:rsidRPr="003D789D">
        <w:rPr>
          <w:rFonts w:hAnsi="Times New Roman"/>
          <w:b/>
          <w:bCs/>
          <w:i/>
          <w:iCs/>
          <w:color w:val="auto"/>
          <w:sz w:val="28"/>
          <w:szCs w:val="28"/>
        </w:rPr>
        <w:t xml:space="preserve"> </w:t>
      </w:r>
      <w:r w:rsidRPr="003D789D">
        <w:rPr>
          <w:rFonts w:hAnsi="Times New Roman"/>
          <w:b/>
          <w:bCs/>
          <w:i/>
          <w:iCs/>
          <w:color w:val="auto"/>
          <w:sz w:val="28"/>
          <w:szCs w:val="28"/>
        </w:rPr>
        <w:t>удовлетворение</w:t>
      </w:r>
      <w:r w:rsidRPr="003D789D">
        <w:rPr>
          <w:rFonts w:hAnsi="Times New Roman"/>
          <w:b/>
          <w:bCs/>
          <w:i/>
          <w:iCs/>
          <w:color w:val="auto"/>
          <w:sz w:val="28"/>
          <w:szCs w:val="28"/>
        </w:rPr>
        <w:t xml:space="preserve"> </w:t>
      </w:r>
      <w:r w:rsidRPr="003D789D">
        <w:rPr>
          <w:rFonts w:hAnsi="Times New Roman"/>
          <w:b/>
          <w:bCs/>
          <w:i/>
          <w:iCs/>
          <w:color w:val="auto"/>
          <w:sz w:val="28"/>
          <w:szCs w:val="28"/>
        </w:rPr>
        <w:t>особых</w:t>
      </w:r>
      <w:r w:rsidRPr="003D789D">
        <w:rPr>
          <w:rFonts w:hAnsi="Times New Roman"/>
          <w:b/>
          <w:bCs/>
          <w:i/>
          <w:iCs/>
          <w:color w:val="auto"/>
          <w:sz w:val="28"/>
          <w:szCs w:val="28"/>
        </w:rPr>
        <w:t xml:space="preserve"> </w:t>
      </w:r>
      <w:r w:rsidRPr="003D789D">
        <w:rPr>
          <w:rFonts w:hAnsi="Times New Roman"/>
          <w:b/>
          <w:bCs/>
          <w:i/>
          <w:iCs/>
          <w:color w:val="auto"/>
          <w:sz w:val="28"/>
          <w:szCs w:val="28"/>
        </w:rPr>
        <w:t>образовательных</w:t>
      </w:r>
      <w:r w:rsidRPr="003D789D">
        <w:rPr>
          <w:rFonts w:hAnsi="Times New Roman"/>
          <w:b/>
          <w:bCs/>
          <w:i/>
          <w:iCs/>
          <w:color w:val="auto"/>
          <w:sz w:val="28"/>
          <w:szCs w:val="28"/>
        </w:rPr>
        <w:t xml:space="preserve"> </w:t>
      </w:r>
      <w:r w:rsidRPr="003D789D">
        <w:rPr>
          <w:rFonts w:hAnsi="Times New Roman"/>
          <w:b/>
          <w:bCs/>
          <w:i/>
          <w:iCs/>
          <w:color w:val="auto"/>
          <w:sz w:val="28"/>
          <w:szCs w:val="28"/>
        </w:rPr>
        <w:t>потребностей</w:t>
      </w:r>
    </w:p>
    <w:p w:rsidR="00F65069" w:rsidRPr="00F956A1" w:rsidRDefault="00C079E3" w:rsidP="00F956A1">
      <w:pPr>
        <w:pStyle w:val="18TexstSPISOK1"/>
        <w:tabs>
          <w:tab w:val="clear" w:pos="36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Обязательным условием является обеспечение глухого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F65069" w:rsidRPr="00F956A1" w:rsidRDefault="00C079E3" w:rsidP="00F956A1">
      <w:pPr>
        <w:pStyle w:val="18TexstSPISOK1"/>
        <w:tabs>
          <w:tab w:val="clear" w:pos="36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глухих детей. </w:t>
      </w:r>
    </w:p>
    <w:p w:rsidR="00F65069" w:rsidRPr="00F956A1" w:rsidRDefault="00C079E3" w:rsidP="00F956A1">
      <w:pPr>
        <w:pStyle w:val="18TexstSPISOK1"/>
        <w:spacing w:line="360" w:lineRule="auto"/>
        <w:ind w:left="0" w:firstLine="0"/>
        <w:jc w:val="center"/>
        <w:rPr>
          <w:rFonts w:ascii="Times New Roman" w:eastAsia="Times New Roman" w:hAnsi="Times New Roman" w:cs="Times New Roman"/>
          <w:i/>
          <w:iCs/>
          <w:color w:val="auto"/>
          <w:sz w:val="28"/>
          <w:szCs w:val="28"/>
        </w:rPr>
      </w:pPr>
      <w:r w:rsidRPr="00F956A1">
        <w:rPr>
          <w:rFonts w:ascii="Times New Roman" w:hAnsi="Times New Roman" w:cs="Times New Roman"/>
          <w:i/>
          <w:iCs/>
          <w:color w:val="auto"/>
          <w:sz w:val="28"/>
          <w:szCs w:val="28"/>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Реализация АООП программы начального общего образования глухих обучающихся варианта 1.1. предусматривает использование базовых учебников для нормально развивающихся сверстников,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F956A1" w:rsidRDefault="00C079E3" w:rsidP="00F956A1">
      <w:pPr>
        <w:spacing w:after="0" w:line="360" w:lineRule="auto"/>
        <w:ind w:firstLine="709"/>
        <w:jc w:val="both"/>
        <w:rPr>
          <w:rFonts w:ascii="Times New Roman" w:eastAsia="Times New Roman" w:hAnsi="Times New Roman" w:cs="Times New Roman"/>
          <w:color w:val="auto"/>
          <w:spacing w:val="2"/>
          <w:sz w:val="28"/>
          <w:szCs w:val="28"/>
        </w:rPr>
      </w:pPr>
      <w:r w:rsidRPr="00F956A1">
        <w:rPr>
          <w:rFonts w:ascii="Times New Roman" w:hAnsi="Times New Roman" w:cs="Times New Roman"/>
          <w:b/>
          <w:bCs/>
          <w:i/>
          <w:iCs/>
          <w:color w:val="auto"/>
          <w:spacing w:val="2"/>
          <w:sz w:val="28"/>
          <w:szCs w:val="28"/>
        </w:rPr>
        <w:t>Информационно-образовательная среда образовательной организации.</w:t>
      </w:r>
      <w:r w:rsidRPr="00F956A1">
        <w:rPr>
          <w:rFonts w:ascii="Times New Roman" w:hAnsi="Times New Roman" w:cs="Times New Roman"/>
          <w:color w:val="auto"/>
          <w:spacing w:val="2"/>
          <w:sz w:val="28"/>
          <w:szCs w:val="28"/>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F956A1">
        <w:rPr>
          <w:rFonts w:ascii="Times New Roman" w:eastAsia="Times New Roman" w:hAnsi="Times New Roman" w:cs="Times New Roman"/>
          <w:color w:val="auto"/>
          <w:spacing w:val="2"/>
          <w:sz w:val="28"/>
          <w:szCs w:val="28"/>
          <w:vertAlign w:val="superscript"/>
        </w:rPr>
        <w:footnoteReference w:id="10"/>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b/>
          <w:bCs/>
          <w:color w:val="auto"/>
          <w:sz w:val="28"/>
          <w:szCs w:val="28"/>
        </w:rPr>
      </w:pPr>
      <w:r w:rsidRPr="00F956A1">
        <w:rPr>
          <w:rFonts w:ascii="Times New Roman" w:hAnsi="Times New Roman" w:cs="Times New Roman"/>
          <w:color w:val="auto"/>
          <w:spacing w:val="2"/>
          <w:sz w:val="28"/>
          <w:szCs w:val="28"/>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956A1">
        <w:rPr>
          <w:rFonts w:ascii="Times New Roman" w:eastAsia="Times New Roman" w:hAnsi="Times New Roman" w:cs="Times New Roman"/>
          <w:color w:val="auto"/>
          <w:spacing w:val="2"/>
          <w:sz w:val="28"/>
          <w:szCs w:val="28"/>
          <w:vertAlign w:val="superscript"/>
        </w:rPr>
        <w:footnoteReference w:id="11"/>
      </w:r>
      <w:r w:rsidRPr="00F956A1">
        <w:rPr>
          <w:rFonts w:ascii="Times New Roman" w:hAnsi="Times New Roman" w:cs="Times New Roman"/>
          <w:color w:val="auto"/>
          <w:spacing w:val="2"/>
          <w:sz w:val="28"/>
          <w:szCs w:val="28"/>
        </w:rPr>
        <w:t>.</w:t>
      </w:r>
    </w:p>
    <w:p w:rsidR="00F65069" w:rsidRPr="003D789D" w:rsidRDefault="00F65069" w:rsidP="00F956A1">
      <w:pPr>
        <w:spacing w:after="0" w:line="360" w:lineRule="auto"/>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C079E3" w:rsidP="00F956A1">
      <w:pPr>
        <w:spacing w:before="240" w:after="240" w:line="240" w:lineRule="auto"/>
        <w:jc w:val="center"/>
        <w:outlineLvl w:val="0"/>
        <w:rPr>
          <w:rFonts w:ascii="Times New Roman" w:eastAsia="Times New Roman" w:hAnsi="Times New Roman" w:cs="Times New Roman"/>
          <w:b/>
          <w:bCs/>
          <w:color w:val="auto"/>
          <w:sz w:val="28"/>
          <w:szCs w:val="28"/>
        </w:rPr>
      </w:pPr>
      <w:bookmarkStart w:id="34" w:name="_Toc432958038"/>
      <w:bookmarkStart w:id="35" w:name="_Toc432960462"/>
      <w:bookmarkStart w:id="36" w:name="_Toc433014087"/>
      <w:r w:rsidRPr="003D789D">
        <w:rPr>
          <w:rFonts w:ascii="Times New Roman"/>
          <w:b/>
          <w:bCs/>
          <w:color w:val="auto"/>
          <w:sz w:val="28"/>
          <w:szCs w:val="28"/>
        </w:rPr>
        <w:t xml:space="preserve">3. </w:t>
      </w:r>
      <w:r w:rsidRPr="003D789D">
        <w:rPr>
          <w:rFonts w:hAnsi="Times New Roman"/>
          <w:b/>
          <w:bCs/>
          <w:caps/>
          <w:color w:val="auto"/>
          <w:kern w:val="28"/>
          <w:sz w:val="28"/>
          <w:szCs w:val="28"/>
        </w:rPr>
        <w:t>Примерная</w:t>
      </w:r>
      <w:r w:rsidRPr="003D789D">
        <w:rPr>
          <w:rFonts w:hAnsi="Times New Roman"/>
          <w:b/>
          <w:bCs/>
          <w:caps/>
          <w:color w:val="auto"/>
          <w:kern w:val="28"/>
          <w:sz w:val="28"/>
          <w:szCs w:val="28"/>
        </w:rPr>
        <w:t xml:space="preserve"> </w:t>
      </w:r>
      <w:r w:rsidRPr="003D789D">
        <w:rPr>
          <w:rFonts w:hAnsi="Times New Roman"/>
          <w:b/>
          <w:bCs/>
          <w:caps/>
          <w:color w:val="auto"/>
          <w:kern w:val="28"/>
          <w:sz w:val="28"/>
          <w:szCs w:val="28"/>
        </w:rPr>
        <w:t>а</w:t>
      </w:r>
      <w:r w:rsidRPr="003D789D">
        <w:rPr>
          <w:rFonts w:hAnsi="Times New Roman"/>
          <w:b/>
          <w:bCs/>
          <w:caps/>
          <w:color w:val="auto"/>
          <w:sz w:val="28"/>
          <w:szCs w:val="28"/>
        </w:rPr>
        <w:t>даптированная</w:t>
      </w:r>
      <w:r w:rsidRPr="003D789D">
        <w:rPr>
          <w:rFonts w:hAnsi="Times New Roman"/>
          <w:b/>
          <w:bCs/>
          <w:caps/>
          <w:color w:val="auto"/>
          <w:sz w:val="28"/>
          <w:szCs w:val="28"/>
        </w:rPr>
        <w:t xml:space="preserve"> </w:t>
      </w:r>
      <w:r w:rsidRPr="003D789D">
        <w:rPr>
          <w:rFonts w:hAnsi="Times New Roman"/>
          <w:b/>
          <w:bCs/>
          <w:caps/>
          <w:color w:val="auto"/>
          <w:sz w:val="28"/>
          <w:szCs w:val="28"/>
        </w:rPr>
        <w:t>основная</w:t>
      </w:r>
      <w:r w:rsidRPr="003D789D">
        <w:rPr>
          <w:rFonts w:hAnsi="Times New Roman"/>
          <w:b/>
          <w:bCs/>
          <w:caps/>
          <w:color w:val="auto"/>
          <w:sz w:val="28"/>
          <w:szCs w:val="28"/>
        </w:rPr>
        <w:t xml:space="preserve"> </w:t>
      </w:r>
      <w:r w:rsidR="00F956A1">
        <w:rPr>
          <w:rFonts w:hAnsi="Times New Roman"/>
          <w:b/>
          <w:bCs/>
          <w:caps/>
          <w:color w:val="auto"/>
          <w:sz w:val="28"/>
          <w:szCs w:val="28"/>
        </w:rPr>
        <w:br/>
      </w:r>
      <w:r w:rsidRPr="003D789D">
        <w:rPr>
          <w:rFonts w:hAnsi="Times New Roman"/>
          <w:b/>
          <w:bCs/>
          <w:caps/>
          <w:color w:val="auto"/>
          <w:sz w:val="28"/>
          <w:szCs w:val="28"/>
        </w:rPr>
        <w:t>общеобразовательная</w:t>
      </w:r>
      <w:r w:rsidRPr="003D789D">
        <w:rPr>
          <w:rFonts w:hAnsi="Times New Roman"/>
          <w:b/>
          <w:bCs/>
          <w:caps/>
          <w:color w:val="auto"/>
          <w:sz w:val="28"/>
          <w:szCs w:val="28"/>
        </w:rPr>
        <w:t xml:space="preserve"> </w:t>
      </w:r>
      <w:r w:rsidRPr="003D789D">
        <w:rPr>
          <w:rFonts w:hAnsi="Times New Roman"/>
          <w:b/>
          <w:bCs/>
          <w:caps/>
          <w:color w:val="auto"/>
          <w:sz w:val="28"/>
          <w:szCs w:val="28"/>
        </w:rPr>
        <w:t>программа</w:t>
      </w:r>
      <w:r w:rsidRPr="003D789D">
        <w:rPr>
          <w:rFonts w:hAnsi="Times New Roman"/>
          <w:b/>
          <w:bCs/>
          <w:caps/>
          <w:color w:val="auto"/>
          <w:sz w:val="28"/>
          <w:szCs w:val="28"/>
        </w:rPr>
        <w:t xml:space="preserve"> </w:t>
      </w:r>
      <w:r w:rsidRPr="003D789D">
        <w:rPr>
          <w:rFonts w:hAnsi="Times New Roman"/>
          <w:b/>
          <w:bCs/>
          <w:caps/>
          <w:color w:val="auto"/>
          <w:sz w:val="28"/>
          <w:szCs w:val="28"/>
        </w:rPr>
        <w:t>начального</w:t>
      </w:r>
      <w:r w:rsidRPr="003D789D">
        <w:rPr>
          <w:rFonts w:hAnsi="Times New Roman"/>
          <w:b/>
          <w:bCs/>
          <w:caps/>
          <w:color w:val="auto"/>
          <w:sz w:val="28"/>
          <w:szCs w:val="28"/>
        </w:rPr>
        <w:t xml:space="preserve"> </w:t>
      </w:r>
      <w:r w:rsidRPr="003D789D">
        <w:rPr>
          <w:rFonts w:hAnsi="Times New Roman"/>
          <w:b/>
          <w:bCs/>
          <w:caps/>
          <w:color w:val="auto"/>
          <w:sz w:val="28"/>
          <w:szCs w:val="28"/>
        </w:rPr>
        <w:t>общего</w:t>
      </w:r>
      <w:r w:rsidRPr="003D789D">
        <w:rPr>
          <w:rFonts w:hAnsi="Times New Roman"/>
          <w:b/>
          <w:bCs/>
          <w:caps/>
          <w:color w:val="auto"/>
          <w:sz w:val="28"/>
          <w:szCs w:val="28"/>
        </w:rPr>
        <w:t xml:space="preserve"> </w:t>
      </w:r>
      <w:r w:rsidRPr="003D789D">
        <w:rPr>
          <w:rFonts w:hAnsi="Times New Roman"/>
          <w:b/>
          <w:bCs/>
          <w:caps/>
          <w:color w:val="auto"/>
          <w:sz w:val="28"/>
          <w:szCs w:val="28"/>
        </w:rPr>
        <w:t>образования</w:t>
      </w:r>
      <w:r w:rsidRPr="003D789D">
        <w:rPr>
          <w:rFonts w:hAnsi="Times New Roman"/>
          <w:b/>
          <w:bCs/>
          <w:caps/>
          <w:color w:val="auto"/>
          <w:sz w:val="28"/>
          <w:szCs w:val="28"/>
        </w:rPr>
        <w:t xml:space="preserve"> </w:t>
      </w:r>
      <w:r w:rsidRPr="003D789D">
        <w:rPr>
          <w:rFonts w:hAnsi="Times New Roman"/>
          <w:b/>
          <w:bCs/>
          <w:caps/>
          <w:color w:val="auto"/>
          <w:sz w:val="28"/>
          <w:szCs w:val="28"/>
        </w:rPr>
        <w:t>глухих</w:t>
      </w:r>
      <w:r w:rsidRPr="003D789D">
        <w:rPr>
          <w:rFonts w:hAnsi="Times New Roman"/>
          <w:b/>
          <w:bCs/>
          <w:caps/>
          <w:color w:val="auto"/>
          <w:sz w:val="28"/>
          <w:szCs w:val="28"/>
        </w:rPr>
        <w:t xml:space="preserve"> </w:t>
      </w:r>
      <w:r w:rsidRPr="003D789D">
        <w:rPr>
          <w:rFonts w:hAnsi="Times New Roman"/>
          <w:b/>
          <w:bCs/>
          <w:caps/>
          <w:color w:val="auto"/>
          <w:sz w:val="28"/>
          <w:szCs w:val="28"/>
        </w:rPr>
        <w:t>обучающихся</w:t>
      </w:r>
      <w:r w:rsidRPr="003D789D">
        <w:rPr>
          <w:rFonts w:hAnsi="Times New Roman"/>
          <w:b/>
          <w:bCs/>
          <w:caps/>
          <w:color w:val="auto"/>
          <w:sz w:val="28"/>
          <w:szCs w:val="28"/>
        </w:rPr>
        <w:t xml:space="preserve"> </w:t>
      </w:r>
      <w:r w:rsidRPr="003D789D">
        <w:rPr>
          <w:b/>
          <w:bCs/>
          <w:caps/>
          <w:color w:val="auto"/>
          <w:sz w:val="28"/>
          <w:szCs w:val="28"/>
        </w:rPr>
        <w:br/>
      </w:r>
      <w:r w:rsidRPr="003D789D">
        <w:rPr>
          <w:rFonts w:ascii="Times New Roman"/>
          <w:b/>
          <w:bCs/>
          <w:caps/>
          <w:color w:val="auto"/>
          <w:sz w:val="28"/>
          <w:szCs w:val="28"/>
        </w:rPr>
        <w:t>(</w:t>
      </w:r>
      <w:r w:rsidRPr="003D789D">
        <w:rPr>
          <w:rFonts w:hAnsi="Times New Roman"/>
          <w:b/>
          <w:bCs/>
          <w:caps/>
          <w:color w:val="auto"/>
          <w:sz w:val="28"/>
          <w:szCs w:val="28"/>
        </w:rPr>
        <w:t>вариант</w:t>
      </w:r>
      <w:r w:rsidRPr="003D789D">
        <w:rPr>
          <w:rFonts w:hAnsi="Times New Roman"/>
          <w:b/>
          <w:bCs/>
          <w:caps/>
          <w:color w:val="auto"/>
          <w:sz w:val="28"/>
          <w:szCs w:val="28"/>
        </w:rPr>
        <w:t xml:space="preserve"> </w:t>
      </w:r>
      <w:r w:rsidRPr="003D789D">
        <w:rPr>
          <w:rFonts w:ascii="Times New Roman"/>
          <w:b/>
          <w:bCs/>
          <w:caps/>
          <w:color w:val="auto"/>
          <w:sz w:val="28"/>
          <w:szCs w:val="28"/>
        </w:rPr>
        <w:t>1.2)</w:t>
      </w:r>
      <w:bookmarkEnd w:id="34"/>
      <w:bookmarkEnd w:id="35"/>
      <w:bookmarkEnd w:id="36"/>
    </w:p>
    <w:p w:rsidR="00F65069" w:rsidRPr="003D789D" w:rsidRDefault="00C079E3" w:rsidP="00F956A1">
      <w:pPr>
        <w:spacing w:before="240" w:after="120" w:line="240" w:lineRule="auto"/>
        <w:jc w:val="center"/>
        <w:outlineLvl w:val="1"/>
        <w:rPr>
          <w:rFonts w:ascii="Times New Roman" w:eastAsia="Times New Roman" w:hAnsi="Times New Roman" w:cs="Times New Roman"/>
          <w:b/>
          <w:bCs/>
          <w:caps/>
          <w:color w:val="auto"/>
          <w:sz w:val="28"/>
          <w:szCs w:val="28"/>
        </w:rPr>
      </w:pPr>
      <w:bookmarkStart w:id="37" w:name="_Toc432958039"/>
      <w:bookmarkStart w:id="38" w:name="_Toc432960463"/>
      <w:bookmarkStart w:id="39" w:name="_Toc433014088"/>
      <w:r w:rsidRPr="003D789D">
        <w:rPr>
          <w:rFonts w:ascii="Times New Roman"/>
          <w:b/>
          <w:bCs/>
          <w:color w:val="auto"/>
          <w:sz w:val="28"/>
          <w:szCs w:val="28"/>
        </w:rPr>
        <w:t xml:space="preserve">3.1. </w:t>
      </w:r>
      <w:r w:rsidRPr="003D789D">
        <w:rPr>
          <w:rFonts w:hAnsi="Times New Roman"/>
          <w:b/>
          <w:bCs/>
          <w:color w:val="auto"/>
          <w:sz w:val="28"/>
          <w:szCs w:val="28"/>
        </w:rPr>
        <w:t>Целевой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37"/>
      <w:bookmarkEnd w:id="38"/>
      <w:bookmarkEnd w:id="39"/>
    </w:p>
    <w:p w:rsidR="00F65069" w:rsidRPr="003D789D" w:rsidRDefault="00C079E3" w:rsidP="00F956A1">
      <w:pPr>
        <w:spacing w:before="120" w:after="120" w:line="240" w:lineRule="auto"/>
        <w:jc w:val="center"/>
        <w:outlineLvl w:val="2"/>
        <w:rPr>
          <w:rFonts w:ascii="Times New Roman" w:eastAsia="Times New Roman" w:hAnsi="Times New Roman" w:cs="Times New Roman"/>
          <w:b/>
          <w:bCs/>
          <w:color w:val="auto"/>
          <w:sz w:val="28"/>
          <w:szCs w:val="28"/>
        </w:rPr>
      </w:pPr>
      <w:bookmarkStart w:id="40" w:name="bookmark3"/>
      <w:bookmarkStart w:id="41" w:name="_Toc432958040"/>
      <w:bookmarkStart w:id="42" w:name="_Toc432960464"/>
      <w:bookmarkStart w:id="43" w:name="_Toc433014089"/>
      <w:r w:rsidRPr="003D789D">
        <w:rPr>
          <w:rFonts w:ascii="Times New Roman"/>
          <w:b/>
          <w:bCs/>
          <w:color w:val="auto"/>
          <w:sz w:val="28"/>
          <w:szCs w:val="28"/>
        </w:rPr>
        <w:t xml:space="preserve">3.1.1. </w:t>
      </w: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bookmarkEnd w:id="40"/>
      <w:bookmarkEnd w:id="41"/>
      <w:bookmarkEnd w:id="42"/>
      <w:bookmarkEnd w:id="43"/>
    </w:p>
    <w:p w:rsidR="00F65069" w:rsidRPr="003D789D" w:rsidRDefault="00C079E3" w:rsidP="003D789D">
      <w:pPr>
        <w:spacing w:after="0" w:line="240" w:lineRule="auto"/>
        <w:ind w:firstLine="709"/>
        <w:jc w:val="center"/>
        <w:rPr>
          <w:rFonts w:ascii="Times New Roman" w:eastAsia="Times New Roman" w:hAnsi="Times New Roman" w:cs="Times New Roman"/>
          <w:color w:val="auto"/>
          <w:sz w:val="28"/>
          <w:szCs w:val="28"/>
        </w:rPr>
      </w:pPr>
      <w:r w:rsidRPr="003D789D">
        <w:rPr>
          <w:rFonts w:hAnsi="Times New Roman"/>
          <w:b/>
          <w:bCs/>
          <w:color w:val="auto"/>
          <w:sz w:val="28"/>
          <w:szCs w:val="28"/>
        </w:rPr>
        <w:t>Цель</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АОПП</w:t>
      </w:r>
      <w:r w:rsidRPr="003D789D">
        <w:rPr>
          <w:rFonts w:hAnsi="Times New Roman"/>
          <w:b/>
          <w:bCs/>
          <w:color w:val="auto"/>
          <w:sz w:val="28"/>
          <w:szCs w:val="28"/>
        </w:rPr>
        <w:t xml:space="preserve"> </w:t>
      </w:r>
      <w:r w:rsidRPr="003D789D">
        <w:rPr>
          <w:rFonts w:hAnsi="Times New Roman"/>
          <w:b/>
          <w:bCs/>
          <w:color w:val="auto"/>
          <w:sz w:val="28"/>
          <w:szCs w:val="28"/>
        </w:rPr>
        <w:t>НОО</w:t>
      </w:r>
      <w:r w:rsidRPr="003D789D">
        <w:rPr>
          <w:rFonts w:hAnsi="Times New Roman"/>
          <w:b/>
          <w:bCs/>
          <w:color w:val="auto"/>
          <w:sz w:val="28"/>
          <w:szCs w:val="28"/>
        </w:rPr>
        <w:t xml:space="preserve"> </w:t>
      </w:r>
    </w:p>
    <w:p w:rsidR="00F65069" w:rsidRPr="003D789D" w:rsidRDefault="00C079E3" w:rsidP="00F956A1">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обеспечивающей</w:t>
      </w:r>
      <w:r w:rsidRPr="003D789D">
        <w:rPr>
          <w:rFonts w:hAnsi="Times New Roman"/>
          <w:color w:val="auto"/>
          <w:sz w:val="28"/>
          <w:szCs w:val="28"/>
        </w:rPr>
        <w:t xml:space="preserve"> </w:t>
      </w:r>
      <w:r w:rsidRPr="003D789D">
        <w:rPr>
          <w:rFonts w:hAnsi="Times New Roman"/>
          <w:color w:val="auto"/>
          <w:sz w:val="28"/>
          <w:szCs w:val="28"/>
        </w:rPr>
        <w:t>разностороннее</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охрана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укрепление</w:t>
      </w:r>
      <w:r w:rsidRPr="003D789D">
        <w:rPr>
          <w:rFonts w:hAnsi="Times New Roman"/>
          <w:color w:val="auto"/>
          <w:sz w:val="28"/>
          <w:szCs w:val="28"/>
        </w:rPr>
        <w:t xml:space="preserve"> </w:t>
      </w:r>
      <w:r w:rsidRPr="003D789D">
        <w:rPr>
          <w:rFonts w:hAnsi="Times New Roman"/>
          <w:color w:val="auto"/>
          <w:sz w:val="28"/>
          <w:szCs w:val="28"/>
        </w:rPr>
        <w:t>физического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психического</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эмоционального</w:t>
      </w:r>
      <w:r w:rsidRPr="003D789D">
        <w:rPr>
          <w:rFonts w:hAnsi="Times New Roman"/>
          <w:color w:val="auto"/>
          <w:sz w:val="28"/>
          <w:szCs w:val="28"/>
        </w:rPr>
        <w:t xml:space="preserve"> </w:t>
      </w:r>
      <w:r w:rsidRPr="003D789D">
        <w:rPr>
          <w:rFonts w:hAnsi="Times New Roman"/>
          <w:color w:val="auto"/>
          <w:sz w:val="28"/>
          <w:szCs w:val="28"/>
        </w:rPr>
        <w:t>благополучия</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основ</w:t>
      </w:r>
      <w:r w:rsidRPr="003D789D">
        <w:rPr>
          <w:rFonts w:hAnsi="Times New Roman"/>
          <w:color w:val="auto"/>
          <w:sz w:val="28"/>
          <w:szCs w:val="28"/>
        </w:rPr>
        <w:t xml:space="preserve"> </w:t>
      </w:r>
      <w:r w:rsidRPr="003D789D">
        <w:rPr>
          <w:rFonts w:hAnsi="Times New Roman"/>
          <w:color w:val="auto"/>
          <w:sz w:val="28"/>
          <w:szCs w:val="28"/>
        </w:rPr>
        <w:t>гражданской</w:t>
      </w:r>
      <w:r w:rsidRPr="003D789D">
        <w:rPr>
          <w:rFonts w:hAnsi="Times New Roman"/>
          <w:color w:val="auto"/>
          <w:sz w:val="28"/>
          <w:szCs w:val="28"/>
        </w:rPr>
        <w:t xml:space="preserve"> </w:t>
      </w:r>
      <w:r w:rsidRPr="003D789D">
        <w:rPr>
          <w:rFonts w:hAnsi="Times New Roman"/>
          <w:color w:val="auto"/>
          <w:sz w:val="28"/>
          <w:szCs w:val="28"/>
        </w:rPr>
        <w:t>идентичности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мировоззрения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социокультурными</w:t>
      </w:r>
      <w:r w:rsidRPr="003D789D">
        <w:rPr>
          <w:rFonts w:hAnsi="Times New Roman"/>
          <w:color w:val="auto"/>
          <w:sz w:val="28"/>
          <w:szCs w:val="28"/>
        </w:rPr>
        <w:t xml:space="preserve"> </w:t>
      </w:r>
      <w:r w:rsidRPr="003D789D">
        <w:rPr>
          <w:rFonts w:hAnsi="Times New Roman"/>
          <w:color w:val="auto"/>
          <w:sz w:val="28"/>
          <w:szCs w:val="28"/>
        </w:rPr>
        <w:t>ценностями</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основ</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создание</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качественного</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возрастными</w:t>
      </w:r>
      <w:r w:rsidRPr="003D789D">
        <w:rPr>
          <w:rFonts w:ascii="Times New Roman"/>
          <w:color w:val="auto"/>
          <w:sz w:val="28"/>
          <w:szCs w:val="28"/>
        </w:rPr>
        <w:t xml:space="preserve">, </w:t>
      </w:r>
      <w:r w:rsidRPr="003D789D">
        <w:rPr>
          <w:rFonts w:hAnsi="Times New Roman"/>
          <w:color w:val="auto"/>
          <w:sz w:val="28"/>
          <w:szCs w:val="28"/>
        </w:rPr>
        <w:t>типологическими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ascii="Times New Roman"/>
          <w:color w:val="auto"/>
          <w:sz w:val="28"/>
          <w:szCs w:val="28"/>
        </w:rPr>
        <w:t xml:space="preserve">, </w:t>
      </w:r>
      <w:r w:rsidRPr="003D789D">
        <w:rPr>
          <w:rFonts w:hAnsi="Times New Roman"/>
          <w:color w:val="auto"/>
          <w:sz w:val="28"/>
          <w:szCs w:val="28"/>
        </w:rPr>
        <w:t>особыми</w:t>
      </w:r>
      <w:r w:rsidRPr="003D789D">
        <w:rPr>
          <w:rFonts w:hAnsi="Times New Roman"/>
          <w:color w:val="auto"/>
          <w:sz w:val="28"/>
          <w:szCs w:val="28"/>
        </w:rPr>
        <w:t xml:space="preserve"> </w:t>
      </w:r>
      <w:r w:rsidRPr="003D789D">
        <w:rPr>
          <w:rFonts w:hAnsi="Times New Roman"/>
          <w:color w:val="auto"/>
          <w:sz w:val="28"/>
          <w:szCs w:val="28"/>
        </w:rPr>
        <w:t>образовательными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творческого</w:t>
      </w:r>
      <w:r w:rsidRPr="003D789D">
        <w:rPr>
          <w:rFonts w:hAnsi="Times New Roman"/>
          <w:color w:val="auto"/>
          <w:sz w:val="28"/>
          <w:szCs w:val="28"/>
        </w:rPr>
        <w:t xml:space="preserve"> </w:t>
      </w:r>
      <w:r w:rsidRPr="003D789D">
        <w:rPr>
          <w:rFonts w:hAnsi="Times New Roman"/>
          <w:color w:val="auto"/>
          <w:sz w:val="28"/>
          <w:szCs w:val="28"/>
        </w:rPr>
        <w:t>потенциала</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субъекта</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сфере</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целенаправленное</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ascii="Times New Roman"/>
          <w:color w:val="auto"/>
          <w:sz w:val="28"/>
          <w:szCs w:val="28"/>
        </w:rPr>
        <w:t xml:space="preserve">, </w:t>
      </w:r>
      <w:r w:rsidRPr="003D789D">
        <w:rPr>
          <w:rFonts w:hAnsi="Times New Roman"/>
          <w:color w:val="auto"/>
          <w:sz w:val="28"/>
          <w:szCs w:val="28"/>
        </w:rPr>
        <w:t>расширение</w:t>
      </w:r>
      <w:r w:rsidRPr="003D789D">
        <w:rPr>
          <w:rFonts w:hAnsi="Times New Roman"/>
          <w:color w:val="auto"/>
          <w:sz w:val="28"/>
          <w:szCs w:val="28"/>
        </w:rPr>
        <w:t xml:space="preserve"> </w:t>
      </w:r>
      <w:r w:rsidRPr="003D789D">
        <w:rPr>
          <w:rFonts w:hAnsi="Times New Roman"/>
          <w:color w:val="auto"/>
          <w:sz w:val="28"/>
          <w:szCs w:val="28"/>
        </w:rPr>
        <w:t>жизненного</w:t>
      </w:r>
      <w:r w:rsidRPr="003D789D">
        <w:rPr>
          <w:rFonts w:hAnsi="Times New Roman"/>
          <w:color w:val="auto"/>
          <w:sz w:val="28"/>
          <w:szCs w:val="28"/>
        </w:rPr>
        <w:t xml:space="preserve"> </w:t>
      </w:r>
      <w:r w:rsidRPr="003D789D">
        <w:rPr>
          <w:rFonts w:hAnsi="Times New Roman"/>
          <w:color w:val="auto"/>
          <w:sz w:val="28"/>
          <w:szCs w:val="28"/>
        </w:rPr>
        <w:t>опыта</w:t>
      </w:r>
      <w:r w:rsidRPr="003D789D">
        <w:rPr>
          <w:rFonts w:ascii="Times New Roman"/>
          <w:color w:val="auto"/>
          <w:sz w:val="28"/>
          <w:szCs w:val="28"/>
        </w:rPr>
        <w:t xml:space="preserve">, </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hAnsi="Times New Roman"/>
          <w:color w:val="auto"/>
          <w:sz w:val="28"/>
          <w:szCs w:val="28"/>
        </w:rPr>
        <w:t>контактов</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взрослыми</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лицами</w:t>
      </w:r>
      <w:r w:rsidRPr="003D789D">
        <w:rPr>
          <w:rFonts w:ascii="Times New Roman"/>
          <w:color w:val="auto"/>
          <w:sz w:val="28"/>
          <w:szCs w:val="28"/>
        </w:rPr>
        <w:t xml:space="preserve">, </w:t>
      </w:r>
      <w:r w:rsidRPr="003D789D">
        <w:rPr>
          <w:rFonts w:hAnsi="Times New Roman"/>
          <w:color w:val="auto"/>
          <w:sz w:val="28"/>
          <w:szCs w:val="28"/>
        </w:rPr>
        <w:t>имеющими</w:t>
      </w:r>
      <w:r w:rsidRPr="003D789D">
        <w:rPr>
          <w:rFonts w:hAnsi="Times New Roman"/>
          <w:color w:val="auto"/>
          <w:sz w:val="28"/>
          <w:szCs w:val="28"/>
        </w:rPr>
        <w:t xml:space="preserve"> </w:t>
      </w:r>
      <w:r w:rsidRPr="003D789D">
        <w:rPr>
          <w:rFonts w:hAnsi="Times New Roman"/>
          <w:color w:val="auto"/>
          <w:sz w:val="28"/>
          <w:szCs w:val="28"/>
        </w:rPr>
        <w:t>нарушения</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p>
    <w:p w:rsidR="00F65069" w:rsidRPr="003D789D" w:rsidRDefault="00C079E3" w:rsidP="00F956A1">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Задачи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включают</w:t>
      </w:r>
      <w:r w:rsidRPr="003D789D">
        <w:rPr>
          <w:rFonts w:ascii="Times New Roman"/>
          <w:color w:val="auto"/>
          <w:sz w:val="28"/>
          <w:szCs w:val="28"/>
        </w:rPr>
        <w:t>:</w:t>
      </w:r>
    </w:p>
    <w:p w:rsidR="00F65069" w:rsidRPr="003D789D" w:rsidRDefault="00C079E3" w:rsidP="000A374A">
      <w:pPr>
        <w:pStyle w:val="18TexstSPISOK1"/>
        <w:numPr>
          <w:ilvl w:val="0"/>
          <w:numId w:val="141"/>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качественного</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обеспечении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доступности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0A374A">
      <w:pPr>
        <w:pStyle w:val="18TexstSPISOK1"/>
        <w:numPr>
          <w:ilvl w:val="0"/>
          <w:numId w:val="142"/>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освоению</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целевых</w:t>
      </w:r>
      <w:r w:rsidRPr="003D789D">
        <w:rPr>
          <w:rFonts w:hAnsi="Times New Roman"/>
          <w:color w:val="auto"/>
          <w:sz w:val="28"/>
          <w:szCs w:val="28"/>
        </w:rPr>
        <w:t xml:space="preserve"> </w:t>
      </w:r>
      <w:r w:rsidRPr="003D789D">
        <w:rPr>
          <w:rFonts w:hAnsi="Times New Roman"/>
          <w:color w:val="auto"/>
          <w:sz w:val="28"/>
          <w:szCs w:val="28"/>
        </w:rPr>
        <w:t>установок</w:t>
      </w:r>
      <w:r w:rsidRPr="003D789D">
        <w:rPr>
          <w:rFonts w:ascii="Times New Roman"/>
          <w:color w:val="auto"/>
          <w:sz w:val="28"/>
          <w:szCs w:val="28"/>
        </w:rPr>
        <w:t xml:space="preserve">, </w:t>
      </w:r>
      <w:r w:rsidRPr="003D789D">
        <w:rPr>
          <w:rFonts w:hAnsi="Times New Roman"/>
          <w:color w:val="auto"/>
          <w:sz w:val="28"/>
          <w:szCs w:val="28"/>
        </w:rPr>
        <w:t>приобретению</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умений</w:t>
      </w:r>
      <w:r w:rsidRPr="003D789D">
        <w:rPr>
          <w:rFonts w:ascii="Times New Roman"/>
          <w:color w:val="auto"/>
          <w:sz w:val="28"/>
          <w:szCs w:val="28"/>
        </w:rPr>
        <w:t xml:space="preserve">, </w:t>
      </w:r>
      <w:r w:rsidRPr="003D789D">
        <w:rPr>
          <w:rFonts w:hAnsi="Times New Roman"/>
          <w:color w:val="auto"/>
          <w:sz w:val="28"/>
          <w:szCs w:val="28"/>
        </w:rPr>
        <w:t>навыков</w:t>
      </w:r>
      <w:r w:rsidRPr="003D789D">
        <w:rPr>
          <w:rFonts w:ascii="Times New Roman"/>
          <w:color w:val="auto"/>
          <w:sz w:val="28"/>
          <w:szCs w:val="28"/>
        </w:rPr>
        <w:t xml:space="preserve">, </w:t>
      </w:r>
      <w:r w:rsidRPr="003D789D">
        <w:rPr>
          <w:rFonts w:hAnsi="Times New Roman"/>
          <w:color w:val="auto"/>
          <w:sz w:val="28"/>
          <w:szCs w:val="28"/>
        </w:rPr>
        <w:t>компетенций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компетентностей</w:t>
      </w:r>
      <w:r w:rsidRPr="003D789D">
        <w:rPr>
          <w:rFonts w:ascii="Times New Roman"/>
          <w:color w:val="auto"/>
          <w:sz w:val="28"/>
          <w:szCs w:val="28"/>
        </w:rPr>
        <w:t xml:space="preserve">, </w:t>
      </w:r>
      <w:r w:rsidRPr="003D789D">
        <w:rPr>
          <w:rFonts w:hAnsi="Times New Roman"/>
          <w:color w:val="auto"/>
          <w:sz w:val="28"/>
          <w:szCs w:val="28"/>
        </w:rPr>
        <w:t>определяемых</w:t>
      </w:r>
      <w:r w:rsidRPr="003D789D">
        <w:rPr>
          <w:rFonts w:hAnsi="Times New Roman"/>
          <w:color w:val="auto"/>
          <w:sz w:val="28"/>
          <w:szCs w:val="28"/>
        </w:rPr>
        <w:t xml:space="preserve"> </w:t>
      </w:r>
      <w:r w:rsidRPr="003D789D">
        <w:rPr>
          <w:rFonts w:hAnsi="Times New Roman"/>
          <w:color w:val="auto"/>
          <w:sz w:val="28"/>
          <w:szCs w:val="28"/>
        </w:rPr>
        <w:t>общественными</w:t>
      </w:r>
      <w:r w:rsidRPr="003D789D">
        <w:rPr>
          <w:rFonts w:ascii="Times New Roman"/>
          <w:color w:val="auto"/>
          <w:sz w:val="28"/>
          <w:szCs w:val="28"/>
        </w:rPr>
        <w:t xml:space="preserve">, </w:t>
      </w:r>
      <w:r w:rsidRPr="003D789D">
        <w:rPr>
          <w:rFonts w:hAnsi="Times New Roman"/>
          <w:color w:val="auto"/>
          <w:sz w:val="28"/>
          <w:szCs w:val="28"/>
        </w:rPr>
        <w:t>государственными</w:t>
      </w:r>
      <w:r w:rsidRPr="003D789D">
        <w:rPr>
          <w:rFonts w:ascii="Times New Roman"/>
          <w:color w:val="auto"/>
          <w:sz w:val="28"/>
          <w:szCs w:val="28"/>
        </w:rPr>
        <w:t xml:space="preserve">, </w:t>
      </w:r>
      <w:r w:rsidRPr="003D789D">
        <w:rPr>
          <w:rFonts w:hAnsi="Times New Roman"/>
          <w:color w:val="auto"/>
          <w:sz w:val="28"/>
          <w:szCs w:val="28"/>
        </w:rPr>
        <w:t>личностными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семейными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ascii="Times New Roman"/>
          <w:color w:val="auto"/>
          <w:sz w:val="28"/>
          <w:szCs w:val="28"/>
        </w:rPr>
        <w:t xml:space="preserve">, </w:t>
      </w:r>
      <w:r w:rsidRPr="003D789D">
        <w:rPr>
          <w:rFonts w:hAnsi="Times New Roman"/>
          <w:color w:val="auto"/>
          <w:sz w:val="28"/>
          <w:szCs w:val="28"/>
        </w:rPr>
        <w:t>возможностями</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состоянием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w:t>
      </w:r>
    </w:p>
    <w:p w:rsidR="00F65069" w:rsidRPr="003D789D" w:rsidRDefault="00C079E3" w:rsidP="000A374A">
      <w:pPr>
        <w:pStyle w:val="18TexstSPISOK1"/>
        <w:numPr>
          <w:ilvl w:val="0"/>
          <w:numId w:val="143"/>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становление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её</w:t>
      </w:r>
      <w:r w:rsidRPr="003D789D">
        <w:rPr>
          <w:rFonts w:hAnsi="Times New Roman"/>
          <w:color w:val="auto"/>
          <w:sz w:val="28"/>
          <w:szCs w:val="28"/>
        </w:rPr>
        <w:t xml:space="preserve"> </w:t>
      </w:r>
      <w:r w:rsidRPr="003D789D">
        <w:rPr>
          <w:rFonts w:hAnsi="Times New Roman"/>
          <w:color w:val="auto"/>
          <w:sz w:val="28"/>
          <w:szCs w:val="28"/>
        </w:rPr>
        <w:t>индивидуальности</w:t>
      </w:r>
      <w:r w:rsidRPr="003D789D">
        <w:rPr>
          <w:rFonts w:ascii="Times New Roman"/>
          <w:color w:val="auto"/>
          <w:sz w:val="28"/>
          <w:szCs w:val="28"/>
        </w:rPr>
        <w:t xml:space="preserve">, </w:t>
      </w:r>
      <w:r w:rsidRPr="003D789D">
        <w:rPr>
          <w:rFonts w:hAnsi="Times New Roman"/>
          <w:color w:val="auto"/>
          <w:sz w:val="28"/>
          <w:szCs w:val="28"/>
        </w:rPr>
        <w:t>самобытности</w:t>
      </w:r>
      <w:r w:rsidRPr="003D789D">
        <w:rPr>
          <w:rFonts w:ascii="Times New Roman"/>
          <w:color w:val="auto"/>
          <w:sz w:val="28"/>
          <w:szCs w:val="28"/>
        </w:rPr>
        <w:t xml:space="preserve">, </w:t>
      </w:r>
      <w:r w:rsidRPr="003D789D">
        <w:rPr>
          <w:rFonts w:hAnsi="Times New Roman"/>
          <w:color w:val="auto"/>
          <w:sz w:val="28"/>
          <w:szCs w:val="28"/>
        </w:rPr>
        <w:t>уникальности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неповторимости</w:t>
      </w:r>
      <w:r w:rsidRPr="003D789D">
        <w:rPr>
          <w:rFonts w:ascii="Times New Roman"/>
          <w:color w:val="auto"/>
          <w:sz w:val="28"/>
          <w:szCs w:val="28"/>
        </w:rPr>
        <w:t xml:space="preserve">; </w:t>
      </w:r>
    </w:p>
    <w:p w:rsidR="00F65069" w:rsidRPr="003D789D" w:rsidRDefault="00C079E3" w:rsidP="000A374A">
      <w:pPr>
        <w:pStyle w:val="18TexstSPISOK1"/>
        <w:numPr>
          <w:ilvl w:val="0"/>
          <w:numId w:val="144"/>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духовнонравственное</w:t>
      </w:r>
      <w:r w:rsidRPr="003D789D">
        <w:rPr>
          <w:rFonts w:ascii="Times New Roman"/>
          <w:color w:val="auto"/>
          <w:sz w:val="28"/>
          <w:szCs w:val="28"/>
        </w:rPr>
        <w:t xml:space="preserve">, </w:t>
      </w:r>
      <w:r w:rsidRPr="003D789D">
        <w:rPr>
          <w:rFonts w:hAnsi="Times New Roman"/>
          <w:color w:val="auto"/>
          <w:sz w:val="28"/>
          <w:szCs w:val="28"/>
        </w:rPr>
        <w:t>гражданское</w:t>
      </w:r>
      <w:r w:rsidRPr="003D789D">
        <w:rPr>
          <w:rFonts w:ascii="Times New Roman"/>
          <w:color w:val="auto"/>
          <w:sz w:val="28"/>
          <w:szCs w:val="28"/>
        </w:rPr>
        <w:t xml:space="preserve">, </w:t>
      </w:r>
      <w:r w:rsidRPr="003D789D">
        <w:rPr>
          <w:rFonts w:hAnsi="Times New Roman"/>
          <w:color w:val="auto"/>
          <w:sz w:val="28"/>
          <w:szCs w:val="28"/>
        </w:rPr>
        <w:t>социальное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интеллектуальное</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сохранение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укрепление</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ascii="Times New Roman"/>
          <w:color w:val="auto"/>
          <w:sz w:val="28"/>
          <w:szCs w:val="28"/>
        </w:rPr>
        <w:t>;</w:t>
      </w:r>
    </w:p>
    <w:p w:rsidR="00F65069" w:rsidRPr="003D789D" w:rsidRDefault="00C079E3" w:rsidP="000A374A">
      <w:pPr>
        <w:pStyle w:val="18TexstSPISOK1"/>
        <w:numPr>
          <w:ilvl w:val="0"/>
          <w:numId w:val="145"/>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преемственности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основного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F65069" w:rsidRPr="003D789D" w:rsidRDefault="00C079E3" w:rsidP="000A374A">
      <w:pPr>
        <w:pStyle w:val="18TexstSPISOK1"/>
        <w:numPr>
          <w:ilvl w:val="0"/>
          <w:numId w:val="146"/>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целенаправленное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планомерное</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педагогически</w:t>
      </w:r>
      <w:r w:rsidRPr="003D789D">
        <w:rPr>
          <w:rFonts w:hAnsi="Times New Roman"/>
          <w:color w:val="auto"/>
          <w:sz w:val="28"/>
          <w:szCs w:val="28"/>
        </w:rPr>
        <w:t xml:space="preserve"> </w:t>
      </w:r>
      <w:r w:rsidRPr="003D789D">
        <w:rPr>
          <w:rFonts w:hAnsi="Times New Roman"/>
          <w:color w:val="auto"/>
          <w:sz w:val="28"/>
          <w:szCs w:val="28"/>
        </w:rPr>
        <w:t>созданной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слухоречевой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важнейшего</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hAnsi="Times New Roman"/>
          <w:color w:val="auto"/>
          <w:sz w:val="28"/>
          <w:szCs w:val="28"/>
        </w:rPr>
        <w:t xml:space="preserve"> </w:t>
      </w:r>
      <w:r w:rsidRPr="003D789D">
        <w:rPr>
          <w:rFonts w:hAnsi="Times New Roman"/>
          <w:color w:val="auto"/>
          <w:sz w:val="28"/>
          <w:szCs w:val="28"/>
        </w:rPr>
        <w:t>более</w:t>
      </w:r>
      <w:r w:rsidRPr="003D789D">
        <w:rPr>
          <w:rFonts w:hAnsi="Times New Roman"/>
          <w:color w:val="auto"/>
          <w:sz w:val="28"/>
          <w:szCs w:val="28"/>
        </w:rPr>
        <w:t xml:space="preserve"> </w:t>
      </w:r>
      <w:r w:rsidRPr="003D789D">
        <w:rPr>
          <w:rFonts w:hAnsi="Times New Roman"/>
          <w:color w:val="auto"/>
          <w:sz w:val="28"/>
          <w:szCs w:val="28"/>
        </w:rPr>
        <w:t>полноценного</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качественного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интеграции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F65069" w:rsidRPr="003D789D" w:rsidRDefault="00C079E3" w:rsidP="000A374A">
      <w:pPr>
        <w:pStyle w:val="18TexstSPISOK1"/>
        <w:numPr>
          <w:ilvl w:val="0"/>
          <w:numId w:val="147"/>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asci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ими</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hAnsi="Times New Roman"/>
          <w:color w:val="auto"/>
          <w:sz w:val="28"/>
          <w:szCs w:val="28"/>
        </w:rPr>
        <w:t xml:space="preserve"> </w:t>
      </w:r>
      <w:r w:rsidRPr="003D789D">
        <w:rPr>
          <w:rFonts w:hAnsi="Times New Roman"/>
          <w:color w:val="auto"/>
          <w:sz w:val="28"/>
          <w:szCs w:val="28"/>
        </w:rPr>
        <w:t>современных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hAnsi="Times New Roman"/>
          <w:color w:val="auto"/>
          <w:sz w:val="28"/>
          <w:szCs w:val="28"/>
        </w:rPr>
        <w:t xml:space="preserve"> </w:t>
      </w:r>
      <w:r w:rsidRPr="003D789D">
        <w:rPr>
          <w:rFonts w:hAnsi="Times New Roman"/>
          <w:color w:val="auto"/>
          <w:sz w:val="28"/>
          <w:szCs w:val="28"/>
        </w:rPr>
        <w:t>деятельностного</w:t>
      </w:r>
      <w:r w:rsidRPr="003D789D">
        <w:rPr>
          <w:rFonts w:hAnsi="Times New Roman"/>
          <w:color w:val="auto"/>
          <w:sz w:val="28"/>
          <w:szCs w:val="28"/>
        </w:rPr>
        <w:t xml:space="preserve"> </w:t>
      </w:r>
      <w:r w:rsidRPr="003D789D">
        <w:rPr>
          <w:rFonts w:hAnsi="Times New Roman"/>
          <w:color w:val="auto"/>
          <w:sz w:val="28"/>
          <w:szCs w:val="28"/>
        </w:rPr>
        <w:t>типа</w:t>
      </w:r>
      <w:r w:rsidRPr="003D789D">
        <w:rPr>
          <w:rFonts w:ascii="Times New Roman"/>
          <w:color w:val="auto"/>
          <w:sz w:val="28"/>
          <w:szCs w:val="28"/>
        </w:rPr>
        <w:t xml:space="preserve">, </w:t>
      </w:r>
      <w:r w:rsidRPr="003D789D">
        <w:rPr>
          <w:rFonts w:hAnsi="Times New Roman"/>
          <w:color w:val="auto"/>
          <w:sz w:val="28"/>
          <w:szCs w:val="28"/>
        </w:rPr>
        <w:t>усилении</w:t>
      </w:r>
      <w:r w:rsidRPr="003D789D">
        <w:rPr>
          <w:rFonts w:hAnsi="Times New Roman"/>
          <w:color w:val="auto"/>
          <w:sz w:val="28"/>
          <w:szCs w:val="28"/>
        </w:rPr>
        <w:t xml:space="preserve"> </w:t>
      </w:r>
      <w:r w:rsidRPr="003D789D">
        <w:rPr>
          <w:rFonts w:hAnsi="Times New Roman"/>
          <w:color w:val="auto"/>
          <w:sz w:val="28"/>
          <w:szCs w:val="28"/>
        </w:rPr>
        <w:t>роли</w:t>
      </w:r>
      <w:r w:rsidRPr="003D789D">
        <w:rPr>
          <w:rFonts w:hAnsi="Times New Roman"/>
          <w:color w:val="auto"/>
          <w:sz w:val="28"/>
          <w:szCs w:val="28"/>
        </w:rPr>
        <w:t xml:space="preserve"> </w:t>
      </w:r>
      <w:r w:rsidRPr="003D789D">
        <w:rPr>
          <w:rFonts w:hAnsi="Times New Roman"/>
          <w:color w:val="auto"/>
          <w:sz w:val="28"/>
          <w:szCs w:val="28"/>
        </w:rPr>
        <w:t>информационно</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ascii="Times New Roman"/>
          <w:color w:val="auto"/>
          <w:sz w:val="28"/>
          <w:szCs w:val="28"/>
        </w:rPr>
        <w:t xml:space="preserve">, </w:t>
      </w:r>
      <w:r w:rsidRPr="003D789D">
        <w:rPr>
          <w:rFonts w:hAnsi="Times New Roman"/>
          <w:color w:val="auto"/>
          <w:sz w:val="28"/>
          <w:szCs w:val="28"/>
        </w:rPr>
        <w:t>способствующих</w:t>
      </w:r>
      <w:r w:rsidRPr="003D789D">
        <w:rPr>
          <w:rFonts w:hAnsi="Times New Roman"/>
          <w:color w:val="auto"/>
          <w:sz w:val="28"/>
          <w:szCs w:val="28"/>
        </w:rPr>
        <w:t xml:space="preserve"> </w:t>
      </w:r>
      <w:r w:rsidRPr="003D789D">
        <w:rPr>
          <w:rFonts w:hAnsi="Times New Roman"/>
          <w:color w:val="auto"/>
          <w:sz w:val="28"/>
          <w:szCs w:val="28"/>
        </w:rPr>
        <w:t>успешной</w:t>
      </w:r>
      <w:r w:rsidRPr="003D789D">
        <w:rPr>
          <w:rFonts w:hAnsi="Times New Roman"/>
          <w:color w:val="auto"/>
          <w:sz w:val="28"/>
          <w:szCs w:val="28"/>
        </w:rPr>
        <w:t xml:space="preserve"> </w:t>
      </w:r>
      <w:r w:rsidRPr="003D789D">
        <w:rPr>
          <w:rFonts w:hAnsi="Times New Roman"/>
          <w:color w:val="auto"/>
          <w:sz w:val="28"/>
          <w:szCs w:val="28"/>
        </w:rPr>
        <w:t>социализации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современном</w:t>
      </w:r>
      <w:r w:rsidRPr="003D789D">
        <w:rPr>
          <w:rFonts w:hAnsi="Times New Roman"/>
          <w:color w:val="auto"/>
          <w:sz w:val="28"/>
          <w:szCs w:val="28"/>
        </w:rPr>
        <w:t xml:space="preserve"> </w:t>
      </w:r>
      <w:r w:rsidRPr="003D789D">
        <w:rPr>
          <w:rFonts w:hAnsi="Times New Roman"/>
          <w:color w:val="auto"/>
          <w:sz w:val="28"/>
          <w:szCs w:val="28"/>
        </w:rPr>
        <w:t>информационном</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F65069" w:rsidRPr="003D789D" w:rsidRDefault="00C079E3" w:rsidP="000A374A">
      <w:pPr>
        <w:pStyle w:val="18TexstSPISOK1"/>
        <w:numPr>
          <w:ilvl w:val="0"/>
          <w:numId w:val="148"/>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asci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неречевых</w:t>
      </w:r>
      <w:r w:rsidRPr="003D789D">
        <w:rPr>
          <w:rFonts w:hAnsi="Times New Roman"/>
          <w:color w:val="auto"/>
          <w:sz w:val="28"/>
          <w:szCs w:val="28"/>
        </w:rPr>
        <w:t xml:space="preserve"> </w:t>
      </w:r>
      <w:r w:rsidRPr="003D789D">
        <w:rPr>
          <w:rFonts w:hAnsi="Times New Roman"/>
          <w:color w:val="auto"/>
          <w:sz w:val="28"/>
          <w:szCs w:val="28"/>
        </w:rPr>
        <w:t>звучаний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музыку</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необходимого</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hAnsi="Times New Roman"/>
          <w:color w:val="auto"/>
          <w:sz w:val="28"/>
          <w:szCs w:val="28"/>
        </w:rPr>
        <w:t xml:space="preserve"> </w:t>
      </w:r>
      <w:r w:rsidRPr="003D789D">
        <w:rPr>
          <w:rFonts w:hAnsi="Times New Roman"/>
          <w:color w:val="auto"/>
          <w:sz w:val="28"/>
          <w:szCs w:val="28"/>
        </w:rPr>
        <w:t>наиболее</w:t>
      </w:r>
      <w:r w:rsidRPr="003D789D">
        <w:rPr>
          <w:rFonts w:hAnsi="Times New Roman"/>
          <w:color w:val="auto"/>
          <w:sz w:val="28"/>
          <w:szCs w:val="28"/>
        </w:rPr>
        <w:t xml:space="preserve"> </w:t>
      </w:r>
      <w:r w:rsidRPr="003D789D">
        <w:rPr>
          <w:rFonts w:hAnsi="Times New Roman"/>
          <w:color w:val="auto"/>
          <w:sz w:val="28"/>
          <w:szCs w:val="28"/>
        </w:rPr>
        <w:t>полноценного</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интеграции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F65069" w:rsidRPr="003D789D" w:rsidRDefault="00C079E3" w:rsidP="000A374A">
      <w:pPr>
        <w:pStyle w:val="18TexstSPISOK1"/>
        <w:numPr>
          <w:ilvl w:val="0"/>
          <w:numId w:val="149"/>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предоставление</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возможности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эффективной</w:t>
      </w:r>
      <w:r w:rsidRPr="003D789D">
        <w:rPr>
          <w:rFonts w:hAnsi="Times New Roman"/>
          <w:color w:val="auto"/>
          <w:sz w:val="28"/>
          <w:szCs w:val="28"/>
        </w:rPr>
        <w:t xml:space="preserve"> </w:t>
      </w:r>
      <w:r w:rsidRPr="003D789D">
        <w:rPr>
          <w:rFonts w:hAnsi="Times New Roman"/>
          <w:color w:val="auto"/>
          <w:sz w:val="28"/>
          <w:szCs w:val="28"/>
        </w:rPr>
        <w:t>самостоятельной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0A374A">
      <w:pPr>
        <w:pStyle w:val="18TexstSPISOK1"/>
        <w:numPr>
          <w:ilvl w:val="0"/>
          <w:numId w:val="150"/>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включение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процессы</w:t>
      </w:r>
      <w:r w:rsidRPr="003D789D">
        <w:rPr>
          <w:rFonts w:hAnsi="Times New Roman"/>
          <w:color w:val="auto"/>
          <w:sz w:val="28"/>
          <w:szCs w:val="28"/>
        </w:rPr>
        <w:t xml:space="preserve"> </w:t>
      </w:r>
      <w:r w:rsidRPr="003D789D">
        <w:rPr>
          <w:rFonts w:hAnsi="Times New Roman"/>
          <w:color w:val="auto"/>
          <w:sz w:val="28"/>
          <w:szCs w:val="28"/>
        </w:rPr>
        <w:t>познания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преобразования</w:t>
      </w:r>
      <w:r w:rsidRPr="003D789D">
        <w:rPr>
          <w:rFonts w:hAnsi="Times New Roman"/>
          <w:color w:val="auto"/>
          <w:sz w:val="28"/>
          <w:szCs w:val="28"/>
        </w:rPr>
        <w:t xml:space="preserve"> </w:t>
      </w:r>
      <w:r w:rsidRPr="003D789D">
        <w:rPr>
          <w:rFonts w:hAnsi="Times New Roman"/>
          <w:color w:val="auto"/>
          <w:sz w:val="28"/>
          <w:szCs w:val="28"/>
        </w:rPr>
        <w:t>внешкольной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населённого</w:t>
      </w:r>
      <w:r w:rsidRPr="003D789D">
        <w:rPr>
          <w:rFonts w:hAnsi="Times New Roman"/>
          <w:color w:val="auto"/>
          <w:sz w:val="28"/>
          <w:szCs w:val="28"/>
        </w:rPr>
        <w:t xml:space="preserve"> </w:t>
      </w:r>
      <w:r w:rsidRPr="003D789D">
        <w:rPr>
          <w:rFonts w:hAnsi="Times New Roman"/>
          <w:color w:val="auto"/>
          <w:sz w:val="28"/>
          <w:szCs w:val="28"/>
        </w:rPr>
        <w:t>пункта</w:t>
      </w:r>
      <w:r w:rsidRPr="003D789D">
        <w:rPr>
          <w:rFonts w:ascii="Times New Roman"/>
          <w:color w:val="auto"/>
          <w:sz w:val="28"/>
          <w:szCs w:val="28"/>
        </w:rPr>
        <w:t xml:space="preserve">, </w:t>
      </w:r>
      <w:r w:rsidRPr="003D789D">
        <w:rPr>
          <w:rFonts w:hAnsi="Times New Roman"/>
          <w:color w:val="auto"/>
          <w:sz w:val="28"/>
          <w:szCs w:val="28"/>
        </w:rPr>
        <w:t>района</w:t>
      </w:r>
      <w:r w:rsidRPr="003D789D">
        <w:rPr>
          <w:rFonts w:ascii="Times New Roman"/>
          <w:color w:val="auto"/>
          <w:sz w:val="28"/>
          <w:szCs w:val="28"/>
        </w:rPr>
        <w:t xml:space="preserve">, </w:t>
      </w:r>
      <w:r w:rsidRPr="003D789D">
        <w:rPr>
          <w:rFonts w:hAnsi="Times New Roman"/>
          <w:color w:val="auto"/>
          <w:sz w:val="28"/>
          <w:szCs w:val="28"/>
        </w:rPr>
        <w:t>города</w:t>
      </w:r>
      <w:r w:rsidRPr="003D789D">
        <w:rPr>
          <w:rFonts w:ascii="Times New Roman"/>
          <w:color w:val="auto"/>
          <w:sz w:val="28"/>
          <w:szCs w:val="28"/>
        </w:rPr>
        <w:t>).</w:t>
      </w:r>
    </w:p>
    <w:p w:rsidR="00F65069" w:rsidRPr="003D789D" w:rsidRDefault="00C079E3" w:rsidP="000A374A">
      <w:pPr>
        <w:pStyle w:val="18TexstSPISOK1"/>
        <w:numPr>
          <w:ilvl w:val="0"/>
          <w:numId w:val="151"/>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выявление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общественно</w:t>
      </w:r>
      <w:r w:rsidRPr="003D789D">
        <w:rPr>
          <w:rFonts w:hAnsi="Times New Roman"/>
          <w:color w:val="auto"/>
          <w:sz w:val="28"/>
          <w:szCs w:val="28"/>
        </w:rPr>
        <w:t xml:space="preserve"> </w:t>
      </w:r>
      <w:r w:rsidRPr="003D789D">
        <w:rPr>
          <w:rFonts w:hAnsi="Times New Roman"/>
          <w:color w:val="auto"/>
          <w:sz w:val="28"/>
          <w:szCs w:val="28"/>
        </w:rPr>
        <w:t>полезной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научно</w:t>
      </w:r>
      <w:r w:rsidRPr="003D789D">
        <w:rPr>
          <w:rFonts w:hAnsi="Times New Roman"/>
          <w:color w:val="auto"/>
          <w:sz w:val="28"/>
          <w:szCs w:val="28"/>
        </w:rPr>
        <w:t xml:space="preserve">  </w:t>
      </w:r>
      <w:r w:rsidRPr="003D789D">
        <w:rPr>
          <w:rFonts w:hAnsi="Times New Roman"/>
          <w:color w:val="auto"/>
          <w:sz w:val="28"/>
          <w:szCs w:val="28"/>
        </w:rPr>
        <w:t>технического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художественного</w:t>
      </w:r>
      <w:r w:rsidRPr="003D789D">
        <w:rPr>
          <w:rFonts w:hAnsi="Times New Roman"/>
          <w:color w:val="auto"/>
          <w:sz w:val="28"/>
          <w:szCs w:val="28"/>
        </w:rPr>
        <w:t xml:space="preserve"> </w:t>
      </w:r>
      <w:r w:rsidRPr="003D789D">
        <w:rPr>
          <w:rFonts w:hAnsi="Times New Roman"/>
          <w:color w:val="auto"/>
          <w:sz w:val="28"/>
          <w:szCs w:val="28"/>
        </w:rPr>
        <w:t>творчества</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проектно</w:t>
      </w:r>
      <w:r w:rsidRPr="003D789D">
        <w:rPr>
          <w:rFonts w:hAnsi="Times New Roman"/>
          <w:color w:val="auto"/>
          <w:sz w:val="28"/>
          <w:szCs w:val="28"/>
        </w:rPr>
        <w:t xml:space="preserve">  </w:t>
      </w:r>
      <w:r w:rsidRPr="003D789D">
        <w:rPr>
          <w:rFonts w:hAnsi="Times New Roman"/>
          <w:color w:val="auto"/>
          <w:sz w:val="28"/>
          <w:szCs w:val="28"/>
        </w:rPr>
        <w:t>исследовательской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проведения</w:t>
      </w:r>
      <w:r w:rsidRPr="003D789D">
        <w:rPr>
          <w:rFonts w:hAnsi="Times New Roman"/>
          <w:color w:val="auto"/>
          <w:sz w:val="28"/>
          <w:szCs w:val="28"/>
        </w:rPr>
        <w:t xml:space="preserve"> </w:t>
      </w:r>
      <w:r w:rsidRPr="003D789D">
        <w:rPr>
          <w:rFonts w:hAnsi="Times New Roman"/>
          <w:color w:val="auto"/>
          <w:sz w:val="28"/>
          <w:szCs w:val="28"/>
        </w:rPr>
        <w:t>спортивно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оздоровительной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использованием</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клубов</w:t>
      </w:r>
      <w:r w:rsidRPr="003D789D">
        <w:rPr>
          <w:rFonts w:ascii="Times New Roman"/>
          <w:color w:val="auto"/>
          <w:sz w:val="28"/>
          <w:szCs w:val="28"/>
        </w:rPr>
        <w:t xml:space="preserve">, </w:t>
      </w:r>
      <w:r w:rsidRPr="003D789D">
        <w:rPr>
          <w:rFonts w:hAnsi="Times New Roman"/>
          <w:color w:val="auto"/>
          <w:sz w:val="28"/>
          <w:szCs w:val="28"/>
        </w:rPr>
        <w:t>секций</w:t>
      </w:r>
      <w:r w:rsidRPr="003D789D">
        <w:rPr>
          <w:rFonts w:ascii="Times New Roman"/>
          <w:color w:val="auto"/>
          <w:sz w:val="28"/>
          <w:szCs w:val="28"/>
        </w:rPr>
        <w:t xml:space="preserve">, </w:t>
      </w:r>
      <w:r w:rsidRPr="003D789D">
        <w:rPr>
          <w:rFonts w:hAnsi="Times New Roman"/>
          <w:color w:val="auto"/>
          <w:sz w:val="28"/>
          <w:szCs w:val="28"/>
        </w:rPr>
        <w:t>студий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кружков</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организационные</w:t>
      </w:r>
      <w:r w:rsidRPr="003D789D">
        <w:rPr>
          <w:rFonts w:hAnsi="Times New Roman"/>
          <w:color w:val="auto"/>
          <w:sz w:val="28"/>
          <w:szCs w:val="28"/>
        </w:rPr>
        <w:t xml:space="preserve"> </w:t>
      </w:r>
      <w:r w:rsidRPr="003D789D">
        <w:rPr>
          <w:rFonts w:hAnsi="Times New Roman"/>
          <w:color w:val="auto"/>
          <w:sz w:val="28"/>
          <w:szCs w:val="28"/>
        </w:rPr>
        <w:t>формы</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сетевого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интеллектуальных</w:t>
      </w:r>
      <w:r w:rsidRPr="003D789D">
        <w:rPr>
          <w:rFonts w:ascii="Times New Roman"/>
          <w:color w:val="auto"/>
          <w:sz w:val="28"/>
          <w:szCs w:val="28"/>
        </w:rPr>
        <w:t xml:space="preserve">, </w:t>
      </w:r>
      <w:r w:rsidRPr="003D789D">
        <w:rPr>
          <w:rFonts w:hAnsi="Times New Roman"/>
          <w:color w:val="auto"/>
          <w:sz w:val="28"/>
          <w:szCs w:val="28"/>
        </w:rPr>
        <w:t>спортивных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соревнований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p>
    <w:p w:rsidR="00F65069" w:rsidRPr="003D789D" w:rsidRDefault="00C079E3" w:rsidP="000A374A">
      <w:pPr>
        <w:pStyle w:val="18TexstSPISOK1"/>
        <w:numPr>
          <w:ilvl w:val="0"/>
          <w:numId w:val="152"/>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участие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педагогических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общественности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проектировании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внутришкольной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w:t>
      </w:r>
    </w:p>
    <w:p w:rsidR="00F65069" w:rsidRPr="00AD329D" w:rsidRDefault="00C079E3" w:rsidP="00AD329D">
      <w:pPr>
        <w:pStyle w:val="14TexstOSNOVA1012"/>
        <w:spacing w:line="360" w:lineRule="auto"/>
        <w:ind w:firstLine="709"/>
        <w:jc w:val="center"/>
        <w:rPr>
          <w:rFonts w:ascii="Times New Roman" w:eastAsia="Times New Roman" w:hAnsi="Times New Roman" w:cs="Times New Roman"/>
          <w:b/>
          <w:bCs/>
          <w:color w:val="auto"/>
          <w:sz w:val="28"/>
          <w:szCs w:val="28"/>
        </w:rPr>
      </w:pPr>
      <w:r w:rsidRPr="00AD329D">
        <w:rPr>
          <w:rFonts w:ascii="Times New Roman" w:hAnsi="Times New Roman" w:cs="Times New Roman"/>
          <w:b/>
          <w:bCs/>
          <w:color w:val="auto"/>
          <w:sz w:val="28"/>
          <w:szCs w:val="28"/>
        </w:rPr>
        <w:t>Принципы и подходы к формированию АООП НОО</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Принципы и подходы к формированию АООП НОО представлены в разделе 1.Общие положения.</w:t>
      </w:r>
    </w:p>
    <w:p w:rsidR="00F65069" w:rsidRPr="00AD329D" w:rsidRDefault="00C079E3" w:rsidP="00AD329D">
      <w:pPr>
        <w:pStyle w:val="14TexstOSNOVA1012"/>
        <w:spacing w:line="360" w:lineRule="auto"/>
        <w:ind w:firstLine="709"/>
        <w:jc w:val="center"/>
        <w:rPr>
          <w:rFonts w:ascii="Times New Roman" w:eastAsia="Times New Roman" w:hAnsi="Times New Roman" w:cs="Times New Roman"/>
          <w:b/>
          <w:bCs/>
          <w:color w:val="auto"/>
          <w:sz w:val="28"/>
          <w:szCs w:val="28"/>
        </w:rPr>
      </w:pPr>
      <w:r w:rsidRPr="00AD329D">
        <w:rPr>
          <w:rFonts w:ascii="Times New Roman" w:hAnsi="Times New Roman" w:cs="Times New Roman"/>
          <w:b/>
          <w:bCs/>
          <w:color w:val="auto"/>
          <w:sz w:val="28"/>
          <w:szCs w:val="28"/>
        </w:rPr>
        <w:t>Общая характеристика АООП НОО</w:t>
      </w:r>
    </w:p>
    <w:p w:rsidR="00F65069" w:rsidRPr="00AD329D" w:rsidRDefault="00C079E3" w:rsidP="00AD329D">
      <w:pPr>
        <w:widowControl w:val="0"/>
        <w:spacing w:after="0" w:line="360" w:lineRule="auto"/>
        <w:ind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(вариант 1.2) предназначена для глухих детей, не имеющих дополнительных ограничений здоровья, препятствующих получению начального общего образования в условиях</w:t>
      </w:r>
      <w:r w:rsidRPr="00AD329D">
        <w:rPr>
          <w:rFonts w:ascii="Times New Roman" w:hAnsi="Times New Roman" w:cs="Times New Roman"/>
          <w:color w:val="auto"/>
          <w:sz w:val="28"/>
          <w:szCs w:val="28"/>
        </w:rPr>
        <w:t>, учитывающих их общие и особые образовательные потребности</w:t>
      </w:r>
      <w:r w:rsidRPr="00AD329D">
        <w:rPr>
          <w:rFonts w:ascii="Times New Roman" w:hAnsi="Times New Roman" w:cs="Times New Roman"/>
          <w:color w:val="auto"/>
          <w:kern w:val="1"/>
          <w:sz w:val="28"/>
          <w:szCs w:val="28"/>
        </w:rPr>
        <w:t xml:space="preserve">. </w:t>
      </w:r>
    </w:p>
    <w:p w:rsidR="00F65069" w:rsidRPr="00AD329D" w:rsidRDefault="00C079E3" w:rsidP="00AD329D">
      <w:pPr>
        <w:pStyle w:val="14TexstOSNOVA1012"/>
        <w:spacing w:line="360" w:lineRule="auto"/>
        <w:ind w:firstLine="709"/>
        <w:rPr>
          <w:rFonts w:ascii="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для обучающихся, перенесших операцию кохлеарной  имплантации, определяется с учетом результатов первоначального (запускающего) этапа реабилитации (прежде всего, способности естественного развития коммуникации и речи), готовности ребенка к освоению того или иного варианта АООП НОО.В дальнейшем, вариант АООП НОО может изменяться с учетом достижений обучающегося.</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На основе АООП НОО (вариант 1.2) глухие обучающиеся получают образование, сопоставимое по конечным достижениям, с образованием слышащих сверстников в пролонгированные сроки: пять лет (1 -5 классы) - для детей, получивших дошкольное образование, способствующее освоению начального основного образования на основе данного варианта АООП; шесть лет (1 дополнительный, 1- 6 классы) - для детей, не получивших дошкольное образование, способствующее освоению начального основного образования на основе на основе данного варианта АООП.</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Определение варианта основной образовательной программы для глухих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В спорных случаях (вариант 1.2 или 1.3) на момент поступления ребёнка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kern w:val="1"/>
          <w:sz w:val="28"/>
          <w:szCs w:val="28"/>
        </w:rPr>
        <w:t xml:space="preserve">На основе АООП НОО (вариант 1.2) формируется </w:t>
      </w:r>
      <w:r w:rsidRPr="00AD329D">
        <w:rPr>
          <w:rFonts w:ascii="Times New Roman" w:hAnsi="Times New Roman" w:cs="Times New Roman"/>
          <w:color w:val="auto"/>
          <w:sz w:val="28"/>
          <w:szCs w:val="28"/>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sidRPr="00AD329D">
        <w:rPr>
          <w:rFonts w:ascii="Times New Roman" w:hAnsi="Times New Roman" w:cs="Times New Roman"/>
          <w:color w:val="auto"/>
          <w:spacing w:val="2"/>
          <w:sz w:val="28"/>
          <w:szCs w:val="28"/>
        </w:rPr>
        <w:t xml:space="preserve">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w:t>
      </w:r>
      <w:r w:rsidRPr="00AD329D">
        <w:rPr>
          <w:rFonts w:ascii="Times New Roman" w:hAnsi="Times New Roman" w:cs="Times New Roman"/>
          <w:color w:val="auto"/>
          <w:kern w:val="1"/>
          <w:sz w:val="28"/>
          <w:szCs w:val="28"/>
        </w:rPr>
        <w:t xml:space="preserve">особом структурировании содержания обучения на основе усиления внимания к целенаправленному развитию словесной речи, формированию жизненной компетенции, применении как общих, так и специальных методов и приемов обучения, обязательном включении </w:t>
      </w:r>
      <w:r w:rsidRPr="00AD329D">
        <w:rPr>
          <w:rFonts w:ascii="Times New Roman" w:hAnsi="Times New Roman" w:cs="Times New Roman"/>
          <w:color w:val="auto"/>
          <w:sz w:val="28"/>
          <w:szCs w:val="28"/>
        </w:rPr>
        <w:t xml:space="preserve">специальных </w:t>
      </w:r>
      <w:r w:rsidRPr="00AD329D">
        <w:rPr>
          <w:rFonts w:ascii="Times New Roman" w:hAnsi="Times New Roman" w:cs="Times New Roman"/>
          <w:color w:val="auto"/>
          <w:kern w:val="1"/>
          <w:sz w:val="28"/>
          <w:szCs w:val="28"/>
        </w:rPr>
        <w:t xml:space="preserve">предметов коррекционно-развивающего направления. </w:t>
      </w:r>
      <w:r w:rsidRPr="00AD329D">
        <w:rPr>
          <w:rFonts w:ascii="Times New Roman" w:hAnsi="Times New Roman" w:cs="Times New Roman"/>
          <w:color w:val="auto"/>
          <w:spacing w:val="2"/>
          <w:sz w:val="28"/>
          <w:szCs w:val="28"/>
        </w:rPr>
        <w:t xml:space="preserve">Образовательно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F65069" w:rsidRPr="00AD329D" w:rsidRDefault="00C079E3" w:rsidP="00AD329D">
      <w:pPr>
        <w:pStyle w:val="14TexstOSNOVA1012"/>
        <w:spacing w:line="360" w:lineRule="auto"/>
        <w:ind w:firstLine="709"/>
        <w:rPr>
          <w:rFonts w:ascii="Times New Roman" w:hAnsi="Times New Roman" w:cs="Times New Roman"/>
          <w:color w:val="auto"/>
          <w:sz w:val="28"/>
          <w:szCs w:val="28"/>
        </w:rPr>
      </w:pPr>
      <w:r w:rsidRPr="00AD329D">
        <w:rPr>
          <w:rFonts w:ascii="Times New Roman" w:hAnsi="Times New Roman" w:cs="Times New Roman"/>
          <w:color w:val="auto"/>
          <w:sz w:val="28"/>
          <w:szCs w:val="28"/>
        </w:rPr>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1.2) глухой обучающий имеет право на прохождение текущей, промежуточной и государственной итоговой аттестации в иных формах.</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Реализация </w:t>
      </w:r>
      <w:r w:rsidRPr="00AD329D">
        <w:rPr>
          <w:rFonts w:ascii="Times New Roman" w:hAnsi="Times New Roman" w:cs="Times New Roman"/>
          <w:color w:val="auto"/>
          <w:kern w:val="1"/>
          <w:sz w:val="28"/>
          <w:szCs w:val="28"/>
        </w:rPr>
        <w:t xml:space="preserve">АООП (вариант 1.2) обеспечивает глухим обучающимся уровень начального общего образования, способствующий на этапе основного общего образования (в </w:t>
      </w:r>
      <w:r w:rsidRPr="00AD329D">
        <w:rPr>
          <w:rFonts w:ascii="Times New Roman" w:hAnsi="Times New Roman" w:cs="Times New Roman"/>
          <w:color w:val="auto"/>
          <w:sz w:val="28"/>
          <w:szCs w:val="28"/>
        </w:rPr>
        <w:t xml:space="preserve">соответствующих образовательных условиях) </w:t>
      </w:r>
      <w:r w:rsidRPr="00AD329D">
        <w:rPr>
          <w:rFonts w:ascii="Times New Roman" w:hAnsi="Times New Roman" w:cs="Times New Roman"/>
          <w:color w:val="auto"/>
          <w:kern w:val="1"/>
          <w:sz w:val="28"/>
          <w:szCs w:val="28"/>
        </w:rPr>
        <w:t xml:space="preserve">достижениюитоговых результатов, </w:t>
      </w:r>
      <w:r w:rsidRPr="00AD329D">
        <w:rPr>
          <w:rFonts w:ascii="Times New Roman" w:hAnsi="Times New Roman" w:cs="Times New Roman"/>
          <w:color w:val="auto"/>
          <w:sz w:val="28"/>
          <w:szCs w:val="28"/>
        </w:rPr>
        <w:t xml:space="preserve">сопоставимых с требованиями </w:t>
      </w:r>
      <w:r w:rsidRPr="00AD329D">
        <w:rPr>
          <w:rFonts w:ascii="Times New Roman" w:hAnsi="Times New Roman" w:cs="Times New Roman"/>
          <w:color w:val="auto"/>
          <w:kern w:val="1"/>
          <w:sz w:val="28"/>
          <w:szCs w:val="28"/>
        </w:rPr>
        <w:t>ФГОС основного общего образования, ч</w:t>
      </w:r>
      <w:r w:rsidRPr="00AD329D">
        <w:rPr>
          <w:rFonts w:ascii="Times New Roman" w:hAnsi="Times New Roman" w:cs="Times New Roman"/>
          <w:color w:val="auto"/>
          <w:sz w:val="28"/>
          <w:szCs w:val="28"/>
        </w:rPr>
        <w:t>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глухими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F65069" w:rsidRPr="00AD329D" w:rsidRDefault="00C079E3" w:rsidP="00AD329D">
      <w:pPr>
        <w:pStyle w:val="14TexstOSNOVA1012"/>
        <w:spacing w:line="360" w:lineRule="auto"/>
        <w:ind w:firstLine="709"/>
        <w:rPr>
          <w:rFonts w:ascii="Times New Roman" w:eastAsia="Times New Roman" w:hAnsi="Times New Roman" w:cs="Times New Roman"/>
          <w:b/>
          <w:bCs/>
          <w:color w:val="auto"/>
          <w:sz w:val="28"/>
          <w:szCs w:val="28"/>
        </w:rPr>
      </w:pPr>
      <w:r w:rsidRPr="00AD329D">
        <w:rPr>
          <w:rFonts w:ascii="Times New Roman" w:hAnsi="Times New Roman" w:cs="Times New Roman"/>
          <w:color w:val="auto"/>
          <w:spacing w:val="2"/>
          <w:sz w:val="28"/>
          <w:szCs w:val="28"/>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F65069" w:rsidRPr="00AD329D" w:rsidRDefault="00C079E3" w:rsidP="00AD329D">
      <w:pPr>
        <w:spacing w:after="0" w:line="360" w:lineRule="auto"/>
        <w:ind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В структуре АООП  НОО (вариант 1.2) представлены три раздела – целевой, содержательный и организационный</w:t>
      </w:r>
    </w:p>
    <w:p w:rsidR="00F65069" w:rsidRPr="00AD329D" w:rsidRDefault="00C079E3" w:rsidP="000A374A">
      <w:pPr>
        <w:pStyle w:val="a9"/>
        <w:numPr>
          <w:ilvl w:val="0"/>
          <w:numId w:val="153"/>
        </w:numPr>
        <w:tabs>
          <w:tab w:val="num" w:pos="832"/>
          <w:tab w:val="left" w:pos="876"/>
        </w:tabs>
        <w:ind w:left="0" w:firstLine="709"/>
        <w:jc w:val="both"/>
        <w:rPr>
          <w:rFonts w:ascii="Times New Roman" w:hAnsi="Times New Roman" w:cs="Times New Roman"/>
          <w:color w:val="auto"/>
          <w:sz w:val="28"/>
          <w:szCs w:val="28"/>
        </w:rPr>
      </w:pPr>
      <w:r w:rsidRPr="00AD329D">
        <w:rPr>
          <w:rFonts w:ascii="Times New Roman" w:hAnsi="Times New Roman" w:cs="Times New Roman"/>
          <w:color w:val="auto"/>
          <w:sz w:val="28"/>
          <w:szCs w:val="28"/>
        </w:rPr>
        <w:t>Целевой раздел включает:</w:t>
      </w:r>
    </w:p>
    <w:p w:rsidR="00F65069" w:rsidRPr="00AD329D" w:rsidRDefault="00C079E3" w:rsidP="000A374A">
      <w:pPr>
        <w:numPr>
          <w:ilvl w:val="0"/>
          <w:numId w:val="154"/>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w:t>
      </w:r>
    </w:p>
    <w:p w:rsidR="00F65069" w:rsidRPr="00AD329D" w:rsidRDefault="00C079E3" w:rsidP="000A374A">
      <w:pPr>
        <w:numPr>
          <w:ilvl w:val="0"/>
          <w:numId w:val="155"/>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Планируемые результаты освоения обучающимися адаптированной основной образовательной программы начального общего образования.</w:t>
      </w:r>
    </w:p>
    <w:p w:rsidR="00F65069" w:rsidRPr="00AD329D" w:rsidRDefault="00C079E3" w:rsidP="000A374A">
      <w:pPr>
        <w:numPr>
          <w:ilvl w:val="0"/>
          <w:numId w:val="156"/>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w:t>
      </w:r>
    </w:p>
    <w:p w:rsidR="00F65069" w:rsidRPr="00AD329D" w:rsidRDefault="00C079E3" w:rsidP="00AD329D">
      <w:pPr>
        <w:spacing w:after="0" w:line="360" w:lineRule="auto"/>
        <w:ind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2. Содержательный раздел, включающий: </w:t>
      </w:r>
    </w:p>
    <w:p w:rsidR="00F65069" w:rsidRPr="00AD329D" w:rsidRDefault="00C079E3" w:rsidP="000A374A">
      <w:pPr>
        <w:numPr>
          <w:ilvl w:val="0"/>
          <w:numId w:val="157"/>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Программу формирования универсальных учебных действий у глухих обучающихся.</w:t>
      </w:r>
    </w:p>
    <w:p w:rsidR="00F65069" w:rsidRPr="00AD329D" w:rsidRDefault="00C079E3" w:rsidP="000A374A">
      <w:pPr>
        <w:numPr>
          <w:ilvl w:val="0"/>
          <w:numId w:val="158"/>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Программы учебных предметов, курсов.</w:t>
      </w:r>
    </w:p>
    <w:p w:rsidR="00F65069" w:rsidRPr="00AD329D" w:rsidRDefault="00C079E3" w:rsidP="000A374A">
      <w:pPr>
        <w:numPr>
          <w:ilvl w:val="0"/>
          <w:numId w:val="159"/>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Программу духовно-нравственного развития глухих обучающихся.</w:t>
      </w:r>
    </w:p>
    <w:p w:rsidR="00F65069" w:rsidRPr="00AD329D" w:rsidRDefault="00C079E3" w:rsidP="000A374A">
      <w:pPr>
        <w:numPr>
          <w:ilvl w:val="0"/>
          <w:numId w:val="160"/>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Программу формирования экологической культуры, здорового и  безопасного образа жизни у глухих обучающихся.</w:t>
      </w:r>
    </w:p>
    <w:p w:rsidR="00F65069" w:rsidRPr="00AD329D" w:rsidRDefault="00C079E3" w:rsidP="000A374A">
      <w:pPr>
        <w:numPr>
          <w:ilvl w:val="0"/>
          <w:numId w:val="161"/>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Программу коррекционной работы.</w:t>
      </w:r>
    </w:p>
    <w:p w:rsidR="00F65069" w:rsidRPr="00AD329D" w:rsidRDefault="00C079E3" w:rsidP="000A374A">
      <w:pPr>
        <w:numPr>
          <w:ilvl w:val="0"/>
          <w:numId w:val="162"/>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Программу внеурочной деятельности.</w:t>
      </w:r>
    </w:p>
    <w:p w:rsidR="00F65069" w:rsidRPr="00AD329D" w:rsidRDefault="00C079E3" w:rsidP="000A374A">
      <w:pPr>
        <w:pStyle w:val="a9"/>
        <w:numPr>
          <w:ilvl w:val="0"/>
          <w:numId w:val="163"/>
        </w:numPr>
        <w:tabs>
          <w:tab w:val="num" w:pos="1192"/>
          <w:tab w:val="left" w:pos="1236"/>
        </w:tabs>
        <w:ind w:left="0" w:firstLine="709"/>
        <w:jc w:val="both"/>
        <w:rPr>
          <w:rFonts w:ascii="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Организационный раздел, включающий:</w:t>
      </w:r>
    </w:p>
    <w:p w:rsidR="00F65069" w:rsidRPr="00AD329D" w:rsidRDefault="00C079E3" w:rsidP="000A374A">
      <w:pPr>
        <w:numPr>
          <w:ilvl w:val="0"/>
          <w:numId w:val="164"/>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Учебный план</w:t>
      </w:r>
    </w:p>
    <w:p w:rsidR="00F65069" w:rsidRPr="00AD329D" w:rsidRDefault="00C079E3" w:rsidP="000A374A">
      <w:pPr>
        <w:numPr>
          <w:ilvl w:val="0"/>
          <w:numId w:val="165"/>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 xml:space="preserve">Систему условий реализации адаптированной основной образовательной программы начального общего образования. </w:t>
      </w:r>
    </w:p>
    <w:p w:rsidR="00F65069" w:rsidRPr="00AD329D" w:rsidRDefault="00C079E3" w:rsidP="00AD329D">
      <w:pPr>
        <w:pStyle w:val="a9"/>
        <w:tabs>
          <w:tab w:val="left" w:pos="426"/>
          <w:tab w:val="right" w:leader="dot" w:pos="9329"/>
        </w:tabs>
        <w:ind w:left="0" w:firstLine="709"/>
        <w:rPr>
          <w:rFonts w:ascii="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Психолого</w:t>
      </w:r>
      <w:r w:rsidRPr="00AD329D">
        <w:rPr>
          <w:rFonts w:ascii="Times New Roman" w:hAnsi="Times New Roman" w:cs="Times New Roman"/>
          <w:b/>
          <w:bCs/>
          <w:color w:val="auto"/>
          <w:spacing w:val="2"/>
          <w:sz w:val="28"/>
          <w:szCs w:val="28"/>
        </w:rPr>
        <w:t>-</w:t>
      </w:r>
      <w:r w:rsidRPr="00AD329D">
        <w:rPr>
          <w:rFonts w:ascii="Times New Roman" w:hAnsi="Times New Roman" w:cs="Times New Roman"/>
          <w:color w:val="auto"/>
          <w:spacing w:val="2"/>
          <w:sz w:val="28"/>
          <w:szCs w:val="28"/>
        </w:rPr>
        <w:t>педагогическая характеристика глухих обучающихся</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sz w:val="28"/>
          <w:szCs w:val="28"/>
        </w:rPr>
        <w:t xml:space="preserve">На основе АООП НОО (вариант 1.2) обучаются дети с двусторонней сенсоневральной глухотой, </w:t>
      </w:r>
      <w:r w:rsidRPr="00AD329D">
        <w:rPr>
          <w:rFonts w:ascii="Times New Roman" w:hAnsi="Times New Roman" w:cs="Times New Roman"/>
          <w:color w:val="auto"/>
          <w:kern w:val="1"/>
          <w:sz w:val="28"/>
          <w:szCs w:val="28"/>
        </w:rPr>
        <w:t xml:space="preserve">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К началу школьного обучения эти </w:t>
      </w:r>
      <w:r w:rsidRPr="00AD329D">
        <w:rPr>
          <w:rFonts w:ascii="Times New Roman" w:hAnsi="Times New Roman" w:cs="Times New Roman"/>
          <w:color w:val="auto"/>
          <w:sz w:val="28"/>
          <w:szCs w:val="28"/>
        </w:rPr>
        <w:t xml:space="preserve">дети </w:t>
      </w:r>
      <w:r w:rsidRPr="00AD329D">
        <w:rPr>
          <w:rFonts w:ascii="Times New Roman" w:hAnsi="Times New Roman" w:cs="Times New Roman"/>
          <w:color w:val="auto"/>
          <w:kern w:val="1"/>
          <w:sz w:val="28"/>
          <w:szCs w:val="28"/>
        </w:rPr>
        <w:t xml:space="preserve">не достигают уровня развития, позволяющего им </w:t>
      </w:r>
      <w:r w:rsidRPr="00AD329D">
        <w:rPr>
          <w:rFonts w:ascii="Times New Roman" w:hAnsi="Times New Roman" w:cs="Times New Roman"/>
          <w:color w:val="auto"/>
          <w:sz w:val="28"/>
          <w:szCs w:val="28"/>
        </w:rPr>
        <w:t>получить начальное общее образование на основе АООП НОО (вариант1.1) в календарные сроки, предусмотренные ФГОС НОО, находясь в среде слышащих нормально развивающихся сверстников.</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 xml:space="preserve">Для наиболее полноценного личностного развития данной категории глухих детей, получения ими качественного образования, социальной адаптации необходимо  создание образовательных условий, учитывающих их общие и особые образовательные потребности,в том числе, связанные с овладением словесной речью (в устной и письменной формах), наиболее полноценным развитием познавательной деятельности, жизненных компетенций. </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дошкольное образование, способствующее качественному начальному общему образованию на основе данного варианта АООП. </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F65069" w:rsidRPr="00AD329D" w:rsidRDefault="00C079E3" w:rsidP="00AD329D">
      <w:pPr>
        <w:spacing w:after="0" w:line="360" w:lineRule="auto"/>
        <w:ind w:firstLine="709"/>
        <w:jc w:val="both"/>
        <w:rPr>
          <w:rFonts w:ascii="Times New Roman" w:eastAsia="Times New Roman" w:hAnsi="Times New Roman" w:cs="Times New Roman"/>
          <w:b/>
          <w:bCs/>
          <w:color w:val="auto"/>
          <w:sz w:val="28"/>
          <w:szCs w:val="28"/>
        </w:rPr>
      </w:pPr>
      <w:r w:rsidRPr="00AD329D">
        <w:rPr>
          <w:rFonts w:ascii="Times New Roman" w:hAnsi="Times New Roman" w:cs="Times New Roman"/>
          <w:b/>
          <w:bCs/>
          <w:color w:val="auto"/>
          <w:sz w:val="28"/>
          <w:szCs w:val="28"/>
        </w:rPr>
        <w:t xml:space="preserve">Особые образовательные потребности глухих обучающихся </w:t>
      </w:r>
    </w:p>
    <w:p w:rsidR="00F65069" w:rsidRPr="00AD329D" w:rsidRDefault="00C079E3" w:rsidP="00AD329D">
      <w:pPr>
        <w:spacing w:after="0" w:line="360" w:lineRule="auto"/>
        <w:ind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Особые образовательные потребности глухих обучающихся на основе АООП НОО (вариант 1.2) включают:</w:t>
      </w:r>
    </w:p>
    <w:p w:rsidR="00F65069" w:rsidRPr="00AD329D" w:rsidRDefault="00C079E3" w:rsidP="000A374A">
      <w:pPr>
        <w:pStyle w:val="18TexstSPISOK1"/>
        <w:numPr>
          <w:ilvl w:val="0"/>
          <w:numId w:val="166"/>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rsidR="00F65069" w:rsidRPr="00AD329D" w:rsidRDefault="00C079E3" w:rsidP="000A374A">
      <w:pPr>
        <w:pStyle w:val="18TexstSPISOK1"/>
        <w:numPr>
          <w:ilvl w:val="0"/>
          <w:numId w:val="167"/>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F65069" w:rsidRPr="00AD329D" w:rsidRDefault="00C079E3" w:rsidP="000A374A">
      <w:pPr>
        <w:pStyle w:val="18TexstSPISOK1"/>
        <w:numPr>
          <w:ilvl w:val="0"/>
          <w:numId w:val="168"/>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F65069" w:rsidRPr="00AD329D" w:rsidRDefault="00C079E3" w:rsidP="000A374A">
      <w:pPr>
        <w:pStyle w:val="18TexstSPISOK1"/>
        <w:numPr>
          <w:ilvl w:val="0"/>
          <w:numId w:val="169"/>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F65069" w:rsidRPr="00AD329D" w:rsidRDefault="00C079E3" w:rsidP="000A374A">
      <w:pPr>
        <w:pStyle w:val="18TexstSPISOK1"/>
        <w:numPr>
          <w:ilvl w:val="0"/>
          <w:numId w:val="170"/>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специальную помощь в осознании своих возможностей и ограничений;</w:t>
      </w:r>
    </w:p>
    <w:p w:rsidR="00F65069" w:rsidRPr="00AD329D" w:rsidRDefault="00C079E3" w:rsidP="000A374A">
      <w:pPr>
        <w:pStyle w:val="18TexstSPISOK1"/>
        <w:numPr>
          <w:ilvl w:val="0"/>
          <w:numId w:val="171"/>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учёт специфики восприятия и переработки информации, овладения  учебным материалом в процессе обучения глухих детей и оценке их достижений; исключение формального освоения и накопления знаний;</w:t>
      </w:r>
    </w:p>
    <w:p w:rsidR="00F65069" w:rsidRPr="00AD329D" w:rsidRDefault="00C079E3" w:rsidP="000A374A">
      <w:pPr>
        <w:pStyle w:val="18TexstSPISOK1"/>
        <w:numPr>
          <w:ilvl w:val="0"/>
          <w:numId w:val="172"/>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F65069" w:rsidRPr="00AD329D" w:rsidRDefault="00C079E3" w:rsidP="000A374A">
      <w:pPr>
        <w:pStyle w:val="18TexstSPISOK1"/>
        <w:numPr>
          <w:ilvl w:val="0"/>
          <w:numId w:val="173"/>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F65069" w:rsidRPr="00AD329D" w:rsidRDefault="00C079E3" w:rsidP="000A374A">
      <w:pPr>
        <w:pStyle w:val="18TexstSPISOK1"/>
        <w:numPr>
          <w:ilvl w:val="0"/>
          <w:numId w:val="174"/>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F65069" w:rsidRPr="00AD329D" w:rsidRDefault="00C079E3" w:rsidP="000A374A">
      <w:pPr>
        <w:pStyle w:val="18TexstSPISOK1"/>
        <w:numPr>
          <w:ilvl w:val="0"/>
          <w:numId w:val="175"/>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F65069" w:rsidRPr="00AD329D" w:rsidRDefault="00C079E3" w:rsidP="000A374A">
      <w:pPr>
        <w:pStyle w:val="18TexstSPISOK1"/>
        <w:numPr>
          <w:ilvl w:val="0"/>
          <w:numId w:val="176"/>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F65069" w:rsidRPr="00AD329D" w:rsidRDefault="00C079E3" w:rsidP="000A374A">
      <w:pPr>
        <w:pStyle w:val="18TexstSPISOK1"/>
        <w:numPr>
          <w:ilvl w:val="0"/>
          <w:numId w:val="177"/>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F65069" w:rsidRPr="003D789D" w:rsidRDefault="00C079E3" w:rsidP="00AD329D">
      <w:pPr>
        <w:spacing w:before="120" w:after="120" w:line="240" w:lineRule="auto"/>
        <w:jc w:val="center"/>
        <w:outlineLvl w:val="2"/>
        <w:rPr>
          <w:rFonts w:ascii="Times New Roman" w:eastAsia="Times New Roman" w:hAnsi="Times New Roman" w:cs="Times New Roman"/>
          <w:b/>
          <w:bCs/>
          <w:color w:val="auto"/>
          <w:sz w:val="28"/>
          <w:szCs w:val="28"/>
        </w:rPr>
      </w:pPr>
      <w:bookmarkStart w:id="44" w:name="_Toc432958041"/>
      <w:bookmarkStart w:id="45" w:name="_Toc432960465"/>
      <w:bookmarkStart w:id="46" w:name="_Toc433014090"/>
      <w:r w:rsidRPr="003D789D">
        <w:rPr>
          <w:rFonts w:ascii="Times New Roman"/>
          <w:b/>
          <w:bCs/>
          <w:color w:val="auto"/>
          <w:sz w:val="28"/>
          <w:szCs w:val="28"/>
        </w:rPr>
        <w:t xml:space="preserve">3.1.2. </w:t>
      </w:r>
      <w:r w:rsidRPr="003D789D">
        <w:rPr>
          <w:rFonts w:hAnsi="Times New Roman"/>
          <w:b/>
          <w:bCs/>
          <w:color w:val="auto"/>
          <w:sz w:val="28"/>
          <w:szCs w:val="28"/>
        </w:rPr>
        <w:t>Планируемые</w:t>
      </w:r>
      <w:r w:rsidRPr="003D789D">
        <w:rPr>
          <w:rFonts w:hAnsi="Times New Roman"/>
          <w:b/>
          <w:bCs/>
          <w:color w:val="auto"/>
          <w:sz w:val="28"/>
          <w:szCs w:val="28"/>
        </w:rPr>
        <w:t xml:space="preserve"> </w:t>
      </w:r>
      <w:r w:rsidRPr="003D789D">
        <w:rPr>
          <w:rFonts w:hAnsi="Times New Roman"/>
          <w:b/>
          <w:bCs/>
          <w:color w:val="auto"/>
          <w:sz w:val="28"/>
          <w:szCs w:val="28"/>
        </w:rPr>
        <w:t>результаты</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00AD329D">
        <w:rPr>
          <w:rFonts w:hAnsi="Times New Roman"/>
          <w:b/>
          <w:bCs/>
          <w:color w:val="auto"/>
          <w:sz w:val="28"/>
          <w:szCs w:val="28"/>
        </w:rPr>
        <w:br/>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00AD329D">
        <w:rPr>
          <w:rFonts w:hAnsi="Times New Roman"/>
          <w:b/>
          <w:bCs/>
          <w:color w:val="auto"/>
          <w:sz w:val="28"/>
          <w:szCs w:val="28"/>
        </w:rPr>
        <w:br/>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bookmarkEnd w:id="44"/>
      <w:bookmarkEnd w:id="45"/>
      <w:bookmarkEnd w:id="46"/>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должны: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2) являться основой для разработки основной образовательной программы начального общего образования образовательных организаций;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pacing w:val="2"/>
          <w:sz w:val="28"/>
          <w:szCs w:val="28"/>
        </w:rPr>
        <w:t xml:space="preserve">Структура и содержание планируемых результатов освоения основной образовательной программы начального общего образования адекватно </w:t>
      </w:r>
      <w:r w:rsidRPr="003B1FF4">
        <w:rPr>
          <w:rFonts w:ascii="Times New Roman" w:hAnsi="Times New Roman" w:cs="Times New Roman"/>
          <w:color w:val="auto"/>
          <w:sz w:val="28"/>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Результаты начального общего образования глухих обучающихся оцениваются по его завершении.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Планируемые личностные результаты освоения АООП НОО (вариант 1.2):</w:t>
      </w:r>
    </w:p>
    <w:p w:rsidR="00F65069" w:rsidRPr="003B1FF4" w:rsidRDefault="00C079E3" w:rsidP="000A374A">
      <w:pPr>
        <w:pStyle w:val="ab"/>
        <w:numPr>
          <w:ilvl w:val="0"/>
          <w:numId w:val="178"/>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F65069" w:rsidRPr="003B1FF4" w:rsidRDefault="00C079E3" w:rsidP="000A374A">
      <w:pPr>
        <w:pStyle w:val="ab"/>
        <w:numPr>
          <w:ilvl w:val="0"/>
          <w:numId w:val="179"/>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F65069" w:rsidRPr="003B1FF4" w:rsidRDefault="00C079E3" w:rsidP="000A374A">
      <w:pPr>
        <w:pStyle w:val="ab"/>
        <w:numPr>
          <w:ilvl w:val="0"/>
          <w:numId w:val="180"/>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формирование эстетических потребностей, ценностей и чувств;</w:t>
      </w:r>
    </w:p>
    <w:p w:rsidR="00F65069" w:rsidRPr="003B1FF4" w:rsidRDefault="00C079E3" w:rsidP="000A374A">
      <w:pPr>
        <w:pStyle w:val="ab"/>
        <w:numPr>
          <w:ilvl w:val="0"/>
          <w:numId w:val="181"/>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F65069" w:rsidRPr="003B1FF4" w:rsidRDefault="00C079E3" w:rsidP="000A374A">
      <w:pPr>
        <w:pStyle w:val="ab"/>
        <w:numPr>
          <w:ilvl w:val="0"/>
          <w:numId w:val="182"/>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65069" w:rsidRPr="003B1FF4" w:rsidRDefault="00C079E3" w:rsidP="000A374A">
      <w:pPr>
        <w:pStyle w:val="ab"/>
        <w:numPr>
          <w:ilvl w:val="0"/>
          <w:numId w:val="183"/>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F65069" w:rsidRPr="003B1FF4" w:rsidRDefault="00C079E3" w:rsidP="000A374A">
      <w:pPr>
        <w:pStyle w:val="ab"/>
        <w:numPr>
          <w:ilvl w:val="0"/>
          <w:numId w:val="184"/>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65069" w:rsidRPr="003B1FF4" w:rsidRDefault="00C079E3" w:rsidP="000A374A">
      <w:pPr>
        <w:pStyle w:val="ab"/>
        <w:numPr>
          <w:ilvl w:val="0"/>
          <w:numId w:val="185"/>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w:t>
      </w:r>
    </w:p>
    <w:p w:rsidR="00F65069" w:rsidRPr="003B1FF4" w:rsidRDefault="00C079E3" w:rsidP="000A374A">
      <w:pPr>
        <w:pStyle w:val="ab"/>
        <w:numPr>
          <w:ilvl w:val="0"/>
          <w:numId w:val="186"/>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овладение начальными умениями адаптации в динамично изменяющемся и развивающемся мире;</w:t>
      </w:r>
    </w:p>
    <w:p w:rsidR="00F65069" w:rsidRPr="003B1FF4" w:rsidRDefault="00C079E3" w:rsidP="000A374A">
      <w:pPr>
        <w:pStyle w:val="ab"/>
        <w:numPr>
          <w:ilvl w:val="0"/>
          <w:numId w:val="187"/>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ab/>
        <w:t xml:space="preserve">Планируемые метапредметные результаты освоения АООП НОО: </w:t>
      </w:r>
    </w:p>
    <w:p w:rsidR="00F65069" w:rsidRPr="003B1FF4" w:rsidRDefault="00C079E3" w:rsidP="000A374A">
      <w:pPr>
        <w:pStyle w:val="ad"/>
        <w:numPr>
          <w:ilvl w:val="0"/>
          <w:numId w:val="188"/>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способностью принимать и сохранять цели и задачи учебной деятельности, поиском средств ее осуществления;</w:t>
      </w:r>
    </w:p>
    <w:p w:rsidR="00F65069" w:rsidRPr="003B1FF4" w:rsidRDefault="00C079E3" w:rsidP="000A374A">
      <w:pPr>
        <w:pStyle w:val="ad"/>
        <w:numPr>
          <w:ilvl w:val="0"/>
          <w:numId w:val="189"/>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освоение способов решения проблем поискового и творческого характера;</w:t>
      </w:r>
    </w:p>
    <w:p w:rsidR="00F65069" w:rsidRPr="003B1FF4" w:rsidRDefault="00C079E3" w:rsidP="000A374A">
      <w:pPr>
        <w:pStyle w:val="ad"/>
        <w:numPr>
          <w:ilvl w:val="0"/>
          <w:numId w:val="190"/>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65069" w:rsidRPr="003B1FF4" w:rsidRDefault="00C079E3" w:rsidP="000A374A">
      <w:pPr>
        <w:pStyle w:val="ad"/>
        <w:numPr>
          <w:ilvl w:val="0"/>
          <w:numId w:val="191"/>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65069" w:rsidRPr="003B1FF4" w:rsidRDefault="00C079E3" w:rsidP="000A374A">
      <w:pPr>
        <w:pStyle w:val="ad"/>
        <w:numPr>
          <w:ilvl w:val="0"/>
          <w:numId w:val="192"/>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освоение начальных форм познавательной и личностной рефлексии;</w:t>
      </w:r>
    </w:p>
    <w:p w:rsidR="00F65069" w:rsidRPr="003B1FF4" w:rsidRDefault="00C079E3" w:rsidP="000A374A">
      <w:pPr>
        <w:pStyle w:val="ad"/>
        <w:numPr>
          <w:ilvl w:val="0"/>
          <w:numId w:val="193"/>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65069" w:rsidRPr="003B1FF4" w:rsidRDefault="00C079E3" w:rsidP="000A374A">
      <w:pPr>
        <w:pStyle w:val="ad"/>
        <w:numPr>
          <w:ilvl w:val="0"/>
          <w:numId w:val="194"/>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активное использование доступных(с учетом особенностей речевого развития глухих детей)</w:t>
      </w:r>
      <w:r w:rsidR="003B1FF4" w:rsidRPr="003B1FF4">
        <w:rPr>
          <w:rFonts w:ascii="Times New Roman" w:hAnsi="Times New Roman" w:cs="Times New Roman"/>
          <w:color w:val="auto"/>
          <w:kern w:val="0"/>
          <w:sz w:val="28"/>
          <w:szCs w:val="28"/>
          <w:u w:color="000000"/>
        </w:rPr>
        <w:t xml:space="preserve"> </w:t>
      </w:r>
      <w:r w:rsidRPr="003B1FF4">
        <w:rPr>
          <w:rFonts w:ascii="Times New Roman" w:hAnsi="Times New Roman" w:cs="Times New Roman"/>
          <w:color w:val="auto"/>
          <w:kern w:val="0"/>
          <w:sz w:val="28"/>
          <w:szCs w:val="28"/>
          <w:u w:color="000000"/>
        </w:rPr>
        <w:t>речевых средств и средств информационных и коммуникационных технологий (далее - ИКТ) для решения коммуникативных и познавательных задач;</w:t>
      </w:r>
    </w:p>
    <w:p w:rsidR="00F65069" w:rsidRPr="003B1FF4" w:rsidRDefault="00C079E3" w:rsidP="000A374A">
      <w:pPr>
        <w:pStyle w:val="ad"/>
        <w:numPr>
          <w:ilvl w:val="0"/>
          <w:numId w:val="195"/>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65069" w:rsidRPr="003B1FF4" w:rsidRDefault="00C079E3" w:rsidP="000A374A">
      <w:pPr>
        <w:pStyle w:val="ad"/>
        <w:numPr>
          <w:ilvl w:val="0"/>
          <w:numId w:val="196"/>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F65069" w:rsidRPr="003B1FF4" w:rsidRDefault="00C079E3" w:rsidP="000A374A">
      <w:pPr>
        <w:pStyle w:val="ad"/>
        <w:numPr>
          <w:ilvl w:val="0"/>
          <w:numId w:val="197"/>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65069" w:rsidRPr="003B1FF4" w:rsidRDefault="00C079E3" w:rsidP="000A374A">
      <w:pPr>
        <w:pStyle w:val="ad"/>
        <w:numPr>
          <w:ilvl w:val="0"/>
          <w:numId w:val="198"/>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F65069" w:rsidRPr="003B1FF4" w:rsidRDefault="00C079E3" w:rsidP="000A374A">
      <w:pPr>
        <w:pStyle w:val="ad"/>
        <w:numPr>
          <w:ilvl w:val="0"/>
          <w:numId w:val="199"/>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65069" w:rsidRPr="003B1FF4" w:rsidRDefault="00C079E3" w:rsidP="000A374A">
      <w:pPr>
        <w:pStyle w:val="ad"/>
        <w:numPr>
          <w:ilvl w:val="0"/>
          <w:numId w:val="200"/>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готовность конструктивно разрешать конфликты посредством учета интересов сторон и сотрудничества;</w:t>
      </w:r>
    </w:p>
    <w:p w:rsidR="00F65069" w:rsidRPr="003B1FF4" w:rsidRDefault="00C079E3" w:rsidP="000A374A">
      <w:pPr>
        <w:pStyle w:val="ad"/>
        <w:numPr>
          <w:ilvl w:val="0"/>
          <w:numId w:val="201"/>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F65069" w:rsidRPr="003B1FF4" w:rsidRDefault="00C079E3" w:rsidP="000A374A">
      <w:pPr>
        <w:pStyle w:val="ad"/>
        <w:numPr>
          <w:ilvl w:val="0"/>
          <w:numId w:val="202"/>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базовыми предметными и межпредметными понятиями, отражающими существенные связи и отношения между объектами и процессами;</w:t>
      </w:r>
    </w:p>
    <w:p w:rsidR="00F65069" w:rsidRPr="003B1FF4" w:rsidRDefault="00C079E3" w:rsidP="000A374A">
      <w:pPr>
        <w:pStyle w:val="ab"/>
        <w:numPr>
          <w:ilvl w:val="0"/>
          <w:numId w:val="203"/>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ab/>
        <w:t xml:space="preserve">Планируемые предметные результаты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предметная область – Филология </w:t>
      </w:r>
      <w:r w:rsidRPr="003B1FF4">
        <w:rPr>
          <w:rFonts w:ascii="Times New Roman" w:hAnsi="Times New Roman" w:cs="Times New Roman"/>
          <w:b/>
          <w:bCs/>
          <w:color w:val="auto"/>
          <w:sz w:val="28"/>
          <w:szCs w:val="28"/>
        </w:rPr>
        <w:t>(</w:t>
      </w:r>
      <w:r w:rsidRPr="003B1FF4">
        <w:rPr>
          <w:rFonts w:ascii="Times New Roman" w:hAnsi="Times New Roman" w:cs="Times New Roman"/>
          <w:color w:val="auto"/>
          <w:sz w:val="28"/>
          <w:szCs w:val="28"/>
        </w:rPr>
        <w:t>язык и речевая практика</w:t>
      </w:r>
      <w:r w:rsidRPr="003B1FF4">
        <w:rPr>
          <w:rFonts w:ascii="Times New Roman" w:hAnsi="Times New Roman" w:cs="Times New Roman"/>
          <w:b/>
          <w:bCs/>
          <w:color w:val="auto"/>
          <w:sz w:val="28"/>
          <w:szCs w:val="28"/>
        </w:rPr>
        <w:t>)</w:t>
      </w:r>
      <w:r w:rsidRPr="003B1FF4">
        <w:rPr>
          <w:rFonts w:ascii="Times New Roman" w:eastAsia="Times New Roman" w:hAnsi="Times New Roman" w:cs="Times New Roman"/>
          <w:color w:val="auto"/>
        </w:rPr>
        <w:footnoteReference w:id="12"/>
      </w:r>
      <w:r w:rsidRPr="003B1FF4">
        <w:rPr>
          <w:rFonts w:ascii="Times New Roman" w:hAnsi="Times New Roman" w:cs="Times New Roman"/>
          <w:color w:val="auto"/>
          <w:sz w:val="28"/>
          <w:szCs w:val="28"/>
        </w:rPr>
        <w:t xml:space="preserve">,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учебные предметы - Русский язык и литературное чтение</w:t>
      </w:r>
      <w:r w:rsidRPr="003B1FF4">
        <w:rPr>
          <w:rFonts w:ascii="Times New Roman" w:hAnsi="Times New Roman" w:cs="Times New Roman"/>
          <w:b/>
          <w:bCs/>
          <w:color w:val="auto"/>
          <w:sz w:val="28"/>
          <w:szCs w:val="28"/>
        </w:rPr>
        <w:t xml:space="preserve">, </w:t>
      </w:r>
      <w:r w:rsidRPr="003B1FF4">
        <w:rPr>
          <w:rFonts w:ascii="Times New Roman" w:hAnsi="Times New Roman" w:cs="Times New Roman"/>
          <w:color w:val="auto"/>
          <w:sz w:val="28"/>
          <w:szCs w:val="28"/>
        </w:rPr>
        <w:t>Предметно</w:t>
      </w:r>
      <w:r w:rsidRPr="003B1FF4">
        <w:rPr>
          <w:rFonts w:ascii="Times New Roman" w:hAnsi="Times New Roman" w:cs="Times New Roman"/>
          <w:b/>
          <w:bCs/>
          <w:color w:val="auto"/>
          <w:sz w:val="28"/>
          <w:szCs w:val="28"/>
        </w:rPr>
        <w:t>-</w:t>
      </w:r>
      <w:r w:rsidRPr="003B1FF4">
        <w:rPr>
          <w:rFonts w:ascii="Times New Roman" w:hAnsi="Times New Roman" w:cs="Times New Roman"/>
          <w:color w:val="auto"/>
          <w:sz w:val="28"/>
          <w:szCs w:val="28"/>
        </w:rPr>
        <w:t>практическое обучение</w:t>
      </w:r>
      <w:r w:rsidRPr="003B1FF4">
        <w:rPr>
          <w:rFonts w:ascii="Times New Roman" w:eastAsia="Times New Roman" w:hAnsi="Times New Roman" w:cs="Times New Roman"/>
          <w:color w:val="auto"/>
        </w:rPr>
        <w:footnoteReference w:id="13"/>
      </w:r>
      <w:r w:rsidRPr="003B1FF4">
        <w:rPr>
          <w:rFonts w:ascii="Times New Roman" w:hAnsi="Times New Roman" w:cs="Times New Roman"/>
          <w:color w:val="auto"/>
          <w:sz w:val="28"/>
          <w:szCs w:val="28"/>
        </w:rPr>
        <w:t>:</w:t>
      </w:r>
    </w:p>
    <w:p w:rsidR="00F65069" w:rsidRPr="003B1FF4" w:rsidRDefault="00C079E3" w:rsidP="000A374A">
      <w:pPr>
        <w:pStyle w:val="ab"/>
        <w:numPr>
          <w:ilvl w:val="0"/>
          <w:numId w:val="204"/>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65069" w:rsidRPr="003B1FF4" w:rsidRDefault="00C079E3" w:rsidP="000A374A">
      <w:pPr>
        <w:pStyle w:val="ab"/>
        <w:numPr>
          <w:ilvl w:val="0"/>
          <w:numId w:val="205"/>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формирование интереса к изучению родного (русского) языка;</w:t>
      </w:r>
    </w:p>
    <w:p w:rsidR="00F65069" w:rsidRPr="003B1FF4" w:rsidRDefault="00C079E3" w:rsidP="000A374A">
      <w:pPr>
        <w:pStyle w:val="ab"/>
        <w:numPr>
          <w:ilvl w:val="0"/>
          <w:numId w:val="206"/>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F65069" w:rsidRPr="003B1FF4" w:rsidRDefault="00C079E3" w:rsidP="000A374A">
      <w:pPr>
        <w:pStyle w:val="ab"/>
        <w:numPr>
          <w:ilvl w:val="0"/>
          <w:numId w:val="207"/>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владение устно–дактильной формой речи как вспомогательной;</w:t>
      </w:r>
    </w:p>
    <w:p w:rsidR="00F65069" w:rsidRPr="003B1FF4" w:rsidRDefault="00C079E3" w:rsidP="000A374A">
      <w:pPr>
        <w:pStyle w:val="ab"/>
        <w:numPr>
          <w:ilvl w:val="0"/>
          <w:numId w:val="20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умения выбрать адекватные средства вербальной (с учетом особенностей речевого развития)</w:t>
      </w:r>
      <w:r w:rsidR="003B1FF4" w:rsidRPr="003B1FF4">
        <w:rPr>
          <w:rFonts w:ascii="Times New Roman" w:hAnsi="Times New Roman" w:cs="Times New Roman"/>
          <w:color w:val="auto"/>
          <w:sz w:val="28"/>
          <w:szCs w:val="28"/>
        </w:rPr>
        <w:t xml:space="preserve"> </w:t>
      </w:r>
      <w:r w:rsidRPr="003B1FF4">
        <w:rPr>
          <w:rFonts w:ascii="Times New Roman" w:hAnsi="Times New Roman" w:cs="Times New Roman"/>
          <w:color w:val="auto"/>
          <w:sz w:val="28"/>
          <w:szCs w:val="28"/>
        </w:rPr>
        <w:t xml:space="preserve">и невербальной коммуникации в зависимости от собеседника (слышащий, слабослышащий, глухой); </w:t>
      </w:r>
    </w:p>
    <w:p w:rsidR="00F65069" w:rsidRPr="003B1FF4" w:rsidRDefault="00C079E3" w:rsidP="000A374A">
      <w:pPr>
        <w:pStyle w:val="ab"/>
        <w:numPr>
          <w:ilvl w:val="0"/>
          <w:numId w:val="20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F65069" w:rsidRPr="003B1FF4" w:rsidRDefault="00C079E3" w:rsidP="000A374A">
      <w:pPr>
        <w:pStyle w:val="ab"/>
        <w:numPr>
          <w:ilvl w:val="0"/>
          <w:numId w:val="21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орфографическими знаниями и умениями, каллиграфическими навыками;</w:t>
      </w:r>
    </w:p>
    <w:p w:rsidR="00F65069" w:rsidRPr="003B1FF4" w:rsidRDefault="00C079E3" w:rsidP="000A374A">
      <w:pPr>
        <w:pStyle w:val="ab"/>
        <w:numPr>
          <w:ilvl w:val="0"/>
          <w:numId w:val="21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F65069" w:rsidRPr="003B1FF4" w:rsidRDefault="00C079E3" w:rsidP="000A374A">
      <w:pPr>
        <w:pStyle w:val="ab"/>
        <w:numPr>
          <w:ilvl w:val="0"/>
          <w:numId w:val="21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F65069" w:rsidRPr="003B1FF4" w:rsidRDefault="00C079E3" w:rsidP="000A374A">
      <w:pPr>
        <w:pStyle w:val="ab"/>
        <w:numPr>
          <w:ilvl w:val="0"/>
          <w:numId w:val="21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различными видами чтения (ознакомительное, изучающее, выборочное, поисковое).</w:t>
      </w:r>
    </w:p>
    <w:p w:rsidR="00F65069" w:rsidRPr="003B1FF4" w:rsidRDefault="00C079E3" w:rsidP="003B1FF4">
      <w:pPr>
        <w:tabs>
          <w:tab w:val="left" w:pos="426"/>
          <w:tab w:val="left" w:pos="709"/>
          <w:tab w:val="num" w:pos="993"/>
        </w:tabs>
        <w:spacing w:after="0" w:line="360" w:lineRule="auto"/>
        <w:ind w:firstLine="709"/>
        <w:jc w:val="both"/>
        <w:rPr>
          <w:rFonts w:ascii="Times New Roman" w:eastAsia="Times New Roman" w:hAnsi="Times New Roman" w:cs="Times New Roman"/>
          <w:i/>
          <w:iCs/>
          <w:color w:val="auto"/>
          <w:sz w:val="28"/>
          <w:szCs w:val="28"/>
        </w:rPr>
      </w:pPr>
      <w:r w:rsidRPr="003B1FF4">
        <w:rPr>
          <w:rFonts w:ascii="Times New Roman" w:hAnsi="Times New Roman" w:cs="Times New Roman"/>
          <w:i/>
          <w:iCs/>
          <w:color w:val="auto"/>
          <w:sz w:val="28"/>
          <w:szCs w:val="28"/>
        </w:rPr>
        <w:t xml:space="preserve">предметная область – </w:t>
      </w:r>
      <w:r w:rsidRPr="003B1FF4">
        <w:rPr>
          <w:rFonts w:ascii="Times New Roman" w:hAnsi="Times New Roman" w:cs="Times New Roman"/>
          <w:b/>
          <w:bCs/>
          <w:color w:val="auto"/>
          <w:sz w:val="28"/>
          <w:szCs w:val="28"/>
        </w:rPr>
        <w:t>Математика и информатика</w:t>
      </w:r>
      <w:r w:rsidRPr="003B1FF4">
        <w:rPr>
          <w:rFonts w:ascii="Times New Roman" w:hAnsi="Times New Roman" w:cs="Times New Roman"/>
          <w:i/>
          <w:iCs/>
          <w:color w:val="auto"/>
          <w:sz w:val="28"/>
          <w:szCs w:val="28"/>
        </w:rPr>
        <w:t xml:space="preserve">, </w:t>
      </w:r>
    </w:p>
    <w:p w:rsidR="00F65069" w:rsidRPr="003B1FF4" w:rsidRDefault="00C079E3" w:rsidP="003B1FF4">
      <w:pPr>
        <w:tabs>
          <w:tab w:val="left" w:pos="426"/>
          <w:tab w:val="left" w:pos="709"/>
          <w:tab w:val="num" w:pos="993"/>
        </w:tabs>
        <w:spacing w:after="0" w:line="360" w:lineRule="auto"/>
        <w:ind w:firstLine="709"/>
        <w:jc w:val="both"/>
        <w:rPr>
          <w:rFonts w:ascii="Times New Roman" w:hAnsi="Times New Roman" w:cs="Times New Roman"/>
          <w:color w:val="auto"/>
          <w:kern w:val="2"/>
          <w:sz w:val="28"/>
          <w:szCs w:val="28"/>
        </w:rPr>
      </w:pPr>
      <w:r w:rsidRPr="003B1FF4">
        <w:rPr>
          <w:rFonts w:ascii="Times New Roman" w:hAnsi="Times New Roman" w:cs="Times New Roman"/>
          <w:i/>
          <w:iCs/>
          <w:color w:val="auto"/>
          <w:sz w:val="28"/>
          <w:szCs w:val="28"/>
        </w:rPr>
        <w:t xml:space="preserve">учебный предмет – </w:t>
      </w:r>
      <w:r w:rsidRPr="003B1FF4">
        <w:rPr>
          <w:rFonts w:ascii="Times New Roman" w:hAnsi="Times New Roman" w:cs="Times New Roman"/>
          <w:b/>
          <w:bCs/>
          <w:color w:val="auto"/>
          <w:sz w:val="28"/>
          <w:szCs w:val="28"/>
        </w:rPr>
        <w:t>Математика:</w:t>
      </w:r>
    </w:p>
    <w:p w:rsidR="00F65069" w:rsidRPr="003B1FF4" w:rsidRDefault="00C079E3" w:rsidP="000A374A">
      <w:pPr>
        <w:pStyle w:val="ab"/>
        <w:numPr>
          <w:ilvl w:val="0"/>
          <w:numId w:val="21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началами математики (понятием числа, вычислениями, решением простых арифметических задач и другим);</w:t>
      </w:r>
    </w:p>
    <w:p w:rsidR="00F65069" w:rsidRPr="003B1FF4" w:rsidRDefault="00C079E3" w:rsidP="000A374A">
      <w:pPr>
        <w:pStyle w:val="ab"/>
        <w:numPr>
          <w:ilvl w:val="0"/>
          <w:numId w:val="21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приобретение опыта применения математических знаний для решения учебно-познавательных и учебно-практических задач;</w:t>
      </w:r>
    </w:p>
    <w:p w:rsidR="00F65069" w:rsidRPr="003B1FF4" w:rsidRDefault="00C079E3" w:rsidP="000A374A">
      <w:pPr>
        <w:pStyle w:val="ab"/>
        <w:numPr>
          <w:ilvl w:val="0"/>
          <w:numId w:val="21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F65069" w:rsidRPr="003B1FF4" w:rsidRDefault="00C079E3" w:rsidP="000A374A">
      <w:pPr>
        <w:pStyle w:val="ab"/>
        <w:numPr>
          <w:ilvl w:val="0"/>
          <w:numId w:val="21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F65069" w:rsidRPr="003B1FF4" w:rsidRDefault="00C079E3" w:rsidP="000A374A">
      <w:pPr>
        <w:pStyle w:val="ab"/>
        <w:numPr>
          <w:ilvl w:val="0"/>
          <w:numId w:val="21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выполнение математических действий и решение текстовых задач, распознавание и изображение геометрических фигур;</w:t>
      </w:r>
    </w:p>
    <w:p w:rsidR="00F65069" w:rsidRPr="003B1FF4" w:rsidRDefault="00C079E3" w:rsidP="000A374A">
      <w:pPr>
        <w:pStyle w:val="ab"/>
        <w:numPr>
          <w:ilvl w:val="0"/>
          <w:numId w:val="21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3B1FF4" w:rsidRDefault="00C079E3" w:rsidP="003B1FF4">
      <w:pPr>
        <w:widowControl w:val="0"/>
        <w:tabs>
          <w:tab w:val="left" w:pos="709"/>
          <w:tab w:val="num" w:pos="993"/>
        </w:tabs>
        <w:spacing w:after="0" w:line="360" w:lineRule="auto"/>
        <w:ind w:firstLine="709"/>
        <w:jc w:val="both"/>
        <w:rPr>
          <w:rFonts w:ascii="Times New Roman" w:eastAsia="Times New Roman" w:hAnsi="Times New Roman" w:cs="Times New Roman"/>
          <w:i/>
          <w:iCs/>
          <w:color w:val="auto"/>
          <w:sz w:val="28"/>
          <w:szCs w:val="28"/>
        </w:rPr>
      </w:pPr>
      <w:r w:rsidRPr="003B1FF4">
        <w:rPr>
          <w:rFonts w:ascii="Times New Roman" w:hAnsi="Times New Roman" w:cs="Times New Roman"/>
          <w:i/>
          <w:iCs/>
          <w:color w:val="auto"/>
          <w:sz w:val="28"/>
          <w:szCs w:val="28"/>
        </w:rPr>
        <w:t xml:space="preserve">предметная область – </w:t>
      </w:r>
      <w:r w:rsidRPr="003B1FF4">
        <w:rPr>
          <w:rFonts w:ascii="Times New Roman" w:hAnsi="Times New Roman" w:cs="Times New Roman"/>
          <w:b/>
          <w:bCs/>
          <w:color w:val="auto"/>
          <w:sz w:val="28"/>
          <w:szCs w:val="28"/>
        </w:rPr>
        <w:t>Естествознание</w:t>
      </w:r>
      <w:r w:rsidRPr="003B1FF4">
        <w:rPr>
          <w:rFonts w:ascii="Times New Roman" w:hAnsi="Times New Roman" w:cs="Times New Roman"/>
          <w:i/>
          <w:iCs/>
          <w:color w:val="auto"/>
          <w:sz w:val="28"/>
          <w:szCs w:val="28"/>
        </w:rPr>
        <w:t xml:space="preserve">, </w:t>
      </w:r>
    </w:p>
    <w:p w:rsidR="00F65069" w:rsidRPr="003B1FF4" w:rsidRDefault="00C079E3" w:rsidP="003B1FF4">
      <w:pPr>
        <w:widowControl w:val="0"/>
        <w:tabs>
          <w:tab w:val="left" w:pos="709"/>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i/>
          <w:iCs/>
          <w:color w:val="auto"/>
          <w:sz w:val="28"/>
          <w:szCs w:val="28"/>
        </w:rPr>
        <w:t xml:space="preserve">учебные предметы – </w:t>
      </w:r>
      <w:r w:rsidRPr="003B1FF4">
        <w:rPr>
          <w:rFonts w:ascii="Times New Roman" w:hAnsi="Times New Roman" w:cs="Times New Roman"/>
          <w:b/>
          <w:bCs/>
          <w:color w:val="auto"/>
          <w:sz w:val="28"/>
          <w:szCs w:val="28"/>
        </w:rPr>
        <w:t>Ознакомление с окружающим миром, Окружающий мир:</w:t>
      </w:r>
    </w:p>
    <w:p w:rsidR="00F65069" w:rsidRPr="003B1FF4" w:rsidRDefault="00C079E3" w:rsidP="000A374A">
      <w:pPr>
        <w:pStyle w:val="ab"/>
        <w:numPr>
          <w:ilvl w:val="0"/>
          <w:numId w:val="22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F65069" w:rsidRPr="003B1FF4" w:rsidRDefault="00C079E3" w:rsidP="000A374A">
      <w:pPr>
        <w:pStyle w:val="ab"/>
        <w:numPr>
          <w:ilvl w:val="0"/>
          <w:numId w:val="22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65069" w:rsidRPr="003B1FF4" w:rsidRDefault="00C079E3" w:rsidP="000A374A">
      <w:pPr>
        <w:pStyle w:val="ab"/>
        <w:numPr>
          <w:ilvl w:val="0"/>
          <w:numId w:val="22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F65069" w:rsidRPr="003B1FF4" w:rsidRDefault="00C079E3" w:rsidP="000A374A">
      <w:pPr>
        <w:pStyle w:val="ab"/>
        <w:numPr>
          <w:ilvl w:val="0"/>
          <w:numId w:val="22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3B1FF4" w:rsidRDefault="00C079E3" w:rsidP="003B1FF4">
      <w:pPr>
        <w:tabs>
          <w:tab w:val="num" w:pos="993"/>
          <w:tab w:val="left" w:pos="1080"/>
        </w:tabs>
        <w:spacing w:after="0" w:line="360" w:lineRule="auto"/>
        <w:ind w:firstLine="709"/>
        <w:jc w:val="both"/>
        <w:rPr>
          <w:rFonts w:ascii="Times New Roman" w:hAnsi="Times New Roman" w:cs="Times New Roman"/>
          <w:color w:val="auto"/>
          <w:sz w:val="28"/>
          <w:szCs w:val="28"/>
        </w:rPr>
      </w:pPr>
      <w:r w:rsidRPr="003B1FF4">
        <w:rPr>
          <w:rFonts w:ascii="Times New Roman" w:hAnsi="Times New Roman" w:cs="Times New Roman"/>
          <w:i/>
          <w:iCs/>
          <w:color w:val="auto"/>
          <w:sz w:val="28"/>
          <w:szCs w:val="28"/>
        </w:rPr>
        <w:t xml:space="preserve">предметная область </w:t>
      </w:r>
      <w:r w:rsidRPr="003B1FF4">
        <w:rPr>
          <w:rFonts w:ascii="Times New Roman" w:hAnsi="Times New Roman" w:cs="Times New Roman"/>
          <w:b/>
          <w:bCs/>
          <w:color w:val="auto"/>
          <w:sz w:val="28"/>
          <w:szCs w:val="28"/>
        </w:rPr>
        <w:t>- Основы религиозных культур и светской этики</w:t>
      </w:r>
    </w:p>
    <w:p w:rsidR="00F65069" w:rsidRPr="003B1FF4" w:rsidRDefault="00C079E3" w:rsidP="003B1FF4">
      <w:pPr>
        <w:tabs>
          <w:tab w:val="num" w:pos="993"/>
          <w:tab w:val="left" w:pos="1080"/>
        </w:tabs>
        <w:spacing w:after="0" w:line="360" w:lineRule="auto"/>
        <w:ind w:firstLine="709"/>
        <w:jc w:val="both"/>
        <w:rPr>
          <w:rFonts w:ascii="Times New Roman" w:hAnsi="Times New Roman" w:cs="Times New Roman"/>
          <w:color w:val="auto"/>
          <w:sz w:val="28"/>
          <w:szCs w:val="28"/>
        </w:rPr>
      </w:pPr>
      <w:r w:rsidRPr="003B1FF4">
        <w:rPr>
          <w:rFonts w:ascii="Times New Roman" w:hAnsi="Times New Roman" w:cs="Times New Roman"/>
          <w:i/>
          <w:iCs/>
          <w:color w:val="auto"/>
          <w:sz w:val="28"/>
          <w:szCs w:val="28"/>
        </w:rPr>
        <w:t>учебный предмет -</w:t>
      </w:r>
      <w:r w:rsidRPr="003B1FF4">
        <w:rPr>
          <w:rFonts w:ascii="Times New Roman" w:hAnsi="Times New Roman" w:cs="Times New Roman"/>
          <w:b/>
          <w:bCs/>
          <w:color w:val="auto"/>
          <w:sz w:val="28"/>
          <w:szCs w:val="28"/>
        </w:rPr>
        <w:t>Основы религиозных культур и светской этики</w:t>
      </w:r>
    </w:p>
    <w:p w:rsidR="00F65069" w:rsidRPr="003B1FF4" w:rsidRDefault="00C079E3" w:rsidP="000A374A">
      <w:pPr>
        <w:pStyle w:val="ab"/>
        <w:numPr>
          <w:ilvl w:val="0"/>
          <w:numId w:val="22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первоначальных представлений о светской этике, о традиционных религиях;</w:t>
      </w:r>
    </w:p>
    <w:p w:rsidR="00F65069" w:rsidRPr="003B1FF4" w:rsidRDefault="00C079E3" w:rsidP="000A374A">
      <w:pPr>
        <w:pStyle w:val="ab"/>
        <w:numPr>
          <w:ilvl w:val="0"/>
          <w:numId w:val="22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воспитание нравственности, основанной на свободе совести и вероисповедания, духовных традициях народов россии;</w:t>
      </w:r>
    </w:p>
    <w:p w:rsidR="00F65069" w:rsidRPr="003B1FF4" w:rsidRDefault="00C079E3" w:rsidP="000A374A">
      <w:pPr>
        <w:pStyle w:val="ab"/>
        <w:numPr>
          <w:ilvl w:val="0"/>
          <w:numId w:val="22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осознание ценности человеческой жизни,</w:t>
      </w:r>
    </w:p>
    <w:p w:rsidR="00F65069" w:rsidRPr="003B1FF4" w:rsidRDefault="00C079E3" w:rsidP="000A374A">
      <w:pPr>
        <w:pStyle w:val="ab"/>
        <w:numPr>
          <w:ilvl w:val="0"/>
          <w:numId w:val="22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i/>
          <w:iCs/>
          <w:color w:val="auto"/>
          <w:sz w:val="28"/>
          <w:szCs w:val="28"/>
        </w:rPr>
      </w:pPr>
      <w:r w:rsidRPr="003B1FF4">
        <w:rPr>
          <w:rFonts w:ascii="Times New Roman" w:hAnsi="Times New Roman" w:cs="Times New Roman"/>
          <w:i/>
          <w:iCs/>
          <w:color w:val="auto"/>
          <w:sz w:val="28"/>
          <w:szCs w:val="28"/>
        </w:rPr>
        <w:t xml:space="preserve">предметная область – </w:t>
      </w:r>
      <w:r w:rsidRPr="003B1FF4">
        <w:rPr>
          <w:rFonts w:ascii="Times New Roman" w:hAnsi="Times New Roman" w:cs="Times New Roman"/>
          <w:b/>
          <w:bCs/>
          <w:color w:val="auto"/>
          <w:sz w:val="28"/>
          <w:szCs w:val="28"/>
        </w:rPr>
        <w:t>Искусство</w:t>
      </w:r>
      <w:r w:rsidRPr="003B1FF4">
        <w:rPr>
          <w:rFonts w:ascii="Times New Roman" w:hAnsi="Times New Roman" w:cs="Times New Roman"/>
          <w:i/>
          <w:iCs/>
          <w:color w:val="auto"/>
          <w:sz w:val="28"/>
          <w:szCs w:val="28"/>
        </w:rPr>
        <w:t xml:space="preserve">, </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i/>
          <w:iCs/>
          <w:color w:val="auto"/>
          <w:sz w:val="28"/>
          <w:szCs w:val="28"/>
        </w:rPr>
        <w:t xml:space="preserve">учебный предмет – </w:t>
      </w:r>
      <w:r w:rsidRPr="003B1FF4">
        <w:rPr>
          <w:rFonts w:ascii="Times New Roman" w:hAnsi="Times New Roman" w:cs="Times New Roman"/>
          <w:b/>
          <w:bCs/>
          <w:color w:val="auto"/>
          <w:kern w:val="2"/>
          <w:sz w:val="28"/>
          <w:szCs w:val="28"/>
        </w:rPr>
        <w:t>Изобразительное искусство:</w:t>
      </w:r>
    </w:p>
    <w:p w:rsidR="00F65069" w:rsidRPr="003B1FF4" w:rsidRDefault="00C079E3" w:rsidP="000A374A">
      <w:pPr>
        <w:pStyle w:val="ab"/>
        <w:numPr>
          <w:ilvl w:val="0"/>
          <w:numId w:val="22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сформированность первоначальных представлений о роли изобразительного искусства в жизни человека;</w:t>
      </w:r>
    </w:p>
    <w:p w:rsidR="00F65069" w:rsidRPr="003B1FF4" w:rsidRDefault="00C079E3" w:rsidP="000A374A">
      <w:pPr>
        <w:pStyle w:val="ab"/>
        <w:numPr>
          <w:ilvl w:val="0"/>
          <w:numId w:val="22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интереса к изобразительному искусству и изобразительной деятельности, потребности в художественном творчестве;</w:t>
      </w:r>
    </w:p>
    <w:p w:rsidR="00F65069" w:rsidRPr="003B1FF4" w:rsidRDefault="00C079E3" w:rsidP="000A374A">
      <w:pPr>
        <w:pStyle w:val="ab"/>
        <w:numPr>
          <w:ilvl w:val="0"/>
          <w:numId w:val="23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практическими умениями и навыками в восприятии произведений искусства;</w:t>
      </w:r>
    </w:p>
    <w:p w:rsidR="00F65069" w:rsidRPr="003B1FF4" w:rsidRDefault="00C079E3" w:rsidP="000A374A">
      <w:pPr>
        <w:pStyle w:val="ab"/>
        <w:numPr>
          <w:ilvl w:val="0"/>
          <w:numId w:val="23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65069" w:rsidRPr="003B1FF4" w:rsidRDefault="00C079E3" w:rsidP="000A374A">
      <w:pPr>
        <w:pStyle w:val="ab"/>
        <w:numPr>
          <w:ilvl w:val="0"/>
          <w:numId w:val="23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shd w:val="clear" w:color="auto" w:fill="FFFFFF"/>
        </w:rPr>
      </w:pPr>
      <w:r w:rsidRPr="003B1FF4">
        <w:rPr>
          <w:rFonts w:ascii="Times New Roman" w:hAnsi="Times New Roman" w:cs="Times New Roman"/>
          <w:i/>
          <w:iCs/>
          <w:color w:val="auto"/>
          <w:sz w:val="28"/>
          <w:szCs w:val="28"/>
          <w:shd w:val="clear" w:color="auto" w:fill="FFFFFF"/>
        </w:rPr>
        <w:t>предметная область</w:t>
      </w:r>
      <w:r w:rsidRPr="003B1FF4">
        <w:rPr>
          <w:rFonts w:ascii="Times New Roman" w:hAnsi="Times New Roman" w:cs="Times New Roman"/>
          <w:color w:val="auto"/>
          <w:sz w:val="28"/>
          <w:szCs w:val="28"/>
          <w:shd w:val="clear" w:color="auto" w:fill="FFFFFF"/>
        </w:rPr>
        <w:t xml:space="preserve"> – </w:t>
      </w:r>
      <w:r w:rsidRPr="003B1FF4">
        <w:rPr>
          <w:rFonts w:ascii="Times New Roman" w:hAnsi="Times New Roman" w:cs="Times New Roman"/>
          <w:b/>
          <w:bCs/>
          <w:color w:val="auto"/>
          <w:sz w:val="28"/>
          <w:szCs w:val="28"/>
          <w:shd w:val="clear" w:color="auto" w:fill="FFFFFF"/>
        </w:rPr>
        <w:t>Технологии</w:t>
      </w:r>
      <w:r w:rsidRPr="003B1FF4">
        <w:rPr>
          <w:rFonts w:ascii="Times New Roman" w:hAnsi="Times New Roman" w:cs="Times New Roman"/>
          <w:color w:val="auto"/>
          <w:sz w:val="28"/>
          <w:szCs w:val="28"/>
          <w:shd w:val="clear" w:color="auto" w:fill="FFFFFF"/>
        </w:rPr>
        <w:t xml:space="preserve">, </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b/>
          <w:bCs/>
          <w:color w:val="auto"/>
          <w:kern w:val="2"/>
          <w:sz w:val="28"/>
          <w:szCs w:val="28"/>
        </w:rPr>
      </w:pPr>
      <w:r w:rsidRPr="003B1FF4">
        <w:rPr>
          <w:rFonts w:ascii="Times New Roman" w:hAnsi="Times New Roman" w:cs="Times New Roman"/>
          <w:i/>
          <w:iCs/>
          <w:color w:val="auto"/>
          <w:sz w:val="28"/>
          <w:szCs w:val="28"/>
          <w:shd w:val="clear" w:color="auto" w:fill="FFFFFF"/>
        </w:rPr>
        <w:t>учебный предмет</w:t>
      </w:r>
      <w:r w:rsidRPr="003B1FF4">
        <w:rPr>
          <w:rFonts w:ascii="Times New Roman" w:hAnsi="Times New Roman" w:cs="Times New Roman"/>
          <w:color w:val="auto"/>
          <w:sz w:val="28"/>
          <w:szCs w:val="28"/>
          <w:shd w:val="clear" w:color="auto" w:fill="FFFFFF"/>
        </w:rPr>
        <w:t xml:space="preserve"> - </w:t>
      </w:r>
      <w:r w:rsidRPr="003B1FF4">
        <w:rPr>
          <w:rFonts w:ascii="Times New Roman" w:hAnsi="Times New Roman" w:cs="Times New Roman"/>
          <w:b/>
          <w:bCs/>
          <w:color w:val="auto"/>
          <w:kern w:val="2"/>
          <w:sz w:val="28"/>
          <w:szCs w:val="28"/>
        </w:rPr>
        <w:t xml:space="preserve">Материальные технологии /Компьютерные технологии: </w:t>
      </w:r>
    </w:p>
    <w:p w:rsidR="00F65069" w:rsidRPr="003B1FF4" w:rsidRDefault="00C079E3" w:rsidP="000A374A">
      <w:pPr>
        <w:pStyle w:val="ab"/>
        <w:numPr>
          <w:ilvl w:val="0"/>
          <w:numId w:val="23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получение первоначальных представлений о значении труда в жизни человека и общества, о мире профессий;</w:t>
      </w:r>
    </w:p>
    <w:p w:rsidR="00F65069" w:rsidRPr="003B1FF4" w:rsidRDefault="00C079E3" w:rsidP="000A374A">
      <w:pPr>
        <w:pStyle w:val="ab"/>
        <w:numPr>
          <w:ilvl w:val="0"/>
          <w:numId w:val="23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воспитание трудолюбия; </w:t>
      </w:r>
    </w:p>
    <w:p w:rsidR="00F65069" w:rsidRPr="003B1FF4" w:rsidRDefault="00C079E3" w:rsidP="000A374A">
      <w:pPr>
        <w:pStyle w:val="ab"/>
        <w:numPr>
          <w:ilvl w:val="0"/>
          <w:numId w:val="23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усвоение правил техники безопасности;</w:t>
      </w:r>
    </w:p>
    <w:p w:rsidR="00F65069" w:rsidRPr="003B1FF4" w:rsidRDefault="00C079E3" w:rsidP="000A374A">
      <w:pPr>
        <w:pStyle w:val="ab"/>
        <w:numPr>
          <w:ilvl w:val="0"/>
          <w:numId w:val="23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обучение использованию технических средств, информационных технологий; </w:t>
      </w:r>
    </w:p>
    <w:p w:rsidR="00F65069" w:rsidRPr="003B1FF4" w:rsidRDefault="00C079E3" w:rsidP="000A374A">
      <w:pPr>
        <w:pStyle w:val="ab"/>
        <w:numPr>
          <w:ilvl w:val="0"/>
          <w:numId w:val="23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развитие способностей и интересов обучающихся к использованию предметных и компьютерных технологий в трудовой деятельности; </w:t>
      </w:r>
    </w:p>
    <w:p w:rsidR="00F65069" w:rsidRPr="003B1FF4" w:rsidRDefault="00C079E3" w:rsidP="000A374A">
      <w:pPr>
        <w:pStyle w:val="ab"/>
        <w:numPr>
          <w:ilvl w:val="0"/>
          <w:numId w:val="23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F65069" w:rsidRPr="003B1FF4" w:rsidRDefault="00C079E3" w:rsidP="000A374A">
      <w:pPr>
        <w:pStyle w:val="ab"/>
        <w:numPr>
          <w:ilvl w:val="0"/>
          <w:numId w:val="23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представлений о свойствах материалов;</w:t>
      </w:r>
    </w:p>
    <w:p w:rsidR="00F65069" w:rsidRPr="003B1FF4" w:rsidRDefault="00C079E3" w:rsidP="000A374A">
      <w:pPr>
        <w:pStyle w:val="ab"/>
        <w:numPr>
          <w:ilvl w:val="0"/>
          <w:numId w:val="24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овладение доступными трудовыми умениями и навыками использования инструментов и обработки различных материалов; </w:t>
      </w:r>
    </w:p>
    <w:p w:rsidR="00F65069" w:rsidRPr="003B1FF4" w:rsidRDefault="00C079E3" w:rsidP="000A374A">
      <w:pPr>
        <w:pStyle w:val="ab"/>
        <w:numPr>
          <w:ilvl w:val="0"/>
          <w:numId w:val="24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усвоение «житейских понятий»; </w:t>
      </w:r>
    </w:p>
    <w:p w:rsidR="00F65069" w:rsidRPr="003B1FF4" w:rsidRDefault="00C079E3" w:rsidP="000A374A">
      <w:pPr>
        <w:pStyle w:val="ab"/>
        <w:numPr>
          <w:ilvl w:val="0"/>
          <w:numId w:val="24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развитие навыков самообслуживания; </w:t>
      </w:r>
    </w:p>
    <w:p w:rsidR="00F65069" w:rsidRPr="003B1FF4" w:rsidRDefault="00C079E3" w:rsidP="000A374A">
      <w:pPr>
        <w:pStyle w:val="ab"/>
        <w:numPr>
          <w:ilvl w:val="0"/>
          <w:numId w:val="24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F65069" w:rsidRPr="003B1FF4" w:rsidRDefault="00C079E3" w:rsidP="000A374A">
      <w:pPr>
        <w:pStyle w:val="ab"/>
        <w:numPr>
          <w:ilvl w:val="0"/>
          <w:numId w:val="24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F65069" w:rsidRPr="003B1FF4" w:rsidRDefault="00C079E3" w:rsidP="000A374A">
      <w:pPr>
        <w:pStyle w:val="ab"/>
        <w:numPr>
          <w:ilvl w:val="0"/>
          <w:numId w:val="24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F65069" w:rsidRPr="003B1FF4" w:rsidRDefault="00C079E3" w:rsidP="000A374A">
      <w:pPr>
        <w:pStyle w:val="ab"/>
        <w:numPr>
          <w:ilvl w:val="0"/>
          <w:numId w:val="24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3B1FF4" w:rsidRDefault="00C079E3" w:rsidP="003B1FF4">
      <w:pPr>
        <w:tabs>
          <w:tab w:val="num" w:pos="993"/>
        </w:tabs>
        <w:spacing w:after="0" w:line="360" w:lineRule="auto"/>
        <w:ind w:firstLine="709"/>
        <w:jc w:val="both"/>
        <w:rPr>
          <w:rFonts w:ascii="Times New Roman" w:hAnsi="Times New Roman" w:cs="Times New Roman"/>
          <w:color w:val="auto"/>
          <w:sz w:val="28"/>
          <w:szCs w:val="28"/>
        </w:rPr>
      </w:pPr>
      <w:r w:rsidRPr="003B1FF4">
        <w:rPr>
          <w:rFonts w:ascii="Times New Roman" w:hAnsi="Times New Roman" w:cs="Times New Roman"/>
          <w:i/>
          <w:iCs/>
          <w:color w:val="auto"/>
          <w:sz w:val="28"/>
          <w:szCs w:val="28"/>
          <w:shd w:val="clear" w:color="auto" w:fill="FFFFFF"/>
        </w:rPr>
        <w:t>предметная область</w:t>
      </w:r>
      <w:r w:rsidRPr="003B1FF4">
        <w:rPr>
          <w:rFonts w:ascii="Times New Roman" w:hAnsi="Times New Roman" w:cs="Times New Roman"/>
          <w:color w:val="auto"/>
          <w:sz w:val="28"/>
          <w:szCs w:val="28"/>
        </w:rPr>
        <w:t xml:space="preserve"> - </w:t>
      </w:r>
      <w:r w:rsidRPr="003B1FF4">
        <w:rPr>
          <w:rFonts w:ascii="Times New Roman" w:hAnsi="Times New Roman" w:cs="Times New Roman"/>
          <w:b/>
          <w:bCs/>
          <w:color w:val="auto"/>
          <w:sz w:val="28"/>
          <w:szCs w:val="28"/>
          <w:shd w:val="clear" w:color="auto" w:fill="FFFFFF"/>
        </w:rPr>
        <w:t>Физическая культура,</w:t>
      </w:r>
    </w:p>
    <w:p w:rsidR="00F65069" w:rsidRPr="003B1FF4" w:rsidRDefault="00C079E3" w:rsidP="003B1FF4">
      <w:pPr>
        <w:tabs>
          <w:tab w:val="num" w:pos="993"/>
        </w:tabs>
        <w:spacing w:after="0" w:line="360" w:lineRule="auto"/>
        <w:ind w:firstLine="709"/>
        <w:jc w:val="both"/>
        <w:rPr>
          <w:rFonts w:ascii="Times New Roman" w:hAnsi="Times New Roman" w:cs="Times New Roman"/>
          <w:b/>
          <w:bCs/>
          <w:color w:val="auto"/>
          <w:sz w:val="28"/>
          <w:szCs w:val="28"/>
        </w:rPr>
      </w:pPr>
      <w:r w:rsidRPr="003B1FF4">
        <w:rPr>
          <w:rFonts w:ascii="Times New Roman" w:hAnsi="Times New Roman" w:cs="Times New Roman"/>
          <w:i/>
          <w:iCs/>
          <w:color w:val="auto"/>
          <w:sz w:val="28"/>
          <w:szCs w:val="28"/>
          <w:shd w:val="clear" w:color="auto" w:fill="FFFFFF"/>
        </w:rPr>
        <w:t>учебный предмет</w:t>
      </w:r>
      <w:r w:rsidRPr="003B1FF4">
        <w:rPr>
          <w:rFonts w:ascii="Times New Roman" w:hAnsi="Times New Roman" w:cs="Times New Roman"/>
          <w:color w:val="auto"/>
          <w:sz w:val="28"/>
          <w:szCs w:val="28"/>
        </w:rPr>
        <w:t xml:space="preserve"> – </w:t>
      </w:r>
      <w:r w:rsidRPr="003B1FF4">
        <w:rPr>
          <w:rFonts w:ascii="Times New Roman" w:hAnsi="Times New Roman" w:cs="Times New Roman"/>
          <w:b/>
          <w:bCs/>
          <w:color w:val="auto"/>
          <w:sz w:val="28"/>
          <w:szCs w:val="28"/>
          <w:shd w:val="clear" w:color="auto" w:fill="FFFFFF"/>
        </w:rPr>
        <w:t>Физкультура:</w:t>
      </w:r>
    </w:p>
    <w:p w:rsidR="00F65069" w:rsidRPr="003B1FF4" w:rsidRDefault="00C079E3" w:rsidP="000A374A">
      <w:pPr>
        <w:pStyle w:val="ab"/>
        <w:numPr>
          <w:ilvl w:val="0"/>
          <w:numId w:val="24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rsidR="00F65069" w:rsidRPr="003B1FF4" w:rsidRDefault="00C079E3" w:rsidP="000A374A">
      <w:pPr>
        <w:pStyle w:val="ab"/>
        <w:numPr>
          <w:ilvl w:val="0"/>
          <w:numId w:val="24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умения следить за своим физическим состоянием, осанкой;</w:t>
      </w:r>
    </w:p>
    <w:p w:rsidR="00F65069" w:rsidRPr="003B1FF4" w:rsidRDefault="00C079E3" w:rsidP="000A374A">
      <w:pPr>
        <w:pStyle w:val="ab"/>
        <w:numPr>
          <w:ilvl w:val="0"/>
          <w:numId w:val="24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color w:val="auto"/>
          <w:sz w:val="28"/>
          <w:szCs w:val="28"/>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3B1FF4">
        <w:rPr>
          <w:rFonts w:ascii="Times New Roman" w:hAnsi="Times New Roman" w:cs="Times New Roman"/>
          <w:b/>
          <w:bCs/>
          <w:i/>
          <w:iCs/>
          <w:color w:val="auto"/>
          <w:sz w:val="28"/>
          <w:szCs w:val="28"/>
        </w:rPr>
        <w:t>коррекционно-развивающее направление.</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pacing w:val="-15"/>
          <w:sz w:val="28"/>
          <w:szCs w:val="28"/>
        </w:rPr>
      </w:pPr>
      <w:r w:rsidRPr="003B1FF4">
        <w:rPr>
          <w:rFonts w:ascii="Times New Roman" w:hAnsi="Times New Roman" w:cs="Times New Roman"/>
          <w:color w:val="auto"/>
          <w:sz w:val="28"/>
          <w:szCs w:val="28"/>
        </w:rPr>
        <w:t>Р</w:t>
      </w:r>
      <w:r w:rsidRPr="003B1FF4">
        <w:rPr>
          <w:rFonts w:ascii="Times New Roman" w:hAnsi="Times New Roman" w:cs="Times New Roman"/>
          <w:color w:val="auto"/>
          <w:spacing w:val="-15"/>
          <w:sz w:val="28"/>
          <w:szCs w:val="28"/>
        </w:rPr>
        <w:t xml:space="preserve">езультаты освоения </w:t>
      </w:r>
      <w:r w:rsidRPr="003B1FF4">
        <w:rPr>
          <w:rFonts w:ascii="Times New Roman" w:hAnsi="Times New Roman" w:cs="Times New Roman"/>
          <w:color w:val="auto"/>
          <w:sz w:val="28"/>
          <w:szCs w:val="28"/>
        </w:rPr>
        <w:t>коррекционно-развивающей области</w:t>
      </w:r>
      <w:r w:rsidRPr="003B1FF4">
        <w:rPr>
          <w:rFonts w:ascii="Times New Roman" w:hAnsi="Times New Roman" w:cs="Times New Roman"/>
          <w:color w:val="auto"/>
          <w:spacing w:val="-15"/>
          <w:sz w:val="28"/>
          <w:szCs w:val="28"/>
        </w:rPr>
        <w:t xml:space="preserve"> адаптированной основной образовательной программы начального общего образования  включают: </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b/>
          <w:bCs/>
          <w:i/>
          <w:iCs/>
          <w:color w:val="auto"/>
          <w:kern w:val="2"/>
          <w:sz w:val="28"/>
          <w:szCs w:val="28"/>
        </w:rPr>
      </w:pPr>
      <w:r w:rsidRPr="003B1FF4">
        <w:rPr>
          <w:rFonts w:ascii="Times New Roman" w:hAnsi="Times New Roman" w:cs="Times New Roman"/>
          <w:i/>
          <w:iCs/>
          <w:color w:val="auto"/>
          <w:kern w:val="2"/>
          <w:sz w:val="28"/>
          <w:szCs w:val="28"/>
        </w:rPr>
        <w:t>учебный предмет</w:t>
      </w:r>
      <w:r w:rsidRPr="003B1FF4">
        <w:rPr>
          <w:rFonts w:ascii="Times New Roman" w:hAnsi="Times New Roman" w:cs="Times New Roman"/>
          <w:b/>
          <w:bCs/>
          <w:i/>
          <w:iCs/>
          <w:color w:val="auto"/>
          <w:kern w:val="2"/>
          <w:sz w:val="28"/>
          <w:szCs w:val="28"/>
        </w:rPr>
        <w:t xml:space="preserve"> - </w:t>
      </w:r>
      <w:r w:rsidRPr="003B1FF4">
        <w:rPr>
          <w:rFonts w:ascii="Times New Roman" w:hAnsi="Times New Roman" w:cs="Times New Roman"/>
          <w:b/>
          <w:bCs/>
          <w:color w:val="auto"/>
          <w:kern w:val="2"/>
          <w:sz w:val="28"/>
          <w:szCs w:val="28"/>
        </w:rPr>
        <w:t xml:space="preserve">Формирование речевого слуха и произносительной стороны устной речи </w:t>
      </w:r>
      <w:r w:rsidRPr="003B1FF4">
        <w:rPr>
          <w:rFonts w:ascii="Times New Roman" w:hAnsi="Times New Roman" w:cs="Times New Roman"/>
          <w:color w:val="auto"/>
          <w:kern w:val="2"/>
          <w:sz w:val="28"/>
          <w:szCs w:val="28"/>
        </w:rPr>
        <w:t>(индивидуальные занятия)</w:t>
      </w:r>
      <w:r w:rsidRPr="003B1FF4">
        <w:rPr>
          <w:rFonts w:ascii="Times New Roman" w:hAnsi="Times New Roman" w:cs="Times New Roman"/>
          <w:b/>
          <w:bCs/>
          <w:color w:val="auto"/>
          <w:kern w:val="2"/>
          <w:sz w:val="28"/>
          <w:szCs w:val="28"/>
        </w:rPr>
        <w:t>:</w:t>
      </w:r>
    </w:p>
    <w:p w:rsidR="00F65069" w:rsidRPr="003B1FF4" w:rsidRDefault="00C079E3" w:rsidP="000A374A">
      <w:pPr>
        <w:pStyle w:val="ab"/>
        <w:numPr>
          <w:ilvl w:val="0"/>
          <w:numId w:val="25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F65069" w:rsidRPr="003B1FF4" w:rsidRDefault="00C079E3" w:rsidP="000A374A">
      <w:pPr>
        <w:pStyle w:val="ab"/>
        <w:numPr>
          <w:ilvl w:val="0"/>
          <w:numId w:val="25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F65069" w:rsidRPr="003B1FF4" w:rsidRDefault="00C079E3" w:rsidP="000A374A">
      <w:pPr>
        <w:pStyle w:val="ab"/>
        <w:numPr>
          <w:ilvl w:val="0"/>
          <w:numId w:val="25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F65069" w:rsidRPr="003B1FF4" w:rsidRDefault="00C079E3" w:rsidP="000A374A">
      <w:pPr>
        <w:pStyle w:val="ab"/>
        <w:numPr>
          <w:ilvl w:val="0"/>
          <w:numId w:val="25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F65069" w:rsidRPr="003B1FF4" w:rsidRDefault="00C079E3" w:rsidP="000A374A">
      <w:pPr>
        <w:pStyle w:val="ab"/>
        <w:numPr>
          <w:ilvl w:val="0"/>
          <w:numId w:val="25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F65069" w:rsidRPr="003B1FF4" w:rsidRDefault="00C079E3" w:rsidP="000A374A">
      <w:pPr>
        <w:pStyle w:val="ab"/>
        <w:numPr>
          <w:ilvl w:val="0"/>
          <w:numId w:val="25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kern w:val="2"/>
          <w:sz w:val="28"/>
          <w:szCs w:val="28"/>
        </w:rPr>
      </w:pPr>
      <w:r w:rsidRPr="003B1FF4">
        <w:rPr>
          <w:rFonts w:ascii="Times New Roman" w:hAnsi="Times New Roman" w:cs="Times New Roman"/>
          <w:i/>
          <w:iCs/>
          <w:color w:val="auto"/>
          <w:kern w:val="2"/>
          <w:sz w:val="28"/>
          <w:szCs w:val="28"/>
        </w:rPr>
        <w:t>Учебный предмет</w:t>
      </w:r>
      <w:r w:rsidRPr="003B1FF4">
        <w:rPr>
          <w:rFonts w:ascii="Times New Roman" w:hAnsi="Times New Roman" w:cs="Times New Roman"/>
          <w:b/>
          <w:bCs/>
          <w:color w:val="auto"/>
          <w:kern w:val="2"/>
          <w:sz w:val="28"/>
          <w:szCs w:val="28"/>
        </w:rPr>
        <w:t>- Музыкально-ритмические занятия (фронтальные занятия):</w:t>
      </w:r>
    </w:p>
    <w:p w:rsidR="00F65069" w:rsidRPr="003B1FF4" w:rsidRDefault="00C079E3" w:rsidP="000A374A">
      <w:pPr>
        <w:pStyle w:val="ab"/>
        <w:numPr>
          <w:ilvl w:val="0"/>
          <w:numId w:val="25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приобщение к эстетической деятельности, связанной с музыкальным искусством;</w:t>
      </w:r>
    </w:p>
    <w:p w:rsidR="00F65069" w:rsidRPr="003B1FF4" w:rsidRDefault="00C079E3" w:rsidP="000A374A">
      <w:pPr>
        <w:pStyle w:val="ab"/>
        <w:numPr>
          <w:ilvl w:val="0"/>
          <w:numId w:val="25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эмоциональное восприятие музыки (в исполнении учителя, в аудиозаписи  и видеозаписи); </w:t>
      </w:r>
    </w:p>
    <w:p w:rsidR="00F65069" w:rsidRPr="003B1FF4" w:rsidRDefault="00C079E3" w:rsidP="000A374A">
      <w:pPr>
        <w:pStyle w:val="ab"/>
        <w:numPr>
          <w:ilvl w:val="0"/>
          <w:numId w:val="25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rsidR="00F65069" w:rsidRPr="003B1FF4" w:rsidRDefault="00C079E3" w:rsidP="000A374A">
      <w:pPr>
        <w:pStyle w:val="ab"/>
        <w:numPr>
          <w:ilvl w:val="0"/>
          <w:numId w:val="25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rsidR="00F65069" w:rsidRPr="003B1FF4" w:rsidRDefault="00C079E3" w:rsidP="000A374A">
      <w:pPr>
        <w:pStyle w:val="ab"/>
        <w:numPr>
          <w:ilvl w:val="0"/>
          <w:numId w:val="26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знание названий прослушиваемых произведений, фамилий композиторов, названия музыкальных инструментов; </w:t>
      </w:r>
    </w:p>
    <w:p w:rsidR="00F65069" w:rsidRPr="003B1FF4" w:rsidRDefault="00C079E3" w:rsidP="000A374A">
      <w:pPr>
        <w:pStyle w:val="ab"/>
        <w:numPr>
          <w:ilvl w:val="0"/>
          <w:numId w:val="26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F65069" w:rsidRPr="003B1FF4" w:rsidRDefault="00C079E3" w:rsidP="000A374A">
      <w:pPr>
        <w:pStyle w:val="ab"/>
        <w:numPr>
          <w:ilvl w:val="0"/>
          <w:numId w:val="26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F65069" w:rsidRPr="003B1FF4" w:rsidRDefault="00C079E3" w:rsidP="000A374A">
      <w:pPr>
        <w:pStyle w:val="ab"/>
        <w:numPr>
          <w:ilvl w:val="0"/>
          <w:numId w:val="26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F65069" w:rsidRPr="003B1FF4" w:rsidRDefault="00C079E3" w:rsidP="000A374A">
      <w:pPr>
        <w:pStyle w:val="ab"/>
        <w:numPr>
          <w:ilvl w:val="0"/>
          <w:numId w:val="26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 проявление творческих способностей в музыкально – ритмической деятельности; </w:t>
      </w:r>
    </w:p>
    <w:p w:rsidR="00F65069" w:rsidRPr="003B1FF4" w:rsidRDefault="00C079E3" w:rsidP="000A374A">
      <w:pPr>
        <w:pStyle w:val="ab"/>
        <w:numPr>
          <w:ilvl w:val="0"/>
          <w:numId w:val="26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F65069" w:rsidRPr="003B1FF4" w:rsidRDefault="00C079E3" w:rsidP="000A374A">
      <w:pPr>
        <w:pStyle w:val="ab"/>
        <w:numPr>
          <w:ilvl w:val="0"/>
          <w:numId w:val="26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F65069" w:rsidRPr="003B1FF4" w:rsidRDefault="00C079E3" w:rsidP="000A374A">
      <w:pPr>
        <w:pStyle w:val="ab"/>
        <w:numPr>
          <w:ilvl w:val="0"/>
          <w:numId w:val="26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i/>
          <w:iCs/>
          <w:color w:val="auto"/>
          <w:sz w:val="28"/>
          <w:szCs w:val="28"/>
        </w:rPr>
        <w:t>учебный предмет</w:t>
      </w:r>
      <w:r w:rsidRPr="003B1FF4">
        <w:rPr>
          <w:rFonts w:ascii="Times New Roman" w:hAnsi="Times New Roman" w:cs="Times New Roman"/>
          <w:color w:val="auto"/>
          <w:sz w:val="28"/>
          <w:szCs w:val="28"/>
        </w:rPr>
        <w:t xml:space="preserve"> -  </w:t>
      </w:r>
      <w:r w:rsidRPr="003B1FF4">
        <w:rPr>
          <w:rFonts w:ascii="Times New Roman" w:hAnsi="Times New Roman" w:cs="Times New Roman"/>
          <w:b/>
          <w:bCs/>
          <w:color w:val="auto"/>
          <w:sz w:val="28"/>
          <w:szCs w:val="28"/>
        </w:rPr>
        <w:t>Развитие слухового восприятия и техника речи (фронтальные занятия)</w:t>
      </w:r>
      <w:r w:rsidRPr="003B1FF4">
        <w:rPr>
          <w:rFonts w:ascii="Times New Roman" w:hAnsi="Times New Roman" w:cs="Times New Roman"/>
          <w:color w:val="auto"/>
          <w:sz w:val="28"/>
          <w:szCs w:val="28"/>
        </w:rPr>
        <w:t xml:space="preserve">: </w:t>
      </w:r>
    </w:p>
    <w:p w:rsidR="00F65069" w:rsidRPr="003B1FF4" w:rsidRDefault="00C079E3" w:rsidP="000A374A">
      <w:pPr>
        <w:pStyle w:val="ab"/>
        <w:numPr>
          <w:ilvl w:val="0"/>
          <w:numId w:val="26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F65069" w:rsidRPr="003B1FF4" w:rsidRDefault="00C079E3" w:rsidP="000A374A">
      <w:pPr>
        <w:pStyle w:val="ab"/>
        <w:numPr>
          <w:ilvl w:val="0"/>
          <w:numId w:val="26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F65069" w:rsidRPr="003B1FF4" w:rsidRDefault="00C079E3" w:rsidP="000A374A">
      <w:pPr>
        <w:pStyle w:val="ab"/>
        <w:numPr>
          <w:ilvl w:val="0"/>
          <w:numId w:val="27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F65069" w:rsidRPr="003B1FF4" w:rsidRDefault="00C079E3" w:rsidP="000A374A">
      <w:pPr>
        <w:pStyle w:val="ab"/>
        <w:numPr>
          <w:ilvl w:val="0"/>
          <w:numId w:val="27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F65069" w:rsidRPr="003B1FF4" w:rsidRDefault="00C079E3" w:rsidP="000A374A">
      <w:pPr>
        <w:pStyle w:val="ab"/>
        <w:numPr>
          <w:ilvl w:val="0"/>
          <w:numId w:val="27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i/>
          <w:iCs/>
          <w:color w:val="auto"/>
          <w:sz w:val="28"/>
          <w:szCs w:val="28"/>
        </w:rPr>
        <w:t>учебный предмет</w:t>
      </w:r>
      <w:r w:rsidRPr="003B1FF4">
        <w:rPr>
          <w:rFonts w:ascii="Times New Roman" w:hAnsi="Times New Roman" w:cs="Times New Roman"/>
          <w:color w:val="auto"/>
          <w:sz w:val="28"/>
          <w:szCs w:val="28"/>
        </w:rPr>
        <w:t xml:space="preserve"> -  </w:t>
      </w:r>
      <w:r w:rsidRPr="003B1FF4">
        <w:rPr>
          <w:rFonts w:ascii="Times New Roman" w:hAnsi="Times New Roman" w:cs="Times New Roman"/>
          <w:b/>
          <w:bCs/>
          <w:color w:val="auto"/>
          <w:sz w:val="28"/>
          <w:szCs w:val="28"/>
        </w:rPr>
        <w:t>Социально – бытовая ориентировка</w:t>
      </w:r>
      <w:r w:rsidRPr="003B1FF4">
        <w:rPr>
          <w:rFonts w:ascii="Times New Roman" w:hAnsi="Times New Roman" w:cs="Times New Roman"/>
          <w:color w:val="auto"/>
          <w:sz w:val="28"/>
          <w:szCs w:val="28"/>
        </w:rPr>
        <w:t xml:space="preserve"> (фронтальные занятия): </w:t>
      </w:r>
    </w:p>
    <w:p w:rsidR="00F65069" w:rsidRPr="003B1FF4" w:rsidRDefault="00C079E3" w:rsidP="000A374A">
      <w:pPr>
        <w:pStyle w:val="ab"/>
        <w:numPr>
          <w:ilvl w:val="0"/>
          <w:numId w:val="27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информацией о себе, своей семье, ближайшем социальном окружении;</w:t>
      </w:r>
    </w:p>
    <w:p w:rsidR="00F65069" w:rsidRPr="003B1FF4" w:rsidRDefault="00C079E3" w:rsidP="000A374A">
      <w:pPr>
        <w:pStyle w:val="ab"/>
        <w:numPr>
          <w:ilvl w:val="0"/>
          <w:numId w:val="27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становление гражданской идентичности, развитие патриотических чувств;</w:t>
      </w:r>
    </w:p>
    <w:p w:rsidR="00F65069" w:rsidRPr="003B1FF4" w:rsidRDefault="00C079E3" w:rsidP="000A374A">
      <w:pPr>
        <w:pStyle w:val="ab"/>
        <w:numPr>
          <w:ilvl w:val="0"/>
          <w:numId w:val="27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элементарными морально-этическими представлениями, их реализация в различных видах деятельности;</w:t>
      </w:r>
    </w:p>
    <w:p w:rsidR="00F65069" w:rsidRPr="003B1FF4" w:rsidRDefault="00C079E3" w:rsidP="000A374A">
      <w:pPr>
        <w:pStyle w:val="ab"/>
        <w:numPr>
          <w:ilvl w:val="0"/>
          <w:numId w:val="27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самостоятельности при решении задач, связанных с обеспечением жизнедеятельности, в том числе самообслуживанием, помощи близким;</w:t>
      </w:r>
    </w:p>
    <w:p w:rsidR="00F65069" w:rsidRPr="003B1FF4" w:rsidRDefault="00C079E3" w:rsidP="000A374A">
      <w:pPr>
        <w:pStyle w:val="ab"/>
        <w:numPr>
          <w:ilvl w:val="0"/>
          <w:numId w:val="27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F65069" w:rsidRPr="003B1FF4" w:rsidRDefault="00C079E3" w:rsidP="000A374A">
      <w:pPr>
        <w:pStyle w:val="ab"/>
        <w:numPr>
          <w:ilvl w:val="0"/>
          <w:numId w:val="27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осознание собственных возможностей и ограничений жизнедеятельности в связи с нарушениями слуха;</w:t>
      </w:r>
    </w:p>
    <w:p w:rsidR="00F65069" w:rsidRPr="003B1FF4" w:rsidRDefault="00C079E3" w:rsidP="000A374A">
      <w:pPr>
        <w:pStyle w:val="ab"/>
        <w:numPr>
          <w:ilvl w:val="0"/>
          <w:numId w:val="27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F65069" w:rsidRPr="003B1FF4" w:rsidRDefault="00C079E3" w:rsidP="000A374A">
      <w:pPr>
        <w:pStyle w:val="ab"/>
        <w:numPr>
          <w:ilvl w:val="0"/>
          <w:numId w:val="28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осуществление взаимодействия с детьми и взрослыми на основе толерантности, взаимного уважения; </w:t>
      </w:r>
    </w:p>
    <w:p w:rsidR="00F65069" w:rsidRPr="003B1FF4" w:rsidRDefault="00C079E3" w:rsidP="000A374A">
      <w:pPr>
        <w:pStyle w:val="ab"/>
        <w:numPr>
          <w:ilvl w:val="0"/>
          <w:numId w:val="28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F65069" w:rsidRPr="003B1FF4" w:rsidRDefault="00C079E3" w:rsidP="000A374A">
      <w:pPr>
        <w:pStyle w:val="ab"/>
        <w:numPr>
          <w:ilvl w:val="0"/>
          <w:numId w:val="28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речевым поведением; овладение элементарными нормами речевого этикета;</w:t>
      </w:r>
    </w:p>
    <w:p w:rsidR="00F65069" w:rsidRPr="003B1FF4" w:rsidRDefault="00C079E3" w:rsidP="000A374A">
      <w:pPr>
        <w:pStyle w:val="ab"/>
        <w:numPr>
          <w:ilvl w:val="0"/>
          <w:numId w:val="28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F65069" w:rsidRPr="003D789D" w:rsidRDefault="00C079E3" w:rsidP="003B1FF4">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47" w:name="_Toc432958042"/>
      <w:bookmarkStart w:id="48" w:name="_Toc432960466"/>
      <w:bookmarkStart w:id="49" w:name="_Toc433014091"/>
      <w:r w:rsidRPr="003D789D">
        <w:rPr>
          <w:rFonts w:ascii="Times New Roman"/>
          <w:b/>
          <w:bCs/>
          <w:color w:val="auto"/>
          <w:sz w:val="28"/>
          <w:szCs w:val="28"/>
        </w:rPr>
        <w:t xml:space="preserve">3.1.3.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оценки</w:t>
      </w:r>
      <w:r w:rsidRPr="003D789D">
        <w:rPr>
          <w:rFonts w:hAnsi="Times New Roman"/>
          <w:b/>
          <w:bCs/>
          <w:color w:val="auto"/>
          <w:sz w:val="28"/>
          <w:szCs w:val="28"/>
        </w:rPr>
        <w:t xml:space="preserve"> </w:t>
      </w:r>
      <w:r w:rsidRPr="003D789D">
        <w:rPr>
          <w:rFonts w:hAnsi="Times New Roman"/>
          <w:b/>
          <w:bCs/>
          <w:color w:val="auto"/>
          <w:sz w:val="28"/>
          <w:szCs w:val="28"/>
        </w:rPr>
        <w:t>достижения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планируемых</w:t>
      </w:r>
      <w:r w:rsidRPr="003D789D">
        <w:rPr>
          <w:rFonts w:hAnsi="Times New Roman"/>
          <w:b/>
          <w:bCs/>
          <w:color w:val="auto"/>
          <w:sz w:val="28"/>
          <w:szCs w:val="28"/>
        </w:rPr>
        <w:t xml:space="preserve"> </w:t>
      </w:r>
      <w:r w:rsidRPr="003D789D">
        <w:rPr>
          <w:rFonts w:hAnsi="Times New Roman"/>
          <w:b/>
          <w:bCs/>
          <w:color w:val="auto"/>
          <w:sz w:val="28"/>
          <w:szCs w:val="28"/>
        </w:rPr>
        <w:t>результатовосвоения</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bookmarkEnd w:id="47"/>
      <w:bookmarkEnd w:id="48"/>
      <w:bookmarkEnd w:id="49"/>
    </w:p>
    <w:p w:rsidR="00F65069" w:rsidRPr="00321FC2" w:rsidRDefault="00C079E3" w:rsidP="00321FC2">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Система оценки достижения глухими обучающимися планируемых результатов освоения АООП НОО должна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F65069" w:rsidRPr="00321FC2" w:rsidRDefault="00C079E3" w:rsidP="00321FC2">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F65069" w:rsidRPr="00321FC2" w:rsidRDefault="00C079E3" w:rsidP="00321FC2">
      <w:pPr>
        <w:pStyle w:val="14TexstOSNOVA1012"/>
        <w:spacing w:line="360" w:lineRule="auto"/>
        <w:ind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F65069" w:rsidRPr="00321FC2" w:rsidRDefault="00C079E3" w:rsidP="00321FC2">
      <w:pPr>
        <w:pStyle w:val="14TexstOSNOVA1012"/>
        <w:spacing w:line="360" w:lineRule="auto"/>
        <w:ind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pacing w:val="2"/>
          <w:sz w:val="28"/>
          <w:szCs w:val="28"/>
        </w:rPr>
        <w:t>Система оценки достижения глухими обучающимися планируемых результатов освоения АООП НОО призвана решить следующие задачи:</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жизненной компетенции. </w:t>
      </w:r>
    </w:p>
    <w:p w:rsidR="00F65069" w:rsidRPr="00321FC2" w:rsidRDefault="00C079E3" w:rsidP="00321FC2">
      <w:pPr>
        <w:pStyle w:val="af0"/>
        <w:spacing w:line="360" w:lineRule="auto"/>
        <w:ind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w:t>
      </w:r>
      <w:r w:rsidRPr="00321FC2">
        <w:rPr>
          <w:rFonts w:ascii="Times New Roman" w:hAnsi="Times New Roman" w:cs="Times New Roman"/>
          <w:color w:val="auto"/>
          <w:sz w:val="28"/>
          <w:szCs w:val="28"/>
        </w:rPr>
        <w:t xml:space="preserve">Основное содержание оценки личностных результатов на </w:t>
      </w:r>
      <w:r w:rsidRPr="00321FC2">
        <w:rPr>
          <w:rFonts w:ascii="Times New Roman" w:hAnsi="Times New Roman" w:cs="Times New Roman"/>
          <w:color w:val="auto"/>
          <w:spacing w:val="2"/>
          <w:sz w:val="28"/>
          <w:szCs w:val="28"/>
        </w:rPr>
        <w:t>ступени начального общего образования строится с учетом</w:t>
      </w:r>
      <w:r w:rsidRPr="00321FC2">
        <w:rPr>
          <w:rFonts w:ascii="Times New Roman" w:hAnsi="Times New Roman" w:cs="Times New Roman"/>
          <w:color w:val="auto"/>
          <w:sz w:val="28"/>
          <w:szCs w:val="28"/>
        </w:rPr>
        <w:t>:</w:t>
      </w:r>
    </w:p>
    <w:p w:rsidR="00F65069" w:rsidRPr="00321FC2" w:rsidRDefault="00C079E3" w:rsidP="000A374A">
      <w:pPr>
        <w:pStyle w:val="af1"/>
        <w:numPr>
          <w:ilvl w:val="0"/>
          <w:numId w:val="284"/>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2"/>
          <w:sz w:val="28"/>
          <w:szCs w:val="28"/>
        </w:rPr>
        <w:t xml:space="preserve">сформированности внутренней позиции обучающегося, </w:t>
      </w:r>
      <w:r w:rsidRPr="00321FC2">
        <w:rPr>
          <w:rFonts w:ascii="Times New Roman" w:hAnsi="Times New Roman" w:cs="Times New Roman"/>
          <w:color w:val="auto"/>
          <w:sz w:val="28"/>
          <w:szCs w:val="28"/>
        </w:rPr>
        <w:t xml:space="preserve">которая находит отражение в эмоционально - положительном </w:t>
      </w:r>
      <w:r w:rsidRPr="00321FC2">
        <w:rPr>
          <w:rFonts w:ascii="Times New Roman" w:hAnsi="Times New Roman" w:cs="Times New Roman"/>
          <w:color w:val="auto"/>
          <w:spacing w:val="2"/>
          <w:sz w:val="28"/>
          <w:szCs w:val="28"/>
        </w:rPr>
        <w:t xml:space="preserve">отношении к образовательной организации, ориентации на содержательные моменты образовательного </w:t>
      </w:r>
      <w:r w:rsidRPr="00321FC2">
        <w:rPr>
          <w:rFonts w:ascii="Times New Roman" w:hAnsi="Times New Roman" w:cs="Times New Roman"/>
          <w:color w:val="auto"/>
          <w:sz w:val="28"/>
          <w:szCs w:val="28"/>
        </w:rPr>
        <w:t xml:space="preserve">процесса (уроки, познание нового, овладение умениями и </w:t>
      </w:r>
      <w:r w:rsidRPr="00321FC2">
        <w:rPr>
          <w:rFonts w:ascii="Times New Roman" w:hAnsi="Times New Roman" w:cs="Times New Roman"/>
          <w:color w:val="auto"/>
          <w:spacing w:val="2"/>
          <w:sz w:val="28"/>
          <w:szCs w:val="28"/>
        </w:rPr>
        <w:t xml:space="preserve">новыми компетенциями, характер учебного сотрудничества </w:t>
      </w:r>
      <w:r w:rsidRPr="00321FC2">
        <w:rPr>
          <w:rFonts w:ascii="Times New Roman" w:hAnsi="Times New Roman" w:cs="Times New Roman"/>
          <w:color w:val="auto"/>
          <w:sz w:val="28"/>
          <w:szCs w:val="28"/>
        </w:rPr>
        <w:t>с учителем и одноклассниками), правильного поведения обучающегося;</w:t>
      </w:r>
    </w:p>
    <w:p w:rsidR="00F65069" w:rsidRPr="00321FC2" w:rsidRDefault="00C079E3" w:rsidP="000A374A">
      <w:pPr>
        <w:pStyle w:val="af1"/>
        <w:numPr>
          <w:ilvl w:val="0"/>
          <w:numId w:val="285"/>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 xml:space="preserve">сформированности основ гражданской идентичности, </w:t>
      </w:r>
      <w:r w:rsidRPr="00321FC2">
        <w:rPr>
          <w:rFonts w:ascii="Times New Roman" w:hAnsi="Times New Roman" w:cs="Times New Roman"/>
          <w:color w:val="auto"/>
          <w:sz w:val="28"/>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65069" w:rsidRPr="00321FC2" w:rsidRDefault="00C079E3" w:rsidP="000A374A">
      <w:pPr>
        <w:pStyle w:val="af1"/>
        <w:numPr>
          <w:ilvl w:val="0"/>
          <w:numId w:val="286"/>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z w:val="28"/>
          <w:szCs w:val="28"/>
        </w:rPr>
        <w:t>сформированности самооценки, включая осознание сво</w:t>
      </w:r>
      <w:r w:rsidRPr="00321FC2">
        <w:rPr>
          <w:rFonts w:ascii="Times New Roman" w:hAnsi="Times New Roman" w:cs="Times New Roman"/>
          <w:color w:val="auto"/>
          <w:spacing w:val="2"/>
          <w:sz w:val="28"/>
          <w:szCs w:val="28"/>
        </w:rPr>
        <w:t xml:space="preserve">их возможностей в обучении, способности адекватно судить </w:t>
      </w:r>
      <w:r w:rsidRPr="00321FC2">
        <w:rPr>
          <w:rFonts w:ascii="Times New Roman" w:hAnsi="Times New Roman" w:cs="Times New Roman"/>
          <w:color w:val="auto"/>
          <w:sz w:val="28"/>
          <w:szCs w:val="28"/>
        </w:rPr>
        <w:t xml:space="preserve">о причинах своего успеха / неуспеха в учении; умения видеть </w:t>
      </w:r>
      <w:r w:rsidRPr="00321FC2">
        <w:rPr>
          <w:rFonts w:ascii="Times New Roman" w:hAnsi="Times New Roman" w:cs="Times New Roman"/>
          <w:color w:val="auto"/>
          <w:spacing w:val="2"/>
          <w:sz w:val="28"/>
          <w:szCs w:val="28"/>
        </w:rPr>
        <w:t xml:space="preserve">свои достоинства и недостатки, уважать себя и верить в </w:t>
      </w:r>
      <w:r w:rsidRPr="00321FC2">
        <w:rPr>
          <w:rFonts w:ascii="Times New Roman" w:hAnsi="Times New Roman" w:cs="Times New Roman"/>
          <w:color w:val="auto"/>
          <w:sz w:val="28"/>
          <w:szCs w:val="28"/>
        </w:rPr>
        <w:t>успех;</w:t>
      </w:r>
    </w:p>
    <w:p w:rsidR="00F65069" w:rsidRPr="00321FC2" w:rsidRDefault="00C079E3" w:rsidP="000A374A">
      <w:pPr>
        <w:pStyle w:val="af1"/>
        <w:numPr>
          <w:ilvl w:val="0"/>
          <w:numId w:val="287"/>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сформированности мотивации учебной деятельности, вклю</w:t>
      </w:r>
      <w:r w:rsidRPr="00321FC2">
        <w:rPr>
          <w:rFonts w:ascii="Times New Roman" w:hAnsi="Times New Roman" w:cs="Times New Roman"/>
          <w:color w:val="auto"/>
          <w:sz w:val="28"/>
          <w:szCs w:val="28"/>
        </w:rPr>
        <w:t>чая социальные, учебно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F65069" w:rsidRPr="00321FC2" w:rsidRDefault="00C079E3" w:rsidP="000A374A">
      <w:pPr>
        <w:pStyle w:val="af1"/>
        <w:numPr>
          <w:ilvl w:val="0"/>
          <w:numId w:val="288"/>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2"/>
          <w:sz w:val="28"/>
          <w:szCs w:val="28"/>
        </w:rPr>
        <w:t>знания нравственных  норм и сформированности мораль</w:t>
      </w:r>
      <w:r w:rsidRPr="00321FC2">
        <w:rPr>
          <w:rFonts w:ascii="Times New Roman" w:hAnsi="Times New Roman" w:cs="Times New Roman"/>
          <w:color w:val="auto"/>
          <w:sz w:val="28"/>
          <w:szCs w:val="28"/>
        </w:rPr>
        <w:t xml:space="preserve">но  этических суждений, способности к решению моральных </w:t>
      </w:r>
      <w:r w:rsidRPr="00321FC2">
        <w:rPr>
          <w:rFonts w:ascii="Times New Roman" w:hAnsi="Times New Roman" w:cs="Times New Roman"/>
          <w:color w:val="auto"/>
          <w:spacing w:val="2"/>
          <w:sz w:val="28"/>
          <w:szCs w:val="28"/>
        </w:rPr>
        <w:t xml:space="preserve">проблем на основе децентрации (координации различных </w:t>
      </w:r>
      <w:r w:rsidRPr="00321FC2">
        <w:rPr>
          <w:rFonts w:ascii="Times New Roman" w:hAnsi="Times New Roman" w:cs="Times New Roman"/>
          <w:color w:val="auto"/>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F65069" w:rsidRPr="00321FC2" w:rsidRDefault="00C079E3" w:rsidP="000A374A">
      <w:pPr>
        <w:pStyle w:val="14TexstOSNOVA1012"/>
        <w:numPr>
          <w:ilvl w:val="0"/>
          <w:numId w:val="289"/>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F65069" w:rsidRPr="00321FC2" w:rsidRDefault="00C079E3" w:rsidP="000A374A">
      <w:pPr>
        <w:pStyle w:val="14TexstOSNOVA1012"/>
        <w:numPr>
          <w:ilvl w:val="0"/>
          <w:numId w:val="290"/>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овладения социально-бытовыми умениями, используемыми в повседневной жизни;</w:t>
      </w:r>
    </w:p>
    <w:p w:rsidR="00F65069" w:rsidRPr="00321FC2" w:rsidRDefault="00C079E3" w:rsidP="000A374A">
      <w:pPr>
        <w:pStyle w:val="14TexstOSNOVA1012"/>
        <w:numPr>
          <w:ilvl w:val="0"/>
          <w:numId w:val="291"/>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F65069" w:rsidRPr="00321FC2" w:rsidRDefault="00C079E3" w:rsidP="000A374A">
      <w:pPr>
        <w:pStyle w:val="14TexstOSNOVA1012"/>
        <w:numPr>
          <w:ilvl w:val="0"/>
          <w:numId w:val="292"/>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дифференциации и осмысления картины мира и её временно-пространственной организации;</w:t>
      </w:r>
    </w:p>
    <w:p w:rsidR="00F65069" w:rsidRPr="00321FC2" w:rsidRDefault="00C079E3" w:rsidP="000A374A">
      <w:pPr>
        <w:pStyle w:val="14TexstOSNOVA1012"/>
        <w:numPr>
          <w:ilvl w:val="0"/>
          <w:numId w:val="293"/>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осмысления обучающимся своего социального окружения и освоение соответствующих возрасту системы ценностей и социальных ролей;</w:t>
      </w:r>
    </w:p>
    <w:p w:rsidR="00F65069" w:rsidRPr="00321FC2" w:rsidRDefault="00C079E3" w:rsidP="000A374A">
      <w:pPr>
        <w:pStyle w:val="14TexstOSNOVA1012"/>
        <w:numPr>
          <w:ilvl w:val="0"/>
          <w:numId w:val="294"/>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сформированности внутренней позиции к самостоятельности, активности и мобильности.</w:t>
      </w:r>
    </w:p>
    <w:p w:rsidR="00F65069" w:rsidRPr="00321FC2" w:rsidRDefault="00C079E3" w:rsidP="00321FC2">
      <w:pPr>
        <w:pStyle w:val="af1"/>
        <w:spacing w:line="360" w:lineRule="auto"/>
        <w:ind w:firstLine="709"/>
        <w:rPr>
          <w:rFonts w:ascii="Times New Roman" w:hAnsi="Times New Roman" w:cs="Times New Roman"/>
          <w:color w:val="auto"/>
          <w:sz w:val="28"/>
          <w:szCs w:val="28"/>
        </w:rPr>
      </w:pPr>
      <w:r w:rsidRPr="00321FC2">
        <w:rPr>
          <w:rFonts w:ascii="Times New Roman" w:hAnsi="Times New Roman" w:cs="Times New Roman"/>
          <w:color w:val="auto"/>
          <w:sz w:val="28"/>
          <w:szCs w:val="28"/>
        </w:rPr>
        <w:t xml:space="preserve">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результатовпредполагает, прежде всего, оценкупродвижения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F65069" w:rsidRPr="00321FC2" w:rsidRDefault="00C079E3" w:rsidP="00321FC2">
      <w:pPr>
        <w:spacing w:after="0" w:line="360" w:lineRule="auto"/>
        <w:ind w:firstLine="709"/>
        <w:jc w:val="both"/>
        <w:rPr>
          <w:rFonts w:ascii="Times New Roman" w:hAnsi="Times New Roman" w:cs="Times New Roman"/>
          <w:color w:val="auto"/>
          <w:sz w:val="28"/>
          <w:szCs w:val="28"/>
        </w:rPr>
      </w:pPr>
      <w:r w:rsidRPr="00321FC2">
        <w:rPr>
          <w:rFonts w:ascii="Times New Roman" w:hAnsi="Times New Roman" w:cs="Times New Roman"/>
          <w:color w:val="auto"/>
          <w:sz w:val="28"/>
          <w:szCs w:val="28"/>
        </w:rPr>
        <w:t>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в ее состав входят, прежде всего, педагогические работники -  учителя, воспитатели, педагоги-психологи, социальные педагоги. Основной формой работы участников экспертной группы является психолого-медико-педагогический консилиум. 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Результаты анализа должны быть представлены в форме удобных и понятных всем членам экспертной группы условных единицах, разработанных с учетом определенных критериев оценки (например, 0 баллов – нет продвижения; 1 балл – минимальное продвижение; 2 балла – среднее продвижение; 3 балла – значительное продвижение). Полученные результаты отмечаются в индивидуальной карте обучающегося.</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На основе требований, сформулированных в разделе «Требования к результатам освоения АООП НОО (вариант 1.2)» ФГОС для глухих обучающихся,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Основным объектом оценки </w:t>
      </w:r>
      <w:r w:rsidRPr="00321FC2">
        <w:rPr>
          <w:rFonts w:ascii="Times New Roman" w:hAnsi="Times New Roman" w:cs="Times New Roman"/>
          <w:i/>
          <w:iCs/>
          <w:color w:val="auto"/>
          <w:sz w:val="28"/>
          <w:szCs w:val="28"/>
        </w:rPr>
        <w:t>метапредметных результатов</w:t>
      </w:r>
      <w:r w:rsidRPr="00321FC2">
        <w:rPr>
          <w:rFonts w:ascii="Times New Roman" w:hAnsi="Times New Roman" w:cs="Times New Roman"/>
          <w:color w:val="auto"/>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Основное содержание оценки метапредметных результатов включает:</w:t>
      </w:r>
    </w:p>
    <w:p w:rsidR="00F65069" w:rsidRPr="00321FC2" w:rsidRDefault="00C079E3" w:rsidP="000A374A">
      <w:pPr>
        <w:pStyle w:val="14TexstOSNOVA1012"/>
        <w:numPr>
          <w:ilvl w:val="0"/>
          <w:numId w:val="295"/>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65069" w:rsidRPr="00321FC2" w:rsidRDefault="00C079E3" w:rsidP="000A374A">
      <w:pPr>
        <w:pStyle w:val="14TexstOSNOVA1012"/>
        <w:numPr>
          <w:ilvl w:val="0"/>
          <w:numId w:val="296"/>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F65069" w:rsidRPr="00321FC2" w:rsidRDefault="00C079E3" w:rsidP="000A374A">
      <w:pPr>
        <w:pStyle w:val="14TexstOSNOVA1012"/>
        <w:numPr>
          <w:ilvl w:val="0"/>
          <w:numId w:val="297"/>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65069" w:rsidRPr="00321FC2" w:rsidRDefault="00C079E3" w:rsidP="000A374A">
      <w:pPr>
        <w:pStyle w:val="14TexstOSNOVA1012"/>
        <w:numPr>
          <w:ilvl w:val="0"/>
          <w:numId w:val="298"/>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65069" w:rsidRPr="00321FC2" w:rsidRDefault="00C079E3" w:rsidP="000A374A">
      <w:pPr>
        <w:pStyle w:val="14TexstOSNOVA1012"/>
        <w:numPr>
          <w:ilvl w:val="0"/>
          <w:numId w:val="299"/>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F65069" w:rsidRPr="00321FC2" w:rsidRDefault="00C079E3" w:rsidP="000A374A">
      <w:pPr>
        <w:pStyle w:val="14TexstOSNOVA1012"/>
        <w:numPr>
          <w:ilvl w:val="0"/>
          <w:numId w:val="300"/>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F65069" w:rsidRPr="00321FC2" w:rsidRDefault="00C079E3" w:rsidP="000A374A">
      <w:pPr>
        <w:pStyle w:val="14TexstOSNOVA1012"/>
        <w:numPr>
          <w:ilvl w:val="0"/>
          <w:numId w:val="301"/>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F65069" w:rsidRPr="00321FC2" w:rsidRDefault="00C079E3" w:rsidP="000A374A">
      <w:pPr>
        <w:pStyle w:val="14TexstOSNOVA1012"/>
        <w:numPr>
          <w:ilvl w:val="0"/>
          <w:numId w:val="302"/>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w:t>
      </w:r>
    </w:p>
    <w:p w:rsidR="00F65069" w:rsidRPr="00321FC2" w:rsidRDefault="00C079E3" w:rsidP="000A374A">
      <w:pPr>
        <w:pStyle w:val="14TexstOSNOVA1012"/>
        <w:numPr>
          <w:ilvl w:val="0"/>
          <w:numId w:val="303"/>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диагностические задания, в которых оценивается конкретное универсальное действие и это действие выступает как результат; </w:t>
      </w:r>
    </w:p>
    <w:p w:rsidR="00F65069" w:rsidRPr="00321FC2" w:rsidRDefault="00C079E3" w:rsidP="000A374A">
      <w:pPr>
        <w:pStyle w:val="14TexstOSNOVA1012"/>
        <w:numPr>
          <w:ilvl w:val="0"/>
          <w:numId w:val="304"/>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F65069" w:rsidRPr="00321FC2" w:rsidRDefault="00C079E3" w:rsidP="000A374A">
      <w:pPr>
        <w:pStyle w:val="14TexstOSNOVA1012"/>
        <w:numPr>
          <w:ilvl w:val="0"/>
          <w:numId w:val="305"/>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задания в комплексной работе, которые позволяют оценить универсальные учебные действия на основе навыков работы с информацией.</w:t>
      </w:r>
    </w:p>
    <w:p w:rsidR="00F65069" w:rsidRPr="00321FC2" w:rsidRDefault="00C079E3" w:rsidP="000A374A">
      <w:pPr>
        <w:pStyle w:val="14TexstOSNOVA1012"/>
        <w:numPr>
          <w:ilvl w:val="0"/>
          <w:numId w:val="306"/>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контроль метапедметных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Оценка </w:t>
      </w:r>
      <w:r w:rsidRPr="00321FC2">
        <w:rPr>
          <w:rFonts w:ascii="Times New Roman" w:hAnsi="Times New Roman" w:cs="Times New Roman"/>
          <w:i/>
          <w:iCs/>
          <w:color w:val="auto"/>
          <w:sz w:val="28"/>
          <w:szCs w:val="28"/>
        </w:rPr>
        <w:t>предметных результатов</w:t>
      </w:r>
      <w:r w:rsidRPr="00321FC2">
        <w:rPr>
          <w:rFonts w:ascii="Times New Roman" w:hAnsi="Times New Roman" w:cs="Times New Roman"/>
          <w:color w:val="auto"/>
          <w:sz w:val="28"/>
          <w:szCs w:val="28"/>
        </w:rPr>
        <w:t xml:space="preserve"> связана с достижением планируемых результатов по отдельным предметам.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Мониторингвосприятия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F65069" w:rsidRPr="00321FC2" w:rsidRDefault="00C079E3" w:rsidP="00321FC2">
      <w:pPr>
        <w:spacing w:after="0" w:line="360" w:lineRule="auto"/>
        <w:ind w:firstLine="709"/>
        <w:jc w:val="both"/>
        <w:rPr>
          <w:rFonts w:ascii="Times New Roman" w:eastAsia="Times New Roman" w:hAnsi="Times New Roman" w:cs="Times New Roman"/>
          <w:b/>
          <w:bCs/>
          <w:i/>
          <w:iCs/>
          <w:color w:val="auto"/>
          <w:spacing w:val="-15"/>
          <w:sz w:val="28"/>
          <w:szCs w:val="28"/>
        </w:rPr>
      </w:pPr>
      <w:r w:rsidRPr="00321FC2">
        <w:rPr>
          <w:rFonts w:ascii="Times New Roman" w:hAnsi="Times New Roman" w:cs="Times New Roman"/>
          <w:color w:val="auto"/>
          <w:sz w:val="28"/>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rsidR="00F65069" w:rsidRPr="003D789D" w:rsidRDefault="00C079E3" w:rsidP="003C6BCC">
      <w:pPr>
        <w:tabs>
          <w:tab w:val="right" w:leader="dot" w:pos="9329"/>
        </w:tabs>
        <w:spacing w:before="240" w:after="120" w:line="240" w:lineRule="auto"/>
        <w:jc w:val="center"/>
        <w:outlineLvl w:val="1"/>
        <w:rPr>
          <w:rFonts w:ascii="Times New Roman" w:eastAsia="Times New Roman" w:hAnsi="Times New Roman" w:cs="Times New Roman"/>
          <w:b/>
          <w:bCs/>
          <w:color w:val="auto"/>
          <w:sz w:val="28"/>
          <w:szCs w:val="28"/>
        </w:rPr>
      </w:pPr>
      <w:bookmarkStart w:id="50" w:name="_Toc432958043"/>
      <w:bookmarkStart w:id="51" w:name="_Toc432960467"/>
      <w:bookmarkStart w:id="52" w:name="_Toc433014092"/>
      <w:r w:rsidRPr="003D789D">
        <w:rPr>
          <w:rFonts w:ascii="Times New Roman"/>
          <w:b/>
          <w:bCs/>
          <w:color w:val="auto"/>
          <w:sz w:val="28"/>
          <w:szCs w:val="28"/>
        </w:rPr>
        <w:t xml:space="preserve">3.2. </w:t>
      </w:r>
      <w:r w:rsidRPr="003D789D">
        <w:rPr>
          <w:rFonts w:hAnsi="Times New Roman"/>
          <w:b/>
          <w:bCs/>
          <w:color w:val="auto"/>
          <w:sz w:val="28"/>
          <w:szCs w:val="28"/>
        </w:rPr>
        <w:t>Содержательный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50"/>
      <w:bookmarkEnd w:id="51"/>
      <w:bookmarkEnd w:id="52"/>
    </w:p>
    <w:p w:rsidR="00F65069" w:rsidRPr="003D789D" w:rsidRDefault="00C079E3" w:rsidP="003C6BCC">
      <w:pPr>
        <w:spacing w:before="120" w:after="120" w:line="240" w:lineRule="auto"/>
        <w:ind w:firstLine="709"/>
        <w:jc w:val="center"/>
        <w:outlineLvl w:val="2"/>
        <w:rPr>
          <w:rFonts w:ascii="Times New Roman" w:eastAsia="Times New Roman" w:hAnsi="Times New Roman" w:cs="Times New Roman"/>
          <w:b/>
          <w:bCs/>
          <w:color w:val="auto"/>
          <w:sz w:val="28"/>
          <w:szCs w:val="28"/>
        </w:rPr>
      </w:pPr>
      <w:bookmarkStart w:id="53" w:name="_Toc432958044"/>
      <w:bookmarkStart w:id="54" w:name="_Toc432960468"/>
      <w:bookmarkStart w:id="55" w:name="_Toc433014093"/>
      <w:r w:rsidRPr="003D789D">
        <w:rPr>
          <w:rFonts w:ascii="Times New Roman"/>
          <w:b/>
          <w:bCs/>
          <w:color w:val="auto"/>
          <w:sz w:val="28"/>
          <w:szCs w:val="28"/>
        </w:rPr>
        <w:t>3.2.1</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формирования</w:t>
      </w:r>
      <w:r w:rsidRPr="003D789D">
        <w:rPr>
          <w:rFonts w:hAnsi="Times New Roman"/>
          <w:b/>
          <w:bCs/>
          <w:color w:val="auto"/>
          <w:sz w:val="28"/>
          <w:szCs w:val="28"/>
        </w:rPr>
        <w:t xml:space="preserve"> </w:t>
      </w:r>
      <w:r w:rsidRPr="003D789D">
        <w:rPr>
          <w:rFonts w:hAnsi="Times New Roman"/>
          <w:b/>
          <w:bCs/>
          <w:color w:val="auto"/>
          <w:sz w:val="28"/>
          <w:szCs w:val="28"/>
        </w:rPr>
        <w:t>универсальных</w:t>
      </w:r>
      <w:r w:rsidRPr="003D789D">
        <w:rPr>
          <w:rFonts w:hAnsi="Times New Roman"/>
          <w:b/>
          <w:bCs/>
          <w:color w:val="auto"/>
          <w:sz w:val="28"/>
          <w:szCs w:val="28"/>
        </w:rPr>
        <w:t xml:space="preserve"> </w:t>
      </w:r>
      <w:r w:rsidRPr="003D789D">
        <w:rPr>
          <w:rFonts w:hAnsi="Times New Roman"/>
          <w:b/>
          <w:bCs/>
          <w:color w:val="auto"/>
          <w:sz w:val="28"/>
          <w:szCs w:val="28"/>
        </w:rPr>
        <w:t>учебных</w:t>
      </w:r>
      <w:r w:rsidRPr="003D789D">
        <w:rPr>
          <w:rFonts w:hAnsi="Times New Roman"/>
          <w:b/>
          <w:bCs/>
          <w:color w:val="auto"/>
          <w:sz w:val="28"/>
          <w:szCs w:val="28"/>
        </w:rPr>
        <w:t xml:space="preserve"> </w:t>
      </w:r>
      <w:r w:rsidRPr="003D789D">
        <w:rPr>
          <w:rFonts w:hAnsi="Times New Roman"/>
          <w:b/>
          <w:bCs/>
          <w:color w:val="auto"/>
          <w:sz w:val="28"/>
          <w:szCs w:val="28"/>
        </w:rPr>
        <w:t>действий</w:t>
      </w:r>
      <w:bookmarkEnd w:id="53"/>
      <w:bookmarkEnd w:id="54"/>
      <w:bookmarkEnd w:id="55"/>
    </w:p>
    <w:p w:rsidR="00F65069" w:rsidRPr="003C6BCC" w:rsidRDefault="00C079E3" w:rsidP="003C6BCC">
      <w:pPr>
        <w:tabs>
          <w:tab w:val="left" w:pos="4500"/>
          <w:tab w:val="left" w:pos="8849"/>
        </w:tabs>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Программа формирования универсальных учебных действий у глухих  обучающихся на ступени начального общего образования должна содержать:</w:t>
      </w:r>
    </w:p>
    <w:p w:rsidR="00F65069" w:rsidRPr="003C6BCC" w:rsidRDefault="00C079E3" w:rsidP="000A374A">
      <w:pPr>
        <w:pStyle w:val="ab"/>
        <w:numPr>
          <w:ilvl w:val="0"/>
          <w:numId w:val="307"/>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описание ценностных ориентиров образования глухих обучающихся на уровне начального общего образования;</w:t>
      </w:r>
    </w:p>
    <w:p w:rsidR="00F65069" w:rsidRPr="003C6BCC" w:rsidRDefault="00C079E3" w:rsidP="000A374A">
      <w:pPr>
        <w:pStyle w:val="ab"/>
        <w:numPr>
          <w:ilvl w:val="0"/>
          <w:numId w:val="308"/>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связь универсальных учебных действий с содержанием учебных предметов;</w:t>
      </w:r>
    </w:p>
    <w:p w:rsidR="00F65069" w:rsidRPr="003C6BCC" w:rsidRDefault="00C079E3" w:rsidP="000A374A">
      <w:pPr>
        <w:pStyle w:val="ab"/>
        <w:numPr>
          <w:ilvl w:val="0"/>
          <w:numId w:val="309"/>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F65069" w:rsidRPr="003C6BCC" w:rsidRDefault="00C079E3" w:rsidP="000A374A">
      <w:pPr>
        <w:pStyle w:val="ab"/>
        <w:numPr>
          <w:ilvl w:val="0"/>
          <w:numId w:val="310"/>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типовые задачи формирования личностных, регулятивных, познавательных, коммуникативных универсальных учебных действий;</w:t>
      </w:r>
    </w:p>
    <w:p w:rsidR="00F65069" w:rsidRPr="003C6BCC" w:rsidRDefault="00C079E3" w:rsidP="000A374A">
      <w:pPr>
        <w:pStyle w:val="ab"/>
        <w:numPr>
          <w:ilvl w:val="0"/>
          <w:numId w:val="311"/>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F65069" w:rsidRPr="003C6BCC" w:rsidRDefault="00C079E3" w:rsidP="003C6BCC">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F65069" w:rsidRPr="003C6BCC" w:rsidRDefault="00C079E3" w:rsidP="003C6BCC">
      <w:pPr>
        <w:pStyle w:val="a9"/>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Учебно</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организационные умения</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eastAsia="Times New Roman" w:hAnsi="Times New Roman" w:cs="Times New Roman"/>
          <w:b/>
          <w:bCs/>
          <w:color w:val="auto"/>
          <w:sz w:val="28"/>
          <w:szCs w:val="28"/>
        </w:rPr>
        <w:tab/>
      </w:r>
      <w:r w:rsidRPr="003C6BCC">
        <w:rPr>
          <w:rFonts w:ascii="Times New Roman" w:hAnsi="Times New Roman" w:cs="Times New Roman"/>
          <w:b/>
          <w:bCs/>
          <w:i/>
          <w:iCs/>
          <w:color w:val="auto"/>
          <w:sz w:val="28"/>
          <w:szCs w:val="28"/>
        </w:rPr>
        <w:t>Учебно-информационные умения:</w:t>
      </w:r>
      <w:r w:rsidRPr="003C6BCC">
        <w:rPr>
          <w:rFonts w:ascii="Times New Roman" w:hAnsi="Times New Roman" w:cs="Times New Roman"/>
          <w:color w:val="auto"/>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F65069" w:rsidRPr="003C6BCC" w:rsidRDefault="00C079E3" w:rsidP="003C6BCC">
      <w:pPr>
        <w:pStyle w:val="a9"/>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ab/>
        <w:t>Учебно</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коммуникативные умения</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F65069" w:rsidRPr="003C6BCC" w:rsidRDefault="00C079E3" w:rsidP="003C6BCC">
      <w:pPr>
        <w:pStyle w:val="ad"/>
        <w:tabs>
          <w:tab w:val="left" w:pos="435"/>
        </w:tabs>
        <w:spacing w:after="0" w:line="360" w:lineRule="auto"/>
        <w:ind w:firstLine="709"/>
        <w:jc w:val="both"/>
        <w:rPr>
          <w:rFonts w:ascii="Times New Roman" w:eastAsia="Times New Roman" w:hAnsi="Times New Roman" w:cs="Times New Roman"/>
          <w:color w:val="auto"/>
          <w:sz w:val="28"/>
          <w:szCs w:val="28"/>
          <w:u w:color="000000"/>
        </w:rPr>
      </w:pPr>
      <w:r w:rsidRPr="003C6BCC">
        <w:rPr>
          <w:rFonts w:ascii="Times New Roman" w:eastAsia="Times New Roman" w:hAnsi="Times New Roman" w:cs="Times New Roman"/>
          <w:b/>
          <w:bCs/>
          <w:color w:val="auto"/>
          <w:sz w:val="28"/>
          <w:szCs w:val="28"/>
          <w:u w:color="000000"/>
        </w:rPr>
        <w:tab/>
      </w:r>
      <w:r w:rsidRPr="003C6BCC">
        <w:rPr>
          <w:rFonts w:ascii="Times New Roman" w:hAnsi="Times New Roman" w:cs="Times New Roman"/>
          <w:b/>
          <w:bCs/>
          <w:i/>
          <w:iCs/>
          <w:color w:val="auto"/>
          <w:sz w:val="28"/>
          <w:szCs w:val="28"/>
          <w:u w:color="000000"/>
        </w:rPr>
        <w:t>Учебно-интеллектуальные умения</w:t>
      </w:r>
      <w:r w:rsidRPr="003C6BCC">
        <w:rPr>
          <w:rFonts w:ascii="Times New Roman" w:hAnsi="Times New Roman" w:cs="Times New Roman"/>
          <w:i/>
          <w:iCs/>
          <w:color w:val="auto"/>
          <w:sz w:val="28"/>
          <w:szCs w:val="28"/>
          <w:u w:color="000000"/>
        </w:rPr>
        <w:t>:</w:t>
      </w:r>
      <w:r w:rsidRPr="003C6BCC">
        <w:rPr>
          <w:rFonts w:ascii="Times New Roman" w:hAnsi="Times New Roman" w:cs="Times New Roman"/>
          <w:color w:val="auto"/>
          <w:sz w:val="28"/>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w:t>
      </w:r>
      <w:r w:rsidRPr="003C6BCC">
        <w:rPr>
          <w:rFonts w:ascii="Times New Roman" w:hAnsi="Times New Roman" w:cs="Times New Roman"/>
          <w:color w:val="auto"/>
          <w:sz w:val="28"/>
          <w:szCs w:val="28"/>
          <w:u w:color="000000"/>
          <w:lang w:val="fr-FR"/>
        </w:rPr>
        <w:t>«или»</w:t>
      </w:r>
      <w:r w:rsidRPr="003C6BCC">
        <w:rPr>
          <w:rFonts w:ascii="Times New Roman" w:hAnsi="Times New Roman" w:cs="Times New Roman"/>
          <w:color w:val="auto"/>
          <w:sz w:val="28"/>
          <w:szCs w:val="28"/>
          <w:u w:color="000000"/>
        </w:rPr>
        <w:t xml:space="preserve">, </w:t>
      </w:r>
      <w:r w:rsidRPr="003C6BCC">
        <w:rPr>
          <w:rFonts w:ascii="Times New Roman" w:hAnsi="Times New Roman" w:cs="Times New Roman"/>
          <w:color w:val="auto"/>
          <w:sz w:val="28"/>
          <w:szCs w:val="28"/>
          <w:u w:color="000000"/>
          <w:lang w:val="fr-FR"/>
        </w:rPr>
        <w:t>«не»</w:t>
      </w:r>
      <w:r w:rsidRPr="003C6BCC">
        <w:rPr>
          <w:rFonts w:ascii="Times New Roman" w:hAnsi="Times New Roman" w:cs="Times New Roman"/>
          <w:color w:val="auto"/>
          <w:sz w:val="28"/>
          <w:szCs w:val="28"/>
          <w:u w:color="000000"/>
        </w:rPr>
        <w:t xml:space="preserve">.  Понимать смысл и  правильно  употреблять логические слова (кванторы)  </w:t>
      </w:r>
      <w:r w:rsidRPr="003C6BCC">
        <w:rPr>
          <w:rFonts w:ascii="Times New Roman" w:hAnsi="Times New Roman" w:cs="Times New Roman"/>
          <w:color w:val="auto"/>
          <w:sz w:val="28"/>
          <w:szCs w:val="28"/>
          <w:u w:color="000000"/>
          <w:lang w:val="fr-FR"/>
        </w:rPr>
        <w:t>«все»</w:t>
      </w:r>
      <w:r w:rsidRPr="003C6BCC">
        <w:rPr>
          <w:rFonts w:ascii="Times New Roman" w:hAnsi="Times New Roman" w:cs="Times New Roman"/>
          <w:color w:val="auto"/>
          <w:sz w:val="28"/>
          <w:szCs w:val="28"/>
          <w:u w:color="000000"/>
        </w:rPr>
        <w:t>, «некоторые».</w:t>
      </w:r>
    </w:p>
    <w:p w:rsidR="00F65069" w:rsidRPr="003C6BCC" w:rsidRDefault="00C079E3" w:rsidP="003C6BCC">
      <w:pPr>
        <w:pStyle w:val="a9"/>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F65069" w:rsidRPr="003D789D" w:rsidRDefault="00C079E3" w:rsidP="003C6BCC">
      <w:pPr>
        <w:spacing w:before="120" w:after="120" w:line="240" w:lineRule="auto"/>
        <w:jc w:val="center"/>
        <w:outlineLvl w:val="2"/>
        <w:rPr>
          <w:rFonts w:ascii="Times New Roman" w:eastAsia="Times New Roman" w:hAnsi="Times New Roman" w:cs="Times New Roman"/>
          <w:b/>
          <w:bCs/>
          <w:color w:val="auto"/>
          <w:sz w:val="28"/>
          <w:szCs w:val="28"/>
        </w:rPr>
      </w:pPr>
      <w:bookmarkStart w:id="56" w:name="_Toc432958045"/>
      <w:bookmarkStart w:id="57" w:name="_Toc432960469"/>
      <w:bookmarkStart w:id="58" w:name="_Toc433014094"/>
      <w:r w:rsidRPr="003D789D">
        <w:rPr>
          <w:rFonts w:ascii="Times New Roman"/>
          <w:b/>
          <w:bCs/>
          <w:caps/>
          <w:color w:val="auto"/>
          <w:spacing w:val="2"/>
          <w:sz w:val="28"/>
          <w:szCs w:val="28"/>
        </w:rPr>
        <w:t xml:space="preserve">3.2.2. </w:t>
      </w:r>
      <w:r w:rsidRPr="003D789D">
        <w:rPr>
          <w:rFonts w:hAnsi="Times New Roman"/>
          <w:b/>
          <w:bCs/>
          <w:color w:val="auto"/>
          <w:sz w:val="28"/>
          <w:szCs w:val="28"/>
        </w:rPr>
        <w:t>Программыучебных</w:t>
      </w:r>
      <w:r w:rsidRPr="003D789D">
        <w:rPr>
          <w:rFonts w:hAnsi="Times New Roman"/>
          <w:b/>
          <w:bCs/>
          <w:color w:val="auto"/>
          <w:sz w:val="28"/>
          <w:szCs w:val="28"/>
        </w:rPr>
        <w:t xml:space="preserve"> </w:t>
      </w:r>
      <w:r w:rsidRPr="003D789D">
        <w:rPr>
          <w:rFonts w:hAnsi="Times New Roman"/>
          <w:b/>
          <w:bCs/>
          <w:color w:val="auto"/>
          <w:sz w:val="28"/>
          <w:szCs w:val="28"/>
        </w:rPr>
        <w:t>предметов</w:t>
      </w:r>
      <w:r w:rsidRPr="003D789D">
        <w:rPr>
          <w:rFonts w:ascii="Times New Roman"/>
          <w:b/>
          <w:bCs/>
          <w:color w:val="auto"/>
          <w:sz w:val="28"/>
          <w:szCs w:val="28"/>
        </w:rPr>
        <w:t xml:space="preserve">, </w:t>
      </w:r>
      <w:r w:rsidR="003C6BCC">
        <w:rPr>
          <w:rFonts w:ascii="Times New Roman"/>
          <w:b/>
          <w:bCs/>
          <w:color w:val="auto"/>
          <w:sz w:val="28"/>
          <w:szCs w:val="28"/>
        </w:rPr>
        <w:br/>
      </w:r>
      <w:r w:rsidRPr="003D789D">
        <w:rPr>
          <w:rFonts w:hAnsi="Times New Roman"/>
          <w:b/>
          <w:bCs/>
          <w:color w:val="auto"/>
          <w:sz w:val="28"/>
          <w:szCs w:val="28"/>
        </w:rPr>
        <w:t>курсов</w:t>
      </w:r>
      <w:r w:rsidRPr="003D789D">
        <w:rPr>
          <w:rFonts w:hAnsi="Times New Roman"/>
          <w:b/>
          <w:bCs/>
          <w:color w:val="auto"/>
          <w:sz w:val="28"/>
          <w:szCs w:val="28"/>
        </w:rPr>
        <w:t xml:space="preserve"> </w:t>
      </w:r>
      <w:r w:rsidRPr="003D789D">
        <w:rPr>
          <w:rFonts w:hAnsi="Times New Roman"/>
          <w:b/>
          <w:bCs/>
          <w:color w:val="auto"/>
          <w:sz w:val="28"/>
          <w:szCs w:val="28"/>
        </w:rPr>
        <w:t>коррекционно</w:t>
      </w:r>
      <w:r w:rsidRPr="003D789D">
        <w:rPr>
          <w:rFonts w:hAnsi="Times New Roman"/>
          <w:b/>
          <w:bCs/>
          <w:color w:val="auto"/>
          <w:sz w:val="28"/>
          <w:szCs w:val="28"/>
        </w:rPr>
        <w:t xml:space="preserve"> </w:t>
      </w:r>
      <w:r w:rsidRPr="003D789D">
        <w:rPr>
          <w:rFonts w:hAnsi="Times New Roman"/>
          <w:b/>
          <w:bCs/>
          <w:color w:val="auto"/>
          <w:sz w:val="28"/>
          <w:szCs w:val="28"/>
        </w:rPr>
        <w:t>–развивающей</w:t>
      </w:r>
      <w:r w:rsidRPr="003D789D">
        <w:rPr>
          <w:rFonts w:hAnsi="Times New Roman"/>
          <w:b/>
          <w:bCs/>
          <w:color w:val="auto"/>
          <w:sz w:val="28"/>
          <w:szCs w:val="28"/>
        </w:rPr>
        <w:t xml:space="preserve"> </w:t>
      </w:r>
      <w:r w:rsidRPr="003D789D">
        <w:rPr>
          <w:rFonts w:hAnsi="Times New Roman"/>
          <w:b/>
          <w:bCs/>
          <w:color w:val="auto"/>
          <w:sz w:val="28"/>
          <w:szCs w:val="28"/>
        </w:rPr>
        <w:t>области</w:t>
      </w:r>
      <w:r w:rsidRPr="003D789D">
        <w:rPr>
          <w:rFonts w:ascii="Times New Roman"/>
          <w:b/>
          <w:bCs/>
          <w:color w:val="auto"/>
          <w:sz w:val="28"/>
          <w:szCs w:val="28"/>
        </w:rPr>
        <w:t>.</w:t>
      </w:r>
      <w:bookmarkEnd w:id="56"/>
      <w:bookmarkEnd w:id="57"/>
      <w:bookmarkEnd w:id="58"/>
    </w:p>
    <w:p w:rsidR="00F65069" w:rsidRPr="003C6BCC" w:rsidRDefault="00C079E3" w:rsidP="003C6BCC">
      <w:pPr>
        <w:pStyle w:val="ab"/>
        <w:tabs>
          <w:tab w:val="clear" w:pos="9355"/>
          <w:tab w:val="right" w:pos="9329"/>
        </w:tabs>
        <w:spacing w:line="360" w:lineRule="auto"/>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rsidR="00F65069" w:rsidRPr="003C6BCC" w:rsidRDefault="00C079E3" w:rsidP="003C6BCC">
      <w:pPr>
        <w:pStyle w:val="ab"/>
        <w:tabs>
          <w:tab w:val="clear" w:pos="9355"/>
          <w:tab w:val="right" w:pos="9329"/>
        </w:tabs>
        <w:spacing w:line="360" w:lineRule="auto"/>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F65069" w:rsidRPr="003C6BCC" w:rsidRDefault="00C079E3" w:rsidP="003C6BCC">
      <w:pPr>
        <w:pStyle w:val="ab"/>
        <w:tabs>
          <w:tab w:val="clear" w:pos="9355"/>
          <w:tab w:val="right" w:pos="9329"/>
        </w:tabs>
        <w:spacing w:line="360" w:lineRule="auto"/>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Программа учебного предмета (курса) должна содержать:</w:t>
      </w:r>
    </w:p>
    <w:p w:rsidR="00F65069" w:rsidRPr="003C6BCC" w:rsidRDefault="00C079E3" w:rsidP="000A374A">
      <w:pPr>
        <w:pStyle w:val="ab"/>
        <w:numPr>
          <w:ilvl w:val="0"/>
          <w:numId w:val="312"/>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F65069" w:rsidRPr="003C6BCC" w:rsidRDefault="00C079E3" w:rsidP="000A374A">
      <w:pPr>
        <w:pStyle w:val="ab"/>
        <w:numPr>
          <w:ilvl w:val="0"/>
          <w:numId w:val="313"/>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общую характеристику учебного предмета (курса);</w:t>
      </w:r>
    </w:p>
    <w:p w:rsidR="00F65069" w:rsidRPr="003C6BCC" w:rsidRDefault="00C079E3" w:rsidP="000A374A">
      <w:pPr>
        <w:pStyle w:val="ab"/>
        <w:numPr>
          <w:ilvl w:val="0"/>
          <w:numId w:val="314"/>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описание места учебного предмета (курса) в учебном плане;</w:t>
      </w:r>
    </w:p>
    <w:p w:rsidR="00F65069" w:rsidRPr="003C6BCC" w:rsidRDefault="00C079E3" w:rsidP="000A374A">
      <w:pPr>
        <w:pStyle w:val="ab"/>
        <w:numPr>
          <w:ilvl w:val="0"/>
          <w:numId w:val="315"/>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описание ценностных ориентиров содержания учебного предмета;</w:t>
      </w:r>
    </w:p>
    <w:p w:rsidR="00F65069" w:rsidRPr="003C6BCC" w:rsidRDefault="00C079E3" w:rsidP="000A374A">
      <w:pPr>
        <w:pStyle w:val="ab"/>
        <w:numPr>
          <w:ilvl w:val="0"/>
          <w:numId w:val="316"/>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личностные, метапредметные и предметные результаты освоения конкретного учебного предмета (курса);</w:t>
      </w:r>
    </w:p>
    <w:p w:rsidR="00F65069" w:rsidRPr="003C6BCC" w:rsidRDefault="00C079E3" w:rsidP="000A374A">
      <w:pPr>
        <w:pStyle w:val="ab"/>
        <w:numPr>
          <w:ilvl w:val="0"/>
          <w:numId w:val="317"/>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содержание учебного предмета (курса);</w:t>
      </w:r>
    </w:p>
    <w:p w:rsidR="00F65069" w:rsidRPr="003C6BCC" w:rsidRDefault="00C079E3" w:rsidP="003C6BCC">
      <w:pPr>
        <w:keepNext/>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Основное содержание учебных предметов</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ЯЗЫК И РЕЧЕВАЯ ПРАКТИКА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Основные задачи реализации содержания</w:t>
      </w:r>
    </w:p>
    <w:p w:rsidR="00F65069" w:rsidRPr="003C6BCC" w:rsidRDefault="00C079E3" w:rsidP="000A374A">
      <w:pPr>
        <w:pStyle w:val="a9"/>
        <w:widowControl w:val="0"/>
        <w:numPr>
          <w:ilvl w:val="0"/>
          <w:numId w:val="318"/>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глухими обучающимися грамотой, основными речевыми формами и правилами их применения. </w:t>
      </w:r>
    </w:p>
    <w:p w:rsidR="00F65069" w:rsidRPr="003C6BCC" w:rsidRDefault="00C079E3" w:rsidP="000A374A">
      <w:pPr>
        <w:pStyle w:val="a9"/>
        <w:widowControl w:val="0"/>
        <w:numPr>
          <w:ilvl w:val="0"/>
          <w:numId w:val="319"/>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Развитие у глухих обучающихся устной и письменной коммуникации, способности к осмысленному чтению и письму. </w:t>
      </w:r>
    </w:p>
    <w:p w:rsidR="00F65069" w:rsidRPr="003C6BCC" w:rsidRDefault="00C079E3" w:rsidP="000A374A">
      <w:pPr>
        <w:pStyle w:val="a9"/>
        <w:widowControl w:val="0"/>
        <w:numPr>
          <w:ilvl w:val="0"/>
          <w:numId w:val="320"/>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Овладение способностью пользоваться устной и письменной речью для решения соответствующих возрасту житейских задач.</w:t>
      </w:r>
    </w:p>
    <w:p w:rsidR="00F65069" w:rsidRPr="003C6BCC" w:rsidRDefault="00C079E3" w:rsidP="000A374A">
      <w:pPr>
        <w:pStyle w:val="a9"/>
        <w:widowControl w:val="0"/>
        <w:numPr>
          <w:ilvl w:val="0"/>
          <w:numId w:val="321"/>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Развитие у глухих обучающихся способности к словесному самовыражению на уровне, соответствующем их возрасту и развитию.</w:t>
      </w:r>
    </w:p>
    <w:p w:rsidR="00F65069" w:rsidRPr="003C6BCC" w:rsidRDefault="00C079E3" w:rsidP="000A374A">
      <w:pPr>
        <w:pStyle w:val="a9"/>
        <w:numPr>
          <w:ilvl w:val="0"/>
          <w:numId w:val="322"/>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Развитие умений вступать в устную коммуникацию, слухозрительно воспринимать устную речь (с использованием слуховых аппаратов), говорить достаточно внятно и естественно, реализуя произносительные возможности.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rPr>
        <w:t xml:space="preserve">Результаты освоения содержания образования предметной области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rPr>
        <w:t>ЯЗЫК И РЕЧЕВАЯ ПРАКТИКА</w:t>
      </w:r>
    </w:p>
    <w:p w:rsidR="00F65069" w:rsidRPr="003C6BCC" w:rsidRDefault="00C079E3" w:rsidP="003C6BCC">
      <w:pPr>
        <w:widowControl w:val="0"/>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грамотой. Знание основных речевых форм и правил их применения.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Расширение круга ситуаций, в которых глухой обучающийся может использовать коммуникацию, в том числе устную,  как средство достижения цели.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Умение начать и поддержать разговор,  задать вопрос, выразить свои намерения, просьбу, пожелание, опасения, завершить разговор.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Стремление выражать свои мысли и чувства так, чтобы быть понятым собеседником.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Умение корректно выразить отказ и недовольство, благодарность, сочувствие, предложить помощь и т. д.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Умение использовать письменную коммуникацию для решения актуальных жизненных задач, включая коммуникацию в сети Интернет.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Личностные</w:t>
      </w:r>
      <w:r w:rsidRPr="003C6BCC">
        <w:rPr>
          <w:rFonts w:ascii="Times New Roman" w:hAnsi="Times New Roman" w:cs="Times New Roman"/>
          <w:color w:val="auto"/>
          <w:sz w:val="28"/>
          <w:szCs w:val="28"/>
        </w:rPr>
        <w:t xml:space="preserve">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Метапредметные</w:t>
      </w:r>
      <w:r w:rsidRPr="003C6BCC">
        <w:rPr>
          <w:rFonts w:ascii="Times New Roman" w:hAnsi="Times New Roman" w:cs="Times New Roman"/>
          <w:color w:val="auto"/>
          <w:sz w:val="28"/>
          <w:szCs w:val="28"/>
        </w:rPr>
        <w:t xml:space="preserve"> результаты, связанные с освоением глухим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Предметные</w:t>
      </w:r>
      <w:r w:rsidRPr="003C6BCC">
        <w:rPr>
          <w:rFonts w:ascii="Times New Roman" w:hAnsi="Times New Roman" w:cs="Times New Roman"/>
          <w:color w:val="auto"/>
          <w:sz w:val="28"/>
          <w:szCs w:val="28"/>
        </w:rPr>
        <w:t xml:space="preserve">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F65069" w:rsidRPr="003D789D"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ПРЕДМЕТНАЯ</w:t>
      </w:r>
      <w:r w:rsidRPr="003D789D">
        <w:rPr>
          <w:rFonts w:hAnsi="Times New Roman"/>
          <w:b/>
          <w:bCs/>
          <w:color w:val="auto"/>
          <w:sz w:val="28"/>
          <w:szCs w:val="28"/>
        </w:rPr>
        <w:t xml:space="preserve"> </w:t>
      </w:r>
      <w:r w:rsidRPr="003D789D">
        <w:rPr>
          <w:rFonts w:hAnsi="Times New Roman"/>
          <w:b/>
          <w:bCs/>
          <w:color w:val="auto"/>
          <w:sz w:val="28"/>
          <w:szCs w:val="28"/>
        </w:rPr>
        <w:t>ОБЛАСТЬ</w:t>
      </w:r>
      <w:r w:rsidRPr="003D789D">
        <w:rPr>
          <w:rFonts w:hAnsi="Times New Roman"/>
          <w:b/>
          <w:bCs/>
          <w:color w:val="auto"/>
          <w:sz w:val="28"/>
          <w:szCs w:val="28"/>
        </w:rPr>
        <w:t xml:space="preserve"> </w:t>
      </w:r>
    </w:p>
    <w:p w:rsidR="00F65069" w:rsidRPr="003D789D"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«ЯЗЫК</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РЕЧЕВАЯ</w:t>
      </w:r>
      <w:r w:rsidRPr="003D789D">
        <w:rPr>
          <w:rFonts w:hAnsi="Times New Roman"/>
          <w:b/>
          <w:bCs/>
          <w:color w:val="auto"/>
          <w:sz w:val="28"/>
          <w:szCs w:val="28"/>
        </w:rPr>
        <w:t xml:space="preserve"> </w:t>
      </w:r>
      <w:r w:rsidRPr="003D789D">
        <w:rPr>
          <w:rFonts w:hAnsi="Times New Roman"/>
          <w:b/>
          <w:bCs/>
          <w:color w:val="auto"/>
          <w:sz w:val="28"/>
          <w:szCs w:val="28"/>
        </w:rPr>
        <w:t>ПРАКТИКА»</w:t>
      </w:r>
    </w:p>
    <w:p w:rsidR="00F65069" w:rsidRPr="003D789D"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Данная</w:t>
      </w:r>
      <w:r w:rsidRPr="003D789D">
        <w:rPr>
          <w:rFonts w:hAnsi="Times New Roman"/>
          <w:color w:val="auto"/>
          <w:sz w:val="28"/>
          <w:szCs w:val="28"/>
        </w:rPr>
        <w:t xml:space="preserve"> </w:t>
      </w:r>
      <w:r w:rsidRPr="003D789D">
        <w:rPr>
          <w:rFonts w:hAnsi="Times New Roman"/>
          <w:color w:val="auto"/>
          <w:sz w:val="28"/>
          <w:szCs w:val="28"/>
        </w:rPr>
        <w:t>предметная</w:t>
      </w:r>
      <w:r w:rsidRPr="003D789D">
        <w:rPr>
          <w:rFonts w:hAnsi="Times New Roman"/>
          <w:color w:val="auto"/>
          <w:sz w:val="28"/>
          <w:szCs w:val="28"/>
        </w:rPr>
        <w:t xml:space="preserve"> </w:t>
      </w:r>
      <w:r w:rsidRPr="003D789D">
        <w:rPr>
          <w:rFonts w:hAnsi="Times New Roman"/>
          <w:color w:val="auto"/>
          <w:sz w:val="28"/>
          <w:szCs w:val="28"/>
        </w:rPr>
        <w:t>область</w:t>
      </w:r>
      <w:r w:rsidRPr="003D789D">
        <w:rPr>
          <w:rFonts w:hAnsi="Times New Roman"/>
          <w:color w:val="auto"/>
          <w:sz w:val="28"/>
          <w:szCs w:val="28"/>
        </w:rPr>
        <w:t xml:space="preserve"> </w:t>
      </w:r>
      <w:r w:rsidRPr="003D789D">
        <w:rPr>
          <w:rFonts w:hAnsi="Times New Roman"/>
          <w:color w:val="auto"/>
          <w:sz w:val="28"/>
          <w:szCs w:val="28"/>
        </w:rPr>
        <w:t>охватывает</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двум</w:t>
      </w:r>
      <w:r w:rsidRPr="003D789D">
        <w:rPr>
          <w:rFonts w:hAnsi="Times New Roman"/>
          <w:color w:val="auto"/>
          <w:sz w:val="28"/>
          <w:szCs w:val="28"/>
        </w:rPr>
        <w:t xml:space="preserve"> </w:t>
      </w:r>
      <w:r w:rsidRPr="003D789D">
        <w:rPr>
          <w:rFonts w:hAnsi="Times New Roman"/>
          <w:color w:val="auto"/>
          <w:sz w:val="28"/>
          <w:szCs w:val="28"/>
        </w:rPr>
        <w:t>основополагающим</w:t>
      </w:r>
      <w:r w:rsidRPr="003D789D">
        <w:rPr>
          <w:rFonts w:hAnsi="Times New Roman"/>
          <w:color w:val="auto"/>
          <w:sz w:val="28"/>
          <w:szCs w:val="28"/>
        </w:rPr>
        <w:t xml:space="preserve"> </w:t>
      </w:r>
      <w:r w:rsidRPr="003D789D">
        <w:rPr>
          <w:rFonts w:hAnsi="Times New Roman"/>
          <w:color w:val="auto"/>
          <w:sz w:val="28"/>
          <w:szCs w:val="28"/>
        </w:rPr>
        <w:t>предметам</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r w:rsidRPr="003D789D">
        <w:rPr>
          <w:rFonts w:hAnsi="Times New Roman"/>
          <w:b/>
          <w:bCs/>
          <w:color w:val="auto"/>
          <w:sz w:val="28"/>
          <w:szCs w:val="28"/>
        </w:rPr>
        <w:t xml:space="preserve"> </w:t>
      </w:r>
      <w:r w:rsidRPr="003D789D">
        <w:rPr>
          <w:rFonts w:hAnsi="Times New Roman"/>
          <w:b/>
          <w:bCs/>
          <w:color w:val="auto"/>
          <w:sz w:val="28"/>
          <w:szCs w:val="28"/>
        </w:rPr>
        <w:t>«Русский</w:t>
      </w:r>
      <w:r w:rsidRPr="003D789D">
        <w:rPr>
          <w:rFonts w:hAnsi="Times New Roman"/>
          <w:b/>
          <w:bCs/>
          <w:color w:val="auto"/>
          <w:sz w:val="28"/>
          <w:szCs w:val="28"/>
        </w:rPr>
        <w:t xml:space="preserve"> </w:t>
      </w:r>
      <w:r w:rsidRPr="003D789D">
        <w:rPr>
          <w:rFonts w:hAnsi="Times New Roman"/>
          <w:b/>
          <w:bCs/>
          <w:color w:val="auto"/>
          <w:sz w:val="28"/>
          <w:szCs w:val="28"/>
        </w:rPr>
        <w:t>язык</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литературное</w:t>
      </w:r>
      <w:r w:rsidRPr="003D789D">
        <w:rPr>
          <w:rFonts w:hAnsi="Times New Roman"/>
          <w:b/>
          <w:bCs/>
          <w:color w:val="auto"/>
          <w:sz w:val="28"/>
          <w:szCs w:val="28"/>
        </w:rPr>
        <w:t xml:space="preserve"> </w:t>
      </w:r>
      <w:r w:rsidRPr="003D789D">
        <w:rPr>
          <w:rFonts w:hAnsi="Times New Roman"/>
          <w:b/>
          <w:bCs/>
          <w:color w:val="auto"/>
          <w:sz w:val="28"/>
          <w:szCs w:val="28"/>
        </w:rPr>
        <w:t>чтение»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b/>
          <w:bCs/>
          <w:color w:val="auto"/>
          <w:sz w:val="28"/>
          <w:szCs w:val="28"/>
        </w:rPr>
        <w:t>«Предметно</w:t>
      </w:r>
      <w:r w:rsidRPr="003D789D">
        <w:rPr>
          <w:rFonts w:ascii="Times New Roman"/>
          <w:b/>
          <w:bCs/>
          <w:color w:val="auto"/>
          <w:sz w:val="28"/>
          <w:szCs w:val="28"/>
        </w:rPr>
        <w:t>-</w:t>
      </w:r>
      <w:r w:rsidRPr="003D789D">
        <w:rPr>
          <w:rFonts w:hAnsi="Times New Roman"/>
          <w:b/>
          <w:bCs/>
          <w:color w:val="auto"/>
          <w:sz w:val="28"/>
          <w:szCs w:val="28"/>
        </w:rPr>
        <w:t>практическое</w:t>
      </w:r>
      <w:r w:rsidRPr="003D789D">
        <w:rPr>
          <w:rFonts w:hAnsi="Times New Roman"/>
          <w:b/>
          <w:bCs/>
          <w:color w:val="auto"/>
          <w:sz w:val="28"/>
          <w:szCs w:val="28"/>
        </w:rPr>
        <w:t xml:space="preserve"> </w:t>
      </w:r>
      <w:r w:rsidRPr="003D789D">
        <w:rPr>
          <w:rFonts w:hAnsi="Times New Roman"/>
          <w:b/>
          <w:bCs/>
          <w:color w:val="auto"/>
          <w:sz w:val="28"/>
          <w:szCs w:val="28"/>
        </w:rPr>
        <w:t>обучение</w:t>
      </w:r>
      <w:r w:rsidRPr="003D789D">
        <w:rPr>
          <w:rFonts w:hAnsi="Times New Roman"/>
          <w:b/>
          <w:bCs/>
          <w:color w:val="auto"/>
          <w:sz w:val="28"/>
          <w:szCs w:val="28"/>
        </w:rPr>
        <w:t xml:space="preserve"> </w:t>
      </w:r>
      <w:r w:rsidRPr="003D789D">
        <w:rPr>
          <w:rFonts w:ascii="Times New Roman"/>
          <w:b/>
          <w:bCs/>
          <w:color w:val="auto"/>
          <w:sz w:val="28"/>
          <w:szCs w:val="28"/>
        </w:rPr>
        <w:t>(</w:t>
      </w:r>
      <w:r w:rsidRPr="003D789D">
        <w:rPr>
          <w:rFonts w:hAnsi="Times New Roman"/>
          <w:b/>
          <w:bCs/>
          <w:color w:val="auto"/>
          <w:sz w:val="28"/>
          <w:szCs w:val="28"/>
        </w:rPr>
        <w:t>ППО</w:t>
      </w:r>
      <w:r w:rsidRPr="003D789D">
        <w:rPr>
          <w:rFonts w:ascii="Times New Roman"/>
          <w:b/>
          <w:bCs/>
          <w:color w:val="auto"/>
          <w:sz w:val="28"/>
          <w:szCs w:val="28"/>
        </w:rPr>
        <w:t>)</w:t>
      </w:r>
      <w:r w:rsidRPr="003D789D">
        <w:rPr>
          <w:rFonts w:hAnsi="Times New Roman"/>
          <w:b/>
          <w:bCs/>
          <w:color w:val="auto"/>
          <w:sz w:val="28"/>
          <w:szCs w:val="28"/>
        </w:rPr>
        <w:t>»</w:t>
      </w:r>
      <w:r w:rsidRPr="003D789D">
        <w:rPr>
          <w:rFonts w:ascii="Times New Roman"/>
          <w:color w:val="auto"/>
          <w:sz w:val="28"/>
          <w:szCs w:val="28"/>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Комплексный учебный предмет </w:t>
      </w:r>
      <w:r w:rsidRPr="003C6BCC">
        <w:rPr>
          <w:rFonts w:ascii="Times New Roman" w:hAnsi="Times New Roman" w:cs="Times New Roman"/>
          <w:b/>
          <w:bCs/>
          <w:color w:val="auto"/>
          <w:sz w:val="28"/>
          <w:szCs w:val="28"/>
        </w:rPr>
        <w:t>«Русский язык и литературное чтение»</w:t>
      </w:r>
      <w:r w:rsidRPr="003C6BCC">
        <w:rPr>
          <w:rFonts w:ascii="Times New Roman" w:hAnsi="Times New Roman" w:cs="Times New Roman"/>
          <w:color w:val="auto"/>
          <w:sz w:val="28"/>
          <w:szCs w:val="28"/>
        </w:rPr>
        <w:t xml:space="preserve"> на каждом этапе начального образования представляет определенный набор предметов: в 1 дополнительном классе – развитие речи (обучение устно-дактильной и устной разговорной и монологической речи); обучение грамоте (обучение чтению и письму); в 1–3 классах – развитие речи; чтение и развитие речи; письмо (в первом классе); в 4–5 классах – развитие речи; чтение и развитие речи; сведения по грамматике.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Основные содержательные линии: </w:t>
      </w:r>
      <w:r w:rsidRPr="003C6BCC">
        <w:rPr>
          <w:rFonts w:ascii="Times New Roman" w:hAnsi="Times New Roman" w:cs="Times New Roman"/>
          <w:b/>
          <w:bCs/>
          <w:color w:val="auto"/>
          <w:sz w:val="28"/>
          <w:szCs w:val="28"/>
        </w:rPr>
        <w:t>языковая способность, речевая деятельность</w:t>
      </w:r>
      <w:r w:rsidRPr="003C6BCC">
        <w:rPr>
          <w:rFonts w:ascii="Times New Roman" w:hAnsi="Times New Roman" w:cs="Times New Roman"/>
          <w:color w:val="auto"/>
          <w:sz w:val="28"/>
          <w:szCs w:val="28"/>
        </w:rPr>
        <w:t>,</w:t>
      </w:r>
      <w:r w:rsidRPr="003C6BCC">
        <w:rPr>
          <w:rFonts w:ascii="Times New Roman" w:hAnsi="Times New Roman" w:cs="Times New Roman"/>
          <w:b/>
          <w:bCs/>
          <w:color w:val="auto"/>
          <w:sz w:val="28"/>
          <w:szCs w:val="28"/>
        </w:rPr>
        <w:t xml:space="preserve"> языковые закономерности</w:t>
      </w:r>
      <w:r w:rsidRPr="003C6BCC">
        <w:rPr>
          <w:rFonts w:ascii="Times New Roman" w:hAnsi="Times New Roman" w:cs="Times New Roman"/>
          <w:color w:val="auto"/>
          <w:sz w:val="28"/>
          <w:szCs w:val="28"/>
        </w:rPr>
        <w:t xml:space="preserve">.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 1–3 классах осуществляется в основном в 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Учебный предмет </w:t>
      </w:r>
      <w:r w:rsidRPr="003C6BCC">
        <w:rPr>
          <w:rFonts w:ascii="Times New Roman" w:hAnsi="Times New Roman" w:cs="Times New Roman"/>
          <w:b/>
          <w:bCs/>
          <w:color w:val="auto"/>
          <w:sz w:val="28"/>
          <w:szCs w:val="28"/>
        </w:rPr>
        <w:t>«Предметно-практическое обучение  (ППО)»</w:t>
      </w:r>
      <w:r w:rsidRPr="003C6BCC">
        <w:rPr>
          <w:rFonts w:ascii="Times New Roman" w:hAnsi="Times New Roman" w:cs="Times New Roman"/>
          <w:color w:val="auto"/>
          <w:sz w:val="28"/>
          <w:szCs w:val="28"/>
        </w:rPr>
        <w:t xml:space="preserve"> 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чтением – работа с текстами для создания образа, реализуемого в изделиях, написание отчетов о выполненной работе, описания объектов 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ознакомлением 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Основные содержательные линии предмета ППО</w:t>
      </w:r>
      <w:r w:rsidRPr="003C6BCC">
        <w:rPr>
          <w:rFonts w:ascii="Times New Roman" w:hAnsi="Times New Roman" w:cs="Times New Roman"/>
          <w:color w:val="auto"/>
          <w:sz w:val="28"/>
          <w:szCs w:val="28"/>
        </w:rPr>
        <w:t>: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 xml:space="preserve">К завершению начального этапа образования </w:t>
      </w:r>
      <w:r w:rsidRPr="003C6BCC">
        <w:rPr>
          <w:rFonts w:ascii="Times New Roman" w:hAnsi="Times New Roman" w:cs="Times New Roman"/>
          <w:color w:val="auto"/>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понимание житейских понятий, использование своей речи в знакомой (аналогичной, новой) ситуации;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адекватное использование житейских понятий в урочной и внеурочной 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использование различных видов речевой деятельности, устной и письменной форм речи, диалогической и монологической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понимание и выполнение поручений, умение выражать просьбу, желание, побуждение; сообщение о проделанной работе;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сформированы навыки планирования предметно-практической деятельности;</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конструктивному</w:t>
      </w:r>
      <w:r w:rsidRPr="003D789D">
        <w:rPr>
          <w:rFonts w:hAnsi="Times New Roman"/>
          <w:color w:val="auto"/>
          <w:sz w:val="28"/>
          <w:szCs w:val="28"/>
        </w:rPr>
        <w:t xml:space="preserve"> </w:t>
      </w:r>
      <w:r w:rsidRPr="003D789D">
        <w:rPr>
          <w:rFonts w:hAnsi="Times New Roman"/>
          <w:color w:val="auto"/>
          <w:sz w:val="28"/>
          <w:szCs w:val="28"/>
        </w:rPr>
        <w:t>общению</w:t>
      </w:r>
      <w:r w:rsidRPr="003D789D">
        <w:rPr>
          <w:rFonts w:ascii="Times New Roman"/>
          <w:color w:val="auto"/>
          <w:sz w:val="28"/>
          <w:szCs w:val="28"/>
        </w:rPr>
        <w:t xml:space="preserve">, </w:t>
      </w:r>
      <w:r w:rsidRPr="003D789D">
        <w:rPr>
          <w:rFonts w:hAnsi="Times New Roman"/>
          <w:color w:val="auto"/>
          <w:sz w:val="28"/>
          <w:szCs w:val="28"/>
        </w:rPr>
        <w:t>взаимодействию</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взрослыми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обмена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информации</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ascii="Times New Roman"/>
          <w:color w:val="auto"/>
          <w:sz w:val="28"/>
          <w:szCs w:val="28"/>
        </w:rPr>
        <w:t xml:space="preserve">, </w:t>
      </w:r>
      <w:r w:rsidRPr="003D789D">
        <w:rPr>
          <w:rFonts w:hAnsi="Times New Roman"/>
          <w:color w:val="auto"/>
          <w:sz w:val="28"/>
          <w:szCs w:val="28"/>
        </w:rPr>
        <w:t>устно</w:t>
      </w:r>
      <w:r w:rsidRPr="003D789D">
        <w:rPr>
          <w:rFonts w:ascii="Times New Roman"/>
          <w:color w:val="auto"/>
          <w:sz w:val="28"/>
          <w:szCs w:val="28"/>
        </w:rPr>
        <w:t>-</w:t>
      </w:r>
      <w:r w:rsidRPr="003D789D">
        <w:rPr>
          <w:rFonts w:hAnsi="Times New Roman"/>
          <w:color w:val="auto"/>
          <w:sz w:val="28"/>
          <w:szCs w:val="28"/>
        </w:rPr>
        <w:t>дактильной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позитивному</w:t>
      </w:r>
      <w:r w:rsidRPr="003D789D">
        <w:rPr>
          <w:rFonts w:hAnsi="Times New Roman"/>
          <w:color w:val="auto"/>
          <w:sz w:val="28"/>
          <w:szCs w:val="28"/>
        </w:rPr>
        <w:t xml:space="preserve"> </w:t>
      </w:r>
      <w:r w:rsidRPr="003D789D">
        <w:rPr>
          <w:rFonts w:hAnsi="Times New Roman"/>
          <w:color w:val="auto"/>
          <w:sz w:val="28"/>
          <w:szCs w:val="28"/>
        </w:rPr>
        <w:t>стилю</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ascii="Times New Roman"/>
          <w:color w:val="auto"/>
          <w:sz w:val="28"/>
          <w:szCs w:val="28"/>
        </w:rPr>
        <w:t xml:space="preserve">; </w:t>
      </w:r>
      <w:r w:rsidRPr="003D789D">
        <w:rPr>
          <w:rFonts w:hAnsi="Times New Roman"/>
          <w:color w:val="auto"/>
          <w:sz w:val="28"/>
          <w:szCs w:val="28"/>
        </w:rPr>
        <w:t>проявление</w:t>
      </w:r>
      <w:r w:rsidRPr="003D789D">
        <w:rPr>
          <w:rFonts w:hAnsi="Times New Roman"/>
          <w:color w:val="auto"/>
          <w:sz w:val="28"/>
          <w:szCs w:val="28"/>
        </w:rPr>
        <w:t xml:space="preserve"> </w:t>
      </w:r>
      <w:r w:rsidRPr="003D789D">
        <w:rPr>
          <w:rFonts w:hAnsi="Times New Roman"/>
          <w:color w:val="auto"/>
          <w:sz w:val="28"/>
          <w:szCs w:val="28"/>
        </w:rPr>
        <w:t>инициативности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самостоятельности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общении</w:t>
      </w: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договариваться</w:t>
      </w:r>
      <w:r w:rsidRPr="003D789D">
        <w:rPr>
          <w:rFonts w:ascii="Times New Roman"/>
          <w:color w:val="auto"/>
          <w:sz w:val="28"/>
          <w:szCs w:val="28"/>
        </w:rPr>
        <w:t xml:space="preserve">, </w:t>
      </w:r>
      <w:r w:rsidRPr="003D789D">
        <w:rPr>
          <w:rFonts w:hAnsi="Times New Roman"/>
          <w:color w:val="auto"/>
          <w:sz w:val="28"/>
          <w:szCs w:val="28"/>
        </w:rPr>
        <w:t>учитывать</w:t>
      </w:r>
      <w:r w:rsidRPr="003D789D">
        <w:rPr>
          <w:rFonts w:hAnsi="Times New Roman"/>
          <w:color w:val="auto"/>
          <w:sz w:val="28"/>
          <w:szCs w:val="28"/>
        </w:rPr>
        <w:t xml:space="preserve"> </w:t>
      </w:r>
      <w:r w:rsidRPr="003D789D">
        <w:rPr>
          <w:rFonts w:hAnsi="Times New Roman"/>
          <w:color w:val="auto"/>
          <w:sz w:val="28"/>
          <w:szCs w:val="28"/>
        </w:rPr>
        <w:t>интересы</w:t>
      </w:r>
      <w:r w:rsidRPr="003D789D">
        <w:rPr>
          <w:rFonts w:ascii="Times New Roman"/>
          <w:color w:val="auto"/>
          <w:sz w:val="28"/>
          <w:szCs w:val="28"/>
        </w:rPr>
        <w:t xml:space="preserve">, </w:t>
      </w:r>
      <w:r w:rsidRPr="003D789D">
        <w:rPr>
          <w:rFonts w:hAnsi="Times New Roman"/>
          <w:color w:val="auto"/>
          <w:sz w:val="28"/>
          <w:szCs w:val="28"/>
        </w:rPr>
        <w:t>настроение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чувства</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ascii="Times New Roman"/>
          <w:color w:val="auto"/>
          <w:sz w:val="28"/>
          <w:szCs w:val="28"/>
        </w:rPr>
        <w:t xml:space="preserve">; </w:t>
      </w:r>
      <w:r w:rsidRPr="003D789D">
        <w:rPr>
          <w:rFonts w:hAnsi="Times New Roman"/>
          <w:color w:val="auto"/>
          <w:sz w:val="28"/>
          <w:szCs w:val="28"/>
        </w:rPr>
        <w:t>сопереживать</w:t>
      </w:r>
      <w:r w:rsidRPr="003D789D">
        <w:rPr>
          <w:rFonts w:hAnsi="Times New Roman"/>
          <w:color w:val="auto"/>
          <w:sz w:val="28"/>
          <w:szCs w:val="28"/>
        </w:rPr>
        <w:t xml:space="preserve"> </w:t>
      </w:r>
      <w:r w:rsidRPr="003D789D">
        <w:rPr>
          <w:rFonts w:hAnsi="Times New Roman"/>
          <w:color w:val="auto"/>
          <w:sz w:val="28"/>
          <w:szCs w:val="28"/>
        </w:rPr>
        <w:t>неудачам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радоваться</w:t>
      </w:r>
      <w:r w:rsidRPr="003D789D">
        <w:rPr>
          <w:rFonts w:hAnsi="Times New Roman"/>
          <w:color w:val="auto"/>
          <w:sz w:val="28"/>
          <w:szCs w:val="28"/>
        </w:rPr>
        <w:t xml:space="preserve"> </w:t>
      </w:r>
      <w:r w:rsidRPr="003D789D">
        <w:rPr>
          <w:rFonts w:hAnsi="Times New Roman"/>
          <w:color w:val="auto"/>
          <w:sz w:val="28"/>
          <w:szCs w:val="28"/>
        </w:rPr>
        <w:t>успехам</w:t>
      </w:r>
      <w:r w:rsidRPr="003D789D">
        <w:rPr>
          <w:rFonts w:hAnsi="Times New Roman"/>
          <w:color w:val="auto"/>
          <w:sz w:val="28"/>
          <w:szCs w:val="28"/>
        </w:rPr>
        <w:t xml:space="preserve"> </w:t>
      </w:r>
      <w:r w:rsidRPr="003D789D">
        <w:rPr>
          <w:rFonts w:hAnsi="Times New Roman"/>
          <w:color w:val="auto"/>
          <w:sz w:val="28"/>
          <w:szCs w:val="28"/>
        </w:rPr>
        <w:t>одноклассников</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установлению</w:t>
      </w:r>
      <w:r w:rsidRPr="003D789D">
        <w:rPr>
          <w:rFonts w:hAnsi="Times New Roman"/>
          <w:color w:val="auto"/>
          <w:sz w:val="28"/>
          <w:szCs w:val="28"/>
        </w:rPr>
        <w:t xml:space="preserve"> </w:t>
      </w:r>
      <w:r w:rsidRPr="003D789D">
        <w:rPr>
          <w:rFonts w:hAnsi="Times New Roman"/>
          <w:color w:val="auto"/>
          <w:sz w:val="28"/>
          <w:szCs w:val="28"/>
        </w:rPr>
        <w:t>позитивных</w:t>
      </w:r>
      <w:r w:rsidRPr="003D789D">
        <w:rPr>
          <w:rFonts w:hAnsi="Times New Roman"/>
          <w:color w:val="auto"/>
          <w:sz w:val="28"/>
          <w:szCs w:val="28"/>
        </w:rPr>
        <w:t xml:space="preserve"> </w:t>
      </w:r>
      <w:r w:rsidRPr="003D789D">
        <w:rPr>
          <w:rFonts w:hAnsi="Times New Roman"/>
          <w:color w:val="auto"/>
          <w:sz w:val="28"/>
          <w:szCs w:val="28"/>
        </w:rPr>
        <w:t>межличностных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адекватному</w:t>
      </w:r>
      <w:r w:rsidRPr="003D789D">
        <w:rPr>
          <w:rFonts w:hAnsi="Times New Roman"/>
          <w:color w:val="auto"/>
          <w:sz w:val="28"/>
          <w:szCs w:val="28"/>
        </w:rPr>
        <w:t xml:space="preserve"> </w:t>
      </w:r>
      <w:r w:rsidRPr="003D789D">
        <w:rPr>
          <w:rFonts w:hAnsi="Times New Roman"/>
          <w:color w:val="auto"/>
          <w:sz w:val="28"/>
          <w:szCs w:val="28"/>
        </w:rPr>
        <w:t>эмоциональному</w:t>
      </w:r>
      <w:r w:rsidRPr="003D789D">
        <w:rPr>
          <w:rFonts w:hAnsi="Times New Roman"/>
          <w:color w:val="auto"/>
          <w:sz w:val="28"/>
          <w:szCs w:val="28"/>
        </w:rPr>
        <w:t xml:space="preserve"> </w:t>
      </w:r>
      <w:r w:rsidRPr="003D789D">
        <w:rPr>
          <w:rFonts w:hAnsi="Times New Roman"/>
          <w:color w:val="auto"/>
          <w:sz w:val="28"/>
          <w:szCs w:val="28"/>
        </w:rPr>
        <w:t>реагированию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взаимодействию</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выражать</w:t>
      </w:r>
      <w:r w:rsidRPr="003D789D">
        <w:rPr>
          <w:rFonts w:hAnsi="Times New Roman"/>
          <w:color w:val="auto"/>
          <w:sz w:val="28"/>
          <w:szCs w:val="28"/>
        </w:rPr>
        <w:t xml:space="preserve"> </w:t>
      </w:r>
      <w:r w:rsidRPr="003D789D">
        <w:rPr>
          <w:rFonts w:hAnsi="Times New Roman"/>
          <w:color w:val="auto"/>
          <w:sz w:val="28"/>
          <w:szCs w:val="28"/>
        </w:rPr>
        <w:t>свое</w:t>
      </w:r>
      <w:r w:rsidRPr="003D789D">
        <w:rPr>
          <w:rFonts w:hAnsi="Times New Roman"/>
          <w:color w:val="auto"/>
          <w:sz w:val="28"/>
          <w:szCs w:val="28"/>
        </w:rPr>
        <w:t xml:space="preserve"> </w:t>
      </w:r>
      <w:r w:rsidRPr="003D789D">
        <w:rPr>
          <w:rFonts w:hAnsi="Times New Roman"/>
          <w:color w:val="auto"/>
          <w:sz w:val="28"/>
          <w:szCs w:val="28"/>
        </w:rPr>
        <w:t>мнение</w:t>
      </w:r>
      <w:r w:rsidRPr="003D789D">
        <w:rPr>
          <w:rFonts w:ascii="Times New Roman"/>
          <w:color w:val="auto"/>
          <w:sz w:val="28"/>
          <w:szCs w:val="28"/>
        </w:rPr>
        <w:t xml:space="preserve">, </w:t>
      </w:r>
      <w:r w:rsidRPr="003D789D">
        <w:rPr>
          <w:rFonts w:hAnsi="Times New Roman"/>
          <w:color w:val="auto"/>
          <w:sz w:val="28"/>
          <w:szCs w:val="28"/>
        </w:rPr>
        <w:t>отношение</w:t>
      </w:r>
      <w:r w:rsidRPr="003D789D">
        <w:rPr>
          <w:rFonts w:ascii="Times New Roman"/>
          <w:color w:val="auto"/>
          <w:sz w:val="28"/>
          <w:szCs w:val="28"/>
        </w:rPr>
        <w:t xml:space="preserve">, </w:t>
      </w:r>
      <w:r w:rsidRPr="003D789D">
        <w:rPr>
          <w:rFonts w:hAnsi="Times New Roman"/>
          <w:color w:val="auto"/>
          <w:sz w:val="28"/>
          <w:szCs w:val="28"/>
        </w:rPr>
        <w:t>разрешать</w:t>
      </w:r>
      <w:r w:rsidRPr="003D789D">
        <w:rPr>
          <w:rFonts w:hAnsi="Times New Roman"/>
          <w:color w:val="auto"/>
          <w:sz w:val="28"/>
          <w:szCs w:val="28"/>
        </w:rPr>
        <w:t xml:space="preserve"> </w:t>
      </w:r>
      <w:r w:rsidRPr="003D789D">
        <w:rPr>
          <w:rFonts w:hAnsi="Times New Roman"/>
          <w:color w:val="auto"/>
          <w:sz w:val="28"/>
          <w:szCs w:val="28"/>
        </w:rPr>
        <w:t>споры</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достаточная</w:t>
      </w:r>
      <w:r w:rsidRPr="003D789D">
        <w:rPr>
          <w:rFonts w:hAnsi="Times New Roman"/>
          <w:color w:val="auto"/>
          <w:sz w:val="28"/>
          <w:szCs w:val="28"/>
        </w:rPr>
        <w:t xml:space="preserve"> </w:t>
      </w:r>
      <w:r w:rsidRPr="003D789D">
        <w:rPr>
          <w:rFonts w:hAnsi="Times New Roman"/>
          <w:color w:val="auto"/>
          <w:sz w:val="28"/>
          <w:szCs w:val="28"/>
        </w:rPr>
        <w:t>сформированность</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качеств</w:t>
      </w:r>
      <w:r w:rsidRPr="003D789D">
        <w:rPr>
          <w:rFonts w:ascii="Times New Roman"/>
          <w:color w:val="auto"/>
          <w:sz w:val="28"/>
          <w:szCs w:val="28"/>
        </w:rPr>
        <w:t xml:space="preserve">: </w:t>
      </w:r>
      <w:r w:rsidRPr="003D789D">
        <w:rPr>
          <w:rFonts w:hAnsi="Times New Roman"/>
          <w:color w:val="auto"/>
          <w:sz w:val="28"/>
          <w:szCs w:val="28"/>
        </w:rPr>
        <w:t>любознательность</w:t>
      </w:r>
      <w:r w:rsidRPr="003D789D">
        <w:rPr>
          <w:rFonts w:ascii="Times New Roman"/>
          <w:color w:val="auto"/>
          <w:sz w:val="28"/>
          <w:szCs w:val="28"/>
        </w:rPr>
        <w:t xml:space="preserve">, </w:t>
      </w:r>
      <w:r w:rsidRPr="003D789D">
        <w:rPr>
          <w:rFonts w:hAnsi="Times New Roman"/>
          <w:color w:val="auto"/>
          <w:sz w:val="28"/>
          <w:szCs w:val="28"/>
        </w:rPr>
        <w:t>доброжелательность</w:t>
      </w:r>
      <w:r w:rsidRPr="003D789D">
        <w:rPr>
          <w:rFonts w:ascii="Times New Roman"/>
          <w:color w:val="auto"/>
          <w:sz w:val="28"/>
          <w:szCs w:val="28"/>
        </w:rPr>
        <w:t xml:space="preserve">, </w:t>
      </w:r>
      <w:r w:rsidRPr="003D789D">
        <w:rPr>
          <w:rFonts w:hAnsi="Times New Roman"/>
          <w:color w:val="auto"/>
          <w:sz w:val="28"/>
          <w:szCs w:val="28"/>
        </w:rPr>
        <w:t>трудолюбие</w:t>
      </w:r>
      <w:r w:rsidRPr="003D789D">
        <w:rPr>
          <w:rFonts w:ascii="Times New Roman"/>
          <w:color w:val="auto"/>
          <w:sz w:val="28"/>
          <w:szCs w:val="28"/>
        </w:rPr>
        <w:t xml:space="preserve">, </w:t>
      </w:r>
      <w:r w:rsidRPr="003D789D">
        <w:rPr>
          <w:rFonts w:hAnsi="Times New Roman"/>
          <w:color w:val="auto"/>
          <w:sz w:val="28"/>
          <w:szCs w:val="28"/>
        </w:rPr>
        <w:t>уважение</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труду</w:t>
      </w:r>
      <w:r w:rsidRPr="003D789D">
        <w:rPr>
          <w:rFonts w:ascii="Times New Roman"/>
          <w:color w:val="auto"/>
          <w:sz w:val="28"/>
          <w:szCs w:val="28"/>
        </w:rPr>
        <w:t xml:space="preserve">, </w:t>
      </w:r>
      <w:r w:rsidRPr="003D789D">
        <w:rPr>
          <w:rFonts w:hAnsi="Times New Roman"/>
          <w:color w:val="auto"/>
          <w:sz w:val="28"/>
          <w:szCs w:val="28"/>
        </w:rPr>
        <w:t>психологическая</w:t>
      </w:r>
      <w:r w:rsidRPr="003D789D">
        <w:rPr>
          <w:rFonts w:hAnsi="Times New Roman"/>
          <w:color w:val="auto"/>
          <w:sz w:val="28"/>
          <w:szCs w:val="28"/>
        </w:rPr>
        <w:t xml:space="preserve"> </w:t>
      </w:r>
      <w:r w:rsidRPr="003D789D">
        <w:rPr>
          <w:rFonts w:hAnsi="Times New Roman"/>
          <w:color w:val="auto"/>
          <w:sz w:val="28"/>
          <w:szCs w:val="28"/>
        </w:rPr>
        <w:t>готовность</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коллективному</w:t>
      </w:r>
      <w:r w:rsidRPr="003D789D">
        <w:rPr>
          <w:rFonts w:hAnsi="Times New Roman"/>
          <w:color w:val="auto"/>
          <w:sz w:val="28"/>
          <w:szCs w:val="28"/>
        </w:rPr>
        <w:t xml:space="preserve"> </w:t>
      </w:r>
      <w:r w:rsidRPr="003D789D">
        <w:rPr>
          <w:rFonts w:hAnsi="Times New Roman"/>
          <w:color w:val="auto"/>
          <w:sz w:val="28"/>
          <w:szCs w:val="28"/>
        </w:rPr>
        <w:t>труду</w:t>
      </w:r>
      <w:r w:rsidRPr="003D789D">
        <w:rPr>
          <w:rFonts w:ascii="Times New Roman"/>
          <w:color w:val="auto"/>
          <w:sz w:val="28"/>
          <w:szCs w:val="28"/>
        </w:rPr>
        <w:t xml:space="preserve">, </w:t>
      </w:r>
      <w:r w:rsidRPr="003D789D">
        <w:rPr>
          <w:rFonts w:hAnsi="Times New Roman"/>
          <w:color w:val="auto"/>
          <w:sz w:val="28"/>
          <w:szCs w:val="28"/>
        </w:rPr>
        <w:t>элементарные</w:t>
      </w:r>
      <w:r w:rsidRPr="003D789D">
        <w:rPr>
          <w:rFonts w:hAnsi="Times New Roman"/>
          <w:color w:val="auto"/>
          <w:sz w:val="28"/>
          <w:szCs w:val="28"/>
        </w:rPr>
        <w:t xml:space="preserve"> </w:t>
      </w:r>
      <w:r w:rsidRPr="003D789D">
        <w:rPr>
          <w:rFonts w:hAnsi="Times New Roman"/>
          <w:color w:val="auto"/>
          <w:sz w:val="28"/>
          <w:szCs w:val="28"/>
        </w:rPr>
        <w:t>умения</w:t>
      </w:r>
      <w:r w:rsidRPr="003D789D">
        <w:rPr>
          <w:rFonts w:hAnsi="Times New Roman"/>
          <w:color w:val="auto"/>
          <w:sz w:val="28"/>
          <w:szCs w:val="28"/>
        </w:rPr>
        <w:t xml:space="preserve"> </w:t>
      </w:r>
      <w:r w:rsidRPr="003D789D">
        <w:rPr>
          <w:rFonts w:hAnsi="Times New Roman"/>
          <w:color w:val="auto"/>
          <w:sz w:val="28"/>
          <w:szCs w:val="28"/>
        </w:rPr>
        <w:t>работать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команде</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самостоятельно</w:t>
      </w:r>
      <w:r w:rsidRPr="003D789D">
        <w:rPr>
          <w:rFonts w:hAnsi="Times New Roman"/>
          <w:color w:val="auto"/>
          <w:sz w:val="28"/>
          <w:szCs w:val="28"/>
        </w:rPr>
        <w:t xml:space="preserve"> </w:t>
      </w:r>
      <w:r w:rsidRPr="003D789D">
        <w:rPr>
          <w:rFonts w:hAnsi="Times New Roman"/>
          <w:color w:val="auto"/>
          <w:sz w:val="28"/>
          <w:szCs w:val="28"/>
        </w:rPr>
        <w:t>справляться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доступными</w:t>
      </w:r>
      <w:r w:rsidRPr="003D789D">
        <w:rPr>
          <w:rFonts w:hAnsi="Times New Roman"/>
          <w:color w:val="auto"/>
          <w:sz w:val="28"/>
          <w:szCs w:val="28"/>
        </w:rPr>
        <w:t xml:space="preserve"> </w:t>
      </w:r>
      <w:r w:rsidRPr="003D789D">
        <w:rPr>
          <w:rFonts w:hAnsi="Times New Roman"/>
          <w:color w:val="auto"/>
          <w:sz w:val="28"/>
          <w:szCs w:val="28"/>
        </w:rPr>
        <w:t>проблемами</w:t>
      </w:r>
      <w:r w:rsidRPr="003D789D">
        <w:rPr>
          <w:rFonts w:ascii="Times New Roman"/>
          <w:color w:val="auto"/>
          <w:sz w:val="28"/>
          <w:szCs w:val="28"/>
        </w:rPr>
        <w:t xml:space="preserve">, </w:t>
      </w:r>
      <w:r w:rsidRPr="003D789D">
        <w:rPr>
          <w:rFonts w:hAnsi="Times New Roman"/>
          <w:color w:val="auto"/>
          <w:sz w:val="28"/>
          <w:szCs w:val="28"/>
        </w:rPr>
        <w:t>реализовывать</w:t>
      </w:r>
      <w:r w:rsidRPr="003D789D">
        <w:rPr>
          <w:rFonts w:hAnsi="Times New Roman"/>
          <w:color w:val="auto"/>
          <w:sz w:val="28"/>
          <w:szCs w:val="28"/>
        </w:rPr>
        <w:t xml:space="preserve"> </w:t>
      </w:r>
      <w:r w:rsidRPr="003D789D">
        <w:rPr>
          <w:rFonts w:hAnsi="Times New Roman"/>
          <w:color w:val="auto"/>
          <w:sz w:val="28"/>
          <w:szCs w:val="28"/>
        </w:rPr>
        <w:t>собственные</w:t>
      </w:r>
      <w:r w:rsidRPr="003D789D">
        <w:rPr>
          <w:rFonts w:hAnsi="Times New Roman"/>
          <w:color w:val="auto"/>
          <w:sz w:val="28"/>
          <w:szCs w:val="28"/>
        </w:rPr>
        <w:t xml:space="preserve"> </w:t>
      </w:r>
      <w:r w:rsidRPr="003D789D">
        <w:rPr>
          <w:rFonts w:hAnsi="Times New Roman"/>
          <w:color w:val="auto"/>
          <w:sz w:val="28"/>
          <w:szCs w:val="28"/>
        </w:rPr>
        <w:t>замыслы</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выполнять</w:t>
      </w:r>
      <w:r w:rsidRPr="003D789D">
        <w:rPr>
          <w:rFonts w:hAnsi="Times New Roman"/>
          <w:color w:val="auto"/>
          <w:sz w:val="28"/>
          <w:szCs w:val="28"/>
        </w:rPr>
        <w:t xml:space="preserve"> </w:t>
      </w:r>
      <w:r w:rsidRPr="003D789D">
        <w:rPr>
          <w:rFonts w:hAnsi="Times New Roman"/>
          <w:color w:val="auto"/>
          <w:sz w:val="28"/>
          <w:szCs w:val="28"/>
        </w:rPr>
        <w:t>разные</w:t>
      </w:r>
      <w:r w:rsidRPr="003D789D">
        <w:rPr>
          <w:rFonts w:hAnsi="Times New Roman"/>
          <w:color w:val="auto"/>
          <w:sz w:val="28"/>
          <w:szCs w:val="28"/>
        </w:rPr>
        <w:t xml:space="preserve"> </w:t>
      </w:r>
      <w:r w:rsidRPr="003D789D">
        <w:rPr>
          <w:rFonts w:hAnsi="Times New Roman"/>
          <w:color w:val="auto"/>
          <w:sz w:val="28"/>
          <w:szCs w:val="28"/>
        </w:rPr>
        <w:t>социальные</w:t>
      </w:r>
      <w:r w:rsidRPr="003D789D">
        <w:rPr>
          <w:rFonts w:hAnsi="Times New Roman"/>
          <w:color w:val="auto"/>
          <w:sz w:val="28"/>
          <w:szCs w:val="28"/>
        </w:rPr>
        <w:t xml:space="preserve"> </w:t>
      </w:r>
      <w:r w:rsidRPr="003D789D">
        <w:rPr>
          <w:rFonts w:hAnsi="Times New Roman"/>
          <w:color w:val="auto"/>
          <w:sz w:val="28"/>
          <w:szCs w:val="28"/>
        </w:rPr>
        <w:t>роли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работать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коллективе</w:t>
      </w:r>
      <w:r w:rsidRPr="003D789D">
        <w:rPr>
          <w:rFonts w:hAnsi="Times New Roman"/>
          <w:color w:val="auto"/>
          <w:sz w:val="28"/>
          <w:szCs w:val="28"/>
        </w:rPr>
        <w:t xml:space="preserve"> </w:t>
      </w:r>
      <w:r w:rsidRPr="003D789D">
        <w:rPr>
          <w:rFonts w:hAnsi="Times New Roman"/>
          <w:color w:val="auto"/>
          <w:sz w:val="28"/>
          <w:szCs w:val="28"/>
        </w:rPr>
        <w:t>под</w:t>
      </w:r>
      <w:r w:rsidRPr="003D789D">
        <w:rPr>
          <w:rFonts w:hAnsi="Times New Roman"/>
          <w:color w:val="auto"/>
          <w:sz w:val="28"/>
          <w:szCs w:val="28"/>
        </w:rPr>
        <w:t xml:space="preserve"> </w:t>
      </w:r>
      <w:r w:rsidRPr="003D789D">
        <w:rPr>
          <w:rFonts w:hAnsi="Times New Roman"/>
          <w:color w:val="auto"/>
          <w:sz w:val="28"/>
          <w:szCs w:val="28"/>
        </w:rPr>
        <w:t>руководством</w:t>
      </w:r>
      <w:r w:rsidRPr="003D789D">
        <w:rPr>
          <w:rFonts w:hAnsi="Times New Roman"/>
          <w:color w:val="auto"/>
          <w:sz w:val="28"/>
          <w:szCs w:val="28"/>
        </w:rPr>
        <w:t xml:space="preserve"> </w:t>
      </w:r>
      <w:r w:rsidRPr="003D789D">
        <w:rPr>
          <w:rFonts w:hAnsi="Times New Roman"/>
          <w:color w:val="auto"/>
          <w:sz w:val="28"/>
          <w:szCs w:val="28"/>
        </w:rPr>
        <w:t>«маленького</w:t>
      </w:r>
      <w:r w:rsidRPr="003D789D">
        <w:rPr>
          <w:rFonts w:hAnsi="Times New Roman"/>
          <w:color w:val="auto"/>
          <w:sz w:val="28"/>
          <w:szCs w:val="28"/>
        </w:rPr>
        <w:t xml:space="preserve"> </w:t>
      </w:r>
      <w:r w:rsidRPr="003D789D">
        <w:rPr>
          <w:rFonts w:hAnsi="Times New Roman"/>
          <w:color w:val="auto"/>
          <w:sz w:val="28"/>
          <w:szCs w:val="28"/>
        </w:rPr>
        <w:t>учителя»</w:t>
      </w:r>
      <w:r w:rsidRPr="003D789D">
        <w:rPr>
          <w:rFonts w:ascii="Times New Roman"/>
          <w:color w:val="auto"/>
          <w:sz w:val="28"/>
          <w:szCs w:val="28"/>
        </w:rPr>
        <w:t xml:space="preserve">, </w:t>
      </w:r>
      <w:r w:rsidRPr="003D789D">
        <w:rPr>
          <w:rFonts w:hAnsi="Times New Roman"/>
          <w:color w:val="auto"/>
          <w:sz w:val="28"/>
          <w:szCs w:val="28"/>
        </w:rPr>
        <w:t>малыми</w:t>
      </w:r>
      <w:r w:rsidRPr="003D789D">
        <w:rPr>
          <w:rFonts w:hAnsi="Times New Roman"/>
          <w:color w:val="auto"/>
          <w:sz w:val="28"/>
          <w:szCs w:val="28"/>
        </w:rPr>
        <w:t xml:space="preserve"> </w:t>
      </w:r>
      <w:r w:rsidRPr="003D789D">
        <w:rPr>
          <w:rFonts w:hAnsi="Times New Roman"/>
          <w:color w:val="auto"/>
          <w:sz w:val="28"/>
          <w:szCs w:val="28"/>
        </w:rPr>
        <w:t>группами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диады</w:t>
      </w:r>
      <w:r w:rsidRPr="003D789D">
        <w:rPr>
          <w:rFonts w:ascii="Times New Roman"/>
          <w:color w:val="auto"/>
          <w:sz w:val="28"/>
          <w:szCs w:val="28"/>
        </w:rPr>
        <w:t xml:space="preserve">, </w:t>
      </w:r>
      <w:r w:rsidRPr="003D789D">
        <w:rPr>
          <w:rFonts w:hAnsi="Times New Roman"/>
          <w:color w:val="auto"/>
          <w:sz w:val="28"/>
          <w:szCs w:val="28"/>
        </w:rPr>
        <w:t>триады</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использованием</w:t>
      </w:r>
      <w:r w:rsidRPr="003D789D">
        <w:rPr>
          <w:rFonts w:hAnsi="Times New Roman"/>
          <w:color w:val="auto"/>
          <w:sz w:val="28"/>
          <w:szCs w:val="28"/>
        </w:rPr>
        <w:t xml:space="preserve"> </w:t>
      </w:r>
      <w:r w:rsidRPr="003D789D">
        <w:rPr>
          <w:rFonts w:hAnsi="Times New Roman"/>
          <w:color w:val="auto"/>
          <w:sz w:val="28"/>
          <w:szCs w:val="28"/>
        </w:rPr>
        <w:t>ролей</w:t>
      </w:r>
      <w:r w:rsidRPr="003D789D">
        <w:rPr>
          <w:rFonts w:hAnsi="Times New Roman"/>
          <w:color w:val="auto"/>
          <w:sz w:val="28"/>
          <w:szCs w:val="28"/>
        </w:rPr>
        <w:t xml:space="preserve"> </w:t>
      </w:r>
      <w:r w:rsidRPr="003D789D">
        <w:rPr>
          <w:rFonts w:hAnsi="Times New Roman"/>
          <w:color w:val="auto"/>
          <w:sz w:val="28"/>
          <w:szCs w:val="28"/>
        </w:rPr>
        <w:t>руководителя</w:t>
      </w:r>
      <w:r w:rsidRPr="003D789D">
        <w:rPr>
          <w:rFonts w:ascii="Times New Roman"/>
          <w:color w:val="auto"/>
          <w:sz w:val="28"/>
          <w:szCs w:val="28"/>
        </w:rPr>
        <w:t xml:space="preserve">, </w:t>
      </w:r>
      <w:r w:rsidRPr="003D789D">
        <w:rPr>
          <w:rFonts w:hAnsi="Times New Roman"/>
          <w:color w:val="auto"/>
          <w:sz w:val="28"/>
          <w:szCs w:val="28"/>
        </w:rPr>
        <w:t>исполнителя</w:t>
      </w:r>
      <w:r w:rsidRPr="003D789D">
        <w:rPr>
          <w:rFonts w:ascii="Times New Roman"/>
          <w:color w:val="auto"/>
          <w:sz w:val="28"/>
          <w:szCs w:val="28"/>
        </w:rPr>
        <w:t xml:space="preserve">, </w:t>
      </w:r>
      <w:r w:rsidRPr="003D789D">
        <w:rPr>
          <w:rFonts w:hAnsi="Times New Roman"/>
          <w:color w:val="auto"/>
          <w:sz w:val="28"/>
          <w:szCs w:val="28"/>
        </w:rPr>
        <w:t>контролера</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конвейеру</w:t>
      </w:r>
      <w:r w:rsidRPr="003D789D">
        <w:rPr>
          <w:rFonts w:ascii="Times New Roman"/>
          <w:color w:val="auto"/>
          <w:sz w:val="28"/>
          <w:szCs w:val="28"/>
        </w:rPr>
        <w:t xml:space="preserve">, </w:t>
      </w:r>
      <w:r w:rsidRPr="003D789D">
        <w:rPr>
          <w:rFonts w:hAnsi="Times New Roman"/>
          <w:color w:val="auto"/>
          <w:sz w:val="28"/>
          <w:szCs w:val="28"/>
        </w:rPr>
        <w:t>самостоятельно</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владение</w:t>
      </w:r>
      <w:r w:rsidRPr="003D789D">
        <w:rPr>
          <w:rFonts w:hAnsi="Times New Roman"/>
          <w:color w:val="auto"/>
          <w:sz w:val="28"/>
          <w:szCs w:val="28"/>
        </w:rPr>
        <w:t xml:space="preserve"> </w:t>
      </w:r>
      <w:r w:rsidRPr="003D789D">
        <w:rPr>
          <w:rFonts w:hAnsi="Times New Roman"/>
          <w:color w:val="auto"/>
          <w:sz w:val="28"/>
          <w:szCs w:val="28"/>
        </w:rPr>
        <w:t>элементарными</w:t>
      </w:r>
      <w:r w:rsidRPr="003D789D">
        <w:rPr>
          <w:rFonts w:hAnsi="Times New Roman"/>
          <w:color w:val="auto"/>
          <w:sz w:val="28"/>
          <w:szCs w:val="28"/>
        </w:rPr>
        <w:t xml:space="preserve"> </w:t>
      </w:r>
      <w:r w:rsidRPr="003D789D">
        <w:rPr>
          <w:rFonts w:hAnsi="Times New Roman"/>
          <w:color w:val="auto"/>
          <w:sz w:val="28"/>
          <w:szCs w:val="28"/>
        </w:rPr>
        <w:t>знаниями</w:t>
      </w:r>
      <w:r w:rsidRPr="003D789D">
        <w:rPr>
          <w:rFonts w:hAnsi="Times New Roman"/>
          <w:color w:val="auto"/>
          <w:sz w:val="28"/>
          <w:szCs w:val="28"/>
        </w:rPr>
        <w:t xml:space="preserve"> </w:t>
      </w:r>
      <w:r w:rsidRPr="003D789D">
        <w:rPr>
          <w:rFonts w:hAnsi="Times New Roman"/>
          <w:color w:val="auto"/>
          <w:sz w:val="28"/>
          <w:szCs w:val="28"/>
        </w:rPr>
        <w:t>о</w:t>
      </w:r>
      <w:r w:rsidRPr="003D789D">
        <w:rPr>
          <w:rFonts w:hAnsi="Times New Roman"/>
          <w:color w:val="auto"/>
          <w:sz w:val="28"/>
          <w:szCs w:val="28"/>
        </w:rPr>
        <w:t xml:space="preserve"> </w:t>
      </w:r>
      <w:r w:rsidRPr="003D789D">
        <w:rPr>
          <w:rFonts w:hAnsi="Times New Roman"/>
          <w:color w:val="auto"/>
          <w:sz w:val="28"/>
          <w:szCs w:val="28"/>
        </w:rPr>
        <w:t>значении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месте</w:t>
      </w:r>
      <w:r w:rsidRPr="003D789D">
        <w:rPr>
          <w:rFonts w:hAnsi="Times New Roman"/>
          <w:color w:val="auto"/>
          <w:sz w:val="28"/>
          <w:szCs w:val="28"/>
        </w:rPr>
        <w:t xml:space="preserve"> </w:t>
      </w:r>
      <w:r w:rsidRPr="003D789D">
        <w:rPr>
          <w:rFonts w:hAnsi="Times New Roman"/>
          <w:color w:val="auto"/>
          <w:sz w:val="28"/>
          <w:szCs w:val="28"/>
        </w:rPr>
        <w:t>трудовой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создании</w:t>
      </w:r>
      <w:r w:rsidRPr="003D789D">
        <w:rPr>
          <w:rFonts w:hAnsi="Times New Roman"/>
          <w:color w:val="auto"/>
          <w:sz w:val="28"/>
          <w:szCs w:val="28"/>
        </w:rPr>
        <w:t xml:space="preserve"> </w:t>
      </w:r>
      <w:r w:rsidRPr="003D789D">
        <w:rPr>
          <w:rFonts w:hAnsi="Times New Roman"/>
          <w:color w:val="auto"/>
          <w:sz w:val="28"/>
          <w:szCs w:val="28"/>
        </w:rPr>
        <w:t>общечеловеческой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ascii="Times New Roman"/>
          <w:color w:val="auto"/>
          <w:sz w:val="28"/>
          <w:szCs w:val="28"/>
        </w:rPr>
        <w:t xml:space="preserve">, </w:t>
      </w:r>
      <w:r w:rsidRPr="003D789D">
        <w:rPr>
          <w:rFonts w:hAnsi="Times New Roman"/>
          <w:color w:val="auto"/>
          <w:sz w:val="28"/>
          <w:szCs w:val="28"/>
        </w:rPr>
        <w:t>о</w:t>
      </w:r>
      <w:r w:rsidRPr="003D789D">
        <w:rPr>
          <w:rFonts w:hAnsi="Times New Roman"/>
          <w:color w:val="auto"/>
          <w:sz w:val="28"/>
          <w:szCs w:val="28"/>
        </w:rPr>
        <w:t xml:space="preserve"> </w:t>
      </w:r>
      <w:r w:rsidRPr="003D789D">
        <w:rPr>
          <w:rFonts w:hAnsi="Times New Roman"/>
          <w:color w:val="auto"/>
          <w:sz w:val="28"/>
          <w:szCs w:val="28"/>
        </w:rPr>
        <w:t>простых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доступных</w:t>
      </w:r>
      <w:r w:rsidRPr="003D789D">
        <w:rPr>
          <w:rFonts w:hAnsi="Times New Roman"/>
          <w:color w:val="auto"/>
          <w:sz w:val="28"/>
          <w:szCs w:val="28"/>
        </w:rPr>
        <w:t xml:space="preserve"> </w:t>
      </w:r>
      <w:r w:rsidRPr="003D789D">
        <w:rPr>
          <w:rFonts w:hAnsi="Times New Roman"/>
          <w:color w:val="auto"/>
          <w:sz w:val="28"/>
          <w:szCs w:val="28"/>
        </w:rPr>
        <w:t>правилах</w:t>
      </w:r>
      <w:r w:rsidRPr="003D789D">
        <w:rPr>
          <w:rFonts w:hAnsi="Times New Roman"/>
          <w:color w:val="auto"/>
          <w:sz w:val="28"/>
          <w:szCs w:val="28"/>
        </w:rPr>
        <w:t xml:space="preserve"> </w:t>
      </w:r>
      <w:r w:rsidRPr="003D789D">
        <w:rPr>
          <w:rFonts w:hAnsi="Times New Roman"/>
          <w:color w:val="auto"/>
          <w:sz w:val="28"/>
          <w:szCs w:val="28"/>
        </w:rPr>
        <w:t>создания</w:t>
      </w:r>
      <w:r w:rsidRPr="003D789D">
        <w:rPr>
          <w:rFonts w:hAnsi="Times New Roman"/>
          <w:color w:val="auto"/>
          <w:sz w:val="28"/>
          <w:szCs w:val="28"/>
        </w:rPr>
        <w:t xml:space="preserve"> </w:t>
      </w:r>
      <w:r w:rsidRPr="003D789D">
        <w:rPr>
          <w:rFonts w:hAnsi="Times New Roman"/>
          <w:color w:val="auto"/>
          <w:sz w:val="28"/>
          <w:szCs w:val="28"/>
        </w:rPr>
        <w:t>функционального</w:t>
      </w:r>
      <w:r w:rsidRPr="003D789D">
        <w:rPr>
          <w:rFonts w:ascii="Times New Roman"/>
          <w:color w:val="auto"/>
          <w:sz w:val="28"/>
          <w:szCs w:val="28"/>
        </w:rPr>
        <w:t xml:space="preserve">, </w:t>
      </w:r>
      <w:r w:rsidRPr="003D789D">
        <w:rPr>
          <w:rFonts w:hAnsi="Times New Roman"/>
          <w:color w:val="auto"/>
          <w:sz w:val="28"/>
          <w:szCs w:val="28"/>
        </w:rPr>
        <w:t>комфортного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эстетически</w:t>
      </w:r>
      <w:r w:rsidRPr="003D789D">
        <w:rPr>
          <w:rFonts w:hAnsi="Times New Roman"/>
          <w:color w:val="auto"/>
          <w:sz w:val="28"/>
          <w:szCs w:val="28"/>
        </w:rPr>
        <w:t xml:space="preserve"> </w:t>
      </w:r>
      <w:r w:rsidRPr="003D789D">
        <w:rPr>
          <w:rFonts w:hAnsi="Times New Roman"/>
          <w:color w:val="auto"/>
          <w:sz w:val="28"/>
          <w:szCs w:val="28"/>
        </w:rPr>
        <w:t>выразительного</w:t>
      </w:r>
      <w:r w:rsidRPr="003D789D">
        <w:rPr>
          <w:rFonts w:hAnsi="Times New Roman"/>
          <w:color w:val="auto"/>
          <w:sz w:val="28"/>
          <w:szCs w:val="28"/>
        </w:rPr>
        <w:t xml:space="preserve"> </w:t>
      </w:r>
      <w:r w:rsidRPr="003D789D">
        <w:rPr>
          <w:rFonts w:hAnsi="Times New Roman"/>
          <w:color w:val="auto"/>
          <w:sz w:val="28"/>
          <w:szCs w:val="28"/>
        </w:rPr>
        <w:t>жизненного</w:t>
      </w:r>
      <w:r w:rsidRPr="003D789D">
        <w:rPr>
          <w:rFonts w:hAnsi="Times New Roman"/>
          <w:color w:val="auto"/>
          <w:sz w:val="28"/>
          <w:szCs w:val="28"/>
        </w:rPr>
        <w:t xml:space="preserve"> </w:t>
      </w:r>
      <w:r w:rsidRPr="003D789D">
        <w:rPr>
          <w:rFonts w:hAnsi="Times New Roman"/>
          <w:color w:val="auto"/>
          <w:sz w:val="28"/>
          <w:szCs w:val="28"/>
        </w:rPr>
        <w:t>пространства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удобство</w:t>
      </w:r>
      <w:r w:rsidRPr="003D789D">
        <w:rPr>
          <w:rFonts w:ascii="Times New Roman"/>
          <w:color w:val="auto"/>
          <w:sz w:val="28"/>
          <w:szCs w:val="28"/>
        </w:rPr>
        <w:t xml:space="preserve">, </w:t>
      </w:r>
      <w:r w:rsidRPr="003D789D">
        <w:rPr>
          <w:rFonts w:hAnsi="Times New Roman"/>
          <w:color w:val="auto"/>
          <w:sz w:val="28"/>
          <w:szCs w:val="28"/>
        </w:rPr>
        <w:t>эстетическая</w:t>
      </w:r>
      <w:r w:rsidRPr="003D789D">
        <w:rPr>
          <w:rFonts w:hAnsi="Times New Roman"/>
          <w:color w:val="auto"/>
          <w:sz w:val="28"/>
          <w:szCs w:val="28"/>
        </w:rPr>
        <w:t xml:space="preserve"> </w:t>
      </w:r>
      <w:r w:rsidRPr="003D789D">
        <w:rPr>
          <w:rFonts w:hAnsi="Times New Roman"/>
          <w:color w:val="auto"/>
          <w:sz w:val="28"/>
          <w:szCs w:val="28"/>
        </w:rPr>
        <w:t>выразительность</w:t>
      </w:r>
      <w:r w:rsidRPr="003D789D">
        <w:rPr>
          <w:rFonts w:ascii="Times New Roman"/>
          <w:color w:val="auto"/>
          <w:sz w:val="28"/>
          <w:szCs w:val="28"/>
        </w:rPr>
        <w:t xml:space="preserve">, </w:t>
      </w:r>
      <w:r w:rsidRPr="003D789D">
        <w:rPr>
          <w:rFonts w:hAnsi="Times New Roman"/>
          <w:color w:val="auto"/>
          <w:sz w:val="28"/>
          <w:szCs w:val="28"/>
        </w:rPr>
        <w:t>прочность</w:t>
      </w:r>
      <w:r w:rsidRPr="003D789D">
        <w:rPr>
          <w:rFonts w:ascii="Times New Roman"/>
          <w:color w:val="auto"/>
          <w:sz w:val="28"/>
          <w:szCs w:val="28"/>
        </w:rPr>
        <w:t xml:space="preserve">; </w:t>
      </w:r>
      <w:r w:rsidRPr="003D789D">
        <w:rPr>
          <w:rFonts w:hAnsi="Times New Roman"/>
          <w:color w:val="auto"/>
          <w:sz w:val="28"/>
          <w:szCs w:val="28"/>
        </w:rPr>
        <w:t>гармония</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окружающей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знание</w:t>
      </w:r>
      <w:r w:rsidRPr="003D789D">
        <w:rPr>
          <w:rFonts w:hAnsi="Times New Roman"/>
          <w:color w:val="auto"/>
          <w:sz w:val="28"/>
          <w:szCs w:val="28"/>
        </w:rPr>
        <w:t xml:space="preserve"> </w:t>
      </w:r>
      <w:r w:rsidRPr="003D789D">
        <w:rPr>
          <w:rFonts w:hAnsi="Times New Roman"/>
          <w:color w:val="auto"/>
          <w:sz w:val="28"/>
          <w:szCs w:val="28"/>
        </w:rPr>
        <w:t>используемых</w:t>
      </w:r>
      <w:r w:rsidRPr="003D789D">
        <w:rPr>
          <w:rFonts w:hAnsi="Times New Roman"/>
          <w:color w:val="auto"/>
          <w:sz w:val="28"/>
          <w:szCs w:val="28"/>
        </w:rPr>
        <w:t xml:space="preserve"> </w:t>
      </w:r>
      <w:r w:rsidRPr="003D789D">
        <w:rPr>
          <w:rFonts w:hAnsi="Times New Roman"/>
          <w:color w:val="auto"/>
          <w:sz w:val="28"/>
          <w:szCs w:val="28"/>
        </w:rPr>
        <w:t>видов</w:t>
      </w:r>
      <w:r w:rsidRPr="003D789D">
        <w:rPr>
          <w:rFonts w:hAnsi="Times New Roman"/>
          <w:color w:val="auto"/>
          <w:sz w:val="28"/>
          <w:szCs w:val="28"/>
        </w:rPr>
        <w:t xml:space="preserve"> </w:t>
      </w:r>
      <w:r w:rsidRPr="003D789D">
        <w:rPr>
          <w:rFonts w:hAnsi="Times New Roman"/>
          <w:color w:val="auto"/>
          <w:sz w:val="28"/>
          <w:szCs w:val="28"/>
        </w:rPr>
        <w:t>материалов</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свойств</w:t>
      </w:r>
      <w:r w:rsidRPr="003D789D">
        <w:rPr>
          <w:rFonts w:ascii="Times New Roman"/>
          <w:color w:val="auto"/>
          <w:sz w:val="28"/>
          <w:szCs w:val="28"/>
        </w:rPr>
        <w:t xml:space="preserve">, </w:t>
      </w:r>
      <w:r w:rsidRPr="003D789D">
        <w:rPr>
          <w:rFonts w:hAnsi="Times New Roman"/>
          <w:color w:val="auto"/>
          <w:sz w:val="28"/>
          <w:szCs w:val="28"/>
        </w:rPr>
        <w:t>способов</w:t>
      </w:r>
      <w:r w:rsidRPr="003D789D">
        <w:rPr>
          <w:rFonts w:hAnsi="Times New Roman"/>
          <w:color w:val="auto"/>
          <w:sz w:val="28"/>
          <w:szCs w:val="28"/>
        </w:rPr>
        <w:t xml:space="preserve"> </w:t>
      </w:r>
      <w:r w:rsidRPr="003D789D">
        <w:rPr>
          <w:rFonts w:hAnsi="Times New Roman"/>
          <w:color w:val="auto"/>
          <w:sz w:val="28"/>
          <w:szCs w:val="28"/>
        </w:rPr>
        <w:t>обработки</w:t>
      </w:r>
      <w:r w:rsidRPr="003D789D">
        <w:rPr>
          <w:rFonts w:ascii="Times New Roman"/>
          <w:color w:val="auto"/>
          <w:sz w:val="28"/>
          <w:szCs w:val="28"/>
        </w:rPr>
        <w:t xml:space="preserve">; </w:t>
      </w:r>
      <w:r w:rsidRPr="003D789D">
        <w:rPr>
          <w:rFonts w:hAnsi="Times New Roman"/>
          <w:color w:val="auto"/>
          <w:sz w:val="28"/>
          <w:szCs w:val="28"/>
        </w:rPr>
        <w:t>анализ</w:t>
      </w:r>
      <w:r w:rsidRPr="003D789D">
        <w:rPr>
          <w:rFonts w:hAnsi="Times New Roman"/>
          <w:color w:val="auto"/>
          <w:sz w:val="28"/>
          <w:szCs w:val="28"/>
        </w:rPr>
        <w:t xml:space="preserve"> </w:t>
      </w:r>
      <w:r w:rsidRPr="003D789D">
        <w:rPr>
          <w:rFonts w:hAnsi="Times New Roman"/>
          <w:color w:val="auto"/>
          <w:sz w:val="28"/>
          <w:szCs w:val="28"/>
        </w:rPr>
        <w:t>устройства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назначения</w:t>
      </w:r>
      <w:r w:rsidRPr="003D789D">
        <w:rPr>
          <w:rFonts w:hAnsi="Times New Roman"/>
          <w:color w:val="auto"/>
          <w:sz w:val="28"/>
          <w:szCs w:val="28"/>
        </w:rPr>
        <w:t xml:space="preserve"> </w:t>
      </w:r>
      <w:r w:rsidRPr="003D789D">
        <w:rPr>
          <w:rFonts w:hAnsi="Times New Roman"/>
          <w:color w:val="auto"/>
          <w:sz w:val="28"/>
          <w:szCs w:val="28"/>
        </w:rPr>
        <w:t>изделия</w:t>
      </w: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определять</w:t>
      </w:r>
      <w:r w:rsidRPr="003D789D">
        <w:rPr>
          <w:rFonts w:hAnsi="Times New Roman"/>
          <w:color w:val="auto"/>
          <w:sz w:val="28"/>
          <w:szCs w:val="28"/>
        </w:rPr>
        <w:t xml:space="preserve"> </w:t>
      </w:r>
      <w:r w:rsidRPr="003D789D">
        <w:rPr>
          <w:rFonts w:hAnsi="Times New Roman"/>
          <w:color w:val="auto"/>
          <w:sz w:val="28"/>
          <w:szCs w:val="28"/>
        </w:rPr>
        <w:t>необходимые</w:t>
      </w:r>
      <w:r w:rsidRPr="003D789D">
        <w:rPr>
          <w:rFonts w:hAnsi="Times New Roman"/>
          <w:color w:val="auto"/>
          <w:sz w:val="28"/>
          <w:szCs w:val="28"/>
        </w:rPr>
        <w:t xml:space="preserve"> </w:t>
      </w:r>
      <w:r w:rsidRPr="003D789D">
        <w:rPr>
          <w:rFonts w:hAnsi="Times New Roman"/>
          <w:color w:val="auto"/>
          <w:sz w:val="28"/>
          <w:szCs w:val="28"/>
        </w:rPr>
        <w:t>действия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технологические</w:t>
      </w:r>
      <w:r w:rsidRPr="003D789D">
        <w:rPr>
          <w:rFonts w:hAnsi="Times New Roman"/>
          <w:color w:val="auto"/>
          <w:sz w:val="28"/>
          <w:szCs w:val="28"/>
        </w:rPr>
        <w:t xml:space="preserve"> </w:t>
      </w:r>
      <w:r w:rsidRPr="003D789D">
        <w:rPr>
          <w:rFonts w:hAnsi="Times New Roman"/>
          <w:color w:val="auto"/>
          <w:sz w:val="28"/>
          <w:szCs w:val="28"/>
        </w:rPr>
        <w:t>операции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применять</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решения</w:t>
      </w:r>
      <w:r w:rsidRPr="003D789D">
        <w:rPr>
          <w:rFonts w:hAnsi="Times New Roman"/>
          <w:color w:val="auto"/>
          <w:sz w:val="28"/>
          <w:szCs w:val="28"/>
        </w:rPr>
        <w:t xml:space="preserve"> </w:t>
      </w:r>
      <w:r w:rsidRPr="003D789D">
        <w:rPr>
          <w:rFonts w:hAnsi="Times New Roman"/>
          <w:color w:val="auto"/>
          <w:sz w:val="28"/>
          <w:szCs w:val="28"/>
        </w:rPr>
        <w:t>практических</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 xml:space="preserve">; </w:t>
      </w:r>
      <w:r w:rsidRPr="003D789D">
        <w:rPr>
          <w:rFonts w:hAnsi="Times New Roman"/>
          <w:color w:val="auto"/>
          <w:sz w:val="28"/>
          <w:szCs w:val="28"/>
        </w:rPr>
        <w:t>подбор</w:t>
      </w:r>
      <w:r w:rsidRPr="003D789D">
        <w:rPr>
          <w:rFonts w:hAnsi="Times New Roman"/>
          <w:color w:val="auto"/>
          <w:sz w:val="28"/>
          <w:szCs w:val="28"/>
        </w:rPr>
        <w:t xml:space="preserve"> </w:t>
      </w:r>
      <w:r w:rsidRPr="003D789D">
        <w:rPr>
          <w:rFonts w:hAnsi="Times New Roman"/>
          <w:color w:val="auto"/>
          <w:sz w:val="28"/>
          <w:szCs w:val="28"/>
        </w:rPr>
        <w:t>материалов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инструментов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выдвинутым</w:t>
      </w:r>
      <w:r w:rsidRPr="003D789D">
        <w:rPr>
          <w:rFonts w:hAnsi="Times New Roman"/>
          <w:color w:val="auto"/>
          <w:sz w:val="28"/>
          <w:szCs w:val="28"/>
        </w:rPr>
        <w:t xml:space="preserve"> </w:t>
      </w:r>
      <w:r w:rsidRPr="003D789D">
        <w:rPr>
          <w:rFonts w:hAnsi="Times New Roman"/>
          <w:color w:val="auto"/>
          <w:sz w:val="28"/>
          <w:szCs w:val="28"/>
        </w:rPr>
        <w:t>планом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прогнозом</w:t>
      </w:r>
      <w:r w:rsidRPr="003D789D">
        <w:rPr>
          <w:rFonts w:hAnsi="Times New Roman"/>
          <w:color w:val="auto"/>
          <w:sz w:val="28"/>
          <w:szCs w:val="28"/>
        </w:rPr>
        <w:t xml:space="preserve"> </w:t>
      </w:r>
      <w:r w:rsidRPr="003D789D">
        <w:rPr>
          <w:rFonts w:hAnsi="Times New Roman"/>
          <w:color w:val="auto"/>
          <w:sz w:val="28"/>
          <w:szCs w:val="28"/>
        </w:rPr>
        <w:t>возможных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осуществлять</w:t>
      </w:r>
      <w:r w:rsidRPr="003D789D">
        <w:rPr>
          <w:rFonts w:hAnsi="Times New Roman"/>
          <w:color w:val="auto"/>
          <w:sz w:val="28"/>
          <w:szCs w:val="28"/>
        </w:rPr>
        <w:t xml:space="preserve"> </w:t>
      </w:r>
      <w:r w:rsidRPr="003D789D">
        <w:rPr>
          <w:rFonts w:hAnsi="Times New Roman"/>
          <w:color w:val="auto"/>
          <w:sz w:val="28"/>
          <w:szCs w:val="28"/>
        </w:rPr>
        <w:t>экономную</w:t>
      </w:r>
      <w:r w:rsidRPr="003D789D">
        <w:rPr>
          <w:rFonts w:hAnsi="Times New Roman"/>
          <w:color w:val="auto"/>
          <w:sz w:val="28"/>
          <w:szCs w:val="28"/>
        </w:rPr>
        <w:t xml:space="preserve"> </w:t>
      </w:r>
      <w:r w:rsidRPr="003D789D">
        <w:rPr>
          <w:rFonts w:hAnsi="Times New Roman"/>
          <w:color w:val="auto"/>
          <w:sz w:val="28"/>
          <w:szCs w:val="28"/>
        </w:rPr>
        <w:t>разметку</w:t>
      </w:r>
      <w:r w:rsidRPr="003D789D">
        <w:rPr>
          <w:rFonts w:ascii="Times New Roman"/>
          <w:color w:val="auto"/>
          <w:sz w:val="28"/>
          <w:szCs w:val="28"/>
        </w:rPr>
        <w:t xml:space="preserve">, </w:t>
      </w:r>
      <w:r w:rsidRPr="003D789D">
        <w:rPr>
          <w:rFonts w:hAnsi="Times New Roman"/>
          <w:color w:val="auto"/>
          <w:sz w:val="28"/>
          <w:szCs w:val="28"/>
        </w:rPr>
        <w:t>обработку</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деталей</w:t>
      </w:r>
      <w:r w:rsidRPr="003D789D">
        <w:rPr>
          <w:rFonts w:ascii="Times New Roman"/>
          <w:color w:val="auto"/>
          <w:sz w:val="28"/>
          <w:szCs w:val="28"/>
        </w:rPr>
        <w:t xml:space="preserve">, </w:t>
      </w:r>
      <w:r w:rsidRPr="003D789D">
        <w:rPr>
          <w:rFonts w:hAnsi="Times New Roman"/>
          <w:color w:val="auto"/>
          <w:sz w:val="28"/>
          <w:szCs w:val="28"/>
        </w:rPr>
        <w:t>сборку</w:t>
      </w:r>
      <w:r w:rsidRPr="003D789D">
        <w:rPr>
          <w:rFonts w:ascii="Times New Roman"/>
          <w:color w:val="auto"/>
          <w:sz w:val="28"/>
          <w:szCs w:val="28"/>
        </w:rPr>
        <w:t xml:space="preserve">, </w:t>
      </w:r>
      <w:r w:rsidRPr="003D789D">
        <w:rPr>
          <w:rFonts w:hAnsi="Times New Roman"/>
          <w:color w:val="auto"/>
          <w:sz w:val="28"/>
          <w:szCs w:val="28"/>
        </w:rPr>
        <w:t>отделку</w:t>
      </w:r>
      <w:r w:rsidRPr="003D789D">
        <w:rPr>
          <w:rFonts w:hAnsi="Times New Roman"/>
          <w:color w:val="auto"/>
          <w:sz w:val="28"/>
          <w:szCs w:val="28"/>
        </w:rPr>
        <w:t xml:space="preserve"> </w:t>
      </w:r>
      <w:r w:rsidRPr="003D789D">
        <w:rPr>
          <w:rFonts w:hAnsi="Times New Roman"/>
          <w:color w:val="auto"/>
          <w:sz w:val="28"/>
          <w:szCs w:val="28"/>
        </w:rPr>
        <w:t>изделия</w:t>
      </w:r>
      <w:r w:rsidRPr="003D789D">
        <w:rPr>
          <w:rFonts w:ascii="Times New Roman"/>
          <w:color w:val="auto"/>
          <w:sz w:val="28"/>
          <w:szCs w:val="28"/>
        </w:rPr>
        <w:t xml:space="preserve">; </w:t>
      </w:r>
      <w:r w:rsidRPr="003D789D">
        <w:rPr>
          <w:rFonts w:hAnsi="Times New Roman"/>
          <w:color w:val="auto"/>
          <w:sz w:val="28"/>
          <w:szCs w:val="28"/>
        </w:rPr>
        <w:t>проводить</w:t>
      </w:r>
      <w:r w:rsidRPr="003D789D">
        <w:rPr>
          <w:rFonts w:hAnsi="Times New Roman"/>
          <w:color w:val="auto"/>
          <w:sz w:val="28"/>
          <w:szCs w:val="28"/>
        </w:rPr>
        <w:t xml:space="preserve"> </w:t>
      </w:r>
      <w:r w:rsidRPr="003D789D">
        <w:rPr>
          <w:rFonts w:hAnsi="Times New Roman"/>
          <w:color w:val="auto"/>
          <w:sz w:val="28"/>
          <w:szCs w:val="28"/>
        </w:rPr>
        <w:t>проверку</w:t>
      </w:r>
      <w:r w:rsidRPr="003D789D">
        <w:rPr>
          <w:rFonts w:hAnsi="Times New Roman"/>
          <w:color w:val="auto"/>
          <w:sz w:val="28"/>
          <w:szCs w:val="28"/>
        </w:rPr>
        <w:t xml:space="preserve"> </w:t>
      </w:r>
      <w:r w:rsidRPr="003D789D">
        <w:rPr>
          <w:rFonts w:hAnsi="Times New Roman"/>
          <w:color w:val="auto"/>
          <w:sz w:val="28"/>
          <w:szCs w:val="28"/>
        </w:rPr>
        <w:t>изделия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действии</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достаточный</w:t>
      </w:r>
      <w:r w:rsidRPr="003D789D">
        <w:rPr>
          <w:rFonts w:hAnsi="Times New Roman"/>
          <w:color w:val="auto"/>
          <w:sz w:val="28"/>
          <w:szCs w:val="28"/>
        </w:rPr>
        <w:t xml:space="preserve"> </w:t>
      </w:r>
      <w:r w:rsidRPr="003D789D">
        <w:rPr>
          <w:rFonts w:hAnsi="Times New Roman"/>
          <w:color w:val="auto"/>
          <w:sz w:val="28"/>
          <w:szCs w:val="28"/>
        </w:rPr>
        <w:t>уровень</w:t>
      </w:r>
      <w:r w:rsidRPr="003D789D">
        <w:rPr>
          <w:rFonts w:hAnsi="Times New Roman"/>
          <w:color w:val="auto"/>
          <w:sz w:val="28"/>
          <w:szCs w:val="28"/>
        </w:rPr>
        <w:t xml:space="preserve"> </w:t>
      </w:r>
      <w:r w:rsidRPr="003D789D">
        <w:rPr>
          <w:rFonts w:hAnsi="Times New Roman"/>
          <w:color w:val="auto"/>
          <w:sz w:val="28"/>
          <w:szCs w:val="28"/>
        </w:rPr>
        <w:t>графической</w:t>
      </w:r>
      <w:r w:rsidRPr="003D789D">
        <w:rPr>
          <w:rFonts w:hAnsi="Times New Roman"/>
          <w:color w:val="auto"/>
          <w:sz w:val="28"/>
          <w:szCs w:val="28"/>
        </w:rPr>
        <w:t xml:space="preserve"> </w:t>
      </w:r>
      <w:r w:rsidRPr="003D789D">
        <w:rPr>
          <w:rFonts w:hAnsi="Times New Roman"/>
          <w:color w:val="auto"/>
          <w:sz w:val="28"/>
          <w:szCs w:val="28"/>
        </w:rPr>
        <w:t>грамотности</w:t>
      </w:r>
      <w:r w:rsidRPr="003D789D">
        <w:rPr>
          <w:rFonts w:ascii="Times New Roman"/>
          <w:color w:val="auto"/>
          <w:sz w:val="28"/>
          <w:szCs w:val="28"/>
        </w:rPr>
        <w:t xml:space="preserve">: </w:t>
      </w:r>
      <w:r w:rsidRPr="003D789D">
        <w:rPr>
          <w:rFonts w:hAnsi="Times New Roman"/>
          <w:color w:val="auto"/>
          <w:sz w:val="28"/>
          <w:szCs w:val="28"/>
        </w:rPr>
        <w:t>выполнение</w:t>
      </w:r>
      <w:r w:rsidRPr="003D789D">
        <w:rPr>
          <w:rFonts w:hAnsi="Times New Roman"/>
          <w:color w:val="auto"/>
          <w:sz w:val="28"/>
          <w:szCs w:val="28"/>
        </w:rPr>
        <w:t xml:space="preserve"> </w:t>
      </w:r>
      <w:r w:rsidRPr="003D789D">
        <w:rPr>
          <w:rFonts w:hAnsi="Times New Roman"/>
          <w:color w:val="auto"/>
          <w:sz w:val="28"/>
          <w:szCs w:val="28"/>
        </w:rPr>
        <w:t>измерений</w:t>
      </w:r>
      <w:r w:rsidRPr="003D789D">
        <w:rPr>
          <w:rFonts w:ascii="Times New Roman"/>
          <w:color w:val="auto"/>
          <w:sz w:val="28"/>
          <w:szCs w:val="28"/>
        </w:rPr>
        <w:t xml:space="preserve">, </w:t>
      </w:r>
      <w:r w:rsidRPr="003D789D">
        <w:rPr>
          <w:rFonts w:hAnsi="Times New Roman"/>
          <w:color w:val="auto"/>
          <w:sz w:val="28"/>
          <w:szCs w:val="28"/>
        </w:rPr>
        <w:t>чтение</w:t>
      </w:r>
      <w:r w:rsidRPr="003D789D">
        <w:rPr>
          <w:rFonts w:hAnsi="Times New Roman"/>
          <w:color w:val="auto"/>
          <w:sz w:val="28"/>
          <w:szCs w:val="28"/>
        </w:rPr>
        <w:t xml:space="preserve"> </w:t>
      </w:r>
      <w:r w:rsidRPr="003D789D">
        <w:rPr>
          <w:rFonts w:hAnsi="Times New Roman"/>
          <w:color w:val="auto"/>
          <w:sz w:val="28"/>
          <w:szCs w:val="28"/>
        </w:rPr>
        <w:t>доступных</w:t>
      </w:r>
      <w:r w:rsidRPr="003D789D">
        <w:rPr>
          <w:rFonts w:hAnsi="Times New Roman"/>
          <w:color w:val="auto"/>
          <w:sz w:val="28"/>
          <w:szCs w:val="28"/>
        </w:rPr>
        <w:t xml:space="preserve"> </w:t>
      </w:r>
      <w:r w:rsidRPr="003D789D">
        <w:rPr>
          <w:rFonts w:hAnsi="Times New Roman"/>
          <w:color w:val="auto"/>
          <w:sz w:val="28"/>
          <w:szCs w:val="28"/>
        </w:rPr>
        <w:t>графических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условных</w:t>
      </w:r>
      <w:r w:rsidRPr="003D789D">
        <w:rPr>
          <w:rFonts w:ascii="Times New Roman"/>
          <w:color w:val="auto"/>
          <w:sz w:val="28"/>
          <w:szCs w:val="28"/>
        </w:rPr>
        <w:t xml:space="preserve">) </w:t>
      </w:r>
      <w:r w:rsidRPr="003D789D">
        <w:rPr>
          <w:rFonts w:hAnsi="Times New Roman"/>
          <w:color w:val="auto"/>
          <w:sz w:val="28"/>
          <w:szCs w:val="28"/>
        </w:rPr>
        <w:t>изображений</w:t>
      </w:r>
      <w:r w:rsidRPr="003D789D">
        <w:rPr>
          <w:rFonts w:asci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чертежных</w:t>
      </w:r>
      <w:r w:rsidRPr="003D789D">
        <w:rPr>
          <w:rFonts w:hAnsi="Times New Roman"/>
          <w:color w:val="auto"/>
          <w:sz w:val="28"/>
          <w:szCs w:val="28"/>
        </w:rPr>
        <w:t xml:space="preserve"> </w:t>
      </w:r>
      <w:r w:rsidRPr="003D789D">
        <w:rPr>
          <w:rFonts w:hAnsi="Times New Roman"/>
          <w:color w:val="auto"/>
          <w:sz w:val="28"/>
          <w:szCs w:val="28"/>
        </w:rPr>
        <w:t>инструментов</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линейка</w:t>
      </w:r>
      <w:r w:rsidRPr="003D789D">
        <w:rPr>
          <w:rFonts w:ascii="Times New Roman"/>
          <w:color w:val="auto"/>
          <w:sz w:val="28"/>
          <w:szCs w:val="28"/>
        </w:rPr>
        <w:t xml:space="preserve">, </w:t>
      </w:r>
      <w:r w:rsidRPr="003D789D">
        <w:rPr>
          <w:rFonts w:hAnsi="Times New Roman"/>
          <w:color w:val="auto"/>
          <w:sz w:val="28"/>
          <w:szCs w:val="28"/>
        </w:rPr>
        <w:t>угольник</w:t>
      </w:r>
      <w:r w:rsidRPr="003D789D">
        <w:rPr>
          <w:rFonts w:ascii="Times New Roman"/>
          <w:color w:val="auto"/>
          <w:sz w:val="28"/>
          <w:szCs w:val="28"/>
        </w:rPr>
        <w:t xml:space="preserve">, </w:t>
      </w:r>
      <w:r w:rsidRPr="003D789D">
        <w:rPr>
          <w:rFonts w:hAnsi="Times New Roman"/>
          <w:color w:val="auto"/>
          <w:sz w:val="28"/>
          <w:szCs w:val="28"/>
        </w:rPr>
        <w:t>циркуль</w:t>
      </w:r>
      <w:r w:rsidRPr="003D789D">
        <w:rPr>
          <w:rFonts w:asci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приспособлений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разметки</w:t>
      </w:r>
      <w:r w:rsidRPr="003D789D">
        <w:rPr>
          <w:rFonts w:hAnsi="Times New Roman"/>
          <w:color w:val="auto"/>
          <w:sz w:val="28"/>
          <w:szCs w:val="28"/>
        </w:rPr>
        <w:t xml:space="preserve"> </w:t>
      </w:r>
      <w:r w:rsidRPr="003D789D">
        <w:rPr>
          <w:rFonts w:hAnsi="Times New Roman"/>
          <w:color w:val="auto"/>
          <w:sz w:val="28"/>
          <w:szCs w:val="28"/>
        </w:rPr>
        <w:t>деталей</w:t>
      </w:r>
      <w:r w:rsidRPr="003D789D">
        <w:rPr>
          <w:rFonts w:hAnsi="Times New Roman"/>
          <w:color w:val="auto"/>
          <w:sz w:val="28"/>
          <w:szCs w:val="28"/>
        </w:rPr>
        <w:t xml:space="preserve"> </w:t>
      </w:r>
      <w:r w:rsidRPr="003D789D">
        <w:rPr>
          <w:rFonts w:hAnsi="Times New Roman"/>
          <w:color w:val="auto"/>
          <w:sz w:val="28"/>
          <w:szCs w:val="28"/>
        </w:rPr>
        <w:t>изделий</w:t>
      </w:r>
      <w:r w:rsidRPr="003D789D">
        <w:rPr>
          <w:rFonts w:ascii="Times New Roman"/>
          <w:color w:val="auto"/>
          <w:sz w:val="28"/>
          <w:szCs w:val="28"/>
        </w:rPr>
        <w:t xml:space="preserve">; </w:t>
      </w:r>
      <w:r w:rsidRPr="003D789D">
        <w:rPr>
          <w:rFonts w:hAnsi="Times New Roman"/>
          <w:color w:val="auto"/>
          <w:sz w:val="28"/>
          <w:szCs w:val="28"/>
        </w:rPr>
        <w:t>опору</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рисунки</w:t>
      </w:r>
      <w:r w:rsidRPr="003D789D">
        <w:rPr>
          <w:rFonts w:ascii="Times New Roman"/>
          <w:color w:val="auto"/>
          <w:sz w:val="28"/>
          <w:szCs w:val="28"/>
        </w:rPr>
        <w:t xml:space="preserve">, </w:t>
      </w:r>
      <w:r w:rsidRPr="003D789D">
        <w:rPr>
          <w:rFonts w:hAnsi="Times New Roman"/>
          <w:color w:val="auto"/>
          <w:sz w:val="28"/>
          <w:szCs w:val="28"/>
        </w:rPr>
        <w:t>предметные</w:t>
      </w:r>
      <w:r w:rsidRPr="003D789D">
        <w:rPr>
          <w:rFonts w:hAnsi="Times New Roman"/>
          <w:color w:val="auto"/>
          <w:sz w:val="28"/>
          <w:szCs w:val="28"/>
        </w:rPr>
        <w:t xml:space="preserve"> </w:t>
      </w:r>
      <w:r w:rsidRPr="003D789D">
        <w:rPr>
          <w:rFonts w:hAnsi="Times New Roman"/>
          <w:color w:val="auto"/>
          <w:sz w:val="28"/>
          <w:szCs w:val="28"/>
        </w:rPr>
        <w:t>карты</w:t>
      </w:r>
      <w:r w:rsidRPr="003D789D">
        <w:rPr>
          <w:rFonts w:ascii="Times New Roman"/>
          <w:color w:val="auto"/>
          <w:sz w:val="28"/>
          <w:szCs w:val="28"/>
        </w:rPr>
        <w:t xml:space="preserve">, </w:t>
      </w:r>
      <w:r w:rsidRPr="003D789D">
        <w:rPr>
          <w:rFonts w:hAnsi="Times New Roman"/>
          <w:color w:val="auto"/>
          <w:sz w:val="28"/>
          <w:szCs w:val="28"/>
        </w:rPr>
        <w:t>план</w:t>
      </w:r>
      <w:r w:rsidRPr="003D789D">
        <w:rPr>
          <w:rFonts w:ascii="Times New Roman"/>
          <w:color w:val="auto"/>
          <w:sz w:val="28"/>
          <w:szCs w:val="28"/>
        </w:rPr>
        <w:t xml:space="preserve">, </w:t>
      </w:r>
      <w:r w:rsidRPr="003D789D">
        <w:rPr>
          <w:rFonts w:hAnsi="Times New Roman"/>
          <w:color w:val="auto"/>
          <w:sz w:val="28"/>
          <w:szCs w:val="28"/>
        </w:rPr>
        <w:t>схемы</w:t>
      </w:r>
      <w:r w:rsidRPr="003D789D">
        <w:rPr>
          <w:rFonts w:ascii="Times New Roman"/>
          <w:color w:val="auto"/>
          <w:sz w:val="28"/>
          <w:szCs w:val="28"/>
        </w:rPr>
        <w:t xml:space="preserve">, </w:t>
      </w:r>
      <w:r w:rsidRPr="003D789D">
        <w:rPr>
          <w:rFonts w:hAnsi="Times New Roman"/>
          <w:color w:val="auto"/>
          <w:sz w:val="28"/>
          <w:szCs w:val="28"/>
        </w:rPr>
        <w:t>простейшие</w:t>
      </w:r>
      <w:r w:rsidRPr="003D789D">
        <w:rPr>
          <w:rFonts w:hAnsi="Times New Roman"/>
          <w:color w:val="auto"/>
          <w:sz w:val="28"/>
          <w:szCs w:val="28"/>
        </w:rPr>
        <w:t xml:space="preserve"> </w:t>
      </w:r>
      <w:r w:rsidRPr="003D789D">
        <w:rPr>
          <w:rFonts w:hAnsi="Times New Roman"/>
          <w:color w:val="auto"/>
          <w:sz w:val="28"/>
          <w:szCs w:val="28"/>
        </w:rPr>
        <w:t>чертежи</w:t>
      </w:r>
      <w:r w:rsidRPr="003D789D">
        <w:rPr>
          <w:rFonts w:ascii="Times New Roman"/>
          <w:color w:val="auto"/>
          <w:sz w:val="28"/>
          <w:szCs w:val="28"/>
        </w:rPr>
        <w:t xml:space="preserve">, </w:t>
      </w:r>
      <w:r w:rsidRPr="003D789D">
        <w:rPr>
          <w:rFonts w:hAnsi="Times New Roman"/>
          <w:color w:val="auto"/>
          <w:sz w:val="28"/>
          <w:szCs w:val="28"/>
        </w:rPr>
        <w:t>условные</w:t>
      </w:r>
      <w:r w:rsidRPr="003D789D">
        <w:rPr>
          <w:rFonts w:hAnsi="Times New Roman"/>
          <w:color w:val="auto"/>
          <w:sz w:val="28"/>
          <w:szCs w:val="28"/>
        </w:rPr>
        <w:t xml:space="preserve"> </w:t>
      </w:r>
      <w:r w:rsidRPr="003D789D">
        <w:rPr>
          <w:rFonts w:hAnsi="Times New Roman"/>
          <w:color w:val="auto"/>
          <w:sz w:val="28"/>
          <w:szCs w:val="28"/>
        </w:rPr>
        <w:t>обозначения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решении</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моделированию</w:t>
      </w:r>
      <w:r w:rsidRPr="003D789D">
        <w:rPr>
          <w:rFonts w:ascii="Times New Roman"/>
          <w:color w:val="auto"/>
          <w:sz w:val="28"/>
          <w:szCs w:val="28"/>
        </w:rPr>
        <w:t xml:space="preserve">, </w:t>
      </w:r>
      <w:r w:rsidRPr="003D789D">
        <w:rPr>
          <w:rFonts w:hAnsi="Times New Roman"/>
          <w:color w:val="auto"/>
          <w:sz w:val="28"/>
          <w:szCs w:val="28"/>
        </w:rPr>
        <w:t>воспроизведению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конструированию</w:t>
      </w:r>
      <w:r w:rsidRPr="003D789D">
        <w:rPr>
          <w:rFonts w:hAnsi="Times New Roman"/>
          <w:color w:val="auto"/>
          <w:sz w:val="28"/>
          <w:szCs w:val="28"/>
        </w:rPr>
        <w:t xml:space="preserve"> </w:t>
      </w:r>
      <w:r w:rsidRPr="003D789D">
        <w:rPr>
          <w:rFonts w:hAnsi="Times New Roman"/>
          <w:color w:val="auto"/>
          <w:sz w:val="28"/>
          <w:szCs w:val="28"/>
        </w:rPr>
        <w:t>объектов</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создавать</w:t>
      </w:r>
      <w:r w:rsidRPr="003D789D">
        <w:rPr>
          <w:rFonts w:hAnsi="Times New Roman"/>
          <w:color w:val="auto"/>
          <w:sz w:val="28"/>
          <w:szCs w:val="28"/>
        </w:rPr>
        <w:t xml:space="preserve"> </w:t>
      </w:r>
      <w:r w:rsidRPr="003D789D">
        <w:rPr>
          <w:rFonts w:hAnsi="Times New Roman"/>
          <w:color w:val="auto"/>
          <w:sz w:val="28"/>
          <w:szCs w:val="28"/>
        </w:rPr>
        <w:t>несложные</w:t>
      </w:r>
      <w:r w:rsidRPr="003D789D">
        <w:rPr>
          <w:rFonts w:hAnsi="Times New Roman"/>
          <w:color w:val="auto"/>
          <w:sz w:val="28"/>
          <w:szCs w:val="28"/>
        </w:rPr>
        <w:t xml:space="preserve"> </w:t>
      </w:r>
      <w:r w:rsidRPr="003D789D">
        <w:rPr>
          <w:rFonts w:hAnsi="Times New Roman"/>
          <w:color w:val="auto"/>
          <w:sz w:val="28"/>
          <w:szCs w:val="28"/>
        </w:rPr>
        <w:t>конструкции</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материалов</w:t>
      </w:r>
      <w:r w:rsidRPr="003D789D">
        <w:rPr>
          <w:rFonts w:ascii="Times New Roman"/>
          <w:color w:val="auto"/>
          <w:sz w:val="28"/>
          <w:szCs w:val="28"/>
        </w:rPr>
        <w:t xml:space="preserve">: </w:t>
      </w:r>
      <w:r w:rsidRPr="003D789D">
        <w:rPr>
          <w:rFonts w:hAnsi="Times New Roman"/>
          <w:color w:val="auto"/>
          <w:sz w:val="28"/>
          <w:szCs w:val="28"/>
        </w:rPr>
        <w:t>исследование</w:t>
      </w:r>
      <w:r w:rsidRPr="003D789D">
        <w:rPr>
          <w:rFonts w:hAnsi="Times New Roman"/>
          <w:color w:val="auto"/>
          <w:sz w:val="28"/>
          <w:szCs w:val="28"/>
        </w:rPr>
        <w:t xml:space="preserve"> </w:t>
      </w:r>
      <w:r w:rsidRPr="003D789D">
        <w:rPr>
          <w:rFonts w:hAnsi="Times New Roman"/>
          <w:color w:val="auto"/>
          <w:sz w:val="28"/>
          <w:szCs w:val="28"/>
        </w:rPr>
        <w:t>конструктивных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объектов</w:t>
      </w:r>
      <w:r w:rsidRPr="003D789D">
        <w:rPr>
          <w:rFonts w:ascii="Times New Roman"/>
          <w:color w:val="auto"/>
          <w:sz w:val="28"/>
          <w:szCs w:val="28"/>
        </w:rPr>
        <w:t xml:space="preserve">, </w:t>
      </w:r>
      <w:r w:rsidRPr="003D789D">
        <w:rPr>
          <w:rFonts w:hAnsi="Times New Roman"/>
          <w:color w:val="auto"/>
          <w:sz w:val="28"/>
          <w:szCs w:val="28"/>
        </w:rPr>
        <w:t>подбор</w:t>
      </w:r>
      <w:r w:rsidRPr="003D789D">
        <w:rPr>
          <w:rFonts w:hAnsi="Times New Roman"/>
          <w:color w:val="auto"/>
          <w:sz w:val="28"/>
          <w:szCs w:val="28"/>
        </w:rPr>
        <w:t xml:space="preserve"> </w:t>
      </w:r>
      <w:r w:rsidRPr="003D789D">
        <w:rPr>
          <w:rFonts w:hAnsi="Times New Roman"/>
          <w:color w:val="auto"/>
          <w:sz w:val="28"/>
          <w:szCs w:val="28"/>
        </w:rPr>
        <w:t>материалов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технологии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изготовления</w:t>
      </w:r>
      <w:r w:rsidRPr="003D789D">
        <w:rPr>
          <w:rFonts w:ascii="Times New Roman"/>
          <w:color w:val="auto"/>
          <w:sz w:val="28"/>
          <w:szCs w:val="28"/>
        </w:rPr>
        <w:t xml:space="preserve">, </w:t>
      </w:r>
      <w:r w:rsidRPr="003D789D">
        <w:rPr>
          <w:rFonts w:hAnsi="Times New Roman"/>
          <w:color w:val="auto"/>
          <w:sz w:val="28"/>
          <w:szCs w:val="28"/>
        </w:rPr>
        <w:t>проверка</w:t>
      </w:r>
      <w:r w:rsidRPr="003D789D">
        <w:rPr>
          <w:rFonts w:hAnsi="Times New Roman"/>
          <w:color w:val="auto"/>
          <w:sz w:val="28"/>
          <w:szCs w:val="28"/>
        </w:rPr>
        <w:t xml:space="preserve"> </w:t>
      </w:r>
      <w:r w:rsidRPr="003D789D">
        <w:rPr>
          <w:rFonts w:hAnsi="Times New Roman"/>
          <w:color w:val="auto"/>
          <w:sz w:val="28"/>
          <w:szCs w:val="28"/>
        </w:rPr>
        <w:t>конструкции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действии</w:t>
      </w:r>
      <w:r w:rsidRPr="003D789D">
        <w:rPr>
          <w:rFonts w:ascii="Times New Roman"/>
          <w:color w:val="auto"/>
          <w:sz w:val="28"/>
          <w:szCs w:val="28"/>
        </w:rPr>
        <w:t xml:space="preserve">, </w:t>
      </w:r>
      <w:r w:rsidRPr="003D789D">
        <w:rPr>
          <w:rFonts w:hAnsi="Times New Roman"/>
          <w:color w:val="auto"/>
          <w:sz w:val="28"/>
          <w:szCs w:val="28"/>
        </w:rPr>
        <w:t>внесение</w:t>
      </w:r>
      <w:r w:rsidRPr="003D789D">
        <w:rPr>
          <w:rFonts w:hAnsi="Times New Roman"/>
          <w:color w:val="auto"/>
          <w:sz w:val="28"/>
          <w:szCs w:val="28"/>
        </w:rPr>
        <w:t xml:space="preserve"> </w:t>
      </w:r>
      <w:r w:rsidRPr="003D789D">
        <w:rPr>
          <w:rFonts w:hAnsi="Times New Roman"/>
          <w:color w:val="auto"/>
          <w:sz w:val="28"/>
          <w:szCs w:val="28"/>
        </w:rPr>
        <w:t>корректив</w:t>
      </w:r>
      <w:r w:rsidRPr="003D789D">
        <w:rPr>
          <w:rFonts w:ascii="Times New Roman"/>
          <w:color w:val="auto"/>
          <w:sz w:val="28"/>
          <w:szCs w:val="28"/>
        </w:rPr>
        <w:t>.</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Комплексный</w:t>
      </w:r>
      <w:r w:rsidR="003C6BCC" w:rsidRPr="003C6BCC">
        <w:rPr>
          <w:rFonts w:ascii="Times New Roman" w:hAnsi="Times New Roman" w:cs="Times New Roman"/>
          <w:b/>
          <w:bCs/>
          <w:color w:val="auto"/>
          <w:sz w:val="28"/>
          <w:szCs w:val="28"/>
        </w:rPr>
        <w:t xml:space="preserve"> </w:t>
      </w:r>
      <w:r w:rsidRPr="003C6BCC">
        <w:rPr>
          <w:rFonts w:ascii="Times New Roman" w:hAnsi="Times New Roman" w:cs="Times New Roman"/>
          <w:b/>
          <w:bCs/>
          <w:color w:val="auto"/>
          <w:sz w:val="28"/>
          <w:szCs w:val="28"/>
        </w:rPr>
        <w:t xml:space="preserve">учебный предмет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«Русский язык и литературное чтение»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Основные содержательные линии: </w:t>
      </w:r>
      <w:r w:rsidRPr="003C6BCC">
        <w:rPr>
          <w:rFonts w:ascii="Times New Roman" w:hAnsi="Times New Roman" w:cs="Times New Roman"/>
          <w:b/>
          <w:bCs/>
          <w:color w:val="auto"/>
          <w:sz w:val="28"/>
          <w:szCs w:val="28"/>
        </w:rPr>
        <w:t>языковая способность, речевая деятельность</w:t>
      </w:r>
      <w:r w:rsidRPr="003C6BCC">
        <w:rPr>
          <w:rFonts w:ascii="Times New Roman" w:hAnsi="Times New Roman" w:cs="Times New Roman"/>
          <w:color w:val="auto"/>
          <w:sz w:val="28"/>
          <w:szCs w:val="28"/>
        </w:rPr>
        <w:t>,</w:t>
      </w:r>
      <w:r w:rsidRPr="003C6BCC">
        <w:rPr>
          <w:rFonts w:ascii="Times New Roman" w:hAnsi="Times New Roman" w:cs="Times New Roman"/>
          <w:b/>
          <w:bCs/>
          <w:color w:val="auto"/>
          <w:sz w:val="28"/>
          <w:szCs w:val="28"/>
        </w:rPr>
        <w:t xml:space="preserve"> языковые закономерности</w:t>
      </w:r>
      <w:r w:rsidRPr="003C6BCC">
        <w:rPr>
          <w:rFonts w:ascii="Times New Roman" w:hAnsi="Times New Roman" w:cs="Times New Roman"/>
          <w:color w:val="auto"/>
          <w:sz w:val="28"/>
          <w:szCs w:val="28"/>
        </w:rPr>
        <w:t xml:space="preserve">. </w:t>
      </w:r>
    </w:p>
    <w:p w:rsidR="00F65069" w:rsidRPr="003C6BCC" w:rsidRDefault="00C079E3" w:rsidP="000A374A">
      <w:pPr>
        <w:numPr>
          <w:ilvl w:val="0"/>
          <w:numId w:val="323"/>
        </w:numPr>
        <w:tabs>
          <w:tab w:val="num" w:pos="729"/>
          <w:tab w:val="left" w:pos="850"/>
        </w:tabs>
        <w:suppressAutoHyphens/>
        <w:spacing w:after="0" w:line="360" w:lineRule="auto"/>
        <w:ind w:left="0"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Языковая способность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Потребность в словесном общении с учителем, товарищами, родителями в условиях слухоречевой среды.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Ситуативное общение, внеситуативное. Расширение ситуативного и внеситуативного общения в знакомых и новых обстоятельствах.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Понимание, использование вариативных высказываний.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Стремление запоминать новые речевые единицы и использовать их в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Понимание значения новых слов, словосочетаний в условиях ситуативного общения, речевого контекста.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Использование знакомых речевых единиц в различных (известных и новых) ситуациях в соответствии с задачей 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Понимание значения нового речевого материала в условиях практической деятельности, в предметной ситуации, в контексте прочитанного.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Соотнесение предметных действий с речевыми образцами.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Подражание речевым действиям учителя, воспитателя.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Самостоятельное использование знакомых речевых единиц в процессе урока, предметно-практической деятельности, в игре, в  обиходно-разговорных ситуациях.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Построение собственных высказываний из знакомых речевых единиц.</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Использование знакомых речевых единиц в различных (известных и новых) ситуациях в соответствии с задачей общения.</w:t>
      </w:r>
    </w:p>
    <w:p w:rsidR="00F65069" w:rsidRPr="003C6BCC" w:rsidRDefault="00C079E3" w:rsidP="000A374A">
      <w:pPr>
        <w:numPr>
          <w:ilvl w:val="0"/>
          <w:numId w:val="324"/>
        </w:numPr>
        <w:tabs>
          <w:tab w:val="num" w:pos="396"/>
          <w:tab w:val="left" w:pos="426"/>
        </w:tabs>
        <w:suppressAutoHyphens/>
        <w:spacing w:after="0" w:line="360" w:lineRule="auto"/>
        <w:ind w:left="0"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Речевая деятельность</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.1 Говорение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Овладение словесной речью в общении и для 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Потребность в речи. Использование словесной речи для установления контакта со взрослыми, детьми. Овладение коммуникативными умениями.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Стремление быть понятым учителем или товарищами. Воспроизведение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помощью, самостоятельно).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Деловые и личностные мотивы речевой 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Положительное эмоциональное отношение к словесной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Мотивированность речевых действий.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Характеристика деятельности обучающихся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товарища, с картинкой.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Расспрашивать об интересующем (кто, что, что делает, какой, какая, какое, какие).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целях быть понятым собеседником следить за внятностью собственной речи, повторять сказанное, исправлять собственные ошибки.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Рассказывать о собственной деятельности параллельно с её выполнением или по её завершению.</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Передавать содержание серии картин (одной картины) в виде нескольких взаимосвязанных предложений.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Восстанавливать преднамеренно нарушенную учителем последовательность заданий, исходя из логики предстоящих действий.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Задавать вопросы учителю и товарищам с целью узнать об интересующем, уточнить имеющиеся сведения, расспросить о предстоящей 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Описывать предмет, явление природы.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Передавать содержание одной или серии картинок в виде взаимосвязанных предложений.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Отчитываться о своей работе, писать письма. Составлять план предметно-практической деятельности.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Выражать просьбу, желание, (не)понимание,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Участвовать в диалоге; давать задания одному ученику, группе.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Рассказывать о своей деятельности и деятельности товарищей, об интересных событиях.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Описывать картинки, предметы, внешность человека; составлять план рассказа.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Писать рассказы, сочинения по плану; писать сочинения с элементами рассуждений, на заданную тему.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Составлять заявки и отчеты о своей деятельности, рассказывать об интересных моментах работы.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Контролировать правильность собственного высказывания и высказываний товарищей, исправлять ошибки.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Получать желаемый результат на свое высказывание (адекватность действий собеседника, речевой реакции.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Добиваться взаимопонимания (повторить высказывание, уточнить его и т.д.).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Правильно, грамотно оформлять свои высказывания, наиболее полно реализуя свои произносительные возможности.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.2 Чтение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Чтение задания, инструкции и действие в соответствии с их содержанием.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Понимание содержания связного текста (сказки, рассказа).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Техника чтения. Чтение вслух осмысленное, плавное, слитное. Подражание учителю в выразительном чтении.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Ориентировка в книге.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Отражение содержания прочитанного в рисунках, аппликации, драматизации.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Ответы на вопросы по прочитанному.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Пересказ прочитанного.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Привлечение информации, полученной при чтении, перенесение в нужную ситуацию (учебную, жизненную).</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Соотносить прочитанное (слово, предложение, связный текст) с действительностью, с предметом, с иллюстрацией.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и выполнить задание, инструкцию, несколько взаимосвязанных поручений.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произносительные возможности, в том числе,  воспроизведения звуковой и ритмико-интонационной структуры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Отвечать на обобщенные вопросы, о ком, о чем прочитали.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Пересказывать прочитанное с использованием выполненного иллюстративного материала, макетов.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Определять название текста (рассказа, сказки, стихотворения), его автора. Находить нужную страницу  текста (по устному или письменному указанию учителя, по записи ее номера на доске).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Осмысленно, плавно и бегло читать вслух и про себя.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Определять логическую последовательность событий прочитанного (инструкции, текста, задания, произведения).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Делить текст на части, выделять главную мысль каждой из них, озаглавливать части.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Оценивать поступки действующих лиц читаемого произведения, устанавливать причинно-следственные, временные связи.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Подбирать материал на заданную тему, пользуясь учебными книгами и другой литературой.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опору на чтение для запоминания структуры слов и фраз.</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Проявлять интерес к чтению.</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.3 Письмо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Упражнения, подготавливающие к письму. Письменный шрифт, чтение слов, предложений. Элементы букв, буквы, слова, короткие предложения.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Выполнять упражнения, подготавливающие к письму. 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небольших рассказов, отчетов, заявок). 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логику в изложении мыслей.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.4 Дактилирование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Восприятие и воспроизведение речи в устно-дактильной форме. </w:t>
      </w:r>
    </w:p>
    <w:p w:rsidR="00F65069" w:rsidRPr="003C6BCC" w:rsidRDefault="00C079E3" w:rsidP="003C6BCC">
      <w:pPr>
        <w:spacing w:after="0" w:line="360" w:lineRule="auto"/>
        <w:ind w:firstLine="709"/>
        <w:jc w:val="both"/>
        <w:rPr>
          <w:rFonts w:ascii="Times New Roman" w:eastAsia="Times New Roman" w:hAnsi="Times New Roman" w:cs="Times New Roman"/>
          <w:i/>
          <w:iCs/>
          <w:color w:val="auto"/>
          <w:sz w:val="28"/>
          <w:szCs w:val="28"/>
          <w:u w:val="single"/>
        </w:rPr>
      </w:pPr>
      <w:r w:rsidRPr="003C6BCC">
        <w:rPr>
          <w:rFonts w:ascii="Times New Roman" w:hAnsi="Times New Roman" w:cs="Times New Roman"/>
          <w:color w:val="auto"/>
          <w:sz w:val="28"/>
          <w:szCs w:val="28"/>
        </w:rPr>
        <w:t>Использование устно-дактильной формы речи как вспомогательного средства общения и обучения.</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Воспринимать устно-дактильную речь учителя и товарищей.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Воспроизводить все дактилемы точно, четко, быстро, синхронно с устной речью.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устно-дактильную форму речи при общении с учителем, товарищами, опуская дактилирование при использовании в речи отработанного материала.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Воспроизводить речевой материал устно-дактильно при восприятии заданий, поручений учителя, товарищей, при первоначальном чтении текста, при проверке написанного.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дактильную речь при затруднениях в общении с товарищами и взрослыми, при усвоении трудного речевого материала, первоначальном чтении сложного текста, при письме и проверке написанного текста, при затруднении в общении с товарищами.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.5 Слушание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обучающимся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rsidR="00F65069" w:rsidRPr="003C6BCC" w:rsidRDefault="00C079E3" w:rsidP="000A374A">
      <w:pPr>
        <w:numPr>
          <w:ilvl w:val="0"/>
          <w:numId w:val="325"/>
        </w:numPr>
        <w:tabs>
          <w:tab w:val="num" w:pos="729"/>
          <w:tab w:val="left" w:pos="850"/>
        </w:tabs>
        <w:suppressAutoHyphens/>
        <w:spacing w:after="0" w:line="360" w:lineRule="auto"/>
        <w:ind w:left="0"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Языковые закономерности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Практическое усвоение грамматической структуры языка. Грамматические и лексические обобщения.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Слово. Предложение. Текст.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Слова, близкие и противоположные по значению. Однокоренные слова.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Начальная форма слова.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Типы высказываний по их коммуникативной цели.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Прямая и косвенная речь.</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Объединять слова в группы по указанному обобщающему слову, по грамматическому вопросу (кто? что?).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в речи предложения по аналогии, по образцу.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Практически различать число существительных при выполнении словесных инструкций, выражении просьб, желаний.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Знать начальную форму слов-существительных.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Определять род существительных (жен., муж., сред.).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Отвечать на вопросы о цвете, форме, величине (какой? какая? какое? какие?).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Проводить элементарные обобщения по лексико-грамматическим разрядам: кто? что? – предметное значение; что делает? – значение действия; какой? – признак; чей? – принадлежность; сколько? – количество.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Объединять слова в группы по родовому, видовому признаку.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Различать (практически) текст, предложение, слово, букву.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Различать в условиях общения вопросы, ответы, поручения, сообщения и адекватно реагировать на них.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и употреблять утвердительные и отрицательные конструкции.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Отбирать предложения по образцу.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Строить предложения из знакомых слов с опорой на грамматический вопрос.</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Знать начальную форму существительных с окончанием на </w:t>
      </w:r>
      <w:r w:rsidRPr="003C6BCC">
        <w:rPr>
          <w:rFonts w:ascii="Times New Roman" w:hAnsi="Times New Roman" w:cs="Times New Roman"/>
          <w:i/>
          <w:iCs/>
          <w:color w:val="auto"/>
          <w:sz w:val="28"/>
          <w:szCs w:val="28"/>
        </w:rPr>
        <w:t>-о, -е</w:t>
      </w:r>
      <w:r w:rsidRPr="003C6BCC">
        <w:rPr>
          <w:rFonts w:ascii="Times New Roman" w:hAnsi="Times New Roman" w:cs="Times New Roman"/>
          <w:color w:val="auto"/>
          <w:sz w:val="28"/>
          <w:szCs w:val="28"/>
        </w:rPr>
        <w:t xml:space="preserve"> и с нулевой флексией, прилагательных (по существительному), глаголов.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Выделять в речи местоимения и заменять существительные ими и наоборот.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Изменять форму существительных с учетом вопросов: у кого? у чего? кого? что?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употреблять вопросы: кто? что? что делал(-и, -а)? что делает(-ют)? что будем делать? что делаешь(-ем, -ете)? какой(-ая, -ое, -ие)? чей (чья, чьё, чьи)? который? из чего? для кого? откуда? когда? Отвечать на эти вопросы.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Понимать и употреблять (с помощью учителя) предложения усложненных структур с союзами </w:t>
      </w:r>
      <w:r w:rsidRPr="003C6BCC">
        <w:rPr>
          <w:rFonts w:ascii="Times New Roman" w:hAnsi="Times New Roman" w:cs="Times New Roman"/>
          <w:i/>
          <w:iCs/>
          <w:color w:val="auto"/>
          <w:sz w:val="28"/>
          <w:szCs w:val="28"/>
        </w:rPr>
        <w:t>потому что, что, когда</w:t>
      </w:r>
      <w:r w:rsidRPr="003C6BCC">
        <w:rPr>
          <w:rFonts w:ascii="Times New Roman" w:hAnsi="Times New Roman" w:cs="Times New Roman"/>
          <w:color w:val="auto"/>
          <w:sz w:val="28"/>
          <w:szCs w:val="28"/>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Объединять в группы слова, близкие и противоположные по значению,  употреблять их в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Объединять в группы однокоренные слова.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и употреблять прямую речь в связных высказываниях.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косвенную речь.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Исправлять ошибки в окончании слов, пользуясь образцом, грамматическим вопросом.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Проводить первоначальные наблюдения за языковыми закономерностями и делать выводы.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Строить предложения  по образцу, по аналогии, по вопросной схеме.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Использовать в речи конструкции простого, сложного предложения.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Распространять предложения в соответствии с задачей высказывания. Дополнять предложения, исключать лишние слова.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Употреблять в соответствии с задачей высказывания предложения предусмотренных типов.</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Учебный предмет «Предметно практическое обучение»</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Речевая деятельность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лексикой, морфологией, синтаксисом.</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Житейские понятия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Познавательная деятельность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Основы культуры труда и общетрудовые компетенции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w:t>
      </w:r>
      <w:r w:rsidRPr="003C6BCC">
        <w:rPr>
          <w:rFonts w:ascii="Times New Roman" w:hAnsi="Times New Roman" w:cs="Times New Roman"/>
          <w:i/>
          <w:iCs/>
          <w:color w:val="auto"/>
          <w:sz w:val="28"/>
          <w:szCs w:val="28"/>
        </w:rPr>
        <w:t xml:space="preserve">. </w:t>
      </w:r>
      <w:r w:rsidRPr="003C6BCC">
        <w:rPr>
          <w:rFonts w:ascii="Times New Roman" w:hAnsi="Times New Roman" w:cs="Times New Roman"/>
          <w:color w:val="auto"/>
          <w:sz w:val="28"/>
          <w:szCs w:val="28"/>
        </w:rPr>
        <w:t>Элементарная творческаяпроектная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Воспитание и социокультурная адаптация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Использование информационных технологий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Виды деятельности обучающихся на уроках ППО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речевая деятельность: говорение чтение письмо, дактилирование, дактильное проговаривание, слухозрительное восприятие;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простейшие наблюдения и исследования свойств материалов, способов их обработки;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анализ конструкций, их свойств, принципов и приемов их создания;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сравнение, обобщение, классификация объектов деятельности;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моделирование, конструирование из разных материалов (по образцу, предметным картам, описаниям предмета, тексту, по представлению, схеме);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художественных задач (общий дизайн, оформление);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привлечение под руководством учителя информационно-коммуникационных технологий (Интернет, программа </w:t>
      </w:r>
      <w:r w:rsidRPr="003C6BCC">
        <w:rPr>
          <w:rFonts w:ascii="Times New Roman" w:hAnsi="Times New Roman" w:cs="Times New Roman"/>
          <w:color w:val="auto"/>
          <w:sz w:val="28"/>
          <w:szCs w:val="28"/>
          <w:shd w:val="clear" w:color="auto" w:fill="FFFFFF"/>
        </w:rPr>
        <w:t>Microsoft PowerPoint)</w:t>
      </w:r>
      <w:r w:rsidRPr="003C6BCC">
        <w:rPr>
          <w:rFonts w:ascii="Times New Roman" w:hAnsi="Times New Roman" w:cs="Times New Roman"/>
          <w:color w:val="auto"/>
          <w:sz w:val="28"/>
          <w:szCs w:val="28"/>
        </w:rPr>
        <w:t xml:space="preserve">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деятельности и моделировании изделий.</w:t>
      </w:r>
    </w:p>
    <w:p w:rsidR="00F65069" w:rsidRPr="003C6BCC" w:rsidRDefault="00C079E3" w:rsidP="003C6BCC">
      <w:pPr>
        <w:spacing w:after="0" w:line="360" w:lineRule="auto"/>
        <w:ind w:firstLine="709"/>
        <w:jc w:val="both"/>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Обучающиеся должнызнать/понимать: </w:t>
      </w:r>
    </w:p>
    <w:p w:rsidR="00F65069" w:rsidRPr="003C6BCC" w:rsidRDefault="00C079E3" w:rsidP="000A374A">
      <w:pPr>
        <w:pStyle w:val="a9"/>
        <w:numPr>
          <w:ilvl w:val="0"/>
          <w:numId w:val="326"/>
        </w:numPr>
        <w:tabs>
          <w:tab w:val="clear" w:pos="284"/>
          <w:tab w:val="num" w:pos="243"/>
        </w:tab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роль трудовой деятельности в жизни человека; </w:t>
      </w:r>
    </w:p>
    <w:p w:rsidR="00F65069" w:rsidRPr="003C6BCC" w:rsidRDefault="00C079E3" w:rsidP="000A374A">
      <w:pPr>
        <w:pStyle w:val="a9"/>
        <w:numPr>
          <w:ilvl w:val="0"/>
          <w:numId w:val="327"/>
        </w:numPr>
        <w:tabs>
          <w:tab w:val="clear" w:pos="284"/>
          <w:tab w:val="num" w:pos="243"/>
        </w:tab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распространенные виды профессий (с учетом региональных особенностей); влияние технологической деятельности человека на окружающую среду и здоровье; </w:t>
      </w:r>
    </w:p>
    <w:p w:rsidR="00F65069" w:rsidRPr="003C6BCC" w:rsidRDefault="00C079E3" w:rsidP="000A374A">
      <w:pPr>
        <w:pStyle w:val="a9"/>
        <w:numPr>
          <w:ilvl w:val="0"/>
          <w:numId w:val="328"/>
        </w:numPr>
        <w:tabs>
          <w:tab w:val="clear" w:pos="284"/>
          <w:tab w:val="num" w:pos="243"/>
        </w:tab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область применения и назначение инструментов, различных машин, технических устройств (в том числе компьютеров); </w:t>
      </w:r>
    </w:p>
    <w:p w:rsidR="00F65069" w:rsidRPr="003C6BCC" w:rsidRDefault="00C079E3" w:rsidP="000A374A">
      <w:pPr>
        <w:pStyle w:val="a9"/>
        <w:numPr>
          <w:ilvl w:val="0"/>
          <w:numId w:val="329"/>
        </w:numPr>
        <w:tabs>
          <w:tab w:val="clear" w:pos="284"/>
          <w:tab w:val="num" w:pos="243"/>
        </w:tab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основные источники информации; назначение основных устройств компьютера; </w:t>
      </w:r>
    </w:p>
    <w:p w:rsidR="00F65069" w:rsidRPr="003C6BCC" w:rsidRDefault="00C079E3" w:rsidP="000A374A">
      <w:pPr>
        <w:pStyle w:val="a9"/>
        <w:numPr>
          <w:ilvl w:val="0"/>
          <w:numId w:val="330"/>
        </w:numPr>
        <w:tabs>
          <w:tab w:val="clear" w:pos="284"/>
          <w:tab w:val="num" w:pos="243"/>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kern w:val="1"/>
          <w:sz w:val="28"/>
          <w:szCs w:val="28"/>
        </w:rPr>
        <w:t>правила безопасного поведения и гигиены при работе с инструментами, бытовой техникой, компьютером.</w:t>
      </w:r>
    </w:p>
    <w:p w:rsidR="00F65069" w:rsidRPr="003C6BCC" w:rsidRDefault="00C079E3" w:rsidP="003C6BCC">
      <w:pPr>
        <w:spacing w:after="0" w:line="360" w:lineRule="auto"/>
        <w:ind w:firstLine="709"/>
        <w:jc w:val="both"/>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Обучающиеся должныуметь: </w:t>
      </w:r>
    </w:p>
    <w:p w:rsidR="00F65069" w:rsidRPr="003C6BCC" w:rsidRDefault="00C079E3" w:rsidP="000A374A">
      <w:pPr>
        <w:pStyle w:val="a9"/>
        <w:numPr>
          <w:ilvl w:val="0"/>
          <w:numId w:val="331"/>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инструкции при решении учебных задач; </w:t>
      </w:r>
    </w:p>
    <w:p w:rsidR="00F65069" w:rsidRPr="003C6BCC" w:rsidRDefault="00C079E3" w:rsidP="000A374A">
      <w:pPr>
        <w:pStyle w:val="a9"/>
        <w:numPr>
          <w:ilvl w:val="0"/>
          <w:numId w:val="332"/>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осуществлять организацию и планирование собственной трудовой деятельности, контроль за ее ходом и результатами; </w:t>
      </w:r>
    </w:p>
    <w:p w:rsidR="00F65069" w:rsidRPr="003C6BCC" w:rsidRDefault="00C079E3" w:rsidP="000A374A">
      <w:pPr>
        <w:pStyle w:val="a9"/>
        <w:numPr>
          <w:ilvl w:val="0"/>
          <w:numId w:val="333"/>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определять материалы, инструменты, учебные принадлежности, необходимые для достижения цели; </w:t>
      </w:r>
    </w:p>
    <w:p w:rsidR="00F65069" w:rsidRPr="003C6BCC" w:rsidRDefault="00C079E3" w:rsidP="000A374A">
      <w:pPr>
        <w:pStyle w:val="a9"/>
        <w:numPr>
          <w:ilvl w:val="0"/>
          <w:numId w:val="334"/>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определять последовательность действий, операций; контролировать ход деятельности; </w:t>
      </w:r>
    </w:p>
    <w:p w:rsidR="00F65069" w:rsidRPr="003C6BCC" w:rsidRDefault="00C079E3" w:rsidP="000A374A">
      <w:pPr>
        <w:pStyle w:val="a9"/>
        <w:numPr>
          <w:ilvl w:val="0"/>
          <w:numId w:val="335"/>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сопоставлять результаты с образцом, содержанием задания; </w:t>
      </w:r>
    </w:p>
    <w:p w:rsidR="00F65069" w:rsidRPr="003C6BCC" w:rsidRDefault="00C079E3" w:rsidP="000A374A">
      <w:pPr>
        <w:pStyle w:val="a9"/>
        <w:numPr>
          <w:ilvl w:val="0"/>
          <w:numId w:val="336"/>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F65069" w:rsidRPr="003C6BCC" w:rsidRDefault="00C079E3" w:rsidP="000A374A">
      <w:pPr>
        <w:pStyle w:val="a9"/>
        <w:numPr>
          <w:ilvl w:val="0"/>
          <w:numId w:val="337"/>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rsidR="00F65069" w:rsidRPr="003C6BCC" w:rsidRDefault="00C079E3" w:rsidP="000A374A">
      <w:pPr>
        <w:pStyle w:val="a9"/>
        <w:numPr>
          <w:ilvl w:val="0"/>
          <w:numId w:val="338"/>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rsidR="00F65069" w:rsidRPr="003C6BCC" w:rsidRDefault="00C079E3" w:rsidP="000A374A">
      <w:pPr>
        <w:pStyle w:val="a9"/>
        <w:numPr>
          <w:ilvl w:val="0"/>
          <w:numId w:val="339"/>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обязанности контролера-оценщика; </w:t>
      </w:r>
    </w:p>
    <w:p w:rsidR="00F65069" w:rsidRPr="003C6BCC" w:rsidRDefault="00C079E3" w:rsidP="000A374A">
      <w:pPr>
        <w:pStyle w:val="a9"/>
        <w:numPr>
          <w:ilvl w:val="0"/>
          <w:numId w:val="340"/>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владеть деловой и эмоционально-оценочной лексикой;</w:t>
      </w:r>
    </w:p>
    <w:p w:rsidR="00F65069" w:rsidRPr="003C6BCC" w:rsidRDefault="00C079E3" w:rsidP="000A374A">
      <w:pPr>
        <w:pStyle w:val="a9"/>
        <w:numPr>
          <w:ilvl w:val="0"/>
          <w:numId w:val="341"/>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выражать радость, удовлетворение, сожаление результатами деятельности; использовать при общении различные виды речевой деятельности; </w:t>
      </w:r>
    </w:p>
    <w:p w:rsidR="00F65069" w:rsidRPr="003C6BCC" w:rsidRDefault="00C079E3" w:rsidP="000A374A">
      <w:pPr>
        <w:pStyle w:val="a9"/>
        <w:numPr>
          <w:ilvl w:val="0"/>
          <w:numId w:val="342"/>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rsidR="00F65069" w:rsidRPr="003C6BCC" w:rsidRDefault="00C079E3" w:rsidP="000A374A">
      <w:pPr>
        <w:pStyle w:val="a9"/>
        <w:numPr>
          <w:ilvl w:val="0"/>
          <w:numId w:val="343"/>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изготавливать изделия из доступных материалов по образцу, рисунку, сборной схеме, эскизу, чертежу; </w:t>
      </w:r>
    </w:p>
    <w:p w:rsidR="00F65069" w:rsidRPr="003C6BCC" w:rsidRDefault="00C079E3" w:rsidP="000A374A">
      <w:pPr>
        <w:pStyle w:val="a9"/>
        <w:numPr>
          <w:ilvl w:val="0"/>
          <w:numId w:val="344"/>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создавать различные изделия из доступных материалов по собственному замыслу;</w:t>
      </w:r>
    </w:p>
    <w:p w:rsidR="00F65069" w:rsidRPr="003C6BCC" w:rsidRDefault="00C079E3" w:rsidP="000A374A">
      <w:pPr>
        <w:pStyle w:val="a9"/>
        <w:numPr>
          <w:ilvl w:val="0"/>
          <w:numId w:val="345"/>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создавать модели несложных объектов из пластилина, деталей конструктора и различных материалов; </w:t>
      </w:r>
    </w:p>
    <w:p w:rsidR="00F65069" w:rsidRPr="003C6BCC" w:rsidRDefault="00C079E3" w:rsidP="000A374A">
      <w:pPr>
        <w:pStyle w:val="a9"/>
        <w:numPr>
          <w:ilvl w:val="0"/>
          <w:numId w:val="346"/>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осуществлять декоративное оформление и отделку изделий; </w:t>
      </w:r>
    </w:p>
    <w:p w:rsidR="00F65069" w:rsidRPr="003C6BCC" w:rsidRDefault="00C079E3" w:rsidP="000A374A">
      <w:pPr>
        <w:pStyle w:val="a9"/>
        <w:numPr>
          <w:ilvl w:val="0"/>
          <w:numId w:val="347"/>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выбирать материалы с учетом свойств по внешним признакам; </w:t>
      </w:r>
    </w:p>
    <w:p w:rsidR="00F65069" w:rsidRPr="003C6BCC" w:rsidRDefault="00C079E3" w:rsidP="000A374A">
      <w:pPr>
        <w:pStyle w:val="a9"/>
        <w:numPr>
          <w:ilvl w:val="0"/>
          <w:numId w:val="348"/>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соблюдать последовательность технологических операций при изготовлении и сборке изделия; </w:t>
      </w:r>
    </w:p>
    <w:p w:rsidR="00F65069" w:rsidRPr="003C6BCC" w:rsidRDefault="00C079E3" w:rsidP="000A374A">
      <w:pPr>
        <w:pStyle w:val="a9"/>
        <w:numPr>
          <w:ilvl w:val="0"/>
          <w:numId w:val="349"/>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 </w:t>
      </w:r>
    </w:p>
    <w:p w:rsidR="00F65069" w:rsidRPr="003C6BCC" w:rsidRDefault="00C079E3" w:rsidP="000A374A">
      <w:pPr>
        <w:pStyle w:val="a9"/>
        <w:numPr>
          <w:ilvl w:val="0"/>
          <w:numId w:val="350"/>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rsidR="00F65069" w:rsidRPr="003C6BCC" w:rsidRDefault="00C079E3" w:rsidP="000A374A">
      <w:pPr>
        <w:pStyle w:val="a9"/>
        <w:numPr>
          <w:ilvl w:val="0"/>
          <w:numId w:val="351"/>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Рекомендации по оснащению учебного процесса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Требования к оснащению учебного процесса на уроках ППО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Для работы обучающимся необходимы: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индивидуальное рабочее место (которое может при необходимости перемещаться – трансформироваться в часть площадки для групповой работы);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vertAlign w:val="superscript"/>
        </w:rPr>
      </w:pPr>
      <w:r w:rsidRPr="003C6BCC">
        <w:rPr>
          <w:rFonts w:ascii="Times New Roman" w:hAnsi="Times New Roman" w:cs="Times New Roman"/>
          <w:color w:val="auto"/>
          <w:sz w:val="28"/>
          <w:szCs w:val="28"/>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для выполнения работ с канцелярским ножом и шилом, дощечка и клеенка для лепки, кисти для работы с клеем и красками, подставка для кистей, коробочки для мелочи;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vertAlign w:val="superscript"/>
        </w:rPr>
      </w:pPr>
      <w:r w:rsidRPr="003C6BCC">
        <w:rPr>
          <w:rFonts w:ascii="Times New Roman" w:hAnsi="Times New Roman" w:cs="Times New Roman"/>
          <w:color w:val="auto"/>
          <w:sz w:val="28"/>
          <w:szCs w:val="28"/>
        </w:rPr>
        <w:t>- материалы для изготовления изделий, предусмотренные программным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 используемые в быту (пластиковые крышечки от бутылок или коробок, пенопласт, губки, вата и др.);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обучающихся к урокам технологии: коробки, укладки, подставки, папки и др.</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ПРЕДМЕТНАЯ ОБЛАСТЬ</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 «МАТЕМАТИКА И ИНФОРМАТИКА»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Учебный предмет « МАТЕМАТИКА»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Пояснительная записка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результате изучения курса математики глухие обучающиеся на ступени начального общего образования: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овладеют простыми логическими операциями, приобретут пространственные представления, приобретут необходимые вычислительные навыки;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Содержание предмета.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Числа и величины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(называть с учетом индивидуальных речевых возможностей, понимать), записывать, сравнивать, упорядочивать числа от нуля до миллиона.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Группировать числа по заданному установленному признаку.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Арифметические действия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Вычислять значение числового выражения (содержащего 2—3 арифметических действия, со скобками и без скобок).</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Работа с текстовыми задачами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Решать учебные задачи и задачи, связанные с повседневной жизнью, арифметическим способом (в 1—2 действия).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Проверять и  оценивать правильность хода и результата решения задачи, при ошибке исправлять ход решения.</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Пространственные отношения. Геометрические фигуры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Определять расположение предметов относительно других в пространстве и на плоскости.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Распознавать и называть (с учетом произносительных возможностей) геометрические тела (куб, шар).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Соотносить реальные объекты с моделями геометрических фигур.</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Геометрические величины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Измерять длину отрезка. Вычислять периметр треугольника, прямоугольника и квадрата, площадь прямоугольника и квадрата.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Работа с информацией.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Заполнять доступные готовые таблицы.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(понимать, воспроизводить с учетом индивидуальных речевых возможностей)  несложные готовые столбчатые диаграммы.</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ПРЕДМЕТНАЯ ОБЛАСТЬ «ОБЩЕСТВОЗНАНИЕ И ЕСТЕСТВОЗНАНИЕ»</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Учебные предметы « Ознакомление с окружающим миром»,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Окружающий мир».</w:t>
      </w:r>
    </w:p>
    <w:p w:rsidR="00F65069" w:rsidRPr="003C6BCC" w:rsidRDefault="00C079E3" w:rsidP="003C6BCC">
      <w:pPr>
        <w:spacing w:after="0" w:line="360" w:lineRule="auto"/>
        <w:ind w:firstLine="709"/>
        <w:jc w:val="center"/>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Пояснительная записка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color w:val="auto"/>
          <w:kern w:val="2"/>
          <w:sz w:val="28"/>
          <w:szCs w:val="28"/>
        </w:rPr>
        <w:t>Данная предметная область охватывает содержание образования по двум основополагающим предметам НОО глухих обучающихся:</w:t>
      </w:r>
      <w:r w:rsidRPr="003C6BCC">
        <w:rPr>
          <w:rFonts w:ascii="Times New Roman" w:hAnsi="Times New Roman" w:cs="Times New Roman"/>
          <w:b/>
          <w:bCs/>
          <w:color w:val="auto"/>
          <w:kern w:val="2"/>
          <w:sz w:val="28"/>
          <w:szCs w:val="28"/>
        </w:rPr>
        <w:t xml:space="preserve"> «Ознакомление с окружающим миром»</w:t>
      </w:r>
      <w:r w:rsidRPr="003C6BCC">
        <w:rPr>
          <w:rFonts w:ascii="Times New Roman" w:hAnsi="Times New Roman" w:cs="Times New Roman"/>
          <w:color w:val="auto"/>
          <w:kern w:val="2"/>
          <w:sz w:val="28"/>
          <w:szCs w:val="28"/>
        </w:rPr>
        <w:t xml:space="preserve"> и </w:t>
      </w:r>
      <w:r w:rsidRPr="003C6BCC">
        <w:rPr>
          <w:rFonts w:ascii="Times New Roman" w:hAnsi="Times New Roman" w:cs="Times New Roman"/>
          <w:b/>
          <w:bCs/>
          <w:color w:val="auto"/>
          <w:kern w:val="2"/>
          <w:sz w:val="28"/>
          <w:szCs w:val="28"/>
        </w:rPr>
        <w:t>«Окружающий мир»</w:t>
      </w:r>
      <w:r w:rsidRPr="003C6BCC">
        <w:rPr>
          <w:rFonts w:ascii="Times New Roman" w:hAnsi="Times New Roman" w:cs="Times New Roman"/>
          <w:color w:val="auto"/>
          <w:kern w:val="2"/>
          <w:sz w:val="28"/>
          <w:szCs w:val="28"/>
        </w:rPr>
        <w:t>.</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color w:val="auto"/>
          <w:kern w:val="2"/>
          <w:sz w:val="28"/>
          <w:szCs w:val="28"/>
        </w:rPr>
        <w:t>Содержание предметов «Ознакомление с окружающим миром» и «Окружающий мир»направлено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рационально-научному постижению окружающего мира.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b/>
          <w:bCs/>
          <w:color w:val="auto"/>
          <w:kern w:val="2"/>
          <w:sz w:val="28"/>
          <w:szCs w:val="28"/>
        </w:rPr>
        <w:t>Основные содержательные линии предмета«Ознакомление с окружающим миром»</w:t>
      </w:r>
      <w:r w:rsidRPr="003C6BCC">
        <w:rPr>
          <w:rFonts w:ascii="Times New Roman" w:hAnsi="Times New Roman" w:cs="Times New Roman"/>
          <w:color w:val="auto"/>
          <w:kern w:val="2"/>
          <w:sz w:val="28"/>
          <w:szCs w:val="28"/>
        </w:rPr>
        <w:t>:«Человек и общество» и «Человек и природа», которые, в свою очередь, включают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ребенком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color="FF0000"/>
        </w:rPr>
      </w:pPr>
      <w:r w:rsidRPr="003C6BCC">
        <w:rPr>
          <w:rFonts w:ascii="Times New Roman" w:hAnsi="Times New Roman" w:cs="Times New Roman"/>
          <w:b/>
          <w:bCs/>
          <w:color w:val="auto"/>
          <w:kern w:val="2"/>
          <w:sz w:val="28"/>
          <w:szCs w:val="28"/>
        </w:rPr>
        <w:t xml:space="preserve">Основные содержательные линии предмета «Окружающий мир»: </w:t>
      </w:r>
      <w:r w:rsidRPr="003C6BCC">
        <w:rPr>
          <w:rFonts w:ascii="Times New Roman" w:hAnsi="Times New Roman" w:cs="Times New Roman"/>
          <w:color w:val="auto"/>
          <w:kern w:val="2"/>
          <w:sz w:val="28"/>
          <w:szCs w:val="28"/>
        </w:rPr>
        <w:t xml:space="preserve"> «Человек и общество» и «Человек и природа</w:t>
      </w:r>
      <w:r w:rsidRPr="003C6BCC">
        <w:rPr>
          <w:rFonts w:ascii="Times New Roman" w:hAnsi="Times New Roman" w:cs="Times New Roman"/>
          <w:b/>
          <w:bCs/>
          <w:color w:val="auto"/>
          <w:kern w:val="2"/>
          <w:sz w:val="28"/>
          <w:szCs w:val="28"/>
        </w:rPr>
        <w:t>»</w:t>
      </w:r>
      <w:r w:rsidRPr="003C6BCC">
        <w:rPr>
          <w:rFonts w:ascii="Times New Roman" w:hAnsi="Times New Roman" w:cs="Times New Roman"/>
          <w:color w:val="auto"/>
          <w:kern w:val="2"/>
          <w:sz w:val="28"/>
          <w:szCs w:val="28"/>
        </w:rPr>
        <w:t xml:space="preserve">, которые, в свою очередь, включают ряд тематических разделов. </w:t>
      </w:r>
      <w:r w:rsidRPr="003C6BCC">
        <w:rPr>
          <w:rFonts w:ascii="Times New Roman" w:hAnsi="Times New Roman" w:cs="Times New Roman"/>
          <w:color w:val="auto"/>
          <w:sz w:val="28"/>
          <w:szCs w:val="28"/>
        </w:rPr>
        <w:t>Содержание предмета предполагает формирование у обучающихся необходимых знаний и умений для осуществления преемственной связи в изучении последующих естественно-научных и общественных дисциплин.</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b/>
          <w:bCs/>
          <w:color w:val="auto"/>
          <w:kern w:val="2"/>
          <w:sz w:val="28"/>
          <w:szCs w:val="28"/>
        </w:rPr>
        <w:t xml:space="preserve">К завершению начального этапа образования </w:t>
      </w:r>
      <w:r w:rsidRPr="003C6BCC">
        <w:rPr>
          <w:rFonts w:ascii="Times New Roman" w:hAnsi="Times New Roman" w:cs="Times New Roman"/>
          <w:color w:val="auto"/>
          <w:kern w:val="2"/>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F65069" w:rsidRPr="003C6BCC" w:rsidRDefault="00C079E3" w:rsidP="003C6BCC">
      <w:pPr>
        <w:suppressAutoHyphens/>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Учебный предмет «Ознакомление с окружающим миром»</w:t>
      </w:r>
    </w:p>
    <w:p w:rsidR="00F65069" w:rsidRPr="003C6BCC" w:rsidRDefault="00C079E3" w:rsidP="000A374A">
      <w:pPr>
        <w:numPr>
          <w:ilvl w:val="0"/>
          <w:numId w:val="352"/>
        </w:numPr>
        <w:tabs>
          <w:tab w:val="num" w:pos="437"/>
          <w:tab w:val="left" w:pos="556"/>
        </w:tabs>
        <w:suppressAutoHyphens/>
        <w:spacing w:after="0" w:line="360" w:lineRule="auto"/>
        <w:ind w:left="0"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Человек и общество</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О себе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Имя и фамилия, возраст, день рождения.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Мои родные, состав семьи: мама, папа, сестра, брат, бабушка, дедушка, их имена. Имя и отчество взрослых членов семьи. </w:t>
      </w:r>
      <w:r w:rsidRPr="003C6BCC">
        <w:rPr>
          <w:rFonts w:ascii="Times New Roman" w:hAnsi="Times New Roman" w:cs="Times New Roman"/>
          <w:color w:val="auto"/>
          <w:kern w:val="2"/>
          <w:sz w:val="28"/>
          <w:szCs w:val="28"/>
        </w:rPr>
        <w:t xml:space="preserve">Родословная. </w:t>
      </w:r>
      <w:r w:rsidRPr="003C6BCC">
        <w:rPr>
          <w:rFonts w:ascii="Times New Roman" w:hAnsi="Times New Roman" w:cs="Times New Roman"/>
          <w:color w:val="auto"/>
          <w:sz w:val="28"/>
          <w:szCs w:val="28"/>
        </w:rPr>
        <w:t xml:space="preserve">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 </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 xml:space="preserve">Имена друзей. </w:t>
      </w:r>
      <w:r w:rsidRPr="003C6BCC">
        <w:rPr>
          <w:rFonts w:ascii="Times New Roman" w:hAnsi="Times New Roman" w:cs="Times New Roman"/>
          <w:color w:val="auto"/>
          <w:sz w:val="28"/>
          <w:szCs w:val="28"/>
        </w:rPr>
        <w:t>Совместные игры. Игрушки, их названия, бережное пользование ими.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Внешность человека (рост, цвет и длина волос, форма носа и рта, цвет глаз, другие отличительные признаки).</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Режим дня, его роль в сохранении здоровья. Утренняя гимнастика.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 не нравится, хочу / не хочу, рад / не рад, весело / грустно, больно / не больно и т. п.).</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Вежливое отношение к соседям, взрослым и детям. Оценка своих поступков и контроль за поведением.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Демонстрация своего желания или отношения  к чему-либо (нравится / не нравится, хочу / не хочу, рад / не рад, весело / грустно, больно / не больно и т.п.).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Я и школа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 xml:space="preserve">Я – школьник. Занятия детей в школе. </w:t>
      </w:r>
      <w:r w:rsidRPr="003C6BCC">
        <w:rPr>
          <w:rFonts w:ascii="Times New Roman" w:hAnsi="Times New Roman" w:cs="Times New Roman"/>
          <w:color w:val="auto"/>
          <w:sz w:val="28"/>
          <w:szCs w:val="28"/>
        </w:rPr>
        <w:t>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товарищей по классу, учителя,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Расписание уроков. Практическое определение времени по часам.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Мои товарищи. Имена товарищей по классу, учителя, воспитателя. Культура взаимоотношений. Вежливые слова.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Демонстрация своего желания или отношения  к чему-либо и обращение внимания на  эмоциональное состояние окружающих людей (нравится/не нравится, хочу/не хочу, рад/ не рад, весело/ грустно, больно/ не больно и т.п.).</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Профессии работников школы: директор, учитель, воспитатель, врач, медсестра, уборщица, повар, кладовщица, кастелянша и др. Уважение к труду работников школы. Оказание посильной помощи взрослым.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Режим дня, труд детей по самообслуживанию, его значение и содержание. Значение смены труда и отдыха в режиме дня.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Правила поведения в столовой. Умение правильно сидеть за столом и пользоваться столовыми приборами. Кухонная посуда и ее назначение.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Бережное отношение к зданию школы, игровым и спортивным площадкам. Участие в общественно полезных делах школы, общественных мероприятиях.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Участие в коллективной игровой деятельности. Распределение ролей, выполнение роли ведущего.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w:t>
      </w:r>
      <w:r w:rsidRPr="003C6BCC">
        <w:rPr>
          <w:rFonts w:ascii="Times New Roman" w:hAnsi="Times New Roman" w:cs="Times New Roman"/>
          <w:color w:val="auto"/>
          <w:kern w:val="2"/>
          <w:sz w:val="28"/>
          <w:szCs w:val="28"/>
          <w:u w:color="333333"/>
          <w:shd w:val="clear" w:color="auto" w:fill="FFFFFF"/>
        </w:rPr>
        <w:t xml:space="preserve">Microsoft PowerPoint); </w:t>
      </w:r>
      <w:r w:rsidRPr="003C6BCC">
        <w:rPr>
          <w:rFonts w:ascii="Times New Roman" w:hAnsi="Times New Roman" w:cs="Times New Roman"/>
          <w:color w:val="auto"/>
          <w:kern w:val="2"/>
          <w:sz w:val="28"/>
          <w:szCs w:val="28"/>
          <w:shd w:val="clear" w:color="auto" w:fill="FFFFFF"/>
        </w:rPr>
        <w:t>переписка по электронной почте с друзьями и родственниками.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Город, в котором я живу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Название города (села). Город, улица, двор, дом. Ближайшее окружение школы.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Родной город, его главная достопримечательность.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детей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и др.).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безопасного поведения на улице (если потерялся в городе, если заговорил незнакомец).</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поведения при встрече с незнакомыми людьми на улице, в лифте, дома (звонок в дверь).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 и др.).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Строительство в городе (селе). Опасность игры на стройке.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Хозяйственные постройки в селе (коровник, свинарник, птичник, конюшни).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Родная страна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sz w:val="28"/>
          <w:szCs w:val="28"/>
        </w:rPr>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w:t>
      </w:r>
      <w:r w:rsidRPr="003C6BCC">
        <w:rPr>
          <w:rFonts w:ascii="Times New Roman" w:hAnsi="Times New Roman" w:cs="Times New Roman"/>
          <w:color w:val="auto"/>
          <w:kern w:val="2"/>
          <w:sz w:val="28"/>
          <w:szCs w:val="28"/>
        </w:rPr>
        <w:t xml:space="preserve">Города России. Москва: Кремль, </w:t>
      </w:r>
      <w:r w:rsidRPr="003C6BCC">
        <w:rPr>
          <w:rFonts w:ascii="Times New Roman" w:hAnsi="Times New Roman" w:cs="Times New Roman"/>
          <w:color w:val="auto"/>
          <w:sz w:val="28"/>
          <w:szCs w:val="28"/>
        </w:rPr>
        <w:t xml:space="preserve">Красная площадь. </w:t>
      </w:r>
      <w:r w:rsidRPr="003C6BCC">
        <w:rPr>
          <w:rFonts w:ascii="Times New Roman" w:hAnsi="Times New Roman" w:cs="Times New Roman"/>
          <w:color w:val="auto"/>
          <w:kern w:val="2"/>
          <w:sz w:val="28"/>
          <w:szCs w:val="28"/>
        </w:rPr>
        <w:t xml:space="preserve">Царь-пушка, Триумфальная арка, Храм Христа-спасителя, памятник А.С. Пушкину и др. достопримечательности. Санкт-Петербург: достопримечательности (Зимний дворец, памятник Петру I – Медный всадник, разводные мосты через Неву и др.). Города Золотого кольца России </w:t>
      </w:r>
      <w:r w:rsidRPr="003C6BCC">
        <w:rPr>
          <w:rFonts w:ascii="Times New Roman" w:hAnsi="Times New Roman" w:cs="Times New Roman"/>
          <w:color w:val="auto"/>
          <w:sz w:val="28"/>
          <w:szCs w:val="28"/>
        </w:rPr>
        <w:t xml:space="preserve">(Суздаль, Великий Новгород и др.). </w:t>
      </w:r>
      <w:r w:rsidRPr="003C6BCC">
        <w:rPr>
          <w:rFonts w:ascii="Times New Roman" w:hAnsi="Times New Roman" w:cs="Times New Roman"/>
          <w:color w:val="auto"/>
          <w:kern w:val="2"/>
          <w:sz w:val="28"/>
          <w:szCs w:val="28"/>
        </w:rPr>
        <w:t xml:space="preserve">Города России на карте.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sz w:val="28"/>
          <w:szCs w:val="28"/>
        </w:rPr>
        <w:t xml:space="preserve">Город, посёлок, деревня. </w:t>
      </w:r>
      <w:r w:rsidRPr="003C6BCC">
        <w:rPr>
          <w:rFonts w:ascii="Times New Roman" w:hAnsi="Times New Roman" w:cs="Times New Roman"/>
          <w:color w:val="auto"/>
          <w:kern w:val="2"/>
          <w:sz w:val="28"/>
          <w:szCs w:val="28"/>
        </w:rPr>
        <w:t xml:space="preserve">Родной край – частица России.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Ландшафтные особенности родного края (река, море, лес, поле). Ближайший к школе водоем (река, пруд, озеро).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Основные достопримечательности своего родного города.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 xml:space="preserve">Праздники, отмечаемые в нашей стране: </w:t>
      </w:r>
      <w:r w:rsidRPr="003C6BCC">
        <w:rPr>
          <w:rFonts w:ascii="Times New Roman" w:hAnsi="Times New Roman" w:cs="Times New Roman"/>
          <w:color w:val="auto"/>
          <w:sz w:val="28"/>
          <w:szCs w:val="28"/>
        </w:rPr>
        <w:t xml:space="preserve">День учителя, </w:t>
      </w:r>
      <w:r w:rsidRPr="003C6BCC">
        <w:rPr>
          <w:rFonts w:ascii="Times New Roman" w:hAnsi="Times New Roman" w:cs="Times New Roman"/>
          <w:color w:val="auto"/>
          <w:kern w:val="2"/>
          <w:sz w:val="28"/>
          <w:szCs w:val="28"/>
        </w:rPr>
        <w:t xml:space="preserve">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r w:rsidRPr="003C6BCC">
        <w:rPr>
          <w:rFonts w:ascii="Times New Roman" w:hAnsi="Times New Roman" w:cs="Times New Roman"/>
          <w:color w:val="auto"/>
          <w:sz w:val="28"/>
          <w:szCs w:val="28"/>
        </w:rPr>
        <w:t xml:space="preserve"> Участие детей в коллективной подготовке к праздникам, в проведении утренников.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Значение труда в жизни общества (города, страны). Мирные и военные профессии.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Знакомство с творчеством мастеров и предметами декоративно-прикладного искусства. Народные игрушки (Дымково, Хохлома). </w:t>
      </w:r>
      <w:r w:rsidRPr="003C6BCC">
        <w:rPr>
          <w:rFonts w:ascii="Times New Roman" w:hAnsi="Times New Roman" w:cs="Times New Roman"/>
          <w:color w:val="auto"/>
          <w:kern w:val="2"/>
          <w:sz w:val="28"/>
          <w:szCs w:val="28"/>
        </w:rPr>
        <w:t xml:space="preserve">Народные приметы, поговорки, пословицы. </w:t>
      </w:r>
      <w:r w:rsidRPr="003C6BCC">
        <w:rPr>
          <w:rFonts w:ascii="Times New Roman" w:hAnsi="Times New Roman" w:cs="Times New Roman"/>
          <w:color w:val="auto"/>
          <w:sz w:val="28"/>
          <w:szCs w:val="28"/>
        </w:rPr>
        <w:t xml:space="preserve">Местные традиции, обычаи. </w:t>
      </w:r>
      <w:r w:rsidRPr="003C6BCC">
        <w:rPr>
          <w:rFonts w:ascii="Times New Roman" w:hAnsi="Times New Roman" w:cs="Times New Roman"/>
          <w:color w:val="auto"/>
          <w:kern w:val="2"/>
          <w:sz w:val="28"/>
          <w:szCs w:val="28"/>
        </w:rPr>
        <w:t>Народные сказки (о животных, быте, сезонных изменениях, взаимоотношениях в коллективе и др.).</w:t>
      </w:r>
    </w:p>
    <w:p w:rsidR="00F65069" w:rsidRPr="003C6BCC" w:rsidRDefault="00C079E3" w:rsidP="003C6BCC">
      <w:pPr>
        <w:suppressAutoHyphens/>
        <w:spacing w:after="0" w:line="360" w:lineRule="auto"/>
        <w:ind w:firstLine="709"/>
        <w:jc w:val="center"/>
        <w:rPr>
          <w:rFonts w:ascii="Times New Roman" w:eastAsia="Times New Roman" w:hAnsi="Times New Roman" w:cs="Times New Roman"/>
          <w:b/>
          <w:bCs/>
          <w:color w:val="auto"/>
          <w:kern w:val="2"/>
          <w:sz w:val="28"/>
          <w:szCs w:val="28"/>
          <w:u w:color="00000A"/>
        </w:rPr>
      </w:pPr>
      <w:r w:rsidRPr="003C6BCC">
        <w:rPr>
          <w:rFonts w:ascii="Times New Roman" w:hAnsi="Times New Roman" w:cs="Times New Roman"/>
          <w:b/>
          <w:bCs/>
          <w:color w:val="auto"/>
          <w:kern w:val="2"/>
          <w:sz w:val="28"/>
          <w:szCs w:val="28"/>
          <w:u w:color="00000A"/>
        </w:rPr>
        <w:t>II.</w:t>
      </w:r>
      <w:r w:rsidRPr="003C6BCC">
        <w:rPr>
          <w:rFonts w:ascii="Times New Roman" w:hAnsi="Times New Roman" w:cs="Times New Roman"/>
          <w:b/>
          <w:bCs/>
          <w:color w:val="auto"/>
          <w:kern w:val="2"/>
          <w:sz w:val="28"/>
          <w:szCs w:val="28"/>
          <w:u w:color="00000A"/>
        </w:rPr>
        <w:tab/>
        <w:t>Человек и природа</w:t>
      </w:r>
    </w:p>
    <w:p w:rsidR="00F65069" w:rsidRPr="003C6BCC" w:rsidRDefault="00C079E3" w:rsidP="003C6BCC">
      <w:pPr>
        <w:spacing w:after="0" w:line="360" w:lineRule="auto"/>
        <w:ind w:firstLine="709"/>
        <w:jc w:val="center"/>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Родная природа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Природа ближайшего окружения. Восприятие красоты природы родного края. Бережное отношение к окружающей природе.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Природа нашей Родины (особенности времен года, наиболее распространенные растения и животные родного края).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Погода в разные времена года </w:t>
      </w:r>
      <w:r w:rsidRPr="003C6BCC">
        <w:rPr>
          <w:rFonts w:ascii="Times New Roman" w:hAnsi="Times New Roman" w:cs="Times New Roman"/>
          <w:color w:val="auto"/>
          <w:kern w:val="2"/>
          <w:sz w:val="28"/>
          <w:szCs w:val="28"/>
        </w:rPr>
        <w:t xml:space="preserve">(снегопад, таяние снега, листопад, ветер, дождь, гроза и др.). </w:t>
      </w:r>
      <w:r w:rsidRPr="003C6BCC">
        <w:rPr>
          <w:rFonts w:ascii="Times New Roman" w:hAnsi="Times New Roman" w:cs="Times New Roman"/>
          <w:color w:val="auto"/>
          <w:sz w:val="28"/>
          <w:szCs w:val="28"/>
        </w:rPr>
        <w:t xml:space="preserve">Наблюдение и ведение календаря погоды. Хорошая и плохая погода. Выражение своего отношения к изменениям погоды.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Смена дня и ночи на Земле. Время суток: сопутствующие явления и наблюдения за объектами (рассвет, закат, луна, месяц, звёзды).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sz w:val="28"/>
          <w:szCs w:val="28"/>
        </w:rPr>
        <w:t xml:space="preserve">Время суток. </w:t>
      </w:r>
      <w:r w:rsidRPr="003C6BCC">
        <w:rPr>
          <w:rFonts w:ascii="Times New Roman" w:hAnsi="Times New Roman" w:cs="Times New Roman"/>
          <w:color w:val="auto"/>
          <w:kern w:val="2"/>
          <w:sz w:val="28"/>
          <w:szCs w:val="28"/>
        </w:rPr>
        <w:t>Смена дня и ночи. Ориентация во времени.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Растительный мир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Растения ближайшего окружения (в парке, на пришкольном участке), их названия. Названия нескольких деревьев, кустарников, трав и цветов.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Растения</w:t>
      </w:r>
      <w:r w:rsidRPr="003C6BCC">
        <w:rPr>
          <w:rFonts w:ascii="Times New Roman" w:hAnsi="Times New Roman" w:cs="Times New Roman"/>
          <w:color w:val="auto"/>
          <w:kern w:val="2"/>
          <w:sz w:val="28"/>
          <w:szCs w:val="28"/>
        </w:rPr>
        <w:t xml:space="preserve"> родного края: краткая характеристика на основе наблюдений. </w:t>
      </w:r>
      <w:r w:rsidRPr="003C6BCC">
        <w:rPr>
          <w:rFonts w:ascii="Times New Roman" w:hAnsi="Times New Roman" w:cs="Times New Roman"/>
          <w:color w:val="auto"/>
          <w:sz w:val="28"/>
          <w:szCs w:val="28"/>
        </w:rPr>
        <w:t xml:space="preserve">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Названия нескольких комнатных растений, их отличительные признаки.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Комнатные растения, их названия. Уход за ними. </w:t>
      </w:r>
    </w:p>
    <w:p w:rsidR="00F65069" w:rsidRPr="003C6BCC" w:rsidRDefault="00C079E3" w:rsidP="003C6BCC">
      <w:pPr>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sz w:val="28"/>
          <w:szCs w:val="28"/>
        </w:rPr>
        <w:t xml:space="preserve">Природа города. Зеленые насаждения: деревья, кустарники, цветы. </w:t>
      </w:r>
      <w:r w:rsidRPr="003C6BCC">
        <w:rPr>
          <w:rFonts w:ascii="Times New Roman" w:hAnsi="Times New Roman" w:cs="Times New Roman"/>
          <w:color w:val="auto"/>
          <w:kern w:val="2"/>
          <w:sz w:val="28"/>
          <w:szCs w:val="28"/>
        </w:rPr>
        <w:t>Условия, необходимые для жизни растения (свет, тепло, воздух, вода) – на основе наблюдений и опытов.</w:t>
      </w:r>
      <w:r w:rsidRPr="003C6BCC">
        <w:rPr>
          <w:rFonts w:ascii="Times New Roman" w:hAnsi="Times New Roman" w:cs="Times New Roman"/>
          <w:color w:val="auto"/>
          <w:sz w:val="28"/>
          <w:szCs w:val="28"/>
        </w:rPr>
        <w:t xml:space="preserve"> Бережное отношение к окружающим растениям. Участие в работах на пришкольном участке: уборка сухих листьев и веток осенью и весной. </w:t>
      </w:r>
    </w:p>
    <w:p w:rsidR="00F65069" w:rsidRPr="003C6BCC" w:rsidRDefault="00C079E3" w:rsidP="003C6BCC">
      <w:pPr>
        <w:spacing w:after="0" w:line="360" w:lineRule="auto"/>
        <w:ind w:firstLine="709"/>
        <w:jc w:val="both"/>
        <w:rPr>
          <w:rFonts w:ascii="Times New Roman" w:eastAsia="Times New Roman" w:hAnsi="Times New Roman" w:cs="Times New Roman"/>
          <w:b/>
          <w:bCs/>
          <w:color w:val="auto"/>
          <w:sz w:val="28"/>
          <w:szCs w:val="28"/>
        </w:rPr>
      </w:pPr>
      <w:r w:rsidRPr="003C6BCC">
        <w:rPr>
          <w:rFonts w:ascii="Times New Roman" w:hAnsi="Times New Roman" w:cs="Times New Roman"/>
          <w:color w:val="auto"/>
          <w:sz w:val="28"/>
          <w:szCs w:val="28"/>
        </w:rPr>
        <w:t>Внешний вид и разнообразие овощей и фруктов. Использование в пищу. Приготовление блюд из овощей и фруктов.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Лесные и садовые ягоды; орехи. Знание опасных для здоровья ягод. Предупреждение отравлений.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Животный мир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 xml:space="preserve">Животные родного края: краткая характеристика на основе наблюдений. </w:t>
      </w:r>
      <w:r w:rsidRPr="003C6BCC">
        <w:rPr>
          <w:rFonts w:ascii="Times New Roman" w:hAnsi="Times New Roman" w:cs="Times New Roman"/>
          <w:color w:val="auto"/>
          <w:sz w:val="28"/>
          <w:szCs w:val="28"/>
        </w:rPr>
        <w:t>Поведение животных. Подготовка зверей к зиме. Поведение животных весной.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Уход за домашними животными. Меры безопасности при уходе за домашними животными и общении с ними. </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Рыбы. Особенности внешнего вида рыб. Уход за аквариумными рыбками.</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Приятные моменты общения с домашними животными (на основе собственных впечатлений).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Жизнь и деятельность человека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sidRPr="003C6BCC">
        <w:rPr>
          <w:rFonts w:ascii="Times New Roman" w:hAnsi="Times New Roman" w:cs="Times New Roman"/>
          <w:color w:val="auto"/>
          <w:kern w:val="2"/>
          <w:sz w:val="28"/>
          <w:szCs w:val="28"/>
        </w:rPr>
        <w:t xml:space="preserve"> Занятия человека в разное время суток.</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Уход за комнатными растениями (полив, опрыскивание, рыхление, срезка засохших листьев, пересадка).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др.) и меры первой помощи.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Предметные требования к результатам обучения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Обучающиеся должны знать/понимать:</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свои имя и фамилию, имена и фамилии одноклассников, состав семьи, имена и отчества учителя, воспитателя, членов семьи;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элементарные правила здорового образа жизни, личной гигиены;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названия предметов и объектов ближнего окружения (дома, школьных помещений), улиц города и дальнего окружения;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несколько (до 10-15)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правила поведения дома, в школе, общественных местах, на улице;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безопасную дорогу до школы, правила дорожного движения (сигналы светофора);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название нашей страны и столицы; символику нашей страны (флаг и герб);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названия нескольких городов, местные традиции, государственные праздники;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Обучающиеся должны уметь:</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называть членов своей семьи, имена и отчества членов семьи, учителя, воспитателя;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культурного поведения (в школе, на транспорте, в театре, в группе, в семье и др.);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речевого этикета (благодарность, извинения), выражать приветствие, просьбу, желания;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исполнять обязанности дежурного, члена семьи, следить за внешним видом, правильно пользоваться учебными принадлежностями;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личной гигиены и здорового образа жизни, следить за правильной осанкой; проявлять элементарные навыки самообслуживания;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первоначальной экологической культуры и безопасного поведения на природе и в разных погодных условиях;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показывать на географической карте и глобусе границы нашей Родины, столицу, 3-4 крупных города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знать основные достопримечательности своего города (села)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различать времена года и время суток, ориентироваться во времени;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овладевать приемами самоконтроля, давать оценку своим поступкам (в элементарной форме);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сообщать учителю, товарищу об интересных явлениях природы, о погоде, о своих домашних животных, интересных событиях,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наблюдать за природой и погодой своего края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оперировать знаниями о признаках времен года, о животных, растениях, человеке, жизни города и страны в ходе учебных и игровых ситуаций;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выделять существенные признаки при характеристике объектов живой и неживой природы;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коллективно готовить проекты (презентации), выставки на темы: «Моя школа», «Мой город», «Моя семья», «9 мая – День Победы», «Важные профессии» и др.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Виды деятельности обучающихся под педагогическим руководством</w:t>
      </w:r>
      <w:r w:rsidRPr="003C6BCC">
        <w:rPr>
          <w:rFonts w:ascii="Times New Roman" w:eastAsia="Times New Roman" w:hAnsi="Times New Roman" w:cs="Times New Roman"/>
          <w:b/>
          <w:bCs/>
          <w:color w:val="auto"/>
          <w:kern w:val="2"/>
          <w:sz w:val="28"/>
          <w:szCs w:val="28"/>
          <w:u w:val="single"/>
          <w:vertAlign w:val="superscript"/>
        </w:rPr>
        <w:footnoteReference w:id="14"/>
      </w:r>
      <w:r w:rsidRPr="003C6BCC">
        <w:rPr>
          <w:rFonts w:ascii="Times New Roman" w:hAnsi="Times New Roman" w:cs="Times New Roman"/>
          <w:b/>
          <w:bCs/>
          <w:color w:val="auto"/>
          <w:kern w:val="2"/>
          <w:sz w:val="28"/>
          <w:szCs w:val="28"/>
          <w:u w:val="single"/>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Экскурсии</w:t>
      </w:r>
      <w:r w:rsidRPr="003C6BCC">
        <w:rPr>
          <w:rFonts w:ascii="Times New Roman" w:hAnsi="Times New Roman" w:cs="Times New Roman"/>
          <w:color w:val="auto"/>
          <w:sz w:val="28"/>
          <w:szCs w:val="28"/>
        </w:rPr>
        <w:t xml:space="preserve"> по школе, на пришкольный участок, магазин (супермаркет, булочную, гастроном), на рынок, на главную площадь города, к памятнику, по главной улице города (села), к строительству дома (издалека), в троллейбусный или автобусный парк, метро, в парк, к ближайшему водоёму, в зоопарк, планетарий,на огород (в теплицу), в сад, в краеведческий музей.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Наблюдения</w:t>
      </w:r>
      <w:r w:rsidRPr="003C6BCC">
        <w:rPr>
          <w:rFonts w:ascii="Times New Roman" w:hAnsi="Times New Roman" w:cs="Times New Roman"/>
          <w:color w:val="auto"/>
          <w:sz w:val="28"/>
          <w:szCs w:val="28"/>
        </w:rPr>
        <w:t xml:space="preserve">: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погодой и изменениями характеристик её составляющих (</w:t>
      </w:r>
      <w:r w:rsidRPr="003C6BCC">
        <w:rPr>
          <w:rFonts w:ascii="Times New Roman" w:hAnsi="Times New Roman" w:cs="Times New Roman"/>
          <w:color w:val="auto"/>
          <w:kern w:val="2"/>
          <w:sz w:val="28"/>
          <w:szCs w:val="28"/>
        </w:rPr>
        <w:t>температура воздуха, облачность, осадки, ветер</w:t>
      </w:r>
      <w:r w:rsidRPr="003C6BCC">
        <w:rPr>
          <w:rFonts w:ascii="Times New Roman" w:hAnsi="Times New Roman" w:cs="Times New Roman"/>
          <w:color w:val="auto"/>
          <w:sz w:val="28"/>
          <w:szCs w:val="28"/>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за сменой времени суток (закат, рассвет, полная луна, месяц, звёзды в ясную ночь, долгота дня),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домашними животными и аквариумными рыбками (особенности поведения, приёмы ухода и безопасного обращения);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образцами правильного поведения в обществе и на природе, за собственным внешним видом;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Участие</w:t>
      </w:r>
      <w:r w:rsidRPr="003C6BCC">
        <w:rPr>
          <w:rFonts w:ascii="Times New Roman" w:hAnsi="Times New Roman" w:cs="Times New Roman"/>
          <w:color w:val="auto"/>
          <w:sz w:val="28"/>
          <w:szCs w:val="28"/>
        </w:rPr>
        <w:t xml:space="preserve"> в работах на пришкольном участке, подкормка птиц зимой.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Наблюдения</w:t>
      </w:r>
      <w:r w:rsidRPr="003C6BCC">
        <w:rPr>
          <w:rFonts w:ascii="Times New Roman" w:hAnsi="Times New Roman" w:cs="Times New Roman"/>
          <w:color w:val="auto"/>
          <w:sz w:val="28"/>
          <w:szCs w:val="28"/>
        </w:rPr>
        <w:t xml:space="preserve"> и </w:t>
      </w:r>
      <w:r w:rsidRPr="003C6BCC">
        <w:rPr>
          <w:rFonts w:ascii="Times New Roman" w:hAnsi="Times New Roman" w:cs="Times New Roman"/>
          <w:i/>
          <w:iCs/>
          <w:color w:val="auto"/>
          <w:sz w:val="28"/>
          <w:szCs w:val="28"/>
        </w:rPr>
        <w:t>элементарные практические опыты</w:t>
      </w:r>
      <w:r w:rsidRPr="003C6BCC">
        <w:rPr>
          <w:rFonts w:ascii="Times New Roman" w:hAnsi="Times New Roman" w:cs="Times New Roman"/>
          <w:color w:val="auto"/>
          <w:sz w:val="28"/>
          <w:szCs w:val="28"/>
        </w:rPr>
        <w:t xml:space="preserve"> по изучению своей внешности, строению и особенностей своего организма (измерение роста, веса и пульса), познание своих возможностей восприятия окружающей действительности посредством различных органов чувств, ограничения и способов компенсации.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Получение элементарных навыков пользования ИКТ</w:t>
      </w:r>
      <w:r w:rsidRPr="003C6BCC">
        <w:rPr>
          <w:rFonts w:ascii="Times New Roman" w:hAnsi="Times New Roman" w:cs="Times New Roman"/>
          <w:color w:val="auto"/>
          <w:sz w:val="28"/>
          <w:szCs w:val="28"/>
        </w:rPr>
        <w:t xml:space="preserve">. Участие в подборе материалов на заданную тему и подготовке проекта с привлечением информационно-коммуникационных технологий (Интернет, программа </w:t>
      </w:r>
      <w:r w:rsidRPr="003C6BCC">
        <w:rPr>
          <w:rFonts w:ascii="Times New Roman" w:hAnsi="Times New Roman" w:cs="Times New Roman"/>
          <w:color w:val="auto"/>
          <w:kern w:val="2"/>
          <w:sz w:val="28"/>
          <w:szCs w:val="28"/>
          <w:u w:color="333333"/>
          <w:shd w:val="clear" w:color="auto" w:fill="FFFFFF"/>
        </w:rPr>
        <w:t>Microsoft PowerPoint),</w:t>
      </w:r>
      <w:r w:rsidRPr="003C6BCC">
        <w:rPr>
          <w:rFonts w:ascii="Times New Roman" w:hAnsi="Times New Roman" w:cs="Times New Roman"/>
          <w:color w:val="auto"/>
          <w:kern w:val="2"/>
          <w:sz w:val="28"/>
          <w:szCs w:val="28"/>
          <w:shd w:val="clear" w:color="auto" w:fill="FFFFFF"/>
        </w:rPr>
        <w:t xml:space="preserve"> переписка посредством электронной почты.</w:t>
      </w:r>
    </w:p>
    <w:p w:rsidR="00F65069" w:rsidRPr="003C6BCC" w:rsidRDefault="00F65069" w:rsidP="003C6BCC">
      <w:pPr>
        <w:suppressAutoHyphens/>
        <w:spacing w:after="0" w:line="360" w:lineRule="auto"/>
        <w:ind w:firstLine="709"/>
        <w:jc w:val="both"/>
        <w:rPr>
          <w:rFonts w:ascii="Times New Roman" w:eastAsia="Times New Roman" w:hAnsi="Times New Roman" w:cs="Times New Roman"/>
          <w:color w:val="auto"/>
          <w:kern w:val="2"/>
          <w:sz w:val="28"/>
          <w:szCs w:val="28"/>
        </w:rPr>
      </w:pPr>
    </w:p>
    <w:p w:rsidR="00F65069" w:rsidRPr="003C6BCC" w:rsidRDefault="00C079E3" w:rsidP="003C6BCC">
      <w:pPr>
        <w:suppressAutoHyphens/>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Учебный предмет «Окружающий мир»</w:t>
      </w:r>
    </w:p>
    <w:p w:rsidR="00F65069" w:rsidRPr="003C6BCC" w:rsidRDefault="00C079E3" w:rsidP="000A374A">
      <w:pPr>
        <w:pStyle w:val="a9"/>
        <w:numPr>
          <w:ilvl w:val="0"/>
          <w:numId w:val="353"/>
        </w:numPr>
        <w:tabs>
          <w:tab w:val="num" w:pos="1380"/>
          <w:tab w:val="left" w:pos="1468"/>
        </w:tabs>
        <w:ind w:left="0" w:firstLine="709"/>
        <w:jc w:val="center"/>
        <w:rPr>
          <w:rFonts w:ascii="Times New Roman" w:hAnsi="Times New Roman" w:cs="Times New Roman"/>
          <w:color w:val="auto"/>
          <w:sz w:val="28"/>
          <w:szCs w:val="28"/>
        </w:rPr>
      </w:pPr>
      <w:r w:rsidRPr="003C6BCC">
        <w:rPr>
          <w:rFonts w:ascii="Times New Roman" w:hAnsi="Times New Roman" w:cs="Times New Roman"/>
          <w:b/>
          <w:bCs/>
          <w:color w:val="auto"/>
          <w:sz w:val="28"/>
          <w:szCs w:val="28"/>
        </w:rPr>
        <w:t>Человек и общество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Здоровье человека.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безопасной жизнедеятельности.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поведения на реке, при грозе, при урагане и сильном ветре.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Значение труда в жизни человека и общества. Профессии людей.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Средства массовой информации: радио, телевидение, пресса, Интернет.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Президент Российской Федерации – глава государства.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Россия на карте; государственная граница России.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Родной край  – частица России. Родной город, его достопримечательности.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Общее представление о многообразии стран, народов на Земле. Знакомство с несколькими странами.</w:t>
      </w:r>
    </w:p>
    <w:p w:rsidR="00F65069" w:rsidRPr="003C6BCC" w:rsidRDefault="00C079E3" w:rsidP="000A374A">
      <w:pPr>
        <w:pStyle w:val="a9"/>
        <w:numPr>
          <w:ilvl w:val="0"/>
          <w:numId w:val="353"/>
        </w:numPr>
        <w:tabs>
          <w:tab w:val="num" w:pos="1380"/>
          <w:tab w:val="left" w:pos="1468"/>
        </w:tabs>
        <w:ind w:left="0" w:firstLine="709"/>
        <w:jc w:val="center"/>
        <w:rPr>
          <w:rFonts w:ascii="Times New Roman" w:hAnsi="Times New Roman" w:cs="Times New Roman"/>
          <w:color w:val="auto"/>
          <w:sz w:val="28"/>
          <w:szCs w:val="28"/>
        </w:rPr>
      </w:pPr>
      <w:r w:rsidRPr="003C6BCC">
        <w:rPr>
          <w:rFonts w:ascii="Times New Roman" w:hAnsi="Times New Roman" w:cs="Times New Roman"/>
          <w:b/>
          <w:bCs/>
          <w:color w:val="auto"/>
          <w:sz w:val="28"/>
          <w:szCs w:val="28"/>
        </w:rPr>
        <w:t>Человек и природа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Звезды и планеты. Солнце – ближайшая к нам звезда, источник света и тепла для всего живого.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Смена дня и ночи на Земле. Времена года, их особенности (на основе наблюдений). Смена времен года в родном крае на основе наблюдений.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Погода, ее составляющие (температура воздуха, облачность, осадки, ветер). Предсказание погоды и его значение в жизни людей.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Воздух – смесь газов. Свойства воздуха. Значение воздуха для растений, животных, человека.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Почва, ее состав, значение для живой природы и для хозяйственной жизни человека.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Животные, их разнообразие. Условия, необходимые для жизни животных (воздух, вода, тепло, пища).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Насекомые, пауки, рыбы, земноводные, пресмыкающиеся, птицы, звери, их различия.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Особенности питания разных животных (хищные, растительноядные, всеядные).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Размножение животных.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Дикие и домашние животные.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Роль животных в природе и жизни людей.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Животные родного края, названия, краткая характеристика на основе наблюдений.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Бережное отношение человека к животным и растениям.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Лес, луг, водоем – единство живой и неживой природы (солнечный свет, воздух, вода, почва, растения, животные).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Взаимосвязи в природном сообществе: растения - пища и укрытие для животных; цепи питания.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поведения в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Народный календарь, приметы, поговорки, пословицы, связанные с сезонным трудом людей.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Предметные требования к результатам обучения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Обучающиеся должны знать/понимать:</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элементарные правила здорового образа жизни, личной гигиены;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правила поведения дома, в школе, общественных местах, на улице;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безопасную дорогу до школы, правила дорожного движения;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несколько (до 15-20)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символику нашей страны, названия 10-15 наиболее крупных городов, морей, рек, озер;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основные достопримечательности своего города (села)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местные традиции, государственные праздники;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названия некоторых других стран и их местоположение;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взаимосвязь изменений в природе и погоде со сменой времен года, а также сезонную обусловленность сельскохозяйственной деятельности людей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природоведческие и географические понятия  (о Земле и ее форме и размерах, о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о различных состояниях тел природы (твердое, жидкое, газообразное), </w:t>
      </w:r>
      <w:r w:rsidRPr="003C6BCC">
        <w:rPr>
          <w:rFonts w:ascii="Times New Roman" w:hAnsi="Times New Roman" w:cs="Times New Roman"/>
          <w:color w:val="auto"/>
          <w:sz w:val="28"/>
          <w:szCs w:val="28"/>
        </w:rPr>
        <w:t>свойствах твердых тел, воды, воздуха и обусловленности жизни живых организмов</w:t>
      </w:r>
      <w:r w:rsidRPr="003C6BCC">
        <w:rPr>
          <w:rFonts w:ascii="Times New Roman" w:hAnsi="Times New Roman" w:cs="Times New Roman"/>
          <w:color w:val="auto"/>
          <w:kern w:val="2"/>
          <w:sz w:val="28"/>
          <w:szCs w:val="28"/>
        </w:rPr>
        <w:t xml:space="preserve"> (на элементарном уровне)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Обучающиеся должны уметь:</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культурного поведения в школе, транспорте, в театре, в группе, в семье и др.;</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речевого этикета;</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исполнять обязанности дежурного, члена семьи;</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личной гигиены и здорового образа жизни, следить за внешним видом;</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ориентироваться в городе, знать расположение основных достопримечательностей,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пользоваться компасом на местности, определять стороны горизонта;</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ориентироваться во времени, определять время по часам;</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оперировать полученными знаниями об организме и строении тела человека, определять пульс, вес, рост человека, а также оценивать состояние здоровья человека (болен/здоров), оказывать элементарную медицинскую помощь;</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первоначальной экологической культуры;</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владеть навыками безопасного поведения в общественных местах;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пользоваться доступными средствами связи при критических ситуациях и обращаться за необходимой помощью (пожар, плохое самочувствие, др.);</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показывать на географической карте и глобусе границы нашей Родины, столицу, 5-6 крупных городов, 3-4 реки  и др.;</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устанавливать причинно-следственные связи между явлениями природы</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контролировать свое поведение, давать оценку своим поступкам;</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сообщать учителю, товарищу об интересных явлениях природы, о погоде, о своих домашних животных, интересных событиях,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наблюдать за природой и погодой своего края,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оперировать знаниями о признаках времен года, о животных, растениях, человеке, жизни города и страны в ходе учебных и игровых ситуаций, а также в обыденной жизни;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выделять существенные признаки при характеристике объектов живой и неживой природы;</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коллективно и индивидуально готовить проекты (презентации), выставки, викторины на предложенные учителем темы и согласно собственным интересам: «Моя семья», «Достопримечательности родного города», «Государственные праздники», «Животные Красной книги», «Все работы хороши» и др.</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уметь рассказывать о результатах наблюдения, экскурсиях, используя собственные записи и зарисовки;</w:t>
      </w:r>
    </w:p>
    <w:p w:rsidR="00F65069" w:rsidRPr="003C6BCC" w:rsidRDefault="00C079E3" w:rsidP="003C6BCC">
      <w:pPr>
        <w:tabs>
          <w:tab w:val="left" w:pos="567"/>
        </w:tabs>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участвовать в различных видах общественно полезного и природоохранного труда (изготовление кормушек и подкармливание птиц, уход за зелеными насаждениями в микрорайоне, выращивание рассады и растений и др.).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Виды деятельности обучающихся под педагогическим руководством</w:t>
      </w:r>
      <w:r w:rsidRPr="003C6BCC">
        <w:rPr>
          <w:rFonts w:ascii="Times New Roman" w:eastAsia="Times New Roman" w:hAnsi="Times New Roman" w:cs="Times New Roman"/>
          <w:b/>
          <w:bCs/>
          <w:color w:val="auto"/>
          <w:kern w:val="2"/>
          <w:sz w:val="28"/>
          <w:szCs w:val="28"/>
          <w:u w:val="single"/>
          <w:vertAlign w:val="superscript"/>
        </w:rPr>
        <w:footnoteReference w:id="15"/>
      </w:r>
      <w:r w:rsidRPr="003C6BCC">
        <w:rPr>
          <w:rFonts w:ascii="Times New Roman" w:hAnsi="Times New Roman" w:cs="Times New Roman"/>
          <w:b/>
          <w:bCs/>
          <w:color w:val="auto"/>
          <w:kern w:val="2"/>
          <w:sz w:val="28"/>
          <w:szCs w:val="28"/>
          <w:u w:val="single"/>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Экскурсии</w:t>
      </w:r>
      <w:r w:rsidRPr="003C6BCC">
        <w:rPr>
          <w:rFonts w:ascii="Times New Roman" w:hAnsi="Times New Roman" w:cs="Times New Roman"/>
          <w:color w:val="auto"/>
          <w:sz w:val="28"/>
          <w:szCs w:val="28"/>
        </w:rPr>
        <w:t xml:space="preserve"> в лес, сад, парк с целью знакомства с деревьями, кустарниками, травянистыми растениями данной местности и изменениями в жизни растений и животных осенью; изучение поверхности своей местности, ознакомление с особенностями местного водоема, его использованием и охраной; в краеведческий музей.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Практические работы и занятия</w:t>
      </w:r>
      <w:r w:rsidRPr="003C6BCC">
        <w:rPr>
          <w:rFonts w:ascii="Times New Roman" w:hAnsi="Times New Roman" w:cs="Times New Roman"/>
          <w:color w:val="auto"/>
          <w:sz w:val="28"/>
          <w:szCs w:val="28"/>
        </w:rPr>
        <w:t xml:space="preserve">: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 календарю погоды – сравнение погоды разных дней; строение термометра и измерение температуры воздуха; измерение глубины снегового покрова;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части растения и уход за комнатными растениями; размножение растений черенками, луковицами, отводками, усами; выращивание лука в ящиках или цветочных горшках; выращивание клубней картофеля;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практическая деятельность в умывальне, душевой (ванной комнате); прогулки, физзарядка;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подсчет пульса в спокойном состоянии, после бега на месте или десяти приседаний;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первая помощь при обморожении; приемы оказания первой помощи при некоторых кровотечениях, простейшие обработки небольших ран, приемы наложения повязок (работа проводится под руководством медицинского работника школы);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определение сторон горизонта по солнцу и по компасу; нахождение на глобусе и карте полушарий полюсы, экватор, северное и южное полушария;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моделирование из влажного песка форм земной поверхности; измерение расстояния на местности; изображение расстояний на чертеже; вычерчивание схематического плана школьного участка; определение расстояний, изображенных на чертеже и карте, с помощью масштаба плана, карты.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работа с географической картой страны, области (республики);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работа с гербарным материалом, коллекциями, иллюстративными средствами, с картой природных зон России;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определение свойств горных пород (твердость, цвет, растворимость в воде) по раздаточному материалу; наблюдение за разрушением гранита при изменении температуры;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Простейшие </w:t>
      </w:r>
      <w:r w:rsidRPr="003C6BCC">
        <w:rPr>
          <w:rFonts w:ascii="Times New Roman" w:hAnsi="Times New Roman" w:cs="Times New Roman"/>
          <w:i/>
          <w:iCs/>
          <w:color w:val="auto"/>
          <w:sz w:val="28"/>
          <w:szCs w:val="28"/>
        </w:rPr>
        <w:t>опыты:</w:t>
      </w:r>
      <w:r w:rsidRPr="003C6BCC">
        <w:rPr>
          <w:rFonts w:ascii="Times New Roman" w:hAnsi="Times New Roman" w:cs="Times New Roman"/>
          <w:color w:val="auto"/>
          <w:sz w:val="28"/>
          <w:szCs w:val="28"/>
        </w:rPr>
        <w:t xml:space="preserve"> со снегом и льдом, знакомство с физическими свойства воды; очистка воды фильтрованием; изучение свойства кислорода (поддерживать горение) и воздуха (занимает место, сжимаем и упруг, изменение объема с изменением температуры, движение теплого и холодного воздуха); влагопроницаемость почвы; физические свойства 4-5 полезных ископаемых.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Работа с натуральными объектами</w:t>
      </w:r>
      <w:r w:rsidRPr="003C6BCC">
        <w:rPr>
          <w:rFonts w:ascii="Times New Roman" w:hAnsi="Times New Roman" w:cs="Times New Roman"/>
          <w:color w:val="auto"/>
          <w:sz w:val="28"/>
          <w:szCs w:val="28"/>
        </w:rPr>
        <w:t>: растительность леса, полевые культуры, чучела и коллекции животных-обитателей рассматриваемого местного ландшафта.</w:t>
      </w:r>
    </w:p>
    <w:p w:rsidR="00F65069" w:rsidRPr="003C6BCC" w:rsidRDefault="00C079E3" w:rsidP="003C6BCC">
      <w:pPr>
        <w:spacing w:after="0" w:line="360" w:lineRule="auto"/>
        <w:ind w:firstLine="709"/>
        <w:jc w:val="both"/>
        <w:rPr>
          <w:rFonts w:ascii="Times New Roman" w:eastAsia="Times New Roman" w:hAnsi="Times New Roman" w:cs="Times New Roman"/>
          <w:i/>
          <w:iCs/>
          <w:color w:val="auto"/>
          <w:sz w:val="28"/>
          <w:szCs w:val="28"/>
        </w:rPr>
      </w:pPr>
      <w:r w:rsidRPr="003C6BCC">
        <w:rPr>
          <w:rFonts w:ascii="Times New Roman" w:hAnsi="Times New Roman" w:cs="Times New Roman"/>
          <w:i/>
          <w:iCs/>
          <w:color w:val="auto"/>
          <w:sz w:val="28"/>
          <w:szCs w:val="28"/>
        </w:rPr>
        <w:t>Ведение наблюдений</w:t>
      </w:r>
      <w:r w:rsidRPr="003C6BCC">
        <w:rPr>
          <w:rFonts w:ascii="Times New Roman" w:hAnsi="Times New Roman" w:cs="Times New Roman"/>
          <w:color w:val="auto"/>
          <w:sz w:val="28"/>
          <w:szCs w:val="28"/>
        </w:rPr>
        <w:t xml:space="preserve"> и их фиксация в «Рабочей тетради», подведение итогов наблюдений: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погодой; за растениями и животными на учебно-опытном участке, в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развитием растений из семени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изменением высоты Солнца над горизонтом в двадцатых числах каждого месяца и происходящими в связи с этим изменениями в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погодой и изменениями характеристик её составляющих (</w:t>
      </w:r>
      <w:r w:rsidRPr="003C6BCC">
        <w:rPr>
          <w:rFonts w:ascii="Times New Roman" w:hAnsi="Times New Roman" w:cs="Times New Roman"/>
          <w:color w:val="auto"/>
          <w:kern w:val="2"/>
          <w:sz w:val="28"/>
          <w:szCs w:val="28"/>
        </w:rPr>
        <w:t>температура воздуха, облачность, осадки, ветер</w:t>
      </w:r>
      <w:r w:rsidRPr="003C6BCC">
        <w:rPr>
          <w:rFonts w:ascii="Times New Roman" w:hAnsi="Times New Roman" w:cs="Times New Roman"/>
          <w:color w:val="auto"/>
          <w:sz w:val="28"/>
          <w:szCs w:val="28"/>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за сменой времени суток (закат, рассвет, полная луна, месяц, звёзды в ясную ночь, долгота дня),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домашними животными и аквариумными рыбками (особенности поведения, приёмы ухода и безопасного обращения);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образцами правильного поведения в обществе и на природе, за собственным внешним видом;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возможностями собственного восприятия окружающей действительности посредством различных органов чувств, ограничениями и способами компенсации.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Участие</w:t>
      </w:r>
      <w:r w:rsidRPr="003C6BCC">
        <w:rPr>
          <w:rFonts w:ascii="Times New Roman" w:hAnsi="Times New Roman" w:cs="Times New Roman"/>
          <w:color w:val="auto"/>
          <w:sz w:val="28"/>
          <w:szCs w:val="28"/>
        </w:rPr>
        <w:t xml:space="preserve"> в работах на пришкольном участке, подкормка птиц зимой.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 xml:space="preserve">Участие </w:t>
      </w:r>
      <w:r w:rsidRPr="003C6BCC">
        <w:rPr>
          <w:rFonts w:ascii="Times New Roman" w:hAnsi="Times New Roman" w:cs="Times New Roman"/>
          <w:color w:val="auto"/>
          <w:sz w:val="28"/>
          <w:szCs w:val="28"/>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sidRPr="003C6BCC">
        <w:rPr>
          <w:rFonts w:ascii="Times New Roman" w:hAnsi="Times New Roman" w:cs="Times New Roman"/>
          <w:color w:val="auto"/>
          <w:kern w:val="2"/>
          <w:sz w:val="28"/>
          <w:szCs w:val="28"/>
          <w:u w:color="333333"/>
          <w:shd w:val="clear" w:color="auto" w:fill="FFFFFF"/>
        </w:rPr>
        <w:t>Microsoft PowerPoint),</w:t>
      </w:r>
      <w:r w:rsidRPr="003C6BCC">
        <w:rPr>
          <w:rFonts w:ascii="Times New Roman" w:hAnsi="Times New Roman" w:cs="Times New Roman"/>
          <w:color w:val="auto"/>
          <w:kern w:val="2"/>
          <w:sz w:val="28"/>
          <w:szCs w:val="28"/>
          <w:shd w:val="clear" w:color="auto" w:fill="FFFFFF"/>
        </w:rPr>
        <w:t xml:space="preserve"> переписка посредством электронной почты.</w:t>
      </w:r>
    </w:p>
    <w:p w:rsidR="00F65069" w:rsidRPr="003C6BCC" w:rsidRDefault="00F65069" w:rsidP="003C6BCC">
      <w:pPr>
        <w:spacing w:after="0" w:line="360" w:lineRule="auto"/>
        <w:ind w:firstLine="709"/>
        <w:jc w:val="both"/>
        <w:rPr>
          <w:rFonts w:ascii="Times New Roman" w:eastAsia="Times New Roman" w:hAnsi="Times New Roman" w:cs="Times New Roman"/>
          <w:color w:val="auto"/>
          <w:sz w:val="28"/>
          <w:szCs w:val="28"/>
        </w:rPr>
      </w:pPr>
    </w:p>
    <w:p w:rsidR="00F65069" w:rsidRPr="003C6BCC" w:rsidRDefault="00F65069" w:rsidP="003C6BCC">
      <w:pPr>
        <w:spacing w:after="0" w:line="360" w:lineRule="auto"/>
        <w:ind w:firstLine="709"/>
        <w:jc w:val="both"/>
        <w:rPr>
          <w:rFonts w:ascii="Times New Roman" w:eastAsia="Times New Roman" w:hAnsi="Times New Roman" w:cs="Times New Roman"/>
          <w:color w:val="auto"/>
          <w:sz w:val="28"/>
          <w:szCs w:val="28"/>
        </w:rPr>
      </w:pPr>
    </w:p>
    <w:p w:rsidR="00F65069" w:rsidRPr="003C6BCC" w:rsidRDefault="00C079E3" w:rsidP="003C6BCC">
      <w:pPr>
        <w:pStyle w:val="a9"/>
        <w:tabs>
          <w:tab w:val="left" w:pos="426"/>
        </w:tabs>
        <w:ind w:left="0" w:firstLine="709"/>
        <w:jc w:val="center"/>
        <w:rPr>
          <w:rFonts w:ascii="Times New Roman" w:hAnsi="Times New Roman" w:cs="Times New Roman"/>
          <w:color w:val="auto"/>
          <w:sz w:val="28"/>
          <w:szCs w:val="28"/>
        </w:rPr>
      </w:pPr>
      <w:r w:rsidRPr="003C6BCC">
        <w:rPr>
          <w:rFonts w:ascii="Times New Roman" w:hAnsi="Times New Roman" w:cs="Times New Roman"/>
          <w:color w:val="auto"/>
          <w:sz w:val="28"/>
          <w:szCs w:val="28"/>
        </w:rPr>
        <w:t>ПРЕДМЕТНАЯ ОБЛАСТЬ «ТЕХНОЛОГИИ»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 xml:space="preserve">Учебные предметы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«Материальные технологии», «Компьютерные технологии»»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Пояснительная записка</w:t>
      </w:r>
    </w:p>
    <w:p w:rsidR="00F65069" w:rsidRPr="003C6BCC" w:rsidRDefault="00C079E3" w:rsidP="003C6BCC">
      <w:pPr>
        <w:spacing w:after="0" w:line="360" w:lineRule="auto"/>
        <w:ind w:firstLine="709"/>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Основные задачи реализации содержания:</w:t>
      </w:r>
    </w:p>
    <w:p w:rsidR="00F65069" w:rsidRPr="003C6BCC" w:rsidRDefault="00C079E3" w:rsidP="000A374A">
      <w:pPr>
        <w:pStyle w:val="a9"/>
        <w:numPr>
          <w:ilvl w:val="0"/>
          <w:numId w:val="354"/>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F65069" w:rsidRPr="003C6BCC" w:rsidRDefault="00C079E3" w:rsidP="000A374A">
      <w:pPr>
        <w:pStyle w:val="a9"/>
        <w:numPr>
          <w:ilvl w:val="0"/>
          <w:numId w:val="355"/>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F65069" w:rsidRPr="003C6BCC" w:rsidRDefault="00C079E3" w:rsidP="000A374A">
      <w:pPr>
        <w:pStyle w:val="a9"/>
        <w:numPr>
          <w:ilvl w:val="0"/>
          <w:numId w:val="356"/>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F65069" w:rsidRPr="003C6BCC" w:rsidRDefault="00C079E3" w:rsidP="000A374A">
      <w:pPr>
        <w:pStyle w:val="a9"/>
        <w:numPr>
          <w:ilvl w:val="0"/>
          <w:numId w:val="357"/>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w:t>
      </w:r>
    </w:p>
    <w:p w:rsidR="00F65069" w:rsidRPr="003C6BCC" w:rsidRDefault="00C079E3" w:rsidP="000A374A">
      <w:pPr>
        <w:pStyle w:val="a9"/>
        <w:numPr>
          <w:ilvl w:val="0"/>
          <w:numId w:val="358"/>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Усвоение глухим ребенком «житейских понятий» в ходе его занятий предметно-практической деятельностью.</w:t>
      </w:r>
    </w:p>
    <w:p w:rsidR="00F65069" w:rsidRPr="003C6BCC" w:rsidRDefault="00C079E3" w:rsidP="000A374A">
      <w:pPr>
        <w:pStyle w:val="a9"/>
        <w:numPr>
          <w:ilvl w:val="0"/>
          <w:numId w:val="359"/>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w:t>
      </w:r>
    </w:p>
    <w:p w:rsidR="00F65069" w:rsidRPr="003C6BCC" w:rsidRDefault="00C079E3" w:rsidP="000A374A">
      <w:pPr>
        <w:pStyle w:val="a9"/>
        <w:numPr>
          <w:ilvl w:val="0"/>
          <w:numId w:val="360"/>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Обеспечение мотивированности высказываний, созданию потребности у глухого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w:t>
      </w:r>
    </w:p>
    <w:p w:rsidR="00F65069" w:rsidRPr="003C6BCC" w:rsidRDefault="00C079E3" w:rsidP="000A374A">
      <w:pPr>
        <w:pStyle w:val="a9"/>
        <w:numPr>
          <w:ilvl w:val="0"/>
          <w:numId w:val="361"/>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Использовании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w:t>
      </w:r>
    </w:p>
    <w:p w:rsidR="00F65069" w:rsidRPr="003C6BCC" w:rsidRDefault="00C079E3" w:rsidP="000A374A">
      <w:pPr>
        <w:pStyle w:val="a9"/>
        <w:numPr>
          <w:ilvl w:val="0"/>
          <w:numId w:val="362"/>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Получение первоначальных представлений об информации, её отборе, анализе и систематизации, способах получения, хранения, переработки информации;</w:t>
      </w:r>
    </w:p>
    <w:p w:rsidR="00F65069" w:rsidRPr="003C6BCC" w:rsidRDefault="00C079E3" w:rsidP="000A374A">
      <w:pPr>
        <w:pStyle w:val="a9"/>
        <w:numPr>
          <w:ilvl w:val="0"/>
          <w:numId w:val="363"/>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w:t>
      </w:r>
    </w:p>
    <w:p w:rsidR="00F65069" w:rsidRPr="003C6BCC" w:rsidRDefault="00C079E3" w:rsidP="000A374A">
      <w:pPr>
        <w:pStyle w:val="a9"/>
        <w:numPr>
          <w:ilvl w:val="0"/>
          <w:numId w:val="364"/>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Формирование представлений о правилах клавиатурного письма, приобретение базовых навыков использования простейших средств текстового редактора;</w:t>
      </w:r>
    </w:p>
    <w:p w:rsidR="00F65069" w:rsidRPr="003C6BCC" w:rsidRDefault="00C079E3" w:rsidP="000A374A">
      <w:pPr>
        <w:pStyle w:val="a9"/>
        <w:numPr>
          <w:ilvl w:val="0"/>
          <w:numId w:val="365"/>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w:t>
      </w:r>
    </w:p>
    <w:p w:rsidR="00F65069" w:rsidRPr="003C6BCC" w:rsidRDefault="00C079E3" w:rsidP="000A374A">
      <w:pPr>
        <w:pStyle w:val="a9"/>
        <w:numPr>
          <w:ilvl w:val="0"/>
          <w:numId w:val="366"/>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навыков работы с простыми информационными объектами (текст, таблица, схема, рисунок),  создания, представления и передачи сообщений;</w:t>
      </w:r>
    </w:p>
    <w:p w:rsidR="00F65069" w:rsidRPr="003C6BCC" w:rsidRDefault="00C079E3" w:rsidP="000A374A">
      <w:pPr>
        <w:pStyle w:val="a9"/>
        <w:numPr>
          <w:ilvl w:val="0"/>
          <w:numId w:val="367"/>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F65069" w:rsidRPr="003C6BCC" w:rsidRDefault="00C079E3" w:rsidP="000A374A">
      <w:pPr>
        <w:pStyle w:val="a9"/>
        <w:numPr>
          <w:ilvl w:val="0"/>
          <w:numId w:val="368"/>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F65069" w:rsidRPr="003C6BCC" w:rsidRDefault="00C079E3" w:rsidP="000A374A">
      <w:pPr>
        <w:pStyle w:val="a9"/>
        <w:numPr>
          <w:ilvl w:val="0"/>
          <w:numId w:val="369"/>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Содержание предметной области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ТЕХНОЛОГИЯ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первоначальными навыками совместной продуктивной деятельности, сотрудничества, взаимопомощи, планирования и организации труда.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w:t>
      </w:r>
    </w:p>
    <w:p w:rsidR="00F65069" w:rsidRPr="003C6BCC" w:rsidRDefault="00C079E3" w:rsidP="003C6BCC">
      <w:pPr>
        <w:pStyle w:val="a9"/>
        <w:tabs>
          <w:tab w:val="left" w:pos="42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ab/>
        <w:t>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Содержание обучения включает:</w:t>
      </w:r>
    </w:p>
    <w:p w:rsidR="00F65069" w:rsidRPr="003C6BCC" w:rsidRDefault="00C079E3" w:rsidP="000A374A">
      <w:pPr>
        <w:pStyle w:val="a9"/>
        <w:numPr>
          <w:ilvl w:val="0"/>
          <w:numId w:val="370"/>
        </w:numPr>
        <w:tabs>
          <w:tab w:val="clear" w:pos="141"/>
          <w:tab w:val="num" w:pos="688"/>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w:t>
      </w:r>
    </w:p>
    <w:p w:rsidR="00F65069" w:rsidRPr="003C6BCC" w:rsidRDefault="00C079E3" w:rsidP="000A374A">
      <w:pPr>
        <w:pStyle w:val="a9"/>
        <w:numPr>
          <w:ilvl w:val="0"/>
          <w:numId w:val="371"/>
        </w:numPr>
        <w:tabs>
          <w:tab w:val="clear" w:pos="141"/>
          <w:tab w:val="num" w:pos="688"/>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rsidR="00F65069" w:rsidRPr="003C6BCC" w:rsidRDefault="00C079E3" w:rsidP="000A374A">
      <w:pPr>
        <w:pStyle w:val="a9"/>
        <w:numPr>
          <w:ilvl w:val="0"/>
          <w:numId w:val="372"/>
        </w:numPr>
        <w:tabs>
          <w:tab w:val="clear" w:pos="141"/>
          <w:tab w:val="num" w:pos="688"/>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rsidR="00F65069" w:rsidRPr="003C6BCC" w:rsidRDefault="00C079E3" w:rsidP="000A374A">
      <w:pPr>
        <w:pStyle w:val="a9"/>
        <w:numPr>
          <w:ilvl w:val="0"/>
          <w:numId w:val="373"/>
        </w:numPr>
        <w:tabs>
          <w:tab w:val="clear" w:pos="141"/>
          <w:tab w:val="num" w:pos="688"/>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Знакомство со средствами ИКТ, гигиена работы на компьютере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Включение и выключение компьютера и подключаемых к нему устройства;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Организация системы папок для хранения собственной информации в компьютере.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Технология ввода информации в компьютер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Введение информации в компьютер с использованием различных технических средств (фото- и видеокамеры и т. д.), сохранять полученную информацию.</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компьютерным письмом на русском языке; обучение набирать текст.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Сканирование рисунков и текстов.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Обработка и поиск информации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Описание по определённому алгоритму объектов или процесс наблюдения, записывать числовую информацию о нём используя инструменты ИКТ.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Сбор числовых данных в естественно-научных наблюдениях и экспериментах, используя цифровые датчики, камеру и другие средства ИКТ.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Составление текста, цепочек изображений, слайдов презентаций в соответствии с коммуникативной или учебной задачей. </w:t>
      </w:r>
    </w:p>
    <w:p w:rsidR="00F65069" w:rsidRPr="003C6BCC" w:rsidRDefault="00C079E3" w:rsidP="003C6BCC">
      <w:pPr>
        <w:spacing w:after="0" w:line="360" w:lineRule="auto"/>
        <w:ind w:firstLine="709"/>
        <w:jc w:val="both"/>
        <w:rPr>
          <w:rFonts w:ascii="Times New Roman" w:eastAsia="Times New Roman" w:hAnsi="Times New Roman" w:cs="Times New Roman"/>
          <w:i/>
          <w:iCs/>
          <w:color w:val="auto"/>
          <w:sz w:val="28"/>
          <w:szCs w:val="28"/>
        </w:rPr>
      </w:pPr>
      <w:r w:rsidRPr="003C6BCC">
        <w:rPr>
          <w:rFonts w:ascii="Times New Roman" w:hAnsi="Times New Roman" w:cs="Times New Roman"/>
          <w:color w:val="auto"/>
          <w:sz w:val="28"/>
          <w:szCs w:val="28"/>
        </w:rPr>
        <w:t xml:space="preserve">Оформление текста с помощью средств текстового редактора; </w:t>
      </w:r>
      <w:r w:rsidRPr="003C6BCC">
        <w:rPr>
          <w:rFonts w:ascii="Times New Roman" w:hAnsi="Times New Roman" w:cs="Times New Roman"/>
          <w:i/>
          <w:iCs/>
          <w:color w:val="auto"/>
          <w:sz w:val="28"/>
          <w:szCs w:val="28"/>
        </w:rPr>
        <w:t>использование полуавтоматического орфографического контроля.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Создание, представление и передача сообщений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Создание текстовых сообщений с использованием средств ИКТ, их  редактирование, оформление и сохранение;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Создание сообщений в виде последовательности слайдов презентации с использованием иллюстраций и текстов;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Создание презентаций, их представление.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Размещение сообщений в информационной образовательной среде образовательной организации.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Участие в коллективной коммуникативной деятельности в информационной образовательной среде.</w:t>
      </w:r>
    </w:p>
    <w:p w:rsidR="00F65069" w:rsidRPr="003C6BCC" w:rsidRDefault="00C079E3" w:rsidP="003C6BCC">
      <w:pPr>
        <w:widowControl w:val="0"/>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КОРРЕКЦИОННО – РАЗВИВАЮЩАЯ ОБЛАСТЬ.</w:t>
      </w:r>
    </w:p>
    <w:p w:rsidR="00F65069" w:rsidRPr="003C6BCC" w:rsidRDefault="00C079E3" w:rsidP="003C6BCC">
      <w:pPr>
        <w:pStyle w:val="2a"/>
        <w:ind w:left="0" w:firstLine="709"/>
        <w:jc w:val="both"/>
        <w:rPr>
          <w:rFonts w:ascii="Times New Roman" w:hAnsi="Times New Roman" w:cs="Times New Roman"/>
          <w:caps w:val="0"/>
          <w:color w:val="auto"/>
          <w:sz w:val="28"/>
          <w:szCs w:val="28"/>
        </w:rPr>
      </w:pPr>
      <w:r w:rsidRPr="003C6BCC">
        <w:rPr>
          <w:rFonts w:ascii="Times New Roman" w:hAnsi="Times New Roman" w:cs="Times New Roman"/>
          <w:caps w:val="0"/>
          <w:color w:val="auto"/>
          <w:sz w:val="28"/>
          <w:szCs w:val="28"/>
        </w:rP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rsidR="00F65069" w:rsidRPr="003C6BCC" w:rsidRDefault="00C079E3" w:rsidP="000A374A">
      <w:pPr>
        <w:pStyle w:val="a9"/>
        <w:numPr>
          <w:ilvl w:val="0"/>
          <w:numId w:val="374"/>
        </w:numPr>
        <w:tabs>
          <w:tab w:val="clear" w:pos="781"/>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речевого слуха и произносительной стороны устной речи» (индивидуальные занятия), </w:t>
      </w:r>
    </w:p>
    <w:p w:rsidR="00F65069" w:rsidRPr="003C6BCC" w:rsidRDefault="00C079E3" w:rsidP="000A374A">
      <w:pPr>
        <w:pStyle w:val="a9"/>
        <w:numPr>
          <w:ilvl w:val="0"/>
          <w:numId w:val="375"/>
        </w:numPr>
        <w:tabs>
          <w:tab w:val="clear" w:pos="781"/>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«Музыкально-ритмические занятия» (фронтальные занятия),</w:t>
      </w:r>
    </w:p>
    <w:p w:rsidR="00F65069" w:rsidRPr="003C6BCC" w:rsidRDefault="00C079E3" w:rsidP="000A374A">
      <w:pPr>
        <w:pStyle w:val="a9"/>
        <w:numPr>
          <w:ilvl w:val="0"/>
          <w:numId w:val="376"/>
        </w:numPr>
        <w:tabs>
          <w:tab w:val="clear" w:pos="781"/>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«Развитие слухового восприятия и техника речи» (фронтальные занятия),</w:t>
      </w:r>
    </w:p>
    <w:p w:rsidR="00F65069" w:rsidRPr="003C6BCC" w:rsidRDefault="00C079E3" w:rsidP="000A374A">
      <w:pPr>
        <w:pStyle w:val="a9"/>
        <w:numPr>
          <w:ilvl w:val="0"/>
          <w:numId w:val="377"/>
        </w:numPr>
        <w:tabs>
          <w:tab w:val="clear" w:pos="781"/>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Социально – бытовая ориентировка (фронтальные занятия) </w:t>
      </w:r>
    </w:p>
    <w:p w:rsidR="00F65069" w:rsidRPr="003C6BCC" w:rsidRDefault="00C079E3" w:rsidP="003C6BCC">
      <w:pPr>
        <w:pStyle w:val="3a"/>
        <w:ind w:left="0" w:firstLine="709"/>
        <w:jc w:val="both"/>
        <w:rPr>
          <w:rFonts w:ascii="Times New Roman" w:hAnsi="Times New Roman" w:cs="Times New Roman"/>
          <w:caps w:val="0"/>
          <w:color w:val="auto"/>
          <w:sz w:val="28"/>
          <w:szCs w:val="28"/>
        </w:rPr>
      </w:pPr>
      <w:r w:rsidRPr="003C6BCC">
        <w:rPr>
          <w:rFonts w:ascii="Times New Roman" w:hAnsi="Times New Roman" w:cs="Times New Roman"/>
          <w:caps w:val="0"/>
          <w:color w:val="auto"/>
          <w:sz w:val="28"/>
          <w:szCs w:val="28"/>
        </w:rPr>
        <w:t xml:space="preserve">Содержание данной области может быть дополнено организацией самостоятельно на основании рекомендаций ПМПК, ИПР обучающихся.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Учитывается необходимость соответствия режима звукоусиления состоянию слуховой функции каждого обучающегося, его индивидуальным особенностям (включая уровень развития речевого слуха), что проверяется сурдопедагогом с помощью специальных методик не реже одного раза в год; уточнение режима звукоусиления осуществляется совместно с врачом – сурдологом, в том числе в условиях сетевого взаимодействия с организациями здравоохранения</w:t>
      </w:r>
      <w:r w:rsidRPr="003C6BCC">
        <w:rPr>
          <w:rFonts w:ascii="Times New Roman" w:eastAsia="Times New Roman" w:hAnsi="Times New Roman" w:cs="Times New Roman"/>
          <w:color w:val="auto"/>
          <w:sz w:val="28"/>
          <w:szCs w:val="28"/>
          <w:vertAlign w:val="superscript"/>
        </w:rPr>
        <w:footnoteReference w:id="16"/>
      </w:r>
      <w:r w:rsidRPr="003C6BCC">
        <w:rPr>
          <w:rFonts w:ascii="Times New Roman" w:hAnsi="Times New Roman" w:cs="Times New Roman"/>
          <w:color w:val="auto"/>
          <w:sz w:val="28"/>
          <w:szCs w:val="28"/>
        </w:rPr>
        <w:t xml:space="preserve">.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Основой формирования устной речи является создание единой системы слухо – зрительно - кинестетических связей, предусматривающей активное 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 Основным способом восприятия речи обучающимися на уроках и фронтальных занятиях является слухозрительный (с помощью средств электроакустической коррекции); при затруднении учеников в восприятии речевого материала используются письменные таблички или устно – дактильная форма речи при обязательном устном повторении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процесса, используются, в основном, на этапах, связанных с организационными моментами, закреплением и повторением учебного материала, носят непродолжительный характер. На этапах закрепления и повторения учебного материала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ходе всего образовательно – коррекционного процесса обучающиеся систематически и целенаправленно побуждаются к максимальной реализации произносительных возможностей, достаточно внятной, естественной и выразительной речи. 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(занятии).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 обязательных занятиях коррекционно – развивающей области</w:t>
      </w:r>
      <w:r w:rsidRPr="003C6BCC">
        <w:rPr>
          <w:rFonts w:ascii="Times New Roman" w:hAnsi="Times New Roman" w:cs="Times New Roman"/>
          <w:i/>
          <w:iCs/>
          <w:color w:val="auto"/>
          <w:sz w:val="28"/>
          <w:szCs w:val="28"/>
        </w:rPr>
        <w:t xml:space="preserve"> «Формирование речевого слуха и произносительной стороны речи»</w:t>
      </w:r>
      <w:r w:rsidRPr="003C6BCC">
        <w:rPr>
          <w:rFonts w:ascii="Times New Roman" w:hAnsi="Times New Roman" w:cs="Times New Roman"/>
          <w:color w:val="auto"/>
          <w:sz w:val="28"/>
          <w:szCs w:val="28"/>
        </w:rPr>
        <w:t xml:space="preserve"> (индивидуальные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 обязательных занятиях коррекционно – развивающей области</w:t>
      </w:r>
      <w:r w:rsidRPr="003C6BCC">
        <w:rPr>
          <w:rFonts w:ascii="Times New Roman" w:hAnsi="Times New Roman" w:cs="Times New Roman"/>
          <w:i/>
          <w:iCs/>
          <w:color w:val="auto"/>
          <w:sz w:val="28"/>
          <w:szCs w:val="28"/>
        </w:rPr>
        <w:t xml:space="preserve"> «Музыкально-ритмические занятия» </w:t>
      </w:r>
      <w:r w:rsidRPr="003C6BCC">
        <w:rPr>
          <w:rFonts w:ascii="Times New Roman" w:hAnsi="Times New Roman" w:cs="Times New Roman"/>
          <w:color w:val="auto"/>
          <w:sz w:val="28"/>
          <w:szCs w:val="28"/>
        </w:rPr>
        <w:t>(фронтальные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 дети учатся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 обязательных занятиях коррекционно – развивающей области</w:t>
      </w:r>
      <w:r w:rsidRPr="003C6BCC">
        <w:rPr>
          <w:rFonts w:ascii="Times New Roman" w:hAnsi="Times New Roman" w:cs="Times New Roman"/>
          <w:i/>
          <w:iCs/>
          <w:color w:val="auto"/>
          <w:sz w:val="28"/>
          <w:szCs w:val="28"/>
        </w:rPr>
        <w:t>«Развитие слухового восприятия и техника речи»</w:t>
      </w:r>
      <w:r w:rsidRPr="003C6BCC">
        <w:rPr>
          <w:rFonts w:ascii="Times New Roman" w:hAnsi="Times New Roman" w:cs="Times New Roman"/>
          <w:color w:val="auto"/>
          <w:sz w:val="28"/>
          <w:szCs w:val="28"/>
        </w:rPr>
        <w:t xml:space="preserve"> (фронтальные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определению на слух количества звуков, продолжительности их звучания, характера звуковедения, темпа, громкости,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компонентами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процессе развития у обучающихся речевого слуха, слухозрительного восприятия речи, ее произносительной стороны речи реализуется дифференцированный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развития: по  владению устной речью - от отсутствия в самостоятельной речи даже отдельных полных слов до развернутой фразой речи (иногда с аграмматизмами); по развитию слухового восприятия - от отсутствия стойкой условной двигательной реакции на речевые стимулы (предъявленные на слух у уха ребенка голосом разговорной громкости) и 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 методик.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слухозрительная основа восприятие речи, достаточно внятное произношение, 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Учебный предмет коррекционно –развивающей области «Социально-бытовая ориентировка»</w:t>
      </w:r>
      <w:r w:rsidRPr="003C6BCC">
        <w:rPr>
          <w:rFonts w:ascii="Times New Roman" w:hAnsi="Times New Roman" w:cs="Times New Roman"/>
          <w:color w:val="auto"/>
          <w:sz w:val="28"/>
          <w:szCs w:val="28"/>
        </w:rPr>
        <w:t xml:space="preserve"> 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 Осуществляется обучение основам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У детей формируются элементарные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правовыми основами жизнедеятельности. </w:t>
      </w:r>
    </w:p>
    <w:p w:rsidR="00F65069" w:rsidRPr="003C6BCC" w:rsidRDefault="00F65069" w:rsidP="003C6BCC">
      <w:pPr>
        <w:spacing w:after="0" w:line="360" w:lineRule="auto"/>
        <w:ind w:firstLine="709"/>
        <w:jc w:val="center"/>
        <w:rPr>
          <w:rFonts w:ascii="Times New Roman" w:eastAsia="Times New Roman" w:hAnsi="Times New Roman" w:cs="Times New Roman"/>
          <w:color w:val="auto"/>
          <w:sz w:val="28"/>
          <w:szCs w:val="28"/>
        </w:rPr>
      </w:pP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УЧЕБНЫЙ ПРЕДМЕТ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КОРРЕКЦИОННО –РАЗВИВАЮЩЕЙ ОБЛАСТИ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«ФОРМИРОВАНИЕ РЕЧЕВОГО СЛУХА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И ПРОИЗНОСИТЕЛЬНОЙ СТОРОНЫ РЕЧИ» </w:t>
      </w:r>
    </w:p>
    <w:p w:rsidR="00F65069" w:rsidRPr="003C6BCC" w:rsidRDefault="00C079E3" w:rsidP="003C6BCC">
      <w:pPr>
        <w:spacing w:after="0" w:line="360" w:lineRule="auto"/>
        <w:ind w:firstLine="709"/>
        <w:jc w:val="center"/>
        <w:rPr>
          <w:rFonts w:ascii="Times New Roman" w:eastAsia="Times New Roman" w:hAnsi="Times New Roman" w:cs="Times New Roman"/>
          <w:b/>
          <w:bCs/>
          <w:i/>
          <w:iCs/>
          <w:color w:val="auto"/>
          <w:sz w:val="28"/>
          <w:szCs w:val="28"/>
        </w:rPr>
      </w:pPr>
      <w:r w:rsidRPr="003C6BCC">
        <w:rPr>
          <w:rFonts w:ascii="Times New Roman" w:hAnsi="Times New Roman" w:cs="Times New Roman"/>
          <w:b/>
          <w:bCs/>
          <w:i/>
          <w:iCs/>
          <w:color w:val="auto"/>
          <w:sz w:val="28"/>
          <w:szCs w:val="28"/>
        </w:rPr>
        <w:t>(индивидуальные занятия)</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Пояснительная записка.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универсальных учебных действий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знакомой лексики разговорного и учебно – 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rsidR="00F65069" w:rsidRPr="003C6BCC" w:rsidRDefault="00C079E3" w:rsidP="000A374A">
      <w:pPr>
        <w:pStyle w:val="a9"/>
        <w:numPr>
          <w:ilvl w:val="0"/>
          <w:numId w:val="378"/>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 </w:t>
      </w:r>
    </w:p>
    <w:p w:rsidR="00F65069" w:rsidRPr="003C6BCC" w:rsidRDefault="00C079E3" w:rsidP="000A374A">
      <w:pPr>
        <w:pStyle w:val="a9"/>
        <w:numPr>
          <w:ilvl w:val="0"/>
          <w:numId w:val="379"/>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речевой материал, знакомый по звучанию, - это материал, неоднократно воспринимающийся учащимися в различных модальностях: слухозрительно и на слух;</w:t>
      </w:r>
    </w:p>
    <w:p w:rsidR="00F65069" w:rsidRPr="003C6BCC" w:rsidRDefault="00C079E3" w:rsidP="000A374A">
      <w:pPr>
        <w:pStyle w:val="a9"/>
        <w:numPr>
          <w:ilvl w:val="0"/>
          <w:numId w:val="380"/>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F65069" w:rsidRPr="003C6BCC" w:rsidRDefault="00C079E3" w:rsidP="000A374A">
      <w:pPr>
        <w:pStyle w:val="a9"/>
        <w:numPr>
          <w:ilvl w:val="0"/>
          <w:numId w:val="381"/>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различение - восприятие на слух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F65069" w:rsidRPr="003C6BCC" w:rsidRDefault="00C079E3" w:rsidP="000A374A">
      <w:pPr>
        <w:pStyle w:val="a9"/>
        <w:numPr>
          <w:ilvl w:val="0"/>
          <w:numId w:val="382"/>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опознавание - восприятие на слух речевого материала, знакомого по звучанию вне ситуации наглядного выбора;</w:t>
      </w:r>
    </w:p>
    <w:p w:rsidR="00F65069" w:rsidRPr="003C6BCC" w:rsidRDefault="00C079E3" w:rsidP="000A374A">
      <w:pPr>
        <w:pStyle w:val="a9"/>
        <w:numPr>
          <w:ilvl w:val="0"/>
          <w:numId w:val="383"/>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распознавание – восприятие на слух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F65069" w:rsidRPr="003D789D" w:rsidRDefault="00C079E3" w:rsidP="00EE04FF">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Система</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развитию</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начальных</w:t>
      </w:r>
      <w:r w:rsidRPr="003D789D">
        <w:rPr>
          <w:rFonts w:hAnsi="Times New Roman"/>
          <w:color w:val="auto"/>
          <w:sz w:val="28"/>
          <w:szCs w:val="28"/>
        </w:rPr>
        <w:t xml:space="preserve"> </w:t>
      </w:r>
      <w:r w:rsidRPr="003D789D">
        <w:rPr>
          <w:rFonts w:hAnsi="Times New Roman"/>
          <w:color w:val="auto"/>
          <w:sz w:val="28"/>
          <w:szCs w:val="28"/>
        </w:rPr>
        <w:t>классов</w:t>
      </w:r>
      <w:r w:rsidRPr="003D789D">
        <w:rPr>
          <w:rFonts w:hAnsi="Times New Roman"/>
          <w:color w:val="auto"/>
          <w:sz w:val="28"/>
          <w:szCs w:val="28"/>
        </w:rPr>
        <w:t xml:space="preserve">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поэтапное</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звукоусиливающей</w:t>
      </w:r>
      <w:r w:rsidRPr="003D789D">
        <w:rPr>
          <w:rFonts w:hAnsi="Times New Roman"/>
          <w:color w:val="auto"/>
          <w:sz w:val="28"/>
          <w:szCs w:val="28"/>
        </w:rPr>
        <w:t xml:space="preserve"> </w:t>
      </w:r>
      <w:r w:rsidRPr="003D789D">
        <w:rPr>
          <w:rFonts w:hAnsi="Times New Roman"/>
          <w:color w:val="auto"/>
          <w:sz w:val="28"/>
          <w:szCs w:val="28"/>
        </w:rPr>
        <w:t>аппаратуры</w:t>
      </w:r>
      <w:r w:rsidRPr="003D789D">
        <w:rPr>
          <w:rFonts w:ascii="Times New Roman" w:eastAsia="Times New Roman" w:hAnsi="Times New Roman" w:cs="Times New Roman"/>
          <w:color w:val="auto"/>
          <w:sz w:val="28"/>
          <w:szCs w:val="28"/>
          <w:vertAlign w:val="superscript"/>
        </w:rPr>
        <w:footnoteReference w:id="17"/>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начальный</w:t>
      </w:r>
      <w:r w:rsidRPr="003D789D">
        <w:rPr>
          <w:rFonts w:hAnsi="Times New Roman"/>
          <w:color w:val="auto"/>
          <w:sz w:val="28"/>
          <w:szCs w:val="28"/>
        </w:rPr>
        <w:t xml:space="preserve"> </w:t>
      </w:r>
      <w:r w:rsidRPr="003D789D">
        <w:rPr>
          <w:rFonts w:hAnsi="Times New Roman"/>
          <w:color w:val="auto"/>
          <w:sz w:val="28"/>
          <w:szCs w:val="28"/>
        </w:rPr>
        <w:t>классах</w:t>
      </w:r>
      <w:r w:rsidRPr="003D789D">
        <w:rPr>
          <w:rFonts w:hAnsi="Times New Roman"/>
          <w:color w:val="auto"/>
          <w:sz w:val="28"/>
          <w:szCs w:val="28"/>
        </w:rPr>
        <w:t xml:space="preserve"> </w:t>
      </w:r>
      <w:r w:rsidRPr="003D789D">
        <w:rPr>
          <w:rFonts w:hAnsi="Times New Roman"/>
          <w:color w:val="auto"/>
          <w:sz w:val="28"/>
          <w:szCs w:val="28"/>
        </w:rPr>
        <w:t>выделяется</w:t>
      </w:r>
      <w:r w:rsidRPr="003D789D">
        <w:rPr>
          <w:rFonts w:hAnsi="Times New Roman"/>
          <w:color w:val="auto"/>
          <w:sz w:val="28"/>
          <w:szCs w:val="28"/>
        </w:rPr>
        <w:t xml:space="preserve"> </w:t>
      </w:r>
      <w:r w:rsidRPr="003D789D">
        <w:rPr>
          <w:rFonts w:hAnsi="Times New Roman"/>
          <w:color w:val="auto"/>
          <w:sz w:val="28"/>
          <w:szCs w:val="28"/>
        </w:rPr>
        <w:t>два</w:t>
      </w:r>
      <w:r w:rsidRPr="003D789D">
        <w:rPr>
          <w:rFonts w:hAnsi="Times New Roman"/>
          <w:color w:val="auto"/>
          <w:sz w:val="28"/>
          <w:szCs w:val="28"/>
        </w:rPr>
        <w:t xml:space="preserve"> </w:t>
      </w:r>
      <w:r w:rsidRPr="003D789D">
        <w:rPr>
          <w:rFonts w:hAnsi="Times New Roman"/>
          <w:color w:val="auto"/>
          <w:sz w:val="28"/>
          <w:szCs w:val="28"/>
        </w:rPr>
        <w:t>периода</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первоначальный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ascii="Times New Roman"/>
          <w:color w:val="auto"/>
          <w:sz w:val="28"/>
          <w:szCs w:val="28"/>
        </w:rPr>
        <w:t xml:space="preserve">. </w:t>
      </w:r>
    </w:p>
    <w:p w:rsidR="00F65069" w:rsidRPr="003D789D" w:rsidRDefault="00C079E3" w:rsidP="00EE04FF">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первоначальный</w:t>
      </w:r>
      <w:r w:rsidRPr="003D789D">
        <w:rPr>
          <w:rFonts w:hAnsi="Times New Roman"/>
          <w:color w:val="auto"/>
          <w:sz w:val="28"/>
          <w:szCs w:val="28"/>
        </w:rPr>
        <w:t xml:space="preserve"> </w:t>
      </w:r>
      <w:r w:rsidRPr="003D789D">
        <w:rPr>
          <w:rFonts w:hAnsi="Times New Roman"/>
          <w:color w:val="auto"/>
          <w:sz w:val="28"/>
          <w:szCs w:val="28"/>
        </w:rPr>
        <w:t>период</w:t>
      </w:r>
      <w:r w:rsidRPr="003D789D">
        <w:rPr>
          <w:rFonts w:hAnsi="Times New Roman"/>
          <w:color w:val="auto"/>
          <w:sz w:val="28"/>
          <w:szCs w:val="28"/>
        </w:rPr>
        <w:t xml:space="preserve"> </w:t>
      </w:r>
      <w:r w:rsidRPr="003D789D">
        <w:rPr>
          <w:rFonts w:hAnsi="Times New Roman"/>
          <w:color w:val="auto"/>
          <w:sz w:val="28"/>
          <w:szCs w:val="28"/>
        </w:rPr>
        <w:t>формируется</w:t>
      </w:r>
      <w:r w:rsidRPr="003D789D">
        <w:rPr>
          <w:rFonts w:hAnsi="Times New Roman"/>
          <w:color w:val="auto"/>
          <w:sz w:val="28"/>
          <w:szCs w:val="28"/>
        </w:rPr>
        <w:t xml:space="preserve"> </w:t>
      </w:r>
      <w:r w:rsidRPr="003D789D">
        <w:rPr>
          <w:rFonts w:hAnsi="Times New Roman"/>
          <w:color w:val="auto"/>
          <w:sz w:val="28"/>
          <w:szCs w:val="28"/>
        </w:rPr>
        <w:t>база</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принципиально</w:t>
      </w:r>
      <w:r w:rsidRPr="003D789D">
        <w:rPr>
          <w:rFonts w:hAnsi="Times New Roman"/>
          <w:color w:val="auto"/>
          <w:sz w:val="28"/>
          <w:szCs w:val="28"/>
        </w:rPr>
        <w:t xml:space="preserve"> </w:t>
      </w:r>
      <w:r w:rsidRPr="003D789D">
        <w:rPr>
          <w:rFonts w:hAnsi="Times New Roman"/>
          <w:color w:val="auto"/>
          <w:sz w:val="28"/>
          <w:szCs w:val="28"/>
        </w:rPr>
        <w:t>новой</w:t>
      </w:r>
      <w:r w:rsidRPr="003D789D">
        <w:rPr>
          <w:rFonts w:hAnsi="Times New Roman"/>
          <w:color w:val="auto"/>
          <w:sz w:val="28"/>
          <w:szCs w:val="28"/>
        </w:rPr>
        <w:t xml:space="preserve"> </w:t>
      </w:r>
      <w:r w:rsidRPr="003D789D">
        <w:rPr>
          <w:rFonts w:hAnsi="Times New Roman"/>
          <w:color w:val="auto"/>
          <w:sz w:val="28"/>
          <w:szCs w:val="28"/>
        </w:rPr>
        <w:t>слухозрительной</w:t>
      </w:r>
      <w:r w:rsidRPr="003D789D">
        <w:rPr>
          <w:rFonts w:hAnsi="Times New Roman"/>
          <w:color w:val="auto"/>
          <w:sz w:val="28"/>
          <w:szCs w:val="28"/>
        </w:rPr>
        <w:t xml:space="preserve"> </w:t>
      </w:r>
      <w:r w:rsidRPr="003D789D">
        <w:rPr>
          <w:rFonts w:hAnsi="Times New Roman"/>
          <w:color w:val="auto"/>
          <w:sz w:val="28"/>
          <w:szCs w:val="28"/>
        </w:rPr>
        <w:t>основы</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тех</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слуховое</w:t>
      </w:r>
      <w:r w:rsidRPr="003D789D">
        <w:rPr>
          <w:rFonts w:hAnsi="Times New Roman"/>
          <w:color w:val="auto"/>
          <w:sz w:val="28"/>
          <w:szCs w:val="28"/>
        </w:rPr>
        <w:t xml:space="preserve"> </w:t>
      </w:r>
      <w:r w:rsidRPr="003D789D">
        <w:rPr>
          <w:rFonts w:hAnsi="Times New Roman"/>
          <w:color w:val="auto"/>
          <w:sz w:val="28"/>
          <w:szCs w:val="28"/>
        </w:rPr>
        <w:t>восприятие</w:t>
      </w:r>
      <w:r w:rsidRPr="003D789D">
        <w:rPr>
          <w:rFonts w:hAnsi="Times New Roman"/>
          <w:color w:val="auto"/>
          <w:sz w:val="28"/>
          <w:szCs w:val="28"/>
        </w:rPr>
        <w:t xml:space="preserve"> </w:t>
      </w:r>
      <w:r w:rsidRPr="003D789D">
        <w:rPr>
          <w:rFonts w:hAnsi="Times New Roman"/>
          <w:color w:val="auto"/>
          <w:sz w:val="28"/>
          <w:szCs w:val="28"/>
        </w:rPr>
        <w:t>которых</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силу</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причин</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начало</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оказалось</w:t>
      </w:r>
      <w:r w:rsidRPr="003D789D">
        <w:rPr>
          <w:rFonts w:hAnsi="Times New Roman"/>
          <w:color w:val="auto"/>
          <w:sz w:val="28"/>
          <w:szCs w:val="28"/>
        </w:rPr>
        <w:t xml:space="preserve"> </w:t>
      </w:r>
      <w:r w:rsidRPr="003D789D">
        <w:rPr>
          <w:rFonts w:hAnsi="Times New Roman"/>
          <w:color w:val="auto"/>
          <w:sz w:val="28"/>
          <w:szCs w:val="28"/>
        </w:rPr>
        <w:t>практически</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развитым</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этот</w:t>
      </w:r>
      <w:r w:rsidRPr="003D789D">
        <w:rPr>
          <w:rFonts w:hAnsi="Times New Roman"/>
          <w:color w:val="auto"/>
          <w:sz w:val="28"/>
          <w:szCs w:val="28"/>
        </w:rPr>
        <w:t xml:space="preserve"> </w:t>
      </w:r>
      <w:r w:rsidRPr="003D789D">
        <w:rPr>
          <w:rFonts w:hAnsi="Times New Roman"/>
          <w:color w:val="auto"/>
          <w:sz w:val="28"/>
          <w:szCs w:val="28"/>
        </w:rPr>
        <w:t>период</w:t>
      </w:r>
      <w:r w:rsidRPr="003D789D">
        <w:rPr>
          <w:rFonts w:hAnsi="Times New Roman"/>
          <w:color w:val="auto"/>
          <w:sz w:val="28"/>
          <w:szCs w:val="28"/>
        </w:rPr>
        <w:t xml:space="preserve"> </w:t>
      </w:r>
      <w:r w:rsidRPr="003D789D">
        <w:rPr>
          <w:rFonts w:hAnsi="Times New Roman"/>
          <w:color w:val="auto"/>
          <w:sz w:val="28"/>
          <w:szCs w:val="28"/>
        </w:rPr>
        <w:t>уточняется</w:t>
      </w:r>
      <w:r w:rsidRPr="003D789D">
        <w:rPr>
          <w:rFonts w:hAnsi="Times New Roman"/>
          <w:color w:val="auto"/>
          <w:sz w:val="28"/>
          <w:szCs w:val="28"/>
        </w:rPr>
        <w:t xml:space="preserve"> </w:t>
      </w:r>
      <w:r w:rsidRPr="003D789D">
        <w:rPr>
          <w:rFonts w:hAnsi="Times New Roman"/>
          <w:color w:val="auto"/>
          <w:sz w:val="28"/>
          <w:szCs w:val="28"/>
        </w:rPr>
        <w:t>состояние</w:t>
      </w:r>
      <w:r w:rsidRPr="003D789D">
        <w:rPr>
          <w:rFonts w:hAnsi="Times New Roman"/>
          <w:color w:val="auto"/>
          <w:sz w:val="28"/>
          <w:szCs w:val="28"/>
        </w:rPr>
        <w:t xml:space="preserve"> </w:t>
      </w:r>
      <w:r w:rsidRPr="003D789D">
        <w:rPr>
          <w:rFonts w:hAnsi="Times New Roman"/>
          <w:color w:val="auto"/>
          <w:sz w:val="28"/>
          <w:szCs w:val="28"/>
        </w:rPr>
        <w:t>нарушенной</w:t>
      </w:r>
      <w:r w:rsidRPr="003D789D">
        <w:rPr>
          <w:rFonts w:hAnsi="Times New Roman"/>
          <w:color w:val="auto"/>
          <w:sz w:val="28"/>
          <w:szCs w:val="28"/>
        </w:rPr>
        <w:t xml:space="preserve"> </w:t>
      </w:r>
      <w:r w:rsidRPr="003D789D">
        <w:rPr>
          <w:rFonts w:hAnsi="Times New Roman"/>
          <w:color w:val="auto"/>
          <w:sz w:val="28"/>
          <w:szCs w:val="28"/>
        </w:rPr>
        <w:t>слуховой</w:t>
      </w:r>
      <w:r w:rsidRPr="003D789D">
        <w:rPr>
          <w:rFonts w:hAnsi="Times New Roman"/>
          <w:color w:val="auto"/>
          <w:sz w:val="28"/>
          <w:szCs w:val="28"/>
        </w:rPr>
        <w:t xml:space="preserve"> </w:t>
      </w:r>
      <w:r w:rsidRPr="003D789D">
        <w:rPr>
          <w:rFonts w:hAnsi="Times New Roman"/>
          <w:color w:val="auto"/>
          <w:sz w:val="28"/>
          <w:szCs w:val="28"/>
        </w:rPr>
        <w:t>функции</w:t>
      </w:r>
      <w:r w:rsidRPr="003D789D">
        <w:rPr>
          <w:rFonts w:ascii="Times New Roman"/>
          <w:color w:val="auto"/>
          <w:sz w:val="28"/>
          <w:szCs w:val="28"/>
        </w:rPr>
        <w:t xml:space="preserve">, </w:t>
      </w:r>
      <w:r w:rsidRPr="003D789D">
        <w:rPr>
          <w:rFonts w:hAnsi="Times New Roman"/>
          <w:color w:val="auto"/>
          <w:sz w:val="28"/>
          <w:szCs w:val="28"/>
        </w:rPr>
        <w:t>выявляется</w:t>
      </w:r>
      <w:r w:rsidRPr="003D789D">
        <w:rPr>
          <w:rFonts w:hAnsi="Times New Roman"/>
          <w:color w:val="auto"/>
          <w:sz w:val="28"/>
          <w:szCs w:val="28"/>
        </w:rPr>
        <w:t xml:space="preserve"> </w:t>
      </w:r>
      <w:r w:rsidRPr="003D789D">
        <w:rPr>
          <w:rFonts w:hAnsi="Times New Roman"/>
          <w:color w:val="auto"/>
          <w:sz w:val="28"/>
          <w:szCs w:val="28"/>
        </w:rPr>
        <w:t>резерв</w:t>
      </w:r>
      <w:r w:rsidRPr="003D789D">
        <w:rPr>
          <w:rFonts w:hAnsi="Times New Roman"/>
          <w:color w:val="auto"/>
          <w:sz w:val="28"/>
          <w:szCs w:val="28"/>
        </w:rPr>
        <w:t xml:space="preserve"> </w:t>
      </w:r>
      <w:r w:rsidRPr="003D789D">
        <w:rPr>
          <w:rFonts w:hAnsi="Times New Roman"/>
          <w:color w:val="auto"/>
          <w:sz w:val="28"/>
          <w:szCs w:val="28"/>
        </w:rPr>
        <w:t>тонального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подбирается</w:t>
      </w:r>
      <w:r w:rsidRPr="003D789D">
        <w:rPr>
          <w:rFonts w:hAnsi="Times New Roman"/>
          <w:color w:val="auto"/>
          <w:sz w:val="28"/>
          <w:szCs w:val="28"/>
        </w:rPr>
        <w:t xml:space="preserve"> </w:t>
      </w:r>
      <w:r w:rsidRPr="003D789D">
        <w:rPr>
          <w:rFonts w:hAnsi="Times New Roman"/>
          <w:color w:val="auto"/>
          <w:sz w:val="28"/>
          <w:szCs w:val="28"/>
        </w:rPr>
        <w:t>оптимальный</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звукоусиления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помощью</w:t>
      </w:r>
      <w:r w:rsidRPr="003D789D">
        <w:rPr>
          <w:rFonts w:hAnsi="Times New Roman"/>
          <w:color w:val="auto"/>
          <w:sz w:val="28"/>
          <w:szCs w:val="28"/>
        </w:rPr>
        <w:t xml:space="preserve"> </w:t>
      </w:r>
      <w:r w:rsidRPr="003D789D">
        <w:rPr>
          <w:rFonts w:hAnsi="Times New Roman"/>
          <w:color w:val="auto"/>
          <w:sz w:val="28"/>
          <w:szCs w:val="28"/>
        </w:rPr>
        <w:t>стационарных</w:t>
      </w:r>
      <w:r w:rsidRPr="003D789D">
        <w:rPr>
          <w:rFonts w:hAnsi="Times New Roman"/>
          <w:color w:val="auto"/>
          <w:sz w:val="28"/>
          <w:szCs w:val="28"/>
        </w:rPr>
        <w:t xml:space="preserve"> </w:t>
      </w:r>
      <w:r w:rsidRPr="003D789D">
        <w:rPr>
          <w:rFonts w:hAnsi="Times New Roman"/>
          <w:color w:val="auto"/>
          <w:sz w:val="28"/>
          <w:szCs w:val="28"/>
        </w:rPr>
        <w:t>устройств</w:t>
      </w:r>
      <w:r w:rsidRPr="003D789D">
        <w:rPr>
          <w:rFonts w:ascii="Times New Roman"/>
          <w:color w:val="auto"/>
          <w:sz w:val="28"/>
          <w:szCs w:val="28"/>
        </w:rPr>
        <w:t xml:space="preserve">, </w:t>
      </w:r>
      <w:r w:rsidRPr="003D789D">
        <w:rPr>
          <w:rFonts w:hAnsi="Times New Roman"/>
          <w:color w:val="auto"/>
          <w:sz w:val="28"/>
          <w:szCs w:val="28"/>
        </w:rPr>
        <w:t>уточняется</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слухового</w:t>
      </w:r>
      <w:r w:rsidRPr="003D789D">
        <w:rPr>
          <w:rFonts w:hAnsi="Times New Roman"/>
          <w:color w:val="auto"/>
          <w:sz w:val="28"/>
          <w:szCs w:val="28"/>
        </w:rPr>
        <w:t xml:space="preserve"> </w:t>
      </w:r>
      <w:r w:rsidRPr="003D789D">
        <w:rPr>
          <w:rFonts w:hAnsi="Times New Roman"/>
          <w:color w:val="auto"/>
          <w:sz w:val="28"/>
          <w:szCs w:val="28"/>
        </w:rPr>
        <w:t>аппарата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совместно</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врачом</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сурдологом</w:t>
      </w:r>
      <w:r w:rsidRPr="003D789D">
        <w:rPr>
          <w:rFonts w:ascii="Times New Roman"/>
          <w:color w:val="auto"/>
          <w:sz w:val="28"/>
          <w:szCs w:val="28"/>
        </w:rPr>
        <w:t xml:space="preserve">). </w:t>
      </w:r>
      <w:r w:rsidRPr="003D789D">
        <w:rPr>
          <w:rFonts w:hAnsi="Times New Roman"/>
          <w:color w:val="auto"/>
          <w:sz w:val="28"/>
          <w:szCs w:val="28"/>
        </w:rPr>
        <w:t>Дети</w:t>
      </w:r>
      <w:r w:rsidRPr="003D789D">
        <w:rPr>
          <w:rFonts w:hAnsi="Times New Roman"/>
          <w:color w:val="auto"/>
          <w:sz w:val="28"/>
          <w:szCs w:val="28"/>
        </w:rPr>
        <w:t xml:space="preserve"> </w:t>
      </w:r>
      <w:r w:rsidRPr="003D789D">
        <w:rPr>
          <w:rFonts w:hAnsi="Times New Roman"/>
          <w:color w:val="auto"/>
          <w:sz w:val="28"/>
          <w:szCs w:val="28"/>
        </w:rPr>
        <w:t>учатся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помощью</w:t>
      </w:r>
      <w:r w:rsidRPr="003D789D">
        <w:rPr>
          <w:rFonts w:hAnsi="Times New Roman"/>
          <w:color w:val="auto"/>
          <w:sz w:val="28"/>
          <w:szCs w:val="28"/>
        </w:rPr>
        <w:t xml:space="preserve"> </w:t>
      </w:r>
      <w:r w:rsidRPr="003D789D">
        <w:rPr>
          <w:rFonts w:hAnsi="Times New Roman"/>
          <w:color w:val="auto"/>
          <w:sz w:val="28"/>
          <w:szCs w:val="28"/>
        </w:rPr>
        <w:t>электроакустической</w:t>
      </w:r>
      <w:r w:rsidRPr="003D789D">
        <w:rPr>
          <w:rFonts w:hAnsi="Times New Roman"/>
          <w:color w:val="auto"/>
          <w:sz w:val="28"/>
          <w:szCs w:val="28"/>
        </w:rPr>
        <w:t xml:space="preserve"> </w:t>
      </w:r>
      <w:r w:rsidRPr="003D789D">
        <w:rPr>
          <w:rFonts w:hAnsi="Times New Roman"/>
          <w:color w:val="auto"/>
          <w:sz w:val="28"/>
          <w:szCs w:val="28"/>
        </w:rPr>
        <w:t>аппаратуры</w:t>
      </w:r>
      <w:r w:rsidRPr="003D789D">
        <w:rPr>
          <w:rFonts w:hAnsi="Times New Roman"/>
          <w:color w:val="auto"/>
          <w:sz w:val="28"/>
          <w:szCs w:val="28"/>
        </w:rPr>
        <w:t xml:space="preserve"> </w:t>
      </w:r>
      <w:r w:rsidRPr="003D789D">
        <w:rPr>
          <w:rFonts w:hAnsi="Times New Roman"/>
          <w:color w:val="auto"/>
          <w:sz w:val="28"/>
          <w:szCs w:val="28"/>
        </w:rPr>
        <w:t>дифференцированно</w:t>
      </w:r>
      <w:r w:rsidRPr="003D789D">
        <w:rPr>
          <w:rFonts w:hAnsi="Times New Roman"/>
          <w:color w:val="auto"/>
          <w:sz w:val="28"/>
          <w:szCs w:val="28"/>
        </w:rPr>
        <w:t xml:space="preserve"> </w:t>
      </w:r>
      <w:r w:rsidRPr="003D789D">
        <w:rPr>
          <w:rFonts w:hAnsi="Times New Roman"/>
          <w:color w:val="auto"/>
          <w:sz w:val="28"/>
          <w:szCs w:val="28"/>
        </w:rPr>
        <w:t>воспринимать</w:t>
      </w:r>
      <w:r w:rsidRPr="003D789D">
        <w:rPr>
          <w:rFonts w:hAnsi="Times New Roman"/>
          <w:color w:val="auto"/>
          <w:sz w:val="28"/>
          <w:szCs w:val="28"/>
        </w:rPr>
        <w:t xml:space="preserve"> </w:t>
      </w:r>
      <w:r w:rsidRPr="003D789D">
        <w:rPr>
          <w:rFonts w:hAnsi="Times New Roman"/>
          <w:color w:val="auto"/>
          <w:sz w:val="28"/>
          <w:szCs w:val="28"/>
        </w:rPr>
        <w:t>речевые</w:t>
      </w:r>
      <w:r w:rsidRPr="003D789D">
        <w:rPr>
          <w:rFonts w:hAnsi="Times New Roman"/>
          <w:color w:val="auto"/>
          <w:sz w:val="28"/>
          <w:szCs w:val="28"/>
        </w:rPr>
        <w:t xml:space="preserve"> </w:t>
      </w:r>
      <w:r w:rsidRPr="003D789D">
        <w:rPr>
          <w:rFonts w:hAnsi="Times New Roman"/>
          <w:color w:val="auto"/>
          <w:sz w:val="28"/>
          <w:szCs w:val="28"/>
        </w:rPr>
        <w:t>сигналы</w:t>
      </w:r>
      <w:r w:rsidRPr="003D789D">
        <w:rPr>
          <w:rFonts w:ascii="Times New Roman"/>
          <w:color w:val="auto"/>
          <w:sz w:val="28"/>
          <w:szCs w:val="28"/>
        </w:rPr>
        <w:t xml:space="preserve">, </w:t>
      </w:r>
      <w:r w:rsidRPr="003D789D">
        <w:rPr>
          <w:rFonts w:hAnsi="Times New Roman"/>
          <w:color w:val="auto"/>
          <w:sz w:val="28"/>
          <w:szCs w:val="28"/>
        </w:rPr>
        <w:t>выделяя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них</w:t>
      </w:r>
      <w:r w:rsidRPr="003D789D">
        <w:rPr>
          <w:rFonts w:hAnsi="Times New Roman"/>
          <w:color w:val="auto"/>
          <w:sz w:val="28"/>
          <w:szCs w:val="28"/>
        </w:rPr>
        <w:t xml:space="preserve"> </w:t>
      </w:r>
      <w:r w:rsidRPr="003D789D">
        <w:rPr>
          <w:rFonts w:hAnsi="Times New Roman"/>
          <w:color w:val="auto"/>
          <w:sz w:val="28"/>
          <w:szCs w:val="28"/>
        </w:rPr>
        <w:t>длительность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интенсивность</w:t>
      </w:r>
      <w:r w:rsidRPr="003D789D">
        <w:rPr>
          <w:rFonts w:ascii="Times New Roman"/>
          <w:color w:val="auto"/>
          <w:sz w:val="28"/>
          <w:szCs w:val="28"/>
        </w:rPr>
        <w:t xml:space="preserve">, </w:t>
      </w:r>
      <w:r w:rsidRPr="003D789D">
        <w:rPr>
          <w:rFonts w:hAnsi="Times New Roman"/>
          <w:color w:val="auto"/>
          <w:sz w:val="28"/>
          <w:szCs w:val="28"/>
        </w:rPr>
        <w:t>что</w:t>
      </w:r>
      <w:r w:rsidRPr="003D789D">
        <w:rPr>
          <w:rFonts w:hAnsi="Times New Roman"/>
          <w:color w:val="auto"/>
          <w:sz w:val="28"/>
          <w:szCs w:val="28"/>
        </w:rPr>
        <w:t xml:space="preserve"> </w:t>
      </w:r>
      <w:r w:rsidRPr="003D789D">
        <w:rPr>
          <w:rFonts w:hAnsi="Times New Roman"/>
          <w:color w:val="auto"/>
          <w:sz w:val="28"/>
          <w:szCs w:val="28"/>
        </w:rPr>
        <w:t>требует</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hAnsi="Times New Roman"/>
          <w:color w:val="auto"/>
          <w:sz w:val="28"/>
          <w:szCs w:val="28"/>
        </w:rPr>
        <w:t xml:space="preserve"> </w:t>
      </w:r>
      <w:r w:rsidRPr="003D789D">
        <w:rPr>
          <w:rFonts w:hAnsi="Times New Roman"/>
          <w:color w:val="auto"/>
          <w:sz w:val="28"/>
          <w:szCs w:val="28"/>
        </w:rPr>
        <w:t>которой</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сначала</w:t>
      </w:r>
      <w:r w:rsidRPr="003D789D">
        <w:rPr>
          <w:rFonts w:hAnsi="Times New Roman"/>
          <w:color w:val="auto"/>
          <w:sz w:val="28"/>
          <w:szCs w:val="28"/>
        </w:rPr>
        <w:t xml:space="preserve"> </w:t>
      </w:r>
      <w:r w:rsidRPr="003D789D">
        <w:rPr>
          <w:rFonts w:hAnsi="Times New Roman"/>
          <w:color w:val="auto"/>
          <w:sz w:val="28"/>
          <w:szCs w:val="28"/>
        </w:rPr>
        <w:t>формируются</w:t>
      </w:r>
      <w:r w:rsidRPr="003D789D">
        <w:rPr>
          <w:rFonts w:hAnsi="Times New Roman"/>
          <w:color w:val="auto"/>
          <w:sz w:val="28"/>
          <w:szCs w:val="28"/>
        </w:rPr>
        <w:t xml:space="preserve"> </w:t>
      </w:r>
      <w:r w:rsidRPr="003D789D">
        <w:rPr>
          <w:rFonts w:hAnsi="Times New Roman"/>
          <w:color w:val="auto"/>
          <w:sz w:val="28"/>
          <w:szCs w:val="28"/>
        </w:rPr>
        <w:t>умения</w:t>
      </w:r>
      <w:r w:rsidRPr="003D789D">
        <w:rPr>
          <w:rFonts w:hAnsi="Times New Roman"/>
          <w:color w:val="auto"/>
          <w:sz w:val="28"/>
          <w:szCs w:val="28"/>
        </w:rPr>
        <w:t xml:space="preserve"> </w:t>
      </w:r>
      <w:r w:rsidRPr="003D789D">
        <w:rPr>
          <w:rFonts w:hAnsi="Times New Roman"/>
          <w:color w:val="auto"/>
          <w:sz w:val="28"/>
          <w:szCs w:val="28"/>
        </w:rPr>
        <w:t>различать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опознавать</w:t>
      </w:r>
      <w:r w:rsidRPr="003D789D">
        <w:rPr>
          <w:rFonts w:hAnsi="Times New Roman"/>
          <w:color w:val="auto"/>
          <w:sz w:val="28"/>
          <w:szCs w:val="28"/>
        </w:rPr>
        <w:t xml:space="preserve"> </w:t>
      </w:r>
      <w:r w:rsidRPr="003D789D">
        <w:rPr>
          <w:rFonts w:hAnsi="Times New Roman"/>
          <w:color w:val="auto"/>
          <w:sz w:val="28"/>
          <w:szCs w:val="28"/>
        </w:rPr>
        <w:t>слухозрительно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слух</w:t>
      </w:r>
      <w:r w:rsidRPr="003D789D">
        <w:rPr>
          <w:rFonts w:hAnsi="Times New Roman"/>
          <w:color w:val="auto"/>
          <w:sz w:val="28"/>
          <w:szCs w:val="28"/>
        </w:rPr>
        <w:t xml:space="preserve"> </w:t>
      </w:r>
      <w:r w:rsidRPr="003D789D">
        <w:rPr>
          <w:rFonts w:hAnsi="Times New Roman"/>
          <w:color w:val="auto"/>
          <w:sz w:val="28"/>
          <w:szCs w:val="28"/>
        </w:rPr>
        <w:t>слова</w:t>
      </w:r>
      <w:r w:rsidRPr="003D789D">
        <w:rPr>
          <w:rFonts w:ascii="Times New Roman"/>
          <w:color w:val="auto"/>
          <w:sz w:val="28"/>
          <w:szCs w:val="28"/>
        </w:rPr>
        <w:t xml:space="preserve">, </w:t>
      </w:r>
      <w:r w:rsidRPr="003D789D">
        <w:rPr>
          <w:rFonts w:hAnsi="Times New Roman"/>
          <w:color w:val="auto"/>
          <w:sz w:val="28"/>
          <w:szCs w:val="28"/>
        </w:rPr>
        <w:t>разные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длине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интенсивности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выборе</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двух</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трех</w:t>
      </w:r>
      <w:r w:rsidRPr="003D789D">
        <w:rPr>
          <w:rFonts w:ascii="Times New Roman"/>
          <w:color w:val="auto"/>
          <w:sz w:val="28"/>
          <w:szCs w:val="28"/>
        </w:rPr>
        <w:t xml:space="preserve">, </w:t>
      </w:r>
      <w:r w:rsidRPr="003D789D">
        <w:rPr>
          <w:rFonts w:hAnsi="Times New Roman"/>
          <w:color w:val="auto"/>
          <w:sz w:val="28"/>
          <w:szCs w:val="28"/>
        </w:rPr>
        <w:t>потом</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четырех</w:t>
      </w:r>
      <w:r w:rsidRPr="003D789D">
        <w:rPr>
          <w:rFonts w:hAnsi="Times New Roman"/>
          <w:color w:val="auto"/>
          <w:sz w:val="28"/>
          <w:szCs w:val="28"/>
        </w:rPr>
        <w:t xml:space="preserve"> </w:t>
      </w:r>
      <w:r w:rsidRPr="003D789D">
        <w:rPr>
          <w:rFonts w:hAnsi="Times New Roman"/>
          <w:color w:val="auto"/>
          <w:sz w:val="28"/>
          <w:szCs w:val="28"/>
        </w:rPr>
        <w:t>–пяти</w:t>
      </w:r>
      <w:r w:rsidRPr="003D789D">
        <w:rPr>
          <w:rFonts w:ascii="Times New Roman"/>
          <w:color w:val="auto"/>
          <w:sz w:val="28"/>
          <w:szCs w:val="28"/>
        </w:rPr>
        <w:t xml:space="preserve">); </w:t>
      </w:r>
      <w:r w:rsidRPr="003D789D">
        <w:rPr>
          <w:rFonts w:hAnsi="Times New Roman"/>
          <w:color w:val="auto"/>
          <w:sz w:val="28"/>
          <w:szCs w:val="28"/>
        </w:rPr>
        <w:t>затем</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включаются</w:t>
      </w:r>
      <w:r w:rsidRPr="003D789D">
        <w:rPr>
          <w:rFonts w:hAnsi="Times New Roman"/>
          <w:color w:val="auto"/>
          <w:sz w:val="28"/>
          <w:szCs w:val="28"/>
        </w:rPr>
        <w:t xml:space="preserve"> </w:t>
      </w:r>
      <w:r w:rsidRPr="003D789D">
        <w:rPr>
          <w:rFonts w:hAnsi="Times New Roman"/>
          <w:color w:val="auto"/>
          <w:sz w:val="28"/>
          <w:szCs w:val="28"/>
        </w:rPr>
        <w:t>фразы</w:t>
      </w:r>
      <w:r w:rsidRPr="003D789D">
        <w:rPr>
          <w:rFonts w:ascii="Times New Roman"/>
          <w:color w:val="auto"/>
          <w:sz w:val="28"/>
          <w:szCs w:val="28"/>
        </w:rPr>
        <w:t xml:space="preserve">,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постепенно</w:t>
      </w:r>
      <w:r w:rsidRPr="003D789D">
        <w:rPr>
          <w:rFonts w:hAnsi="Times New Roman"/>
          <w:color w:val="auto"/>
          <w:sz w:val="28"/>
          <w:szCs w:val="28"/>
        </w:rPr>
        <w:t xml:space="preserve"> </w:t>
      </w:r>
      <w:r w:rsidRPr="003D789D">
        <w:rPr>
          <w:rFonts w:hAnsi="Times New Roman"/>
          <w:color w:val="auto"/>
          <w:sz w:val="28"/>
          <w:szCs w:val="28"/>
        </w:rPr>
        <w:t>становятся</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речевой</w:t>
      </w:r>
      <w:r w:rsidRPr="003D789D">
        <w:rPr>
          <w:rFonts w:hAnsi="Times New Roman"/>
          <w:color w:val="auto"/>
          <w:sz w:val="28"/>
          <w:szCs w:val="28"/>
        </w:rPr>
        <w:t xml:space="preserve"> </w:t>
      </w:r>
      <w:r w:rsidRPr="003D789D">
        <w:rPr>
          <w:rFonts w:hAnsi="Times New Roman"/>
          <w:color w:val="auto"/>
          <w:sz w:val="28"/>
          <w:szCs w:val="28"/>
        </w:rPr>
        <w:t>единицей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слова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словосочетания</w:t>
      </w:r>
      <w:r w:rsidRPr="003D789D">
        <w:rPr>
          <w:rFonts w:ascii="Times New Roman"/>
          <w:color w:val="auto"/>
          <w:sz w:val="28"/>
          <w:szCs w:val="28"/>
        </w:rPr>
        <w:t xml:space="preserve">. </w:t>
      </w:r>
      <w:r w:rsidRPr="003D789D">
        <w:rPr>
          <w:rFonts w:hAnsi="Times New Roman"/>
          <w:color w:val="auto"/>
          <w:sz w:val="28"/>
          <w:szCs w:val="28"/>
        </w:rPr>
        <w:t>Дети</w:t>
      </w:r>
      <w:r w:rsidRPr="003D789D">
        <w:rPr>
          <w:rFonts w:hAnsi="Times New Roman"/>
          <w:color w:val="auto"/>
          <w:sz w:val="28"/>
          <w:szCs w:val="28"/>
        </w:rPr>
        <w:t xml:space="preserve"> </w:t>
      </w:r>
      <w:r w:rsidRPr="003D789D">
        <w:rPr>
          <w:rFonts w:hAnsi="Times New Roman"/>
          <w:color w:val="auto"/>
          <w:sz w:val="28"/>
          <w:szCs w:val="28"/>
        </w:rPr>
        <w:t>учатся</w:t>
      </w:r>
      <w:r w:rsidRPr="003D789D">
        <w:rPr>
          <w:rFonts w:hAnsi="Times New Roman"/>
          <w:color w:val="auto"/>
          <w:sz w:val="28"/>
          <w:szCs w:val="28"/>
        </w:rPr>
        <w:t xml:space="preserve"> </w:t>
      </w:r>
      <w:r w:rsidRPr="003D789D">
        <w:rPr>
          <w:rFonts w:hAnsi="Times New Roman"/>
          <w:color w:val="auto"/>
          <w:sz w:val="28"/>
          <w:szCs w:val="28"/>
        </w:rPr>
        <w:t>различать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опознавать</w:t>
      </w:r>
      <w:r w:rsidRPr="003D789D">
        <w:rPr>
          <w:rFonts w:hAnsi="Times New Roman"/>
          <w:color w:val="auto"/>
          <w:sz w:val="28"/>
          <w:szCs w:val="28"/>
        </w:rPr>
        <w:t xml:space="preserve"> </w:t>
      </w:r>
      <w:r w:rsidRPr="003D789D">
        <w:rPr>
          <w:rFonts w:hAnsi="Times New Roman"/>
          <w:color w:val="auto"/>
          <w:sz w:val="28"/>
          <w:szCs w:val="28"/>
        </w:rPr>
        <w:t>слухозрительно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слух</w:t>
      </w:r>
      <w:r w:rsidRPr="003D789D">
        <w:rPr>
          <w:rFonts w:hAnsi="Times New Roman"/>
          <w:color w:val="auto"/>
          <w:sz w:val="28"/>
          <w:szCs w:val="28"/>
        </w:rPr>
        <w:t xml:space="preserve"> </w:t>
      </w:r>
      <w:r w:rsidRPr="003D789D">
        <w:rPr>
          <w:rFonts w:hAnsi="Times New Roman"/>
          <w:color w:val="auto"/>
          <w:sz w:val="28"/>
          <w:szCs w:val="28"/>
        </w:rPr>
        <w:t>короткие</w:t>
      </w:r>
      <w:r w:rsidRPr="003D789D">
        <w:rPr>
          <w:rFonts w:hAnsi="Times New Roman"/>
          <w:color w:val="auto"/>
          <w:sz w:val="28"/>
          <w:szCs w:val="28"/>
        </w:rPr>
        <w:t xml:space="preserve"> </w:t>
      </w:r>
      <w:r w:rsidRPr="003D789D">
        <w:rPr>
          <w:rFonts w:hAnsi="Times New Roman"/>
          <w:color w:val="auto"/>
          <w:sz w:val="28"/>
          <w:szCs w:val="28"/>
        </w:rPr>
        <w:t>фразы</w:t>
      </w:r>
      <w:r w:rsidRPr="003D789D">
        <w:rPr>
          <w:rFonts w:ascii="Times New Roman"/>
          <w:color w:val="auto"/>
          <w:sz w:val="28"/>
          <w:szCs w:val="28"/>
        </w:rPr>
        <w:t xml:space="preserve">, </w:t>
      </w:r>
      <w:r w:rsidRPr="003D789D">
        <w:rPr>
          <w:rFonts w:hAnsi="Times New Roman"/>
          <w:color w:val="auto"/>
          <w:sz w:val="28"/>
          <w:szCs w:val="28"/>
        </w:rPr>
        <w:t>слова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словосочетания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ограниченного</w:t>
      </w:r>
      <w:r w:rsidRPr="003D789D">
        <w:rPr>
          <w:rFonts w:hAnsi="Times New Roman"/>
          <w:color w:val="auto"/>
          <w:sz w:val="28"/>
          <w:szCs w:val="28"/>
        </w:rPr>
        <w:t xml:space="preserve"> </w:t>
      </w:r>
      <w:r w:rsidRPr="003D789D">
        <w:rPr>
          <w:rFonts w:hAnsi="Times New Roman"/>
          <w:color w:val="auto"/>
          <w:sz w:val="28"/>
          <w:szCs w:val="28"/>
        </w:rPr>
        <w:t>выбора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привлечением</w:t>
      </w:r>
      <w:r w:rsidRPr="003D789D">
        <w:rPr>
          <w:rFonts w:hAnsi="Times New Roman"/>
          <w:color w:val="auto"/>
          <w:sz w:val="28"/>
          <w:szCs w:val="28"/>
        </w:rPr>
        <w:t xml:space="preserve"> </w:t>
      </w:r>
      <w:r w:rsidRPr="003D789D">
        <w:rPr>
          <w:rFonts w:hAnsi="Times New Roman"/>
          <w:color w:val="auto"/>
          <w:sz w:val="28"/>
          <w:szCs w:val="28"/>
        </w:rPr>
        <w:t>наглядности</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первоначальный</w:t>
      </w:r>
      <w:r w:rsidRPr="003D789D">
        <w:rPr>
          <w:rFonts w:hAnsi="Times New Roman"/>
          <w:color w:val="auto"/>
          <w:sz w:val="28"/>
          <w:szCs w:val="28"/>
        </w:rPr>
        <w:t xml:space="preserve"> </w:t>
      </w:r>
      <w:r w:rsidRPr="003D789D">
        <w:rPr>
          <w:rFonts w:hAnsi="Times New Roman"/>
          <w:color w:val="auto"/>
          <w:sz w:val="28"/>
          <w:szCs w:val="28"/>
        </w:rPr>
        <w:t>период</w:t>
      </w:r>
      <w:r w:rsidRPr="003D789D">
        <w:rPr>
          <w:rFonts w:hAnsi="Times New Roman"/>
          <w:color w:val="auto"/>
          <w:sz w:val="28"/>
          <w:szCs w:val="28"/>
        </w:rPr>
        <w:t xml:space="preserve"> </w:t>
      </w:r>
      <w:r w:rsidRPr="003D789D">
        <w:rPr>
          <w:rFonts w:hAnsi="Times New Roman"/>
          <w:color w:val="auto"/>
          <w:sz w:val="28"/>
          <w:szCs w:val="28"/>
        </w:rPr>
        <w:t>постепенному</w:t>
      </w:r>
      <w:r w:rsidRPr="003D789D">
        <w:rPr>
          <w:rFonts w:hAnsi="Times New Roman"/>
          <w:color w:val="auto"/>
          <w:sz w:val="28"/>
          <w:szCs w:val="28"/>
        </w:rPr>
        <w:t xml:space="preserve"> </w:t>
      </w:r>
      <w:r w:rsidRPr="003D789D">
        <w:rPr>
          <w:rFonts w:hAnsi="Times New Roman"/>
          <w:color w:val="auto"/>
          <w:sz w:val="28"/>
          <w:szCs w:val="28"/>
        </w:rPr>
        <w:t>расширению</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материала</w:t>
      </w:r>
      <w:r w:rsidRPr="003D789D">
        <w:rPr>
          <w:rFonts w:ascii="Times New Roman"/>
          <w:color w:val="auto"/>
          <w:sz w:val="28"/>
          <w:szCs w:val="28"/>
        </w:rPr>
        <w:t xml:space="preserve">, </w:t>
      </w:r>
      <w:r w:rsidRPr="003D789D">
        <w:rPr>
          <w:rFonts w:hAnsi="Times New Roman"/>
          <w:color w:val="auto"/>
          <w:sz w:val="28"/>
          <w:szCs w:val="28"/>
        </w:rPr>
        <w:t>доступного</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коммуникации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видах</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способствует</w:t>
      </w:r>
      <w:r w:rsidRPr="003D789D">
        <w:rPr>
          <w:rFonts w:hAnsi="Times New Roman"/>
          <w:color w:val="auto"/>
          <w:sz w:val="28"/>
          <w:szCs w:val="28"/>
        </w:rPr>
        <w:t xml:space="preserve"> </w:t>
      </w:r>
      <w:r w:rsidRPr="003D789D">
        <w:rPr>
          <w:rFonts w:hAnsi="Times New Roman"/>
          <w:color w:val="auto"/>
          <w:sz w:val="28"/>
          <w:szCs w:val="28"/>
        </w:rPr>
        <w:t>специальная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занятиях</w:t>
      </w:r>
      <w:r w:rsidRPr="003D789D">
        <w:rPr>
          <w:rFonts w:ascii="Times New Roman"/>
          <w:color w:val="auto"/>
          <w:sz w:val="28"/>
          <w:szCs w:val="28"/>
        </w:rPr>
        <w:t xml:space="preserve">,  </w:t>
      </w:r>
      <w:r w:rsidRPr="003D789D">
        <w:rPr>
          <w:rFonts w:hAnsi="Times New Roman"/>
          <w:color w:val="auto"/>
          <w:sz w:val="28"/>
          <w:szCs w:val="28"/>
        </w:rPr>
        <w:t>направленная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умений</w:t>
      </w:r>
      <w:r w:rsidRPr="003D789D">
        <w:rPr>
          <w:rFonts w:hAns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различения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опознавания</w:t>
      </w:r>
      <w:r w:rsidRPr="003D789D">
        <w:rPr>
          <w:rFonts w:hAnsi="Times New Roman"/>
          <w:color w:val="auto"/>
          <w:sz w:val="28"/>
          <w:szCs w:val="28"/>
        </w:rPr>
        <w:t xml:space="preserve"> </w:t>
      </w:r>
      <w:r w:rsidRPr="003D789D">
        <w:rPr>
          <w:rFonts w:hAnsi="Times New Roman"/>
          <w:color w:val="auto"/>
          <w:sz w:val="28"/>
          <w:szCs w:val="28"/>
        </w:rPr>
        <w:t>коротких</w:t>
      </w:r>
      <w:r w:rsidRPr="003D789D">
        <w:rPr>
          <w:rFonts w:hAnsi="Times New Roman"/>
          <w:color w:val="auto"/>
          <w:sz w:val="28"/>
          <w:szCs w:val="28"/>
        </w:rPr>
        <w:t xml:space="preserve"> </w:t>
      </w:r>
      <w:r w:rsidRPr="003D789D">
        <w:rPr>
          <w:rFonts w:hAnsi="Times New Roman"/>
          <w:color w:val="auto"/>
          <w:sz w:val="28"/>
          <w:szCs w:val="28"/>
        </w:rPr>
        <w:t>фраз</w:t>
      </w:r>
      <w:r w:rsidRPr="003D789D">
        <w:rPr>
          <w:rFonts w:hAnsi="Times New Roman"/>
          <w:color w:val="auto"/>
          <w:sz w:val="28"/>
          <w:szCs w:val="28"/>
        </w:rPr>
        <w:t xml:space="preserve"> </w:t>
      </w:r>
      <w:r w:rsidRPr="003D789D">
        <w:rPr>
          <w:rFonts w:hAnsi="Times New Roman"/>
          <w:color w:val="auto"/>
          <w:sz w:val="28"/>
          <w:szCs w:val="28"/>
        </w:rPr>
        <w:t>разговорного</w:t>
      </w:r>
      <w:r w:rsidRPr="003D789D">
        <w:rPr>
          <w:rFonts w:hAnsi="Times New Roman"/>
          <w:color w:val="auto"/>
          <w:sz w:val="28"/>
          <w:szCs w:val="28"/>
        </w:rPr>
        <w:t xml:space="preserve"> </w:t>
      </w:r>
      <w:r w:rsidRPr="003D789D">
        <w:rPr>
          <w:rFonts w:hAnsi="Times New Roman"/>
          <w:color w:val="auto"/>
          <w:sz w:val="28"/>
          <w:szCs w:val="28"/>
        </w:rPr>
        <w:t>характера</w:t>
      </w:r>
      <w:r w:rsidRPr="003D789D">
        <w:rPr>
          <w:rFonts w:ascii="Times New Roman"/>
          <w:color w:val="auto"/>
          <w:sz w:val="28"/>
          <w:szCs w:val="28"/>
        </w:rPr>
        <w:t xml:space="preserve">, </w:t>
      </w:r>
      <w:r w:rsidRPr="003D789D">
        <w:rPr>
          <w:rFonts w:hAnsi="Times New Roman"/>
          <w:color w:val="auto"/>
          <w:sz w:val="28"/>
          <w:szCs w:val="28"/>
        </w:rPr>
        <w:t>слов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словосочетаний</w:t>
      </w:r>
      <w:r w:rsidRPr="003D789D">
        <w:rPr>
          <w:rFonts w:ascii="Times New Roman"/>
          <w:color w:val="auto"/>
          <w:sz w:val="28"/>
          <w:szCs w:val="28"/>
        </w:rPr>
        <w:t xml:space="preserve">, </w:t>
      </w:r>
      <w:r w:rsidRPr="003D789D">
        <w:rPr>
          <w:rFonts w:hAnsi="Times New Roman"/>
          <w:color w:val="auto"/>
          <w:sz w:val="28"/>
          <w:szCs w:val="28"/>
        </w:rPr>
        <w:t>знакомых</w:t>
      </w:r>
      <w:r w:rsidRPr="003D789D">
        <w:rPr>
          <w:rFonts w:hAnsi="Times New Roman"/>
          <w:color w:val="auto"/>
          <w:sz w:val="28"/>
          <w:szCs w:val="28"/>
        </w:rPr>
        <w:t xml:space="preserve"> </w:t>
      </w:r>
      <w:r w:rsidRPr="003D789D">
        <w:rPr>
          <w:rFonts w:hAnsi="Times New Roman"/>
          <w:color w:val="auto"/>
          <w:sz w:val="28"/>
          <w:szCs w:val="28"/>
        </w:rPr>
        <w:t>детям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необходимых</w:t>
      </w:r>
      <w:r w:rsidRPr="003D789D">
        <w:rPr>
          <w:rFonts w:hAnsi="Times New Roman"/>
          <w:color w:val="auto"/>
          <w:sz w:val="28"/>
          <w:szCs w:val="28"/>
        </w:rPr>
        <w:t xml:space="preserve"> </w:t>
      </w:r>
      <w:r w:rsidRPr="003D789D">
        <w:rPr>
          <w:rFonts w:hAnsi="Times New Roman"/>
          <w:color w:val="auto"/>
          <w:sz w:val="28"/>
          <w:szCs w:val="28"/>
        </w:rPr>
        <w:t>им</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общении</w:t>
      </w:r>
      <w:r w:rsidRPr="00EE04FF">
        <w:rPr>
          <w:rFonts w:hAnsi="Times New Roman"/>
          <w:color w:val="auto"/>
          <w:sz w:val="28"/>
          <w:szCs w:val="28"/>
        </w:rPr>
        <w:t xml:space="preserve">. </w:t>
      </w:r>
      <w:r w:rsidRPr="00EE04FF">
        <w:rPr>
          <w:rFonts w:hAnsi="Times New Roman"/>
          <w:color w:val="auto"/>
          <w:sz w:val="28"/>
          <w:szCs w:val="28"/>
        </w:rPr>
        <w:t>В</w:t>
      </w:r>
      <w:r w:rsidRPr="00EE04FF">
        <w:rPr>
          <w:rFonts w:hAnsi="Times New Roman"/>
          <w:color w:val="auto"/>
          <w:sz w:val="28"/>
          <w:szCs w:val="28"/>
        </w:rPr>
        <w:t xml:space="preserve"> </w:t>
      </w:r>
      <w:r w:rsidRPr="00EE04FF">
        <w:rPr>
          <w:rFonts w:hAnsi="Times New Roman"/>
          <w:color w:val="auto"/>
          <w:sz w:val="28"/>
          <w:szCs w:val="28"/>
        </w:rPr>
        <w:t>содержание</w:t>
      </w:r>
      <w:r w:rsidRPr="00EE04FF">
        <w:rPr>
          <w:rFonts w:hAnsi="Times New Roman"/>
          <w:color w:val="auto"/>
          <w:sz w:val="28"/>
          <w:szCs w:val="28"/>
        </w:rPr>
        <w:t xml:space="preserve"> </w:t>
      </w:r>
      <w:r w:rsidRPr="00EE04FF">
        <w:rPr>
          <w:rFonts w:hAnsi="Times New Roman"/>
          <w:color w:val="auto"/>
          <w:sz w:val="28"/>
          <w:szCs w:val="28"/>
        </w:rPr>
        <w:t>работы</w:t>
      </w:r>
      <w:r w:rsidRPr="00EE04FF">
        <w:rPr>
          <w:rFonts w:hAnsi="Times New Roman"/>
          <w:color w:val="auto"/>
          <w:sz w:val="28"/>
          <w:szCs w:val="28"/>
        </w:rPr>
        <w:t xml:space="preserve"> </w:t>
      </w:r>
      <w:r w:rsidRPr="00EE04FF">
        <w:rPr>
          <w:rFonts w:hAnsi="Times New Roman"/>
          <w:color w:val="auto"/>
          <w:sz w:val="28"/>
          <w:szCs w:val="28"/>
        </w:rPr>
        <w:t>включаются</w:t>
      </w:r>
      <w:r w:rsidRPr="00EE04FF">
        <w:rPr>
          <w:rFonts w:hAnsi="Times New Roman"/>
          <w:color w:val="auto"/>
          <w:sz w:val="28"/>
          <w:szCs w:val="28"/>
        </w:rPr>
        <w:t xml:space="preserve"> </w:t>
      </w:r>
      <w:r w:rsidRPr="00EE04FF">
        <w:rPr>
          <w:rFonts w:hAnsi="Times New Roman"/>
          <w:color w:val="auto"/>
          <w:sz w:val="28"/>
          <w:szCs w:val="28"/>
        </w:rPr>
        <w:t>также</w:t>
      </w:r>
      <w:r w:rsidRPr="00EE04FF">
        <w:rPr>
          <w:rFonts w:hAnsi="Times New Roman"/>
          <w:color w:val="auto"/>
          <w:sz w:val="28"/>
          <w:szCs w:val="28"/>
        </w:rPr>
        <w:t xml:space="preserve"> </w:t>
      </w:r>
      <w:r w:rsidRPr="00EE04FF">
        <w:rPr>
          <w:rFonts w:hAnsi="Times New Roman"/>
          <w:color w:val="auto"/>
          <w:sz w:val="28"/>
          <w:szCs w:val="28"/>
        </w:rPr>
        <w:t>микродиалоги</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короткие</w:t>
      </w:r>
      <w:r w:rsidRPr="00EE04FF">
        <w:rPr>
          <w:rFonts w:hAnsi="Times New Roman"/>
          <w:color w:val="auto"/>
          <w:sz w:val="28"/>
          <w:szCs w:val="28"/>
        </w:rPr>
        <w:t xml:space="preserve"> </w:t>
      </w:r>
      <w:r w:rsidRPr="00EE04FF">
        <w:rPr>
          <w:rFonts w:hAnsi="Times New Roman"/>
          <w:color w:val="auto"/>
          <w:sz w:val="28"/>
          <w:szCs w:val="28"/>
        </w:rPr>
        <w:t>монологические</w:t>
      </w:r>
      <w:r w:rsidRPr="00EE04FF">
        <w:rPr>
          <w:rFonts w:hAnsi="Times New Roman"/>
          <w:color w:val="auto"/>
          <w:sz w:val="28"/>
          <w:szCs w:val="28"/>
        </w:rPr>
        <w:t xml:space="preserve"> </w:t>
      </w:r>
      <w:r w:rsidRPr="00EE04FF">
        <w:rPr>
          <w:rFonts w:hAnsi="Times New Roman"/>
          <w:color w:val="auto"/>
          <w:sz w:val="28"/>
          <w:szCs w:val="28"/>
        </w:rPr>
        <w:t>высказывания</w:t>
      </w:r>
      <w:r w:rsidRPr="00EE04FF">
        <w:rPr>
          <w:rFonts w:hAnsi="Times New Roman"/>
          <w:color w:val="auto"/>
          <w:sz w:val="28"/>
          <w:szCs w:val="28"/>
        </w:rPr>
        <w:t xml:space="preserve">, </w:t>
      </w:r>
      <w:r w:rsidRPr="00EE04FF">
        <w:rPr>
          <w:rFonts w:hAnsi="Times New Roman"/>
          <w:color w:val="auto"/>
          <w:sz w:val="28"/>
          <w:szCs w:val="28"/>
        </w:rPr>
        <w:t>состоящие</w:t>
      </w:r>
      <w:r w:rsidRPr="00EE04FF">
        <w:rPr>
          <w:rFonts w:hAnsi="Times New Roman"/>
          <w:color w:val="auto"/>
          <w:sz w:val="28"/>
          <w:szCs w:val="28"/>
        </w:rPr>
        <w:t xml:space="preserve"> </w:t>
      </w:r>
      <w:r w:rsidRPr="00EE04FF">
        <w:rPr>
          <w:rFonts w:hAnsi="Times New Roman"/>
          <w:color w:val="auto"/>
          <w:sz w:val="28"/>
          <w:szCs w:val="28"/>
        </w:rPr>
        <w:t>из</w:t>
      </w:r>
      <w:r w:rsidRPr="00EE04FF">
        <w:rPr>
          <w:rFonts w:hAnsi="Times New Roman"/>
          <w:color w:val="auto"/>
          <w:sz w:val="28"/>
          <w:szCs w:val="28"/>
        </w:rPr>
        <w:t xml:space="preserve"> </w:t>
      </w:r>
      <w:r w:rsidRPr="00EE04FF">
        <w:rPr>
          <w:rFonts w:hAnsi="Times New Roman"/>
          <w:color w:val="auto"/>
          <w:sz w:val="28"/>
          <w:szCs w:val="28"/>
        </w:rPr>
        <w:t>этих</w:t>
      </w:r>
      <w:r w:rsidRPr="00EE04FF">
        <w:rPr>
          <w:rFonts w:hAnsi="Times New Roman"/>
          <w:color w:val="auto"/>
          <w:sz w:val="28"/>
          <w:szCs w:val="28"/>
        </w:rPr>
        <w:t xml:space="preserve"> </w:t>
      </w:r>
      <w:r w:rsidRPr="00EE04FF">
        <w:rPr>
          <w:rFonts w:hAnsi="Times New Roman"/>
          <w:color w:val="auto"/>
          <w:sz w:val="28"/>
          <w:szCs w:val="28"/>
        </w:rPr>
        <w:t>фраз</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представляющие</w:t>
      </w:r>
      <w:r w:rsidRPr="00EE04FF">
        <w:rPr>
          <w:rFonts w:hAnsi="Times New Roman"/>
          <w:color w:val="auto"/>
          <w:sz w:val="28"/>
          <w:szCs w:val="28"/>
        </w:rPr>
        <w:t xml:space="preserve"> </w:t>
      </w:r>
      <w:r w:rsidRPr="00EE04FF">
        <w:rPr>
          <w:rFonts w:hAnsi="Times New Roman"/>
          <w:color w:val="auto"/>
          <w:sz w:val="28"/>
          <w:szCs w:val="28"/>
        </w:rPr>
        <w:t>типичные</w:t>
      </w:r>
      <w:r w:rsidRPr="00EE04FF">
        <w:rPr>
          <w:rFonts w:hAnsi="Times New Roman"/>
          <w:color w:val="auto"/>
          <w:sz w:val="28"/>
          <w:szCs w:val="28"/>
        </w:rPr>
        <w:t xml:space="preserve"> </w:t>
      </w:r>
      <w:r w:rsidRPr="00EE04FF">
        <w:rPr>
          <w:rFonts w:hAnsi="Times New Roman"/>
          <w:color w:val="auto"/>
          <w:sz w:val="28"/>
          <w:szCs w:val="28"/>
        </w:rPr>
        <w:t>для</w:t>
      </w:r>
      <w:r w:rsidRPr="00EE04FF">
        <w:rPr>
          <w:rFonts w:hAnsi="Times New Roman"/>
          <w:color w:val="auto"/>
          <w:sz w:val="28"/>
          <w:szCs w:val="28"/>
        </w:rPr>
        <w:t xml:space="preserve"> </w:t>
      </w:r>
      <w:r w:rsidRPr="00EE04FF">
        <w:rPr>
          <w:rFonts w:hAnsi="Times New Roman"/>
          <w:color w:val="auto"/>
          <w:sz w:val="28"/>
          <w:szCs w:val="28"/>
        </w:rPr>
        <w:t>обучающихся</w:t>
      </w:r>
      <w:r w:rsidRPr="00EE04FF">
        <w:rPr>
          <w:rFonts w:hAnsi="Times New Roman"/>
          <w:color w:val="auto"/>
          <w:sz w:val="28"/>
          <w:szCs w:val="28"/>
        </w:rPr>
        <w:t xml:space="preserve"> </w:t>
      </w:r>
      <w:r w:rsidRPr="00EE04FF">
        <w:rPr>
          <w:rFonts w:hAnsi="Times New Roman"/>
          <w:color w:val="auto"/>
          <w:sz w:val="28"/>
          <w:szCs w:val="28"/>
        </w:rPr>
        <w:t>коммуникативные</w:t>
      </w:r>
      <w:r w:rsidRPr="00EE04FF">
        <w:rPr>
          <w:rFonts w:hAnsi="Times New Roman"/>
          <w:color w:val="auto"/>
          <w:sz w:val="28"/>
          <w:szCs w:val="28"/>
        </w:rPr>
        <w:t xml:space="preserve"> </w:t>
      </w:r>
      <w:r w:rsidRPr="00EE04FF">
        <w:rPr>
          <w:rFonts w:hAnsi="Times New Roman"/>
          <w:color w:val="auto"/>
          <w:sz w:val="28"/>
          <w:szCs w:val="28"/>
        </w:rPr>
        <w:t>ситуации</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уроках</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во</w:t>
      </w:r>
      <w:r w:rsidRPr="00EE04FF">
        <w:rPr>
          <w:rFonts w:hAnsi="Times New Roman"/>
          <w:color w:val="auto"/>
          <w:sz w:val="28"/>
          <w:szCs w:val="28"/>
        </w:rPr>
        <w:t xml:space="preserve"> </w:t>
      </w:r>
      <w:r w:rsidRPr="00EE04FF">
        <w:rPr>
          <w:rFonts w:hAnsi="Times New Roman"/>
          <w:color w:val="auto"/>
          <w:sz w:val="28"/>
          <w:szCs w:val="28"/>
        </w:rPr>
        <w:t>внеурочное</w:t>
      </w:r>
      <w:r w:rsidRPr="00EE04FF">
        <w:rPr>
          <w:rFonts w:hAnsi="Times New Roman"/>
          <w:color w:val="auto"/>
          <w:sz w:val="28"/>
          <w:szCs w:val="28"/>
        </w:rPr>
        <w:t xml:space="preserve"> </w:t>
      </w:r>
      <w:r w:rsidRPr="00EE04FF">
        <w:rPr>
          <w:rFonts w:hAnsi="Times New Roman"/>
          <w:color w:val="auto"/>
          <w:sz w:val="28"/>
          <w:szCs w:val="28"/>
        </w:rPr>
        <w:t>время</w:t>
      </w:r>
      <w:r w:rsidRPr="00EE04FF">
        <w:rPr>
          <w:rFonts w:hAnsi="Times New Roman"/>
          <w:color w:val="auto"/>
          <w:sz w:val="28"/>
          <w:szCs w:val="28"/>
        </w:rPr>
        <w:t xml:space="preserve">. </w:t>
      </w:r>
      <w:r w:rsidRPr="00EE04FF">
        <w:rPr>
          <w:rFonts w:hAnsi="Times New Roman"/>
          <w:color w:val="auto"/>
          <w:sz w:val="28"/>
          <w:szCs w:val="28"/>
        </w:rPr>
        <w:t>Отметим</w:t>
      </w:r>
      <w:r w:rsidRPr="00EE04FF">
        <w:rPr>
          <w:rFonts w:hAnsi="Times New Roman"/>
          <w:color w:val="auto"/>
          <w:sz w:val="28"/>
          <w:szCs w:val="28"/>
        </w:rPr>
        <w:t xml:space="preserve">, </w:t>
      </w:r>
      <w:r w:rsidRPr="00EE04FF">
        <w:rPr>
          <w:rFonts w:hAnsi="Times New Roman"/>
          <w:color w:val="auto"/>
          <w:sz w:val="28"/>
          <w:szCs w:val="28"/>
        </w:rPr>
        <w:t>что</w:t>
      </w:r>
      <w:r w:rsidRPr="00EE04FF">
        <w:rPr>
          <w:rFonts w:hAnsi="Times New Roman"/>
          <w:color w:val="auto"/>
          <w:sz w:val="28"/>
          <w:szCs w:val="28"/>
        </w:rPr>
        <w:t xml:space="preserve"> </w:t>
      </w:r>
      <w:r w:rsidRPr="00EE04FF">
        <w:rPr>
          <w:rFonts w:hAnsi="Times New Roman"/>
          <w:color w:val="auto"/>
          <w:sz w:val="28"/>
          <w:szCs w:val="28"/>
        </w:rPr>
        <w:t>работа</w:t>
      </w:r>
      <w:r w:rsidRPr="00EE04FF">
        <w:rPr>
          <w:rFonts w:hAnsi="Times New Roman"/>
          <w:color w:val="auto"/>
          <w:sz w:val="28"/>
          <w:szCs w:val="28"/>
        </w:rPr>
        <w:t xml:space="preserve"> </w:t>
      </w:r>
      <w:r w:rsidRPr="00EE04FF">
        <w:rPr>
          <w:rFonts w:hAnsi="Times New Roman"/>
          <w:color w:val="auto"/>
          <w:sz w:val="28"/>
          <w:szCs w:val="28"/>
        </w:rPr>
        <w:t>с</w:t>
      </w:r>
      <w:r w:rsidRPr="00EE04FF">
        <w:rPr>
          <w:rFonts w:hAnsi="Times New Roman"/>
          <w:color w:val="auto"/>
          <w:sz w:val="28"/>
          <w:szCs w:val="28"/>
        </w:rPr>
        <w:t xml:space="preserve"> </w:t>
      </w:r>
      <w:r w:rsidRPr="00EE04FF">
        <w:rPr>
          <w:rFonts w:hAnsi="Times New Roman"/>
          <w:color w:val="auto"/>
          <w:sz w:val="28"/>
          <w:szCs w:val="28"/>
        </w:rPr>
        <w:t>текстом</w:t>
      </w:r>
      <w:r w:rsidRPr="00EE04FF">
        <w:rPr>
          <w:rFonts w:hAnsi="Times New Roman"/>
          <w:color w:val="auto"/>
          <w:sz w:val="28"/>
          <w:szCs w:val="28"/>
        </w:rPr>
        <w:t xml:space="preserve"> </w:t>
      </w:r>
      <w:r w:rsidRPr="00EE04FF">
        <w:rPr>
          <w:rFonts w:hAnsi="Times New Roman"/>
          <w:color w:val="auto"/>
          <w:sz w:val="28"/>
          <w:szCs w:val="28"/>
        </w:rPr>
        <w:t>в</w:t>
      </w:r>
      <w:r w:rsidRPr="00EE04FF">
        <w:rPr>
          <w:rFonts w:hAnsi="Times New Roman"/>
          <w:color w:val="auto"/>
          <w:sz w:val="28"/>
          <w:szCs w:val="28"/>
        </w:rPr>
        <w:t xml:space="preserve"> </w:t>
      </w:r>
      <w:r w:rsidRPr="00EE04FF">
        <w:rPr>
          <w:rFonts w:hAnsi="Times New Roman"/>
          <w:color w:val="auto"/>
          <w:sz w:val="28"/>
          <w:szCs w:val="28"/>
        </w:rPr>
        <w:t>первоначальный</w:t>
      </w:r>
      <w:r w:rsidRPr="00EE04FF">
        <w:rPr>
          <w:rFonts w:hAnsi="Times New Roman"/>
          <w:color w:val="auto"/>
          <w:sz w:val="28"/>
          <w:szCs w:val="28"/>
        </w:rPr>
        <w:t xml:space="preserve"> </w:t>
      </w:r>
      <w:r w:rsidRPr="00EE04FF">
        <w:rPr>
          <w:rFonts w:hAnsi="Times New Roman"/>
          <w:color w:val="auto"/>
          <w:sz w:val="28"/>
          <w:szCs w:val="28"/>
        </w:rPr>
        <w:t>период</w:t>
      </w:r>
      <w:r w:rsidRPr="00EE04FF">
        <w:rPr>
          <w:rFonts w:hAnsi="Times New Roman"/>
          <w:color w:val="auto"/>
          <w:sz w:val="28"/>
          <w:szCs w:val="28"/>
        </w:rPr>
        <w:t xml:space="preserve"> </w:t>
      </w:r>
      <w:r w:rsidRPr="00EE04FF">
        <w:rPr>
          <w:rFonts w:hAnsi="Times New Roman"/>
          <w:color w:val="auto"/>
          <w:sz w:val="28"/>
          <w:szCs w:val="28"/>
        </w:rPr>
        <w:t>предполагает</w:t>
      </w:r>
      <w:r w:rsidRPr="00EE04FF">
        <w:rPr>
          <w:rFonts w:hAnsi="Times New Roman"/>
          <w:color w:val="auto"/>
          <w:sz w:val="28"/>
          <w:szCs w:val="28"/>
        </w:rPr>
        <w:t xml:space="preserve"> </w:t>
      </w:r>
      <w:r w:rsidRPr="00EE04FF">
        <w:rPr>
          <w:rFonts w:hAnsi="Times New Roman"/>
          <w:color w:val="auto"/>
          <w:sz w:val="28"/>
          <w:szCs w:val="28"/>
        </w:rPr>
        <w:t>его</w:t>
      </w:r>
      <w:r w:rsidRPr="00EE04FF">
        <w:rPr>
          <w:rFonts w:hAnsi="Times New Roman"/>
          <w:color w:val="auto"/>
          <w:sz w:val="28"/>
          <w:szCs w:val="28"/>
        </w:rPr>
        <w:t xml:space="preserve"> </w:t>
      </w:r>
      <w:r w:rsidRPr="00EE04FF">
        <w:rPr>
          <w:rFonts w:hAnsi="Times New Roman"/>
          <w:color w:val="auto"/>
          <w:sz w:val="28"/>
          <w:szCs w:val="28"/>
        </w:rPr>
        <w:t>слухозрительное</w:t>
      </w:r>
      <w:r w:rsidRPr="00EE04FF">
        <w:rPr>
          <w:rFonts w:hAnsi="Times New Roman"/>
          <w:color w:val="auto"/>
          <w:sz w:val="28"/>
          <w:szCs w:val="28"/>
        </w:rPr>
        <w:t xml:space="preserve"> </w:t>
      </w:r>
      <w:r w:rsidRPr="00EE04FF">
        <w:rPr>
          <w:rFonts w:hAnsi="Times New Roman"/>
          <w:color w:val="auto"/>
          <w:sz w:val="28"/>
          <w:szCs w:val="28"/>
        </w:rPr>
        <w:t>восприятие</w:t>
      </w:r>
      <w:r w:rsidRPr="00EE04FF">
        <w:rPr>
          <w:rFonts w:hAnsi="Times New Roman"/>
          <w:color w:val="auto"/>
          <w:sz w:val="28"/>
          <w:szCs w:val="28"/>
        </w:rPr>
        <w:t xml:space="preserve"> </w:t>
      </w:r>
      <w:r w:rsidRPr="00EE04FF">
        <w:rPr>
          <w:rFonts w:hAnsi="Times New Roman"/>
          <w:color w:val="auto"/>
          <w:sz w:val="28"/>
          <w:szCs w:val="28"/>
        </w:rPr>
        <w:t>ребенком</w:t>
      </w:r>
      <w:r w:rsidRPr="00EE04FF">
        <w:rPr>
          <w:rFonts w:hAnsi="Times New Roman"/>
          <w:color w:val="auto"/>
          <w:sz w:val="28"/>
          <w:szCs w:val="28"/>
        </w:rPr>
        <w:t xml:space="preserve"> </w:t>
      </w:r>
      <w:r w:rsidRPr="00EE04FF">
        <w:rPr>
          <w:rFonts w:hAnsi="Times New Roman"/>
          <w:color w:val="auto"/>
          <w:sz w:val="28"/>
          <w:szCs w:val="28"/>
        </w:rPr>
        <w:t>сначала</w:t>
      </w:r>
      <w:r w:rsidRPr="00EE04FF">
        <w:rPr>
          <w:rFonts w:hAnsi="Times New Roman"/>
          <w:color w:val="auto"/>
          <w:sz w:val="28"/>
          <w:szCs w:val="28"/>
        </w:rPr>
        <w:t xml:space="preserve"> </w:t>
      </w:r>
      <w:r w:rsidRPr="00EE04FF">
        <w:rPr>
          <w:rFonts w:hAnsi="Times New Roman"/>
          <w:color w:val="auto"/>
          <w:sz w:val="28"/>
          <w:szCs w:val="28"/>
        </w:rPr>
        <w:t>целиком</w:t>
      </w:r>
      <w:r w:rsidRPr="00EE04FF">
        <w:rPr>
          <w:rFonts w:hAnsi="Times New Roman"/>
          <w:color w:val="auto"/>
          <w:sz w:val="28"/>
          <w:szCs w:val="28"/>
        </w:rPr>
        <w:t xml:space="preserve"> (</w:t>
      </w:r>
      <w:r w:rsidRPr="00EE04FF">
        <w:rPr>
          <w:rFonts w:hAnsi="Times New Roman"/>
          <w:color w:val="auto"/>
          <w:sz w:val="28"/>
          <w:szCs w:val="28"/>
        </w:rPr>
        <w:t>до</w:t>
      </w:r>
      <w:r w:rsidRPr="00EE04FF">
        <w:rPr>
          <w:rFonts w:hAnsi="Times New Roman"/>
          <w:color w:val="auto"/>
          <w:sz w:val="28"/>
          <w:szCs w:val="28"/>
        </w:rPr>
        <w:t xml:space="preserve"> </w:t>
      </w:r>
      <w:r w:rsidRPr="00EE04FF">
        <w:rPr>
          <w:rFonts w:hAnsi="Times New Roman"/>
          <w:color w:val="auto"/>
          <w:sz w:val="28"/>
          <w:szCs w:val="28"/>
        </w:rPr>
        <w:t>двух</w:t>
      </w:r>
      <w:r w:rsidRPr="00EE04FF">
        <w:rPr>
          <w:rFonts w:hAnsi="Times New Roman"/>
          <w:color w:val="auto"/>
          <w:sz w:val="28"/>
          <w:szCs w:val="28"/>
        </w:rPr>
        <w:t xml:space="preserve"> </w:t>
      </w:r>
      <w:r w:rsidRPr="00EE04FF">
        <w:rPr>
          <w:rFonts w:hAnsi="Times New Roman"/>
          <w:color w:val="auto"/>
          <w:sz w:val="28"/>
          <w:szCs w:val="28"/>
        </w:rPr>
        <w:t>раз</w:t>
      </w:r>
      <w:r w:rsidRPr="00EE04FF">
        <w:rPr>
          <w:rFonts w:hAnsi="Times New Roman"/>
          <w:color w:val="auto"/>
          <w:sz w:val="28"/>
          <w:szCs w:val="28"/>
        </w:rPr>
        <w:t xml:space="preserve">), </w:t>
      </w:r>
      <w:r w:rsidRPr="00EE04FF">
        <w:rPr>
          <w:rFonts w:hAnsi="Times New Roman"/>
          <w:color w:val="auto"/>
          <w:sz w:val="28"/>
          <w:szCs w:val="28"/>
        </w:rPr>
        <w:t>затем</w:t>
      </w:r>
      <w:r w:rsidRPr="00EE04FF">
        <w:rPr>
          <w:rFonts w:hAnsi="Times New Roman"/>
          <w:color w:val="auto"/>
          <w:sz w:val="28"/>
          <w:szCs w:val="28"/>
        </w:rPr>
        <w:t xml:space="preserve"> </w:t>
      </w:r>
      <w:r w:rsidRPr="00EE04FF">
        <w:rPr>
          <w:rFonts w:hAnsi="Times New Roman"/>
          <w:color w:val="auto"/>
          <w:sz w:val="28"/>
          <w:szCs w:val="28"/>
        </w:rPr>
        <w:t>по</w:t>
      </w:r>
      <w:r w:rsidRPr="00EE04FF">
        <w:rPr>
          <w:rFonts w:hAnsi="Times New Roman"/>
          <w:color w:val="auto"/>
          <w:sz w:val="28"/>
          <w:szCs w:val="28"/>
        </w:rPr>
        <w:t xml:space="preserve"> </w:t>
      </w:r>
      <w:r w:rsidRPr="00EE04FF">
        <w:rPr>
          <w:rFonts w:hAnsi="Times New Roman"/>
          <w:color w:val="auto"/>
          <w:sz w:val="28"/>
          <w:szCs w:val="28"/>
        </w:rPr>
        <w:t>предложениям</w:t>
      </w:r>
      <w:r w:rsidRPr="00EE04FF">
        <w:rPr>
          <w:rFonts w:hAnsi="Times New Roman"/>
          <w:color w:val="auto"/>
          <w:sz w:val="28"/>
          <w:szCs w:val="28"/>
        </w:rPr>
        <w:t xml:space="preserve"> </w:t>
      </w:r>
      <w:r w:rsidRPr="00EE04FF">
        <w:rPr>
          <w:rFonts w:hAnsi="Times New Roman"/>
          <w:color w:val="auto"/>
          <w:sz w:val="28"/>
          <w:szCs w:val="28"/>
        </w:rPr>
        <w:t>по</w:t>
      </w:r>
      <w:r w:rsidRPr="00EE04FF">
        <w:rPr>
          <w:rFonts w:hAnsi="Times New Roman"/>
          <w:color w:val="auto"/>
          <w:sz w:val="28"/>
          <w:szCs w:val="28"/>
        </w:rPr>
        <w:t xml:space="preserve"> </w:t>
      </w:r>
      <w:r w:rsidRPr="00EE04FF">
        <w:rPr>
          <w:rFonts w:hAnsi="Times New Roman"/>
          <w:color w:val="auto"/>
          <w:sz w:val="28"/>
          <w:szCs w:val="28"/>
        </w:rPr>
        <w:t>порядку</w:t>
      </w:r>
      <w:r w:rsidRPr="00EE04FF">
        <w:rPr>
          <w:rFonts w:hAnsi="Times New Roman"/>
          <w:color w:val="auto"/>
          <w:sz w:val="28"/>
          <w:szCs w:val="28"/>
        </w:rPr>
        <w:t xml:space="preserve"> (</w:t>
      </w:r>
      <w:r w:rsidRPr="00EE04FF">
        <w:rPr>
          <w:rFonts w:hAnsi="Times New Roman"/>
          <w:color w:val="auto"/>
          <w:sz w:val="28"/>
          <w:szCs w:val="28"/>
        </w:rPr>
        <w:t>при</w:t>
      </w:r>
      <w:r w:rsidRPr="00EE04FF">
        <w:rPr>
          <w:rFonts w:hAnsi="Times New Roman"/>
          <w:color w:val="auto"/>
          <w:sz w:val="28"/>
          <w:szCs w:val="28"/>
        </w:rPr>
        <w:t xml:space="preserve"> </w:t>
      </w:r>
      <w:r w:rsidRPr="00EE04FF">
        <w:rPr>
          <w:rFonts w:hAnsi="Times New Roman"/>
          <w:color w:val="auto"/>
          <w:sz w:val="28"/>
          <w:szCs w:val="28"/>
        </w:rPr>
        <w:t>затруднении</w:t>
      </w:r>
      <w:r w:rsidRPr="00EE04FF">
        <w:rPr>
          <w:rFonts w:hAnsi="Times New Roman"/>
          <w:color w:val="auto"/>
          <w:sz w:val="28"/>
          <w:szCs w:val="28"/>
        </w:rPr>
        <w:t xml:space="preserve"> </w:t>
      </w:r>
      <w:r w:rsidRPr="00EE04FF">
        <w:rPr>
          <w:rFonts w:hAnsi="Times New Roman"/>
          <w:color w:val="auto"/>
          <w:sz w:val="28"/>
          <w:szCs w:val="28"/>
        </w:rPr>
        <w:t>до</w:t>
      </w:r>
      <w:r w:rsidRPr="00EE04FF">
        <w:rPr>
          <w:rFonts w:hAnsi="Times New Roman"/>
          <w:color w:val="auto"/>
          <w:sz w:val="28"/>
          <w:szCs w:val="28"/>
        </w:rPr>
        <w:t xml:space="preserve"> 3 -5 </w:t>
      </w:r>
      <w:r w:rsidRPr="00EE04FF">
        <w:rPr>
          <w:rFonts w:hAnsi="Times New Roman"/>
          <w:color w:val="auto"/>
          <w:sz w:val="28"/>
          <w:szCs w:val="28"/>
        </w:rPr>
        <w:t>раз</w:t>
      </w:r>
      <w:r w:rsidRPr="00EE04FF">
        <w:rPr>
          <w:rFonts w:hAnsi="Times New Roman"/>
          <w:color w:val="auto"/>
          <w:sz w:val="28"/>
          <w:szCs w:val="28"/>
        </w:rPr>
        <w:t xml:space="preserve">), </w:t>
      </w:r>
      <w:r w:rsidRPr="00EE04FF">
        <w:rPr>
          <w:rFonts w:hAnsi="Times New Roman"/>
          <w:color w:val="auto"/>
          <w:sz w:val="28"/>
          <w:szCs w:val="28"/>
        </w:rPr>
        <w:t>после</w:t>
      </w:r>
      <w:r w:rsidRPr="00EE04FF">
        <w:rPr>
          <w:rFonts w:hAnsi="Times New Roman"/>
          <w:color w:val="auto"/>
          <w:sz w:val="28"/>
          <w:szCs w:val="28"/>
        </w:rPr>
        <w:t xml:space="preserve"> </w:t>
      </w:r>
      <w:r w:rsidRPr="00EE04FF">
        <w:rPr>
          <w:rFonts w:hAnsi="Times New Roman"/>
          <w:color w:val="auto"/>
          <w:sz w:val="28"/>
          <w:szCs w:val="28"/>
        </w:rPr>
        <w:t>чего</w:t>
      </w:r>
      <w:r w:rsidRPr="00EE04FF">
        <w:rPr>
          <w:rFonts w:hAnsi="Times New Roman"/>
          <w:color w:val="auto"/>
          <w:sz w:val="28"/>
          <w:szCs w:val="28"/>
        </w:rPr>
        <w:t xml:space="preserve"> </w:t>
      </w:r>
      <w:r w:rsidRPr="00EE04FF">
        <w:rPr>
          <w:rFonts w:hAnsi="Times New Roman"/>
          <w:color w:val="auto"/>
          <w:sz w:val="28"/>
          <w:szCs w:val="28"/>
        </w:rPr>
        <w:t>самостоятельное</w:t>
      </w:r>
      <w:r w:rsidRPr="00EE04FF">
        <w:rPr>
          <w:rFonts w:hAnsi="Times New Roman"/>
          <w:color w:val="auto"/>
          <w:sz w:val="28"/>
          <w:szCs w:val="28"/>
        </w:rPr>
        <w:t xml:space="preserve"> </w:t>
      </w:r>
      <w:r w:rsidRPr="00EE04FF">
        <w:rPr>
          <w:rFonts w:hAnsi="Times New Roman"/>
          <w:color w:val="auto"/>
          <w:sz w:val="28"/>
          <w:szCs w:val="28"/>
        </w:rPr>
        <w:t>чтение</w:t>
      </w:r>
      <w:r w:rsidRPr="00EE04FF">
        <w:rPr>
          <w:rFonts w:hAnsi="Times New Roman"/>
          <w:color w:val="auto"/>
          <w:sz w:val="28"/>
          <w:szCs w:val="28"/>
        </w:rPr>
        <w:t xml:space="preserve"> </w:t>
      </w:r>
      <w:r w:rsidRPr="00EE04FF">
        <w:rPr>
          <w:rFonts w:hAnsi="Times New Roman"/>
          <w:color w:val="auto"/>
          <w:sz w:val="28"/>
          <w:szCs w:val="28"/>
        </w:rPr>
        <w:t>текста</w:t>
      </w:r>
      <w:r w:rsidRPr="00EE04FF">
        <w:rPr>
          <w:rFonts w:hAnsi="Times New Roman"/>
          <w:color w:val="auto"/>
          <w:sz w:val="28"/>
          <w:szCs w:val="28"/>
        </w:rPr>
        <w:t xml:space="preserve"> </w:t>
      </w:r>
      <w:r w:rsidRPr="00EE04FF">
        <w:rPr>
          <w:rFonts w:hAnsi="Times New Roman"/>
          <w:color w:val="auto"/>
          <w:sz w:val="28"/>
          <w:szCs w:val="28"/>
        </w:rPr>
        <w:t>или</w:t>
      </w:r>
      <w:r w:rsidRPr="00EE04FF">
        <w:rPr>
          <w:rFonts w:hAnsi="Times New Roman"/>
          <w:color w:val="auto"/>
          <w:sz w:val="28"/>
          <w:szCs w:val="28"/>
        </w:rPr>
        <w:t xml:space="preserve"> </w:t>
      </w:r>
      <w:r w:rsidRPr="00EE04FF">
        <w:rPr>
          <w:rFonts w:hAnsi="Times New Roman"/>
          <w:color w:val="auto"/>
          <w:sz w:val="28"/>
          <w:szCs w:val="28"/>
        </w:rPr>
        <w:t>чтение</w:t>
      </w:r>
      <w:r w:rsidRPr="00EE04FF">
        <w:rPr>
          <w:rFonts w:hAnsi="Times New Roman"/>
          <w:color w:val="auto"/>
          <w:sz w:val="28"/>
          <w:szCs w:val="28"/>
        </w:rPr>
        <w:t xml:space="preserve"> </w:t>
      </w:r>
      <w:r w:rsidRPr="00EE04FF">
        <w:rPr>
          <w:rFonts w:hAnsi="Times New Roman"/>
          <w:color w:val="auto"/>
          <w:sz w:val="28"/>
          <w:szCs w:val="28"/>
        </w:rPr>
        <w:t>сопряжено</w:t>
      </w:r>
      <w:r w:rsidRPr="00EE04FF">
        <w:rPr>
          <w:rFonts w:hAnsi="Times New Roman"/>
          <w:color w:val="auto"/>
          <w:sz w:val="28"/>
          <w:szCs w:val="28"/>
        </w:rPr>
        <w:t xml:space="preserve"> </w:t>
      </w:r>
      <w:r w:rsidRPr="00EE04FF">
        <w:rPr>
          <w:rFonts w:hAnsi="Times New Roman"/>
          <w:color w:val="auto"/>
          <w:sz w:val="28"/>
          <w:szCs w:val="28"/>
        </w:rPr>
        <w:t>с</w:t>
      </w:r>
      <w:r w:rsidRPr="00EE04FF">
        <w:rPr>
          <w:rFonts w:hAnsi="Times New Roman"/>
          <w:color w:val="auto"/>
          <w:sz w:val="28"/>
          <w:szCs w:val="28"/>
        </w:rPr>
        <w:t xml:space="preserve"> </w:t>
      </w:r>
      <w:r w:rsidRPr="00EE04FF">
        <w:rPr>
          <w:rFonts w:hAnsi="Times New Roman"/>
          <w:color w:val="auto"/>
          <w:sz w:val="28"/>
          <w:szCs w:val="28"/>
        </w:rPr>
        <w:t>учителем</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следующем</w:t>
      </w:r>
      <w:r w:rsidRPr="00EE04FF">
        <w:rPr>
          <w:rFonts w:hAnsi="Times New Roman"/>
          <w:color w:val="auto"/>
          <w:sz w:val="28"/>
          <w:szCs w:val="28"/>
        </w:rPr>
        <w:t xml:space="preserve"> </w:t>
      </w:r>
      <w:r w:rsidRPr="00EE04FF">
        <w:rPr>
          <w:rFonts w:hAnsi="Times New Roman"/>
          <w:color w:val="auto"/>
          <w:sz w:val="28"/>
          <w:szCs w:val="28"/>
        </w:rPr>
        <w:t>этапе</w:t>
      </w:r>
      <w:r w:rsidRPr="00EE04FF">
        <w:rPr>
          <w:rFonts w:hAnsi="Times New Roman"/>
          <w:color w:val="auto"/>
          <w:sz w:val="28"/>
          <w:szCs w:val="28"/>
        </w:rPr>
        <w:t xml:space="preserve"> </w:t>
      </w:r>
      <w:r w:rsidRPr="00EE04FF">
        <w:rPr>
          <w:rFonts w:hAnsi="Times New Roman"/>
          <w:color w:val="auto"/>
          <w:sz w:val="28"/>
          <w:szCs w:val="28"/>
        </w:rPr>
        <w:t>фразы</w:t>
      </w:r>
      <w:r w:rsidRPr="00EE04FF">
        <w:rPr>
          <w:rFonts w:hAnsi="Times New Roman"/>
          <w:color w:val="auto"/>
          <w:sz w:val="28"/>
          <w:szCs w:val="28"/>
        </w:rPr>
        <w:t xml:space="preserve">, </w:t>
      </w:r>
      <w:r w:rsidRPr="00EE04FF">
        <w:rPr>
          <w:rFonts w:hAnsi="Times New Roman"/>
          <w:color w:val="auto"/>
          <w:sz w:val="28"/>
          <w:szCs w:val="28"/>
        </w:rPr>
        <w:t>слова</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словосочетания</w:t>
      </w:r>
      <w:r w:rsidRPr="00EE04FF">
        <w:rPr>
          <w:rFonts w:hAnsi="Times New Roman"/>
          <w:color w:val="auto"/>
          <w:sz w:val="28"/>
          <w:szCs w:val="28"/>
        </w:rPr>
        <w:t xml:space="preserve"> </w:t>
      </w:r>
      <w:r w:rsidRPr="00EE04FF">
        <w:rPr>
          <w:rFonts w:hAnsi="Times New Roman"/>
          <w:color w:val="auto"/>
          <w:sz w:val="28"/>
          <w:szCs w:val="28"/>
        </w:rPr>
        <w:t>из</w:t>
      </w:r>
      <w:r w:rsidRPr="00EE04FF">
        <w:rPr>
          <w:rFonts w:hAnsi="Times New Roman"/>
          <w:color w:val="auto"/>
          <w:sz w:val="28"/>
          <w:szCs w:val="28"/>
        </w:rPr>
        <w:t xml:space="preserve"> </w:t>
      </w:r>
      <w:r w:rsidRPr="00EE04FF">
        <w:rPr>
          <w:rFonts w:hAnsi="Times New Roman"/>
          <w:color w:val="auto"/>
          <w:sz w:val="28"/>
          <w:szCs w:val="28"/>
        </w:rPr>
        <w:t>текста</w:t>
      </w:r>
      <w:r w:rsidRPr="00EE04FF">
        <w:rPr>
          <w:rFonts w:hAnsi="Times New Roman"/>
          <w:color w:val="auto"/>
          <w:sz w:val="28"/>
          <w:szCs w:val="28"/>
        </w:rPr>
        <w:t xml:space="preserve">, </w:t>
      </w:r>
      <w:r w:rsidRPr="00EE04FF">
        <w:rPr>
          <w:rFonts w:hAnsi="Times New Roman"/>
          <w:color w:val="auto"/>
          <w:sz w:val="28"/>
          <w:szCs w:val="28"/>
        </w:rPr>
        <w:t>предъявленные</w:t>
      </w:r>
      <w:r w:rsidRPr="00EE04FF">
        <w:rPr>
          <w:rFonts w:hAnsi="Times New Roman"/>
          <w:color w:val="auto"/>
          <w:sz w:val="28"/>
          <w:szCs w:val="28"/>
        </w:rPr>
        <w:t xml:space="preserve"> </w:t>
      </w:r>
      <w:r w:rsidRPr="00EE04FF">
        <w:rPr>
          <w:rFonts w:hAnsi="Times New Roman"/>
          <w:color w:val="auto"/>
          <w:sz w:val="28"/>
          <w:szCs w:val="28"/>
        </w:rPr>
        <w:t>вразбивку</w:t>
      </w:r>
      <w:r w:rsidRPr="00EE04FF">
        <w:rPr>
          <w:rFonts w:hAnsi="Times New Roman"/>
          <w:color w:val="auto"/>
          <w:sz w:val="28"/>
          <w:szCs w:val="28"/>
        </w:rPr>
        <w:t xml:space="preserve">, </w:t>
      </w:r>
      <w:r w:rsidRPr="00EE04FF">
        <w:rPr>
          <w:rFonts w:hAnsi="Times New Roman"/>
          <w:color w:val="auto"/>
          <w:sz w:val="28"/>
          <w:szCs w:val="28"/>
        </w:rPr>
        <w:t>обучающийся</w:t>
      </w:r>
      <w:r w:rsidRPr="00EE04FF">
        <w:rPr>
          <w:rFonts w:hAnsi="Times New Roman"/>
          <w:color w:val="auto"/>
          <w:sz w:val="28"/>
          <w:szCs w:val="28"/>
        </w:rPr>
        <w:t xml:space="preserve"> </w:t>
      </w:r>
      <w:r w:rsidRPr="00EE04FF">
        <w:rPr>
          <w:rFonts w:hAnsi="Times New Roman"/>
          <w:color w:val="auto"/>
          <w:sz w:val="28"/>
          <w:szCs w:val="28"/>
        </w:rPr>
        <w:t>воспринимает</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слух</w:t>
      </w:r>
      <w:r w:rsidRPr="00EE04FF">
        <w:rPr>
          <w:rFonts w:hAnsi="Times New Roman"/>
          <w:color w:val="auto"/>
          <w:sz w:val="28"/>
          <w:szCs w:val="28"/>
        </w:rPr>
        <w:t xml:space="preserve"> </w:t>
      </w:r>
      <w:r w:rsidRPr="00EE04FF">
        <w:rPr>
          <w:rFonts w:hAnsi="Times New Roman"/>
          <w:color w:val="auto"/>
          <w:sz w:val="28"/>
          <w:szCs w:val="28"/>
        </w:rPr>
        <w:t>при</w:t>
      </w:r>
      <w:r w:rsidRPr="00EE04FF">
        <w:rPr>
          <w:rFonts w:hAnsi="Times New Roman"/>
          <w:color w:val="auto"/>
          <w:sz w:val="28"/>
          <w:szCs w:val="28"/>
        </w:rPr>
        <w:t xml:space="preserve"> </w:t>
      </w:r>
      <w:r w:rsidRPr="00EE04FF">
        <w:rPr>
          <w:rFonts w:hAnsi="Times New Roman"/>
          <w:color w:val="auto"/>
          <w:sz w:val="28"/>
          <w:szCs w:val="28"/>
        </w:rPr>
        <w:t>опоре</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письменный</w:t>
      </w:r>
      <w:r w:rsidRPr="00EE04FF">
        <w:rPr>
          <w:rFonts w:hAnsi="Times New Roman"/>
          <w:color w:val="auto"/>
          <w:sz w:val="28"/>
          <w:szCs w:val="28"/>
        </w:rPr>
        <w:t xml:space="preserve"> </w:t>
      </w:r>
      <w:r w:rsidRPr="00EE04FF">
        <w:rPr>
          <w:rFonts w:hAnsi="Times New Roman"/>
          <w:color w:val="auto"/>
          <w:sz w:val="28"/>
          <w:szCs w:val="28"/>
        </w:rPr>
        <w:t>текст</w:t>
      </w:r>
      <w:r w:rsidRPr="00EE04FF">
        <w:rPr>
          <w:rFonts w:hAnsi="Times New Roman"/>
          <w:color w:val="auto"/>
          <w:sz w:val="28"/>
          <w:szCs w:val="28"/>
        </w:rPr>
        <w:t xml:space="preserve">, </w:t>
      </w:r>
      <w:r w:rsidRPr="00EE04FF">
        <w:rPr>
          <w:rFonts w:hAnsi="Times New Roman"/>
          <w:color w:val="auto"/>
          <w:sz w:val="28"/>
          <w:szCs w:val="28"/>
        </w:rPr>
        <w:t>уточняется</w:t>
      </w:r>
      <w:r w:rsidRPr="00EE04FF">
        <w:rPr>
          <w:rFonts w:hAnsi="Times New Roman"/>
          <w:color w:val="auto"/>
          <w:sz w:val="28"/>
          <w:szCs w:val="28"/>
        </w:rPr>
        <w:t xml:space="preserve"> </w:t>
      </w:r>
      <w:r w:rsidRPr="00EE04FF">
        <w:rPr>
          <w:rFonts w:hAnsi="Times New Roman"/>
          <w:color w:val="auto"/>
          <w:sz w:val="28"/>
          <w:szCs w:val="28"/>
        </w:rPr>
        <w:t>понимание</w:t>
      </w:r>
      <w:r w:rsidRPr="00EE04FF">
        <w:rPr>
          <w:rFonts w:hAnsi="Times New Roman"/>
          <w:color w:val="auto"/>
          <w:sz w:val="28"/>
          <w:szCs w:val="28"/>
        </w:rPr>
        <w:t xml:space="preserve"> </w:t>
      </w:r>
      <w:r w:rsidRPr="00EE04FF">
        <w:rPr>
          <w:rFonts w:hAnsi="Times New Roman"/>
          <w:color w:val="auto"/>
          <w:sz w:val="28"/>
          <w:szCs w:val="28"/>
        </w:rPr>
        <w:t>смысла</w:t>
      </w:r>
      <w:r w:rsidRPr="00EE04FF">
        <w:rPr>
          <w:rFonts w:hAnsi="Times New Roman"/>
          <w:color w:val="auto"/>
          <w:sz w:val="28"/>
          <w:szCs w:val="28"/>
        </w:rPr>
        <w:t xml:space="preserve"> </w:t>
      </w:r>
      <w:r w:rsidRPr="00EE04FF">
        <w:rPr>
          <w:rFonts w:hAnsi="Times New Roman"/>
          <w:color w:val="auto"/>
          <w:sz w:val="28"/>
          <w:szCs w:val="28"/>
        </w:rPr>
        <w:t>высказываний</w:t>
      </w:r>
      <w:r w:rsidRPr="00EE04FF">
        <w:rPr>
          <w:rFonts w:hAnsi="Times New Roman"/>
          <w:color w:val="auto"/>
          <w:sz w:val="28"/>
          <w:szCs w:val="28"/>
        </w:rPr>
        <w:t xml:space="preserve"> </w:t>
      </w:r>
      <w:r w:rsidRPr="00EE04FF">
        <w:rPr>
          <w:rFonts w:hAnsi="Times New Roman"/>
          <w:color w:val="auto"/>
          <w:sz w:val="28"/>
          <w:szCs w:val="28"/>
        </w:rPr>
        <w:t>с</w:t>
      </w:r>
      <w:r w:rsidRPr="00EE04FF">
        <w:rPr>
          <w:rFonts w:hAnsi="Times New Roman"/>
          <w:color w:val="auto"/>
          <w:sz w:val="28"/>
          <w:szCs w:val="28"/>
        </w:rPr>
        <w:t xml:space="preserve"> </w:t>
      </w:r>
      <w:r w:rsidRPr="00EE04FF">
        <w:rPr>
          <w:rFonts w:hAnsi="Times New Roman"/>
          <w:color w:val="auto"/>
          <w:sz w:val="28"/>
          <w:szCs w:val="28"/>
        </w:rPr>
        <w:t>опорой</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наглядность</w:t>
      </w:r>
      <w:r w:rsidRPr="00EE04FF">
        <w:rPr>
          <w:rFonts w:hAnsi="Times New Roman"/>
          <w:color w:val="auto"/>
          <w:sz w:val="28"/>
          <w:szCs w:val="28"/>
        </w:rPr>
        <w:t xml:space="preserve">, </w:t>
      </w:r>
      <w:r w:rsidRPr="00EE04FF">
        <w:rPr>
          <w:rFonts w:hAnsi="Times New Roman"/>
          <w:color w:val="auto"/>
          <w:sz w:val="28"/>
          <w:szCs w:val="28"/>
        </w:rPr>
        <w:t>подбор</w:t>
      </w:r>
      <w:r w:rsidRPr="00EE04FF">
        <w:rPr>
          <w:rFonts w:hAnsi="Times New Roman"/>
          <w:color w:val="auto"/>
          <w:sz w:val="28"/>
          <w:szCs w:val="28"/>
        </w:rPr>
        <w:t xml:space="preserve"> </w:t>
      </w:r>
      <w:r w:rsidRPr="00EE04FF">
        <w:rPr>
          <w:rFonts w:hAnsi="Times New Roman"/>
          <w:color w:val="auto"/>
          <w:sz w:val="28"/>
          <w:szCs w:val="28"/>
        </w:rPr>
        <w:t>синонимов</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др</w:t>
      </w:r>
      <w:r w:rsidRPr="00EE04FF">
        <w:rPr>
          <w:rFonts w:hAnsi="Times New Roman"/>
          <w:color w:val="auto"/>
          <w:sz w:val="28"/>
          <w:szCs w:val="28"/>
        </w:rPr>
        <w:t xml:space="preserve">., </w:t>
      </w:r>
      <w:r w:rsidRPr="00EE04FF">
        <w:rPr>
          <w:rFonts w:hAnsi="Times New Roman"/>
          <w:color w:val="auto"/>
          <w:sz w:val="28"/>
          <w:szCs w:val="28"/>
        </w:rPr>
        <w:t>отрабатывается</w:t>
      </w:r>
      <w:r w:rsidRPr="00EE04FF">
        <w:rPr>
          <w:rFonts w:hAnsi="Times New Roman"/>
          <w:color w:val="auto"/>
          <w:sz w:val="28"/>
          <w:szCs w:val="28"/>
        </w:rPr>
        <w:t xml:space="preserve"> </w:t>
      </w:r>
      <w:r w:rsidRPr="00EE04FF">
        <w:rPr>
          <w:rFonts w:hAnsi="Times New Roman"/>
          <w:color w:val="auto"/>
          <w:sz w:val="28"/>
          <w:szCs w:val="28"/>
        </w:rPr>
        <w:t>воспроизведение</w:t>
      </w:r>
      <w:r w:rsidRPr="00EE04FF">
        <w:rPr>
          <w:rFonts w:hAnsi="Times New Roman"/>
          <w:color w:val="auto"/>
          <w:sz w:val="28"/>
          <w:szCs w:val="28"/>
        </w:rPr>
        <w:t xml:space="preserve"> </w:t>
      </w:r>
      <w:r w:rsidRPr="00EE04FF">
        <w:rPr>
          <w:rFonts w:hAnsi="Times New Roman"/>
          <w:color w:val="auto"/>
          <w:sz w:val="28"/>
          <w:szCs w:val="28"/>
        </w:rPr>
        <w:t>речевого</w:t>
      </w:r>
      <w:r w:rsidRPr="00EE04FF">
        <w:rPr>
          <w:rFonts w:hAnsi="Times New Roman"/>
          <w:color w:val="auto"/>
          <w:sz w:val="28"/>
          <w:szCs w:val="28"/>
        </w:rPr>
        <w:t xml:space="preserve"> </w:t>
      </w:r>
      <w:r w:rsidRPr="00EE04FF">
        <w:rPr>
          <w:rFonts w:hAnsi="Times New Roman"/>
          <w:color w:val="auto"/>
          <w:sz w:val="28"/>
          <w:szCs w:val="28"/>
        </w:rPr>
        <w:t>материала</w:t>
      </w:r>
      <w:r w:rsidRPr="00EE04FF">
        <w:rPr>
          <w:rFonts w:hAnsi="Times New Roman"/>
          <w:color w:val="auto"/>
          <w:sz w:val="28"/>
          <w:szCs w:val="28"/>
        </w:rPr>
        <w:t xml:space="preserve"> </w:t>
      </w:r>
      <w:r w:rsidRPr="00EE04FF">
        <w:rPr>
          <w:rFonts w:hAnsi="Times New Roman"/>
          <w:color w:val="auto"/>
          <w:sz w:val="28"/>
          <w:szCs w:val="28"/>
        </w:rPr>
        <w:t>при</w:t>
      </w:r>
      <w:r w:rsidRPr="00EE04FF">
        <w:rPr>
          <w:rFonts w:hAnsi="Times New Roman"/>
          <w:color w:val="auto"/>
          <w:sz w:val="28"/>
          <w:szCs w:val="28"/>
        </w:rPr>
        <w:t xml:space="preserve"> </w:t>
      </w:r>
      <w:r w:rsidRPr="00EE04FF">
        <w:rPr>
          <w:rFonts w:hAnsi="Times New Roman"/>
          <w:color w:val="auto"/>
          <w:sz w:val="28"/>
          <w:szCs w:val="28"/>
        </w:rPr>
        <w:t>максимальной</w:t>
      </w:r>
      <w:r w:rsidRPr="00EE04FF">
        <w:rPr>
          <w:rFonts w:hAnsi="Times New Roman"/>
          <w:color w:val="auto"/>
          <w:sz w:val="28"/>
          <w:szCs w:val="28"/>
        </w:rPr>
        <w:t xml:space="preserve"> </w:t>
      </w:r>
      <w:r w:rsidRPr="00EE04FF">
        <w:rPr>
          <w:rFonts w:hAnsi="Times New Roman"/>
          <w:color w:val="auto"/>
          <w:sz w:val="28"/>
          <w:szCs w:val="28"/>
        </w:rPr>
        <w:t>реализации</w:t>
      </w:r>
      <w:r w:rsidRPr="00EE04FF">
        <w:rPr>
          <w:rFonts w:hAnsi="Times New Roman"/>
          <w:color w:val="auto"/>
          <w:sz w:val="28"/>
          <w:szCs w:val="28"/>
        </w:rPr>
        <w:t xml:space="preserve"> </w:t>
      </w:r>
      <w:r w:rsidRPr="00EE04FF">
        <w:rPr>
          <w:rFonts w:hAnsi="Times New Roman"/>
          <w:color w:val="auto"/>
          <w:sz w:val="28"/>
          <w:szCs w:val="28"/>
        </w:rPr>
        <w:t>произносительных</w:t>
      </w:r>
      <w:r w:rsidRPr="00EE04FF">
        <w:rPr>
          <w:rFonts w:hAnsi="Times New Roman"/>
          <w:color w:val="auto"/>
          <w:sz w:val="28"/>
          <w:szCs w:val="28"/>
        </w:rPr>
        <w:t xml:space="preserve"> </w:t>
      </w:r>
      <w:r w:rsidRPr="00EE04FF">
        <w:rPr>
          <w:rFonts w:hAnsi="Times New Roman"/>
          <w:color w:val="auto"/>
          <w:sz w:val="28"/>
          <w:szCs w:val="28"/>
        </w:rPr>
        <w:t>возможностей</w:t>
      </w:r>
      <w:r w:rsidRPr="00EE04FF">
        <w:rPr>
          <w:rFonts w:hAnsi="Times New Roman"/>
          <w:color w:val="auto"/>
          <w:sz w:val="28"/>
          <w:szCs w:val="28"/>
        </w:rPr>
        <w:t xml:space="preserve">; </w:t>
      </w:r>
      <w:r w:rsidRPr="00EE04FF">
        <w:rPr>
          <w:rFonts w:hAnsi="Times New Roman"/>
          <w:color w:val="auto"/>
          <w:sz w:val="28"/>
          <w:szCs w:val="28"/>
        </w:rPr>
        <w:t>в</w:t>
      </w:r>
      <w:r w:rsidRPr="00EE04FF">
        <w:rPr>
          <w:rFonts w:hAnsi="Times New Roman"/>
          <w:color w:val="auto"/>
          <w:sz w:val="28"/>
          <w:szCs w:val="28"/>
        </w:rPr>
        <w:t xml:space="preserve"> </w:t>
      </w:r>
      <w:r w:rsidRPr="00EE04FF">
        <w:rPr>
          <w:rFonts w:hAnsi="Times New Roman"/>
          <w:color w:val="auto"/>
          <w:sz w:val="28"/>
          <w:szCs w:val="28"/>
        </w:rPr>
        <w:t>заключении</w:t>
      </w:r>
      <w:r w:rsidRPr="00EE04FF">
        <w:rPr>
          <w:rFonts w:hAnsi="Times New Roman"/>
          <w:color w:val="auto"/>
          <w:sz w:val="28"/>
          <w:szCs w:val="28"/>
        </w:rPr>
        <w:t xml:space="preserve"> </w:t>
      </w:r>
      <w:r w:rsidRPr="00EE04FF">
        <w:rPr>
          <w:rFonts w:hAnsi="Times New Roman"/>
          <w:color w:val="auto"/>
          <w:sz w:val="28"/>
          <w:szCs w:val="28"/>
        </w:rPr>
        <w:t>ребенок</w:t>
      </w:r>
      <w:r w:rsidRPr="00EE04FF">
        <w:rPr>
          <w:rFonts w:hAnsi="Times New Roman"/>
          <w:color w:val="auto"/>
          <w:sz w:val="28"/>
          <w:szCs w:val="28"/>
        </w:rPr>
        <w:t xml:space="preserve"> </w:t>
      </w:r>
      <w:r w:rsidRPr="00EE04FF">
        <w:rPr>
          <w:rFonts w:hAnsi="Times New Roman"/>
          <w:color w:val="auto"/>
          <w:sz w:val="28"/>
          <w:szCs w:val="28"/>
        </w:rPr>
        <w:t>читает</w:t>
      </w:r>
      <w:r w:rsidRPr="00EE04FF">
        <w:rPr>
          <w:rFonts w:hAnsi="Times New Roman"/>
          <w:color w:val="auto"/>
          <w:sz w:val="28"/>
          <w:szCs w:val="28"/>
        </w:rPr>
        <w:t xml:space="preserve"> </w:t>
      </w:r>
      <w:r w:rsidRPr="00EE04FF">
        <w:rPr>
          <w:rFonts w:hAnsi="Times New Roman"/>
          <w:color w:val="auto"/>
          <w:sz w:val="28"/>
          <w:szCs w:val="28"/>
        </w:rPr>
        <w:t>текст</w:t>
      </w:r>
      <w:r w:rsidRPr="00EE04FF">
        <w:rPr>
          <w:rFonts w:hAnsi="Times New Roman"/>
          <w:color w:val="auto"/>
          <w:sz w:val="28"/>
          <w:szCs w:val="28"/>
        </w:rPr>
        <w:t xml:space="preserve"> </w:t>
      </w:r>
      <w:r w:rsidRPr="00EE04FF">
        <w:rPr>
          <w:rFonts w:hAnsi="Times New Roman"/>
          <w:color w:val="auto"/>
          <w:sz w:val="28"/>
          <w:szCs w:val="28"/>
        </w:rPr>
        <w:t>целиком</w:t>
      </w:r>
      <w:r w:rsidRPr="00EE04FF">
        <w:rPr>
          <w:rFonts w:hAnsi="Times New Roman"/>
          <w:color w:val="auto"/>
          <w:sz w:val="28"/>
          <w:szCs w:val="28"/>
        </w:rPr>
        <w:t xml:space="preserve">, </w:t>
      </w:r>
      <w:r w:rsidRPr="00EE04FF">
        <w:rPr>
          <w:rFonts w:hAnsi="Times New Roman"/>
          <w:color w:val="auto"/>
          <w:sz w:val="28"/>
          <w:szCs w:val="28"/>
        </w:rPr>
        <w:t>отвечает</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вопросы</w:t>
      </w:r>
      <w:r w:rsidRPr="00EE04FF">
        <w:rPr>
          <w:rFonts w:hAnsi="Times New Roman"/>
          <w:color w:val="auto"/>
          <w:sz w:val="28"/>
          <w:szCs w:val="28"/>
        </w:rPr>
        <w:t xml:space="preserve"> </w:t>
      </w:r>
      <w:r w:rsidRPr="00EE04FF">
        <w:rPr>
          <w:rFonts w:hAnsi="Times New Roman"/>
          <w:color w:val="auto"/>
          <w:sz w:val="28"/>
          <w:szCs w:val="28"/>
        </w:rPr>
        <w:t>по</w:t>
      </w:r>
      <w:r w:rsidRPr="00EE04FF">
        <w:rPr>
          <w:rFonts w:hAnsi="Times New Roman"/>
          <w:color w:val="auto"/>
          <w:sz w:val="28"/>
          <w:szCs w:val="28"/>
        </w:rPr>
        <w:t xml:space="preserve"> </w:t>
      </w:r>
      <w:r w:rsidRPr="00EE04FF">
        <w:rPr>
          <w:rFonts w:hAnsi="Times New Roman"/>
          <w:color w:val="auto"/>
          <w:sz w:val="28"/>
          <w:szCs w:val="28"/>
        </w:rPr>
        <w:t>тексту</w:t>
      </w:r>
      <w:r w:rsidRPr="00EE04FF">
        <w:rPr>
          <w:rFonts w:hAnsi="Times New Roman"/>
          <w:color w:val="auto"/>
          <w:sz w:val="28"/>
          <w:szCs w:val="28"/>
        </w:rPr>
        <w:t xml:space="preserve">, </w:t>
      </w:r>
      <w:r w:rsidRPr="00EE04FF">
        <w:rPr>
          <w:rFonts w:hAnsi="Times New Roman"/>
          <w:color w:val="auto"/>
          <w:sz w:val="28"/>
          <w:szCs w:val="28"/>
        </w:rPr>
        <w:t>выполняет</w:t>
      </w:r>
      <w:r w:rsidRPr="00EE04FF">
        <w:rPr>
          <w:rFonts w:hAnsi="Times New Roman"/>
          <w:color w:val="auto"/>
          <w:sz w:val="28"/>
          <w:szCs w:val="28"/>
        </w:rPr>
        <w:t xml:space="preserve"> </w:t>
      </w:r>
      <w:r w:rsidRPr="00EE04FF">
        <w:rPr>
          <w:rFonts w:hAnsi="Times New Roman"/>
          <w:color w:val="auto"/>
          <w:sz w:val="28"/>
          <w:szCs w:val="28"/>
        </w:rPr>
        <w:t>задания</w:t>
      </w:r>
      <w:r w:rsidRPr="00EE04FF">
        <w:rPr>
          <w:rFonts w:hAnsi="Times New Roman"/>
          <w:color w:val="auto"/>
          <w:sz w:val="28"/>
          <w:szCs w:val="28"/>
        </w:rPr>
        <w:t xml:space="preserve">. </w:t>
      </w:r>
      <w:r w:rsidRPr="00EE04FF">
        <w:rPr>
          <w:rFonts w:hAnsi="Times New Roman"/>
          <w:color w:val="auto"/>
          <w:sz w:val="28"/>
          <w:szCs w:val="28"/>
        </w:rPr>
        <w:t>Работа</w:t>
      </w:r>
      <w:r w:rsidRPr="00EE04FF">
        <w:rPr>
          <w:rFonts w:hAnsi="Times New Roman"/>
          <w:color w:val="auto"/>
          <w:sz w:val="28"/>
          <w:szCs w:val="28"/>
        </w:rPr>
        <w:t xml:space="preserve"> </w:t>
      </w:r>
      <w:r w:rsidRPr="00EE04FF">
        <w:rPr>
          <w:rFonts w:hAnsi="Times New Roman"/>
          <w:color w:val="auto"/>
          <w:sz w:val="28"/>
          <w:szCs w:val="28"/>
        </w:rPr>
        <w:t>над</w:t>
      </w:r>
      <w:r w:rsidRPr="00EE04FF">
        <w:rPr>
          <w:rFonts w:hAnsi="Times New Roman"/>
          <w:color w:val="auto"/>
          <w:sz w:val="28"/>
          <w:szCs w:val="28"/>
        </w:rPr>
        <w:t xml:space="preserve"> </w:t>
      </w:r>
      <w:r w:rsidRPr="00EE04FF">
        <w:rPr>
          <w:rFonts w:hAnsi="Times New Roman"/>
          <w:color w:val="auto"/>
          <w:sz w:val="28"/>
          <w:szCs w:val="28"/>
        </w:rPr>
        <w:t>одним</w:t>
      </w:r>
      <w:r w:rsidRPr="00EE04FF">
        <w:rPr>
          <w:rFonts w:hAnsi="Times New Roman"/>
          <w:color w:val="auto"/>
          <w:sz w:val="28"/>
          <w:szCs w:val="28"/>
        </w:rPr>
        <w:t xml:space="preserve"> </w:t>
      </w:r>
      <w:r w:rsidRPr="00EE04FF">
        <w:rPr>
          <w:rFonts w:hAnsi="Times New Roman"/>
          <w:color w:val="auto"/>
          <w:sz w:val="28"/>
          <w:szCs w:val="28"/>
        </w:rPr>
        <w:t>текстом</w:t>
      </w:r>
      <w:r w:rsidRPr="00EE04FF">
        <w:rPr>
          <w:rFonts w:hAnsi="Times New Roman"/>
          <w:color w:val="auto"/>
          <w:sz w:val="28"/>
          <w:szCs w:val="28"/>
        </w:rPr>
        <w:t xml:space="preserve"> </w:t>
      </w:r>
      <w:r w:rsidRPr="00EE04FF">
        <w:rPr>
          <w:rFonts w:hAnsi="Times New Roman"/>
          <w:color w:val="auto"/>
          <w:sz w:val="28"/>
          <w:szCs w:val="28"/>
        </w:rPr>
        <w:t>проводится</w:t>
      </w:r>
      <w:r w:rsidRPr="00EE04FF">
        <w:rPr>
          <w:rFonts w:hAnsi="Times New Roman"/>
          <w:color w:val="auto"/>
          <w:sz w:val="28"/>
          <w:szCs w:val="28"/>
        </w:rPr>
        <w:t xml:space="preserve"> </w:t>
      </w:r>
      <w:r w:rsidRPr="00EE04FF">
        <w:rPr>
          <w:rFonts w:hAnsi="Times New Roman"/>
          <w:color w:val="auto"/>
          <w:sz w:val="28"/>
          <w:szCs w:val="28"/>
        </w:rPr>
        <w:t>примерно</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трех</w:t>
      </w:r>
      <w:r w:rsidRPr="00EE04FF">
        <w:rPr>
          <w:rFonts w:hAnsi="Times New Roman"/>
          <w:color w:val="auto"/>
          <w:sz w:val="28"/>
          <w:szCs w:val="28"/>
        </w:rPr>
        <w:t xml:space="preserve"> </w:t>
      </w:r>
      <w:r w:rsidRPr="00EE04FF">
        <w:rPr>
          <w:rFonts w:hAnsi="Times New Roman"/>
          <w:color w:val="auto"/>
          <w:sz w:val="28"/>
          <w:szCs w:val="28"/>
        </w:rPr>
        <w:t>индивидуальных</w:t>
      </w:r>
      <w:r w:rsidRPr="00EE04FF">
        <w:rPr>
          <w:rFonts w:hAnsi="Times New Roman"/>
          <w:color w:val="auto"/>
          <w:sz w:val="28"/>
          <w:szCs w:val="28"/>
        </w:rPr>
        <w:t xml:space="preserve"> </w:t>
      </w:r>
      <w:r w:rsidRPr="00EE04FF">
        <w:rPr>
          <w:rFonts w:hAnsi="Times New Roman"/>
          <w:color w:val="auto"/>
          <w:sz w:val="28"/>
          <w:szCs w:val="28"/>
        </w:rPr>
        <w:t>занятиях</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занимает</w:t>
      </w:r>
      <w:r w:rsidRPr="00EE04FF">
        <w:rPr>
          <w:rFonts w:hAnsi="Times New Roman"/>
          <w:color w:val="auto"/>
          <w:sz w:val="28"/>
          <w:szCs w:val="28"/>
        </w:rPr>
        <w:t xml:space="preserve"> </w:t>
      </w:r>
      <w:r w:rsidRPr="00EE04FF">
        <w:rPr>
          <w:rFonts w:hAnsi="Times New Roman"/>
          <w:color w:val="auto"/>
          <w:sz w:val="28"/>
          <w:szCs w:val="28"/>
        </w:rPr>
        <w:t>непродолжительное</w:t>
      </w:r>
      <w:r w:rsidRPr="00EE04FF">
        <w:rPr>
          <w:rFonts w:hAnsi="Times New Roman"/>
          <w:color w:val="auto"/>
          <w:sz w:val="28"/>
          <w:szCs w:val="28"/>
        </w:rPr>
        <w:t xml:space="preserve"> </w:t>
      </w:r>
      <w:r w:rsidRPr="00EE04FF">
        <w:rPr>
          <w:rFonts w:hAnsi="Times New Roman"/>
          <w:color w:val="auto"/>
          <w:sz w:val="28"/>
          <w:szCs w:val="28"/>
        </w:rPr>
        <w:t>время</w:t>
      </w:r>
      <w:r w:rsidRPr="00EE04FF">
        <w:rPr>
          <w:rFonts w:hAnsi="Times New Roman"/>
          <w:color w:val="auto"/>
          <w:sz w:val="28"/>
          <w:szCs w:val="28"/>
        </w:rPr>
        <w:t xml:space="preserve"> </w:t>
      </w:r>
      <w:r w:rsidRPr="00EE04FF">
        <w:rPr>
          <w:rFonts w:hAnsi="Times New Roman"/>
          <w:color w:val="auto"/>
          <w:sz w:val="28"/>
          <w:szCs w:val="28"/>
        </w:rPr>
        <w:t>от</w:t>
      </w:r>
      <w:r w:rsidRPr="00EE04FF">
        <w:rPr>
          <w:rFonts w:hAnsi="Times New Roman"/>
          <w:color w:val="auto"/>
          <w:sz w:val="28"/>
          <w:szCs w:val="28"/>
        </w:rPr>
        <w:t xml:space="preserve"> </w:t>
      </w:r>
      <w:r w:rsidRPr="00EE04FF">
        <w:rPr>
          <w:rFonts w:hAnsi="Times New Roman"/>
          <w:color w:val="auto"/>
          <w:sz w:val="28"/>
          <w:szCs w:val="28"/>
        </w:rPr>
        <w:t>отводимого</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специальную</w:t>
      </w:r>
      <w:r w:rsidRPr="00EE04FF">
        <w:rPr>
          <w:rFonts w:hAnsi="Times New Roman"/>
          <w:color w:val="auto"/>
          <w:sz w:val="28"/>
          <w:szCs w:val="28"/>
        </w:rPr>
        <w:t xml:space="preserve"> </w:t>
      </w:r>
      <w:r w:rsidRPr="00EE04FF">
        <w:rPr>
          <w:rFonts w:hAnsi="Times New Roman"/>
          <w:color w:val="auto"/>
          <w:sz w:val="28"/>
          <w:szCs w:val="28"/>
        </w:rPr>
        <w:t>работу</w:t>
      </w:r>
      <w:r w:rsidRPr="00EE04FF">
        <w:rPr>
          <w:rFonts w:hAnsi="Times New Roman"/>
          <w:color w:val="auto"/>
          <w:sz w:val="28"/>
          <w:szCs w:val="28"/>
        </w:rPr>
        <w:t xml:space="preserve"> </w:t>
      </w:r>
      <w:r w:rsidRPr="00EE04FF">
        <w:rPr>
          <w:rFonts w:hAnsi="Times New Roman"/>
          <w:color w:val="auto"/>
          <w:sz w:val="28"/>
          <w:szCs w:val="28"/>
        </w:rPr>
        <w:t>по</w:t>
      </w:r>
      <w:r w:rsidRPr="00EE04FF">
        <w:rPr>
          <w:rFonts w:hAnsi="Times New Roman"/>
          <w:color w:val="auto"/>
          <w:sz w:val="28"/>
          <w:szCs w:val="28"/>
        </w:rPr>
        <w:t xml:space="preserve"> </w:t>
      </w:r>
      <w:r w:rsidRPr="00EE04FF">
        <w:rPr>
          <w:rFonts w:hAnsi="Times New Roman"/>
          <w:color w:val="auto"/>
          <w:sz w:val="28"/>
          <w:szCs w:val="28"/>
        </w:rPr>
        <w:t>развитию</w:t>
      </w:r>
      <w:r w:rsidRPr="00EE04FF">
        <w:rPr>
          <w:rFonts w:hAnsi="Times New Roman"/>
          <w:color w:val="auto"/>
          <w:sz w:val="28"/>
          <w:szCs w:val="28"/>
        </w:rPr>
        <w:t xml:space="preserve"> </w:t>
      </w:r>
      <w:r w:rsidRPr="00EE04FF">
        <w:rPr>
          <w:rFonts w:hAnsi="Times New Roman"/>
          <w:color w:val="auto"/>
          <w:sz w:val="28"/>
          <w:szCs w:val="28"/>
        </w:rPr>
        <w:t>восприятия</w:t>
      </w:r>
      <w:r w:rsidRPr="00EE04FF">
        <w:rPr>
          <w:rFonts w:hAnsi="Times New Roman"/>
          <w:color w:val="auto"/>
          <w:sz w:val="28"/>
          <w:szCs w:val="28"/>
        </w:rPr>
        <w:t xml:space="preserve"> </w:t>
      </w:r>
      <w:r w:rsidRPr="00EE04FF">
        <w:rPr>
          <w:rFonts w:hAnsi="Times New Roman"/>
          <w:color w:val="auto"/>
          <w:sz w:val="28"/>
          <w:szCs w:val="28"/>
        </w:rPr>
        <w:t>устной</w:t>
      </w:r>
      <w:r w:rsidRPr="00EE04FF">
        <w:rPr>
          <w:rFonts w:hAnsi="Times New Roman"/>
          <w:color w:val="auto"/>
          <w:sz w:val="28"/>
          <w:szCs w:val="28"/>
        </w:rPr>
        <w:t xml:space="preserve"> </w:t>
      </w:r>
      <w:r w:rsidRPr="00EE04FF">
        <w:rPr>
          <w:rFonts w:hAnsi="Times New Roman"/>
          <w:color w:val="auto"/>
          <w:sz w:val="28"/>
          <w:szCs w:val="28"/>
        </w:rPr>
        <w:t>речи</w:t>
      </w:r>
      <w:r w:rsidRPr="00EE04FF">
        <w:rPr>
          <w:rFonts w:hAnsi="Times New Roman"/>
          <w:color w:val="auto"/>
          <w:sz w:val="28"/>
          <w:szCs w:val="28"/>
        </w:rPr>
        <w:t xml:space="preserve">, </w:t>
      </w:r>
      <w:r w:rsidRPr="00EE04FF">
        <w:rPr>
          <w:rFonts w:hAnsi="Times New Roman"/>
          <w:color w:val="auto"/>
          <w:sz w:val="28"/>
          <w:szCs w:val="28"/>
        </w:rPr>
        <w:t>наряду</w:t>
      </w:r>
      <w:r w:rsidRPr="00EE04FF">
        <w:rPr>
          <w:rFonts w:hAnsi="Times New Roman"/>
          <w:color w:val="auto"/>
          <w:sz w:val="28"/>
          <w:szCs w:val="28"/>
        </w:rPr>
        <w:t xml:space="preserve"> </w:t>
      </w:r>
      <w:r w:rsidRPr="00EE04FF">
        <w:rPr>
          <w:rFonts w:hAnsi="Times New Roman"/>
          <w:color w:val="auto"/>
          <w:sz w:val="28"/>
          <w:szCs w:val="28"/>
        </w:rPr>
        <w:t>с</w:t>
      </w:r>
      <w:r w:rsidRPr="00EE04FF">
        <w:rPr>
          <w:rFonts w:hAnsi="Times New Roman"/>
          <w:color w:val="auto"/>
          <w:sz w:val="28"/>
          <w:szCs w:val="28"/>
        </w:rPr>
        <w:t xml:space="preserve"> </w:t>
      </w:r>
      <w:r w:rsidRPr="00EE04FF">
        <w:rPr>
          <w:rFonts w:hAnsi="Times New Roman"/>
          <w:color w:val="auto"/>
          <w:sz w:val="28"/>
          <w:szCs w:val="28"/>
        </w:rPr>
        <w:t>развитием</w:t>
      </w:r>
      <w:r w:rsidRPr="00EE04FF">
        <w:rPr>
          <w:rFonts w:hAnsi="Times New Roman"/>
          <w:color w:val="auto"/>
          <w:sz w:val="28"/>
          <w:szCs w:val="28"/>
        </w:rPr>
        <w:t xml:space="preserve"> </w:t>
      </w:r>
      <w:r w:rsidRPr="00EE04FF">
        <w:rPr>
          <w:rFonts w:hAnsi="Times New Roman"/>
          <w:color w:val="auto"/>
          <w:sz w:val="28"/>
          <w:szCs w:val="28"/>
        </w:rPr>
        <w:t>восприятия</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слух</w:t>
      </w:r>
      <w:r w:rsidRPr="00EE04FF">
        <w:rPr>
          <w:rFonts w:hAnsi="Times New Roman"/>
          <w:color w:val="auto"/>
          <w:sz w:val="28"/>
          <w:szCs w:val="28"/>
        </w:rPr>
        <w:t xml:space="preserve"> </w:t>
      </w:r>
      <w:r w:rsidRPr="00EE04FF">
        <w:rPr>
          <w:rFonts w:hAnsi="Times New Roman"/>
          <w:color w:val="auto"/>
          <w:sz w:val="28"/>
          <w:szCs w:val="28"/>
        </w:rPr>
        <w:t>фраз</w:t>
      </w:r>
      <w:r w:rsidRPr="00EE04FF">
        <w:rPr>
          <w:rFonts w:hAnsi="Times New Roman"/>
          <w:color w:val="auto"/>
          <w:sz w:val="28"/>
          <w:szCs w:val="28"/>
        </w:rPr>
        <w:t xml:space="preserve">, </w:t>
      </w:r>
      <w:r w:rsidRPr="00EE04FF">
        <w:rPr>
          <w:rFonts w:hAnsi="Times New Roman"/>
          <w:color w:val="auto"/>
          <w:sz w:val="28"/>
          <w:szCs w:val="28"/>
        </w:rPr>
        <w:t>слов</w:t>
      </w:r>
      <w:r w:rsidRPr="00EE04FF">
        <w:rPr>
          <w:rFonts w:hAnsi="Times New Roman"/>
          <w:color w:val="auto"/>
          <w:sz w:val="28"/>
          <w:szCs w:val="28"/>
        </w:rPr>
        <w:t xml:space="preserve">, </w:t>
      </w:r>
      <w:r w:rsidRPr="00EE04FF">
        <w:rPr>
          <w:rFonts w:hAnsi="Times New Roman"/>
          <w:color w:val="auto"/>
          <w:sz w:val="28"/>
          <w:szCs w:val="28"/>
        </w:rPr>
        <w:t>словосочетаний</w:t>
      </w:r>
      <w:r w:rsidRPr="00EE04FF">
        <w:rPr>
          <w:rFonts w:hAnsi="Times New Roman"/>
          <w:color w:val="auto"/>
          <w:sz w:val="28"/>
          <w:szCs w:val="28"/>
        </w:rPr>
        <w:t>.</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 основной период глухие школьники с помощью звукоусиливающей аппаратуры учатся различать, опознавать и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глухого ребенка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 к 4-5 классу до 50 - 60 слов (с учетом слухоречевого развития обучающихся).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дети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и др. При восприятии речевого материала слухозрительно или на слух на всех этапах обучения дети побуждаются действовать адекватно воспринятому, сразу отвечать на вопросы, не повторяя их, выполнять задания и давать речевые отчеты; обучающиеся повторяют только сообщения. Важное значение придается развитию у школьников умений говорить грамотно и достаточно внятно, реализуя произносительные возможности.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 распознавание.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детям в общении и знакомый речевой материал.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 – развивающей работе реализуются более сложные программные требования, соответствующие достигнутому ребенком уровню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учеником требований программы, по которой велось обучение в течение учебного года, является основанием для специального обсуждения на школьном психолого-педагогическом консилиуме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Речевой материал, используемый в работе по развитию речевого слуха у глухих обучающихся,включает фразы, слова и словосочетания,  а также небольшие по объему тексты диалогического и монологического характера по следующим темам: «В классе (лексика по организации учебной деятельности, коммуникации в процессе  учебной деятельности)», «Я и моя семья», «Завтракаем, обедаем, ужинаем», «Здоровье», «Каникулы», «Времена года», «Мои друзья», « Школьная жизнь», «Спорт», «В гостях», «Речевой этикет (знакомство, приветствия, прощание и др.)», «Тематическая и терминологическая лексика общеобразовательных дисциплин» и др. В процессе обучения в начальных классах темы, в большинстве случаев,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При подборе речевого материала учитывается, прежде всего, его знакомость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возрасте практически не был развит,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На одном занятии в процессе работы по развитию восприятия устной речи используется речевой материал не менее, чем из двух тем.</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Начиная с первого года обучения, дети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Обучение произношению</w:t>
      </w:r>
      <w:r w:rsidRPr="00EE04FF">
        <w:rPr>
          <w:rFonts w:ascii="Times New Roman" w:hAnsi="Times New Roman" w:cs="Times New Roman"/>
          <w:color w:val="auto"/>
          <w:sz w:val="28"/>
          <w:szCs w:val="28"/>
        </w:rPr>
        <w:t xml:space="preserve">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 –интонационной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детей интереса и высокой работоспособности на занятии.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Важное значение придается формированию у обучающихся самоконтроля произносительной стороны речи.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У детей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Система работы по развитию произносительной стороны речи у глухих школьников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учеников с невнятной речью в дополнении к сокращенной системе фонем возможно использование следующих замен: замена звуков </w:t>
      </w:r>
      <w:r w:rsidRPr="00EE04FF">
        <w:rPr>
          <w:rFonts w:ascii="Times New Roman" w:hAnsi="Times New Roman" w:cs="Times New Roman"/>
          <w:i/>
          <w:iCs/>
          <w:color w:val="auto"/>
          <w:sz w:val="28"/>
          <w:szCs w:val="28"/>
        </w:rPr>
        <w:t>ш, ж, ч, щ</w:t>
      </w:r>
      <w:r w:rsidRPr="00EE04FF">
        <w:rPr>
          <w:rFonts w:ascii="Times New Roman" w:hAnsi="Times New Roman" w:cs="Times New Roman"/>
          <w:color w:val="auto"/>
          <w:sz w:val="28"/>
          <w:szCs w:val="28"/>
        </w:rPr>
        <w:t xml:space="preserve"> лабиализованным</w:t>
      </w:r>
      <w:r w:rsidRPr="00EE04FF">
        <w:rPr>
          <w:rFonts w:ascii="Times New Roman" w:hAnsi="Times New Roman" w:cs="Times New Roman"/>
          <w:i/>
          <w:iCs/>
          <w:color w:val="auto"/>
          <w:sz w:val="28"/>
          <w:szCs w:val="28"/>
        </w:rPr>
        <w:t xml:space="preserve"> с</w:t>
      </w:r>
      <w:r w:rsidRPr="00EE04FF">
        <w:rPr>
          <w:rFonts w:ascii="Times New Roman" w:hAnsi="Times New Roman" w:cs="Times New Roman"/>
          <w:color w:val="auto"/>
          <w:sz w:val="28"/>
          <w:szCs w:val="28"/>
        </w:rPr>
        <w:t xml:space="preserve">, замена звука </w:t>
      </w:r>
      <w:r w:rsidRPr="00EE04FF">
        <w:rPr>
          <w:rFonts w:ascii="Times New Roman" w:hAnsi="Times New Roman" w:cs="Times New Roman"/>
          <w:i/>
          <w:iCs/>
          <w:color w:val="auto"/>
          <w:sz w:val="28"/>
          <w:szCs w:val="28"/>
        </w:rPr>
        <w:t>р</w:t>
      </w:r>
      <w:r w:rsidRPr="00EE04FF">
        <w:rPr>
          <w:rFonts w:ascii="Times New Roman" w:hAnsi="Times New Roman" w:cs="Times New Roman"/>
          <w:color w:val="auto"/>
          <w:sz w:val="28"/>
          <w:szCs w:val="28"/>
        </w:rPr>
        <w:t xml:space="preserve"> звуком </w:t>
      </w:r>
      <w:r w:rsidRPr="00EE04FF">
        <w:rPr>
          <w:rFonts w:ascii="Times New Roman" w:hAnsi="Times New Roman" w:cs="Times New Roman"/>
          <w:i/>
          <w:iCs/>
          <w:color w:val="auto"/>
          <w:sz w:val="28"/>
          <w:szCs w:val="28"/>
        </w:rPr>
        <w:t>л (l),</w:t>
      </w:r>
      <w:r w:rsidRPr="00EE04FF">
        <w:rPr>
          <w:rFonts w:ascii="Times New Roman" w:hAnsi="Times New Roman" w:cs="Times New Roman"/>
          <w:color w:val="auto"/>
          <w:sz w:val="28"/>
          <w:szCs w:val="28"/>
        </w:rPr>
        <w:t xml:space="preserve"> звука </w:t>
      </w:r>
      <w:r w:rsidRPr="00EE04FF">
        <w:rPr>
          <w:rFonts w:ascii="Times New Roman" w:hAnsi="Times New Roman" w:cs="Times New Roman"/>
          <w:i/>
          <w:iCs/>
          <w:color w:val="auto"/>
          <w:sz w:val="28"/>
          <w:szCs w:val="28"/>
        </w:rPr>
        <w:t>к</w:t>
      </w:r>
      <w:r w:rsidRPr="00EE04FF">
        <w:rPr>
          <w:rFonts w:ascii="Times New Roman" w:hAnsi="Times New Roman" w:cs="Times New Roman"/>
          <w:color w:val="auto"/>
          <w:sz w:val="28"/>
          <w:szCs w:val="28"/>
        </w:rPr>
        <w:t xml:space="preserve"> звуком </w:t>
      </w:r>
      <w:r w:rsidRPr="00EE04FF">
        <w:rPr>
          <w:rFonts w:ascii="Times New Roman" w:hAnsi="Times New Roman" w:cs="Times New Roman"/>
          <w:i/>
          <w:iCs/>
          <w:color w:val="auto"/>
          <w:sz w:val="28"/>
          <w:szCs w:val="28"/>
        </w:rPr>
        <w:t>т</w:t>
      </w:r>
      <w:r w:rsidRPr="00EE04FF">
        <w:rPr>
          <w:rFonts w:ascii="Times New Roman" w:hAnsi="Times New Roman" w:cs="Times New Roman"/>
          <w:color w:val="auto"/>
          <w:sz w:val="28"/>
          <w:szCs w:val="28"/>
        </w:rPr>
        <w:t xml:space="preserve">, замена </w:t>
      </w:r>
      <w:r w:rsidRPr="00EE04FF">
        <w:rPr>
          <w:rFonts w:ascii="Times New Roman" w:hAnsi="Times New Roman" w:cs="Times New Roman"/>
          <w:i/>
          <w:iCs/>
          <w:color w:val="auto"/>
          <w:sz w:val="28"/>
          <w:szCs w:val="28"/>
        </w:rPr>
        <w:t>х</w:t>
      </w:r>
      <w:r w:rsidRPr="00EE04FF">
        <w:rPr>
          <w:rFonts w:ascii="Times New Roman" w:hAnsi="Times New Roman" w:cs="Times New Roman"/>
          <w:color w:val="auto"/>
          <w:sz w:val="28"/>
          <w:szCs w:val="28"/>
        </w:rPr>
        <w:t xml:space="preserve"> звуком </w:t>
      </w:r>
      <w:r w:rsidRPr="00EE04FF">
        <w:rPr>
          <w:rFonts w:ascii="Times New Roman" w:hAnsi="Times New Roman" w:cs="Times New Roman"/>
          <w:i/>
          <w:iCs/>
          <w:color w:val="auto"/>
          <w:sz w:val="28"/>
          <w:szCs w:val="28"/>
        </w:rPr>
        <w:t>к</w:t>
      </w:r>
      <w:r w:rsidRPr="00EE04FF">
        <w:rPr>
          <w:rFonts w:ascii="Times New Roman" w:hAnsi="Times New Roman" w:cs="Times New Roman"/>
          <w:color w:val="auto"/>
          <w:sz w:val="28"/>
          <w:szCs w:val="28"/>
        </w:rPr>
        <w:t xml:space="preserve"> или </w:t>
      </w:r>
      <w:r w:rsidRPr="00EE04FF">
        <w:rPr>
          <w:rFonts w:ascii="Times New Roman" w:hAnsi="Times New Roman" w:cs="Times New Roman"/>
          <w:i/>
          <w:iCs/>
          <w:color w:val="auto"/>
          <w:sz w:val="28"/>
          <w:szCs w:val="28"/>
        </w:rPr>
        <w:t>h</w:t>
      </w:r>
      <w:r w:rsidRPr="00EE04FF">
        <w:rPr>
          <w:rFonts w:ascii="Times New Roman" w:hAnsi="Times New Roman" w:cs="Times New Roman"/>
          <w:color w:val="auto"/>
          <w:sz w:val="28"/>
          <w:szCs w:val="28"/>
        </w:rPr>
        <w:t xml:space="preserve">. Второй этап предполагает автоматизацию и совершенствование у учеников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школьники усваивают определенные знания по фонетике, орфоэпии, овладевают необходимой терминологией, связанной с процессом формирования устной речи. У них активно формируются навыки самоконтроля, повышается сознательность при овладении произносительной стороной речи.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психофизического и слухоречевого развития.</w:t>
      </w:r>
    </w:p>
    <w:p w:rsidR="00F65069" w:rsidRPr="00EE04FF" w:rsidRDefault="00C079E3" w:rsidP="00EE04FF">
      <w:pPr>
        <w:spacing w:after="0" w:line="360" w:lineRule="auto"/>
        <w:ind w:firstLine="709"/>
        <w:jc w:val="both"/>
        <w:rPr>
          <w:rFonts w:ascii="Times New Roman" w:eastAsia="Times New Roman" w:hAnsi="Times New Roman" w:cs="Times New Roman"/>
          <w:i/>
          <w:iCs/>
          <w:color w:val="auto"/>
          <w:sz w:val="28"/>
          <w:szCs w:val="28"/>
        </w:rPr>
      </w:pPr>
      <w:r w:rsidRPr="00EE04FF">
        <w:rPr>
          <w:rFonts w:ascii="Times New Roman" w:hAnsi="Times New Roman" w:cs="Times New Roman"/>
          <w:color w:val="auto"/>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Учебный предмет состоит из двух взаимосвязанных разделов: формирование речевого слуха и формирование произносительной стороны речи.Время,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особенностей. Мониторинг результатов овладения обучающимися восприятием и воспроизведением устной речи проводится, как правило, не реже двух раз в год, чаще в конце второй и четвертой четверти; кроме этого в начале каждого учебного года проводится обследование произносительной стороны речи. Результаты контрольных проверок, анализ достижения каждым обучающимся планируемых результатов обучения, причин неуспешности учеников и др. отражаются в отчетах учителей, ведущих данный учебный предмет, которые составляются каждую четверть и предоставляются администрации образовательной организации. В конце каждого учебного года учителями, ведущими учебные предметы «Формирование речевого слуха и произносительной стороны речи», «Музыкально – 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 </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Содержание обучения.</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Развитие речевого слуха.</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 xml:space="preserve">Первоначальный периодразвития речевого слуха, </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слухозрительного восприятия устной речи у глухих обучающихся:</w:t>
      </w:r>
    </w:p>
    <w:p w:rsidR="00F65069" w:rsidRPr="00EE04FF" w:rsidRDefault="00C079E3" w:rsidP="000A374A">
      <w:pPr>
        <w:pStyle w:val="a9"/>
        <w:widowControl w:val="0"/>
        <w:numPr>
          <w:ilvl w:val="0"/>
          <w:numId w:val="384"/>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F65069" w:rsidRPr="00EE04FF" w:rsidRDefault="00C079E3" w:rsidP="000A374A">
      <w:pPr>
        <w:pStyle w:val="a9"/>
        <w:widowControl w:val="0"/>
        <w:numPr>
          <w:ilvl w:val="0"/>
          <w:numId w:val="385"/>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различение и опознавание слухозрительно, затем на слух фраз из двух - трех слов, необходимых в учебной деятельности  - поручения, вопросы, сообщения</w:t>
      </w:r>
      <w:r w:rsidRPr="00EE04FF">
        <w:rPr>
          <w:rFonts w:ascii="Times New Roman" w:eastAsia="Times New Roman" w:hAnsi="Times New Roman" w:cs="Times New Roman"/>
          <w:color w:val="auto"/>
          <w:sz w:val="28"/>
          <w:szCs w:val="28"/>
          <w:vertAlign w:val="superscript"/>
        </w:rPr>
        <w:footnoteReference w:id="18"/>
      </w:r>
      <w:r w:rsidRPr="00EE04FF">
        <w:rPr>
          <w:rFonts w:ascii="Times New Roman" w:hAnsi="Times New Roman" w:cs="Times New Roman"/>
          <w:color w:val="auto"/>
          <w:sz w:val="28"/>
          <w:szCs w:val="28"/>
        </w:rPr>
        <w:t>;</w:t>
      </w:r>
    </w:p>
    <w:p w:rsidR="00F65069" w:rsidRPr="00EE04FF" w:rsidRDefault="00C079E3" w:rsidP="000A374A">
      <w:pPr>
        <w:pStyle w:val="a9"/>
        <w:widowControl w:val="0"/>
        <w:numPr>
          <w:ilvl w:val="0"/>
          <w:numId w:val="386"/>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Основной период развития речевого слуха у глухих обучающихся:</w:t>
      </w:r>
    </w:p>
    <w:p w:rsidR="00F65069" w:rsidRPr="00EE04FF" w:rsidRDefault="00C079E3" w:rsidP="000A374A">
      <w:pPr>
        <w:pStyle w:val="a9"/>
        <w:widowControl w:val="0"/>
        <w:numPr>
          <w:ilvl w:val="0"/>
          <w:numId w:val="387"/>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F65069" w:rsidRPr="00EE04FF" w:rsidRDefault="00C079E3" w:rsidP="000A374A">
      <w:pPr>
        <w:pStyle w:val="a9"/>
        <w:widowControl w:val="0"/>
        <w:numPr>
          <w:ilvl w:val="0"/>
          <w:numId w:val="388"/>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распознавание обучающимися на слух незнакомого по звучанию речевого материала  (фраз, слов и словосочетаний); </w:t>
      </w:r>
    </w:p>
    <w:p w:rsidR="00F65069" w:rsidRPr="00EE04FF" w:rsidRDefault="00C079E3" w:rsidP="000A374A">
      <w:pPr>
        <w:pStyle w:val="a9"/>
        <w:widowControl w:val="0"/>
        <w:numPr>
          <w:ilvl w:val="0"/>
          <w:numId w:val="389"/>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w:t>
      </w:r>
    </w:p>
    <w:p w:rsidR="00F65069" w:rsidRPr="00EE04FF" w:rsidRDefault="00C079E3" w:rsidP="00EE04FF">
      <w:pPr>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Развитие произносительной стороны речи</w:t>
      </w:r>
      <w:r w:rsidRPr="00EE04FF">
        <w:rPr>
          <w:rFonts w:ascii="Times New Roman" w:eastAsia="Times New Roman" w:hAnsi="Times New Roman" w:cs="Times New Roman"/>
          <w:b/>
          <w:bCs/>
          <w:i/>
          <w:iCs/>
          <w:color w:val="auto"/>
          <w:sz w:val="28"/>
          <w:szCs w:val="28"/>
          <w:vertAlign w:val="superscript"/>
        </w:rPr>
        <w:footnoteReference w:id="19"/>
      </w:r>
      <w:r w:rsidRPr="00EE04FF">
        <w:rPr>
          <w:rFonts w:ascii="Times New Roman" w:hAnsi="Times New Roman" w:cs="Times New Roman"/>
          <w:b/>
          <w:bCs/>
          <w:i/>
          <w:iCs/>
          <w:color w:val="auto"/>
          <w:sz w:val="28"/>
          <w:szCs w:val="28"/>
        </w:rPr>
        <w:t>.</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умений правильно пользоваться речевым дыханием, воспроизводить слитно на одном выдохе слова и короткие фразы, членить фразы на синтагмы.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Формирование и развитие у учеников навыка пользоваться голосом нормальной высоты и силы</w:t>
      </w:r>
      <w:r w:rsidRPr="00EE04FF">
        <w:rPr>
          <w:rFonts w:ascii="Times New Roman" w:hAnsi="Times New Roman" w:cs="Times New Roman"/>
          <w:b/>
          <w:bCs/>
          <w:color w:val="auto"/>
          <w:sz w:val="28"/>
          <w:szCs w:val="28"/>
        </w:rPr>
        <w:t xml:space="preserve">, </w:t>
      </w:r>
      <w:r w:rsidRPr="00EE04FF">
        <w:rPr>
          <w:rFonts w:ascii="Times New Roman" w:hAnsi="Times New Roman" w:cs="Times New Roman"/>
          <w:color w:val="auto"/>
          <w:sz w:val="28"/>
          <w:szCs w:val="28"/>
        </w:rPr>
        <w:t xml:space="preserve">без грубых отклонений от нормального тембра, развитие модуляций голоса по силе и, по – возможности, по высоте.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навыков самоконтроля произносительной стороны речи.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 xml:space="preserve">УЧЕБНЫЙ ПРЕДМЕТ </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«МУЗЫКАЛЬНО – РИТМИЧЕСКИЕ ЗАНЯТИЯ»</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Пояснительная записка</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Музыкально – ритмические занятия способствуют всестороннему развитию глухих детей, более полноценному формированию личности, социальной адаптации и интеграции в обществе.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Дети знакомятся с композиторами, исполнителями, музыкальными театрами и концертными залами.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 обучающихся формируются и развиваются правильные, координированные, выразительные и ритмичные движения под музыку (основных, гимнастических и танцевальных), правильна осанка, умения исполнять под музыку несложные танцевальные композиции народных, бальных и современных танцев, осуществляется развитие музыкально – пластической импровизации.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 обучающихся целенаправленно развиваются умения осуществлять контроль и оценку результатов музыкально – ритмической деятельности (собственной и товарищей), коррекцию собственных действий.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На музыкально –ритмических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Важное значение придается формированию готовности детей к участию в театрализованных формах музыкально – 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детьми и взрослыми при решении творческих задач.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аудиозапси, словесно определять жанр (марш, танец, песня), характер музыки, доступные средства музыкальной выразительности.</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 ритмических занятиях примерно половину времени. Обучение строится на основе преемственности с индивидуальными занятиями.</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Организация музыкально – ритмических занятий предполагает постоянное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Учитель музыкально –ритмических занятий может принимать участие в обследовании восприятия и воспроизведения устной речи учителем индивидуальных занятий. В содержание проверок, проводимых учителем индивидуальных занятий, обязательно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слухового восприятия и технике речи.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Учитель музыкально – ритмических занятий участвует (совместно с учителем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 </w:t>
      </w:r>
    </w:p>
    <w:p w:rsidR="00F65069" w:rsidRPr="00EE04FF" w:rsidRDefault="00C079E3" w:rsidP="00EE04FF">
      <w:pPr>
        <w:pStyle w:val="af2"/>
        <w:spacing w:line="360" w:lineRule="auto"/>
        <w:ind w:firstLine="709"/>
        <w:jc w:val="center"/>
        <w:rPr>
          <w:rFonts w:ascii="Times New Roman" w:eastAsia="Times New Roman" w:hAnsi="Times New Roman" w:cs="Times New Roman"/>
          <w:b/>
          <w:bCs/>
          <w:color w:val="auto"/>
          <w:sz w:val="28"/>
          <w:szCs w:val="28"/>
          <w:u w:color="000000"/>
        </w:rPr>
      </w:pPr>
      <w:r w:rsidRPr="00EE04FF">
        <w:rPr>
          <w:rFonts w:ascii="Times New Roman" w:hAnsi="Times New Roman" w:cs="Times New Roman"/>
          <w:b/>
          <w:bCs/>
          <w:color w:val="auto"/>
          <w:sz w:val="28"/>
          <w:szCs w:val="28"/>
          <w:u w:color="000000"/>
        </w:rPr>
        <w:t>Содержание обучения.</w:t>
      </w:r>
    </w:p>
    <w:p w:rsidR="00F65069" w:rsidRPr="00EE04FF" w:rsidRDefault="00C079E3" w:rsidP="00EE04FF">
      <w:pPr>
        <w:tabs>
          <w:tab w:val="right" w:pos="7920"/>
        </w:tabs>
        <w:spacing w:after="0" w:line="360" w:lineRule="auto"/>
        <w:ind w:firstLine="709"/>
        <w:jc w:val="center"/>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Обучение восприятию музыки (в исполнении учителя).</w:t>
      </w:r>
    </w:p>
    <w:p w:rsidR="00F65069" w:rsidRPr="00EE04FF" w:rsidRDefault="00C079E3" w:rsidP="00EE04FF">
      <w:pPr>
        <w:tabs>
          <w:tab w:val="right" w:pos="7920"/>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Различение и опознавание на слух марша, танца и песни при выборе из трех пьес. Различение и опознавание 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Примерный музыкальный материал: музыкальные пьесы, песни (или фрагменты из них - «Марш» С. Прокофьева, «Вальс» П. Чайковского из «Детского альбома»,  «Вальс B–dur» Ф. Шуберта, «Полька» С. Рахманинова, «Полька» М.Глинки, «Марш деревянных солдатиков» П. Чайковского из «Детского альбома», «Встречный марш» С.Чернецкого,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w:t>
      </w:r>
      <w:r w:rsidRPr="00EE04FF">
        <w:rPr>
          <w:rFonts w:ascii="Times New Roman" w:hAnsi="Times New Roman" w:cs="Times New Roman"/>
          <w:color w:val="auto"/>
          <w:sz w:val="28"/>
          <w:szCs w:val="28"/>
          <w:u w:color="000000"/>
          <w:lang w:val="fr-FR"/>
        </w:rPr>
        <w:t>«Вальс»</w:t>
      </w:r>
      <w:r w:rsidRPr="00EE04FF">
        <w:rPr>
          <w:rFonts w:ascii="Times New Roman" w:hAnsi="Times New Roman" w:cs="Times New Roman"/>
          <w:color w:val="auto"/>
          <w:sz w:val="28"/>
          <w:szCs w:val="28"/>
          <w:u w:color="000000"/>
        </w:rPr>
        <w:t xml:space="preserve">, «Марш деревянных солдатиков», «Болезнь куклы», </w:t>
      </w:r>
      <w:r w:rsidRPr="00EE04FF">
        <w:rPr>
          <w:rFonts w:ascii="Times New Roman" w:hAnsi="Times New Roman" w:cs="Times New Roman"/>
          <w:color w:val="auto"/>
          <w:sz w:val="28"/>
          <w:szCs w:val="28"/>
          <w:u w:color="000000"/>
          <w:lang w:val="fr-FR"/>
        </w:rPr>
        <w:t>«Новая кукла»</w:t>
      </w:r>
      <w:r w:rsidRPr="00EE04FF">
        <w:rPr>
          <w:rFonts w:ascii="Times New Roman" w:hAnsi="Times New Roman" w:cs="Times New Roman"/>
          <w:color w:val="auto"/>
          <w:sz w:val="28"/>
          <w:szCs w:val="28"/>
          <w:u w:color="000000"/>
        </w:rPr>
        <w:t>,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4-6.</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Прослушивание фрагментов из данных произведений (в аудиозаписи).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Различение  и опознавание на слух фрагментов  из  этих  произведений  при выборе  из  трех - пяти(в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н т. д.), средств музыкальной выразительности (звуковысотных,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Знакомство с авторами и исполнителями музыки.</w:t>
      </w:r>
    </w:p>
    <w:p w:rsidR="00F65069" w:rsidRPr="00EE04FF" w:rsidRDefault="00C079E3" w:rsidP="00EE04FF">
      <w:pPr>
        <w:spacing w:after="0" w:line="360" w:lineRule="auto"/>
        <w:ind w:firstLine="709"/>
        <w:jc w:val="center"/>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Обучение движениям под музыку.</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Фиксирование движениями сильной и слабой доли такта в музыке двух-, трех- и четырехдольного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Выразительное, правильное и ритмичное выполнение под музыку гимнастических и танцевальных движений. Совершенствование основных движений, элементов танцев и плясок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Импровизация отдельных музыкально – ритмических движений в соответствии  с характером музыки, ритмичное исполнение..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 Разучивание несложных танцевальных композиций (полька парами, русская пляска, русский хоровод и т. д.).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Импровизация отдельных музыкально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p w:rsidR="00F65069" w:rsidRPr="00EE04FF" w:rsidRDefault="00C079E3" w:rsidP="00EE04FF">
      <w:pPr>
        <w:pStyle w:val="af2"/>
        <w:spacing w:line="360" w:lineRule="auto"/>
        <w:ind w:firstLine="709"/>
        <w:jc w:val="center"/>
        <w:rPr>
          <w:rFonts w:ascii="Times New Roman" w:eastAsia="Times New Roman" w:hAnsi="Times New Roman" w:cs="Times New Roman"/>
          <w:color w:val="auto"/>
          <w:sz w:val="28"/>
          <w:szCs w:val="28"/>
          <w:u w:color="000000"/>
        </w:rPr>
      </w:pPr>
      <w:r w:rsidRPr="00EE04FF">
        <w:rPr>
          <w:rFonts w:ascii="Times New Roman" w:hAnsi="Times New Roman" w:cs="Times New Roman"/>
          <w:b/>
          <w:bCs/>
          <w:i/>
          <w:iCs/>
          <w:color w:val="auto"/>
          <w:sz w:val="28"/>
          <w:szCs w:val="28"/>
          <w:u w:color="000000"/>
        </w:rPr>
        <w:t>Обучение декламации песен под музыку</w:t>
      </w:r>
      <w:r w:rsidRPr="00EE04FF">
        <w:rPr>
          <w:rFonts w:ascii="Times New Roman" w:hAnsi="Times New Roman" w:cs="Times New Roman"/>
          <w:color w:val="auto"/>
          <w:sz w:val="28"/>
          <w:szCs w:val="28"/>
          <w:u w:color="000000"/>
        </w:rPr>
        <w:t>.</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rsidR="00F65069" w:rsidRPr="00EE04FF" w:rsidRDefault="00C079E3" w:rsidP="00EE04FF">
      <w:pPr>
        <w:pStyle w:val="af2"/>
        <w:spacing w:line="360" w:lineRule="auto"/>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Обучение игре на элементарных музыкальных инструментах</w:t>
      </w:r>
    </w:p>
    <w:p w:rsidR="00F65069" w:rsidRPr="00EE04FF" w:rsidRDefault="00C079E3" w:rsidP="00EE04FF">
      <w:pPr>
        <w:pStyle w:val="af2"/>
        <w:spacing w:line="360" w:lineRule="auto"/>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 xml:space="preserve"> в ансамбле.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rsidR="00F65069" w:rsidRPr="00EE04FF" w:rsidRDefault="00C079E3" w:rsidP="00EE04FF">
      <w:pPr>
        <w:pStyle w:val="af2"/>
        <w:spacing w:line="360" w:lineRule="auto"/>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Автоматизация произносительных навыков</w:t>
      </w:r>
    </w:p>
    <w:p w:rsidR="00F65069" w:rsidRPr="00EE04FF" w:rsidRDefault="00C079E3" w:rsidP="00EE04FF">
      <w:pPr>
        <w:pStyle w:val="af2"/>
        <w:spacing w:line="360" w:lineRule="auto"/>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 xml:space="preserve"> (с использованием фонетической ритмики и музыки)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Эмоциональная и выразительная декламация стихотворений или фрагментов из них после прослушивания музыки соответствующего настроения.</w:t>
      </w:r>
    </w:p>
    <w:p w:rsidR="00F65069" w:rsidRPr="00EE04FF" w:rsidRDefault="00F65069" w:rsidP="00EE04FF">
      <w:pPr>
        <w:spacing w:after="0" w:line="360" w:lineRule="auto"/>
        <w:ind w:firstLine="709"/>
        <w:jc w:val="center"/>
        <w:rPr>
          <w:rFonts w:ascii="Times New Roman" w:eastAsia="Times New Roman" w:hAnsi="Times New Roman" w:cs="Times New Roman"/>
          <w:b/>
          <w:bCs/>
          <w:color w:val="auto"/>
          <w:sz w:val="28"/>
          <w:szCs w:val="28"/>
        </w:rPr>
      </w:pP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 xml:space="preserve">УЧЕБНЫЙ ПРЕДМЕТ </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КОРРЕКЦИОННО – РАЗВИВАЮЩЕЙ ОБЛАСТИ</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«РАЗВИТИЕ СЛУХОВОГО ВОСПРИЯТИЯ И ТЕХНИКА РЕЧИ»</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(фронтальные занятия)</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учеников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девятибального шторма и от «грибного» дождичка до тропического ливня), «Тамбурины», имеющие десятки возможных способов звукоизвлечения; «Африканские ксилофоны» и др. 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У глухих детей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На фронтальных занятиях «Развитие слухового восприятия и техника речи» реализуются три направления работы:</w:t>
      </w:r>
    </w:p>
    <w:p w:rsidR="00F65069" w:rsidRPr="00EE04FF" w:rsidRDefault="00C079E3" w:rsidP="000A374A">
      <w:pPr>
        <w:pStyle w:val="a9"/>
        <w:numPr>
          <w:ilvl w:val="0"/>
          <w:numId w:val="390"/>
        </w:numPr>
        <w:tabs>
          <w:tab w:val="num" w:pos="486"/>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F65069" w:rsidRPr="00EE04FF" w:rsidRDefault="00C079E3" w:rsidP="000A374A">
      <w:pPr>
        <w:pStyle w:val="a9"/>
        <w:numPr>
          <w:ilvl w:val="0"/>
          <w:numId w:val="391"/>
        </w:numPr>
        <w:tabs>
          <w:tab w:val="num" w:pos="486"/>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F65069" w:rsidRPr="00EE04FF" w:rsidRDefault="00C079E3" w:rsidP="000A374A">
      <w:pPr>
        <w:pStyle w:val="a9"/>
        <w:numPr>
          <w:ilvl w:val="0"/>
          <w:numId w:val="392"/>
        </w:numPr>
        <w:tabs>
          <w:tab w:val="num" w:pos="486"/>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восприятия и воспроизведения устной речи.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и на каком расстоянии, а также какие звучания окружающего мира (в аудиозаписи) и на каком расстоянии воспринимает каждый ученик.</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способствующие тому, что дети сначала учатся  различать и опознавать на слух определенные элементы динамических, темповых, ритмических и высотных соотношений звуков, характер звуковедения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ими обучающимися.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F65069" w:rsidRPr="00EE04FF" w:rsidRDefault="00C079E3" w:rsidP="00EE04FF">
      <w:pPr>
        <w:pStyle w:val="af2"/>
        <w:tabs>
          <w:tab w:val="left" w:pos="567"/>
        </w:tabs>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eastAsia="Times New Roman" w:hAnsi="Times New Roman" w:cs="Times New Roman"/>
          <w:color w:val="auto"/>
          <w:sz w:val="28"/>
          <w:szCs w:val="28"/>
          <w:u w:color="000000"/>
        </w:rPr>
        <w:tab/>
        <w:t>Мониторинг включает</w:t>
      </w:r>
      <w:r w:rsidRPr="00EE04FF">
        <w:rPr>
          <w:rFonts w:ascii="Times New Roman" w:hAnsi="Times New Roman" w:cs="Times New Roman"/>
          <w:color w:val="auto"/>
          <w:sz w:val="28"/>
          <w:szCs w:val="28"/>
          <w:u w:color="000000"/>
        </w:rPr>
        <w:t xml:space="preserve">текущий учет освоения учениками содержания обучения (проводится на каждом занятии) и периодический учет освоения содержания данного учебного предмета,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учителем индивидуальных занятий. </w:t>
      </w:r>
    </w:p>
    <w:p w:rsidR="00F65069" w:rsidRPr="00EE04FF" w:rsidRDefault="00C079E3" w:rsidP="00EE04FF">
      <w:pPr>
        <w:pStyle w:val="af2"/>
        <w:tabs>
          <w:tab w:val="left" w:pos="567"/>
        </w:tabs>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eastAsia="Times New Roman" w:hAnsi="Times New Roman" w:cs="Times New Roman"/>
          <w:color w:val="auto"/>
          <w:sz w:val="28"/>
          <w:szCs w:val="28"/>
          <w:u w:color="000000"/>
        </w:rPr>
        <w:tab/>
        <w:t xml:space="preserve">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sidRPr="00EE04FF">
        <w:rPr>
          <w:rFonts w:ascii="Times New Roman" w:hAnsi="Times New Roman" w:cs="Times New Roman"/>
          <w:color w:val="auto"/>
          <w:sz w:val="28"/>
          <w:szCs w:val="28"/>
          <w:u w:color="000000"/>
        </w:rPr>
        <w:t>(игрушек),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 (совместно с учителем индивидуальных занятий и музыкально –ритмических занятий).</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Содержание обучения</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 xml:space="preserve">Формирование у обучающихся базовых способностей, </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i/>
          <w:iCs/>
          <w:color w:val="auto"/>
          <w:sz w:val="28"/>
          <w:szCs w:val="28"/>
        </w:rPr>
        <w:t>необходимых для слухового восприятия</w:t>
      </w:r>
      <w:r w:rsidRPr="00EE04FF">
        <w:rPr>
          <w:rFonts w:ascii="Times New Roman" w:hAnsi="Times New Roman" w:cs="Times New Roman"/>
          <w:b/>
          <w:bCs/>
          <w:color w:val="auto"/>
          <w:sz w:val="28"/>
          <w:szCs w:val="28"/>
        </w:rPr>
        <w:t>.</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Наличиеусловной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  </w:t>
      </w:r>
      <w:r w:rsidRPr="00EE04FF">
        <w:rPr>
          <w:rFonts w:ascii="Times New Roman" w:eastAsia="Times New Roman" w:hAnsi="Times New Roman" w:cs="Times New Roman"/>
          <w:b/>
          <w:bCs/>
          <w:color w:val="auto"/>
          <w:sz w:val="28"/>
          <w:szCs w:val="28"/>
        </w:rPr>
        <w:tab/>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b/>
          <w:bCs/>
          <w:color w:val="auto"/>
          <w:sz w:val="28"/>
          <w:szCs w:val="28"/>
        </w:rPr>
        <w:tab/>
      </w:r>
      <w:r w:rsidRPr="00EE04FF">
        <w:rPr>
          <w:rFonts w:ascii="Times New Roman" w:hAnsi="Times New Roman" w:cs="Times New Roman"/>
          <w:color w:val="auto"/>
          <w:sz w:val="28"/>
          <w:szCs w:val="28"/>
        </w:rPr>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Определение направление звучания (локализация звучания в пространстве). </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Восприятие  неречевых звучаний,</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связанных с окружающим человека звуковым фоном</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Различение и опознавание на слух:</w:t>
      </w:r>
    </w:p>
    <w:p w:rsidR="00F65069" w:rsidRPr="00EE04FF" w:rsidRDefault="00C079E3" w:rsidP="000A374A">
      <w:pPr>
        <w:pStyle w:val="a9"/>
        <w:numPr>
          <w:ilvl w:val="0"/>
          <w:numId w:val="393"/>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бытовых шумов – шумы бытовой техники, телефонный звонок, стук в дверь, звонок в дверь и др.; </w:t>
      </w:r>
    </w:p>
    <w:p w:rsidR="00F65069" w:rsidRPr="00EE04FF" w:rsidRDefault="00C079E3" w:rsidP="000A374A">
      <w:pPr>
        <w:pStyle w:val="a9"/>
        <w:numPr>
          <w:ilvl w:val="0"/>
          <w:numId w:val="394"/>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F65069" w:rsidRPr="00EE04FF" w:rsidRDefault="00C079E3" w:rsidP="000A374A">
      <w:pPr>
        <w:pStyle w:val="a9"/>
        <w:numPr>
          <w:ilvl w:val="0"/>
          <w:numId w:val="395"/>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шумов, связанных с явлениями природы  (раскаты грома, шум дождя, завывание ветра, звон капели, плеск реки и др.); </w:t>
      </w:r>
    </w:p>
    <w:p w:rsidR="00F65069" w:rsidRPr="00EE04FF" w:rsidRDefault="00C079E3" w:rsidP="000A374A">
      <w:pPr>
        <w:pStyle w:val="a9"/>
        <w:numPr>
          <w:ilvl w:val="0"/>
          <w:numId w:val="396"/>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милиция, свисток милиционера, залпы салюта; </w:t>
      </w:r>
    </w:p>
    <w:p w:rsidR="00F65069" w:rsidRPr="00EE04FF" w:rsidRDefault="00C079E3" w:rsidP="000A374A">
      <w:pPr>
        <w:pStyle w:val="a9"/>
        <w:numPr>
          <w:ilvl w:val="0"/>
          <w:numId w:val="397"/>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 шумов вокзала, метро, аэродрома и речного вокзала (звук приближающегося транспорта, гудки поезда, шум взлетающего самолета, гудки теплохода и др.); шумов военной техники </w:t>
      </w:r>
    </w:p>
    <w:p w:rsidR="00F65069" w:rsidRPr="00EE04FF" w:rsidRDefault="00C079E3" w:rsidP="000A374A">
      <w:pPr>
        <w:pStyle w:val="a9"/>
        <w:numPr>
          <w:ilvl w:val="0"/>
          <w:numId w:val="398"/>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проявлений физиологического и эмоционального состояний человека – смех, плач, чихание, кашель и др.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Различение и опознавание на слух разговора и пения, мужского и женского голоса.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Расширение представлений об окружающей действительности в связи с восприятием неречевых звучаний. </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Развитие восприятия и воспроизведения устной речи</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ab/>
        <w:t xml:space="preserve">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 </w:t>
      </w:r>
    </w:p>
    <w:p w:rsidR="00F65069" w:rsidRPr="00EE04FF" w:rsidRDefault="00F65069" w:rsidP="00EE04FF">
      <w:pPr>
        <w:spacing w:after="0" w:line="360" w:lineRule="auto"/>
        <w:ind w:firstLine="709"/>
        <w:jc w:val="center"/>
        <w:rPr>
          <w:rFonts w:ascii="Times New Roman" w:eastAsia="Times New Roman" w:hAnsi="Times New Roman" w:cs="Times New Roman"/>
          <w:b/>
          <w:bCs/>
          <w:color w:val="auto"/>
          <w:sz w:val="28"/>
          <w:szCs w:val="28"/>
        </w:rPr>
      </w:pP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 xml:space="preserve">УЧЕБНЫЙ ПРЕДМЕТ </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КОРРЕКЦИОННО – РАЗВИВАЮЩЕЙ ОБЛАСТИ</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 xml:space="preserve"> «СОЦИАЛЬНО-БЫТОВАЯ ОРИЕНТИРОВКА»</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Пояснительная записка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Обучение по данному предмету решает следующие задачи: </w:t>
      </w:r>
    </w:p>
    <w:p w:rsidR="00F65069" w:rsidRPr="00EE04FF" w:rsidRDefault="00C079E3" w:rsidP="000A374A">
      <w:pPr>
        <w:pStyle w:val="a9"/>
        <w:numPr>
          <w:ilvl w:val="0"/>
          <w:numId w:val="399"/>
        </w:numPr>
        <w:tabs>
          <w:tab w:val="clear" w:pos="141"/>
          <w:tab w:val="num" w:pos="688"/>
        </w:tabs>
        <w:ind w:left="0" w:firstLine="709"/>
        <w:jc w:val="both"/>
        <w:rPr>
          <w:rFonts w:ascii="Times New Roman" w:hAnsi="Times New Roman" w:cs="Times New Roman"/>
          <w:color w:val="auto"/>
          <w:sz w:val="28"/>
          <w:szCs w:val="28"/>
          <w:u w:color="FF0000"/>
        </w:rPr>
      </w:pPr>
      <w:r w:rsidRPr="00EE04FF">
        <w:rPr>
          <w:rFonts w:ascii="Times New Roman" w:hAnsi="Times New Roman" w:cs="Times New Roman"/>
          <w:color w:val="auto"/>
          <w:sz w:val="28"/>
          <w:szCs w:val="28"/>
          <w:u w:color="FF0000"/>
        </w:rPr>
        <w:t>приближение детей к новому социальному опыту с использованием разных видов речи;</w:t>
      </w:r>
    </w:p>
    <w:p w:rsidR="00F65069" w:rsidRPr="00EE04FF" w:rsidRDefault="00C079E3" w:rsidP="000A374A">
      <w:pPr>
        <w:pStyle w:val="a9"/>
        <w:numPr>
          <w:ilvl w:val="0"/>
          <w:numId w:val="400"/>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мотивации к дальнейшему овладению социальным опытом и социальными ролями; </w:t>
      </w:r>
    </w:p>
    <w:p w:rsidR="00F65069" w:rsidRPr="00EE04FF" w:rsidRDefault="00C079E3" w:rsidP="000A374A">
      <w:pPr>
        <w:pStyle w:val="a9"/>
        <w:numPr>
          <w:ilvl w:val="0"/>
          <w:numId w:val="401"/>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и развитие представлений об окружающем мире;</w:t>
      </w:r>
    </w:p>
    <w:p w:rsidR="00F65069" w:rsidRPr="00EE04FF" w:rsidRDefault="00C079E3" w:rsidP="000A374A">
      <w:pPr>
        <w:pStyle w:val="a9"/>
        <w:numPr>
          <w:ilvl w:val="0"/>
          <w:numId w:val="402"/>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опыта социального поведения и регуляция собственного поведения;</w:t>
      </w:r>
    </w:p>
    <w:p w:rsidR="00F65069" w:rsidRPr="00EE04FF" w:rsidRDefault="00C079E3" w:rsidP="000A374A">
      <w:pPr>
        <w:pStyle w:val="a9"/>
        <w:numPr>
          <w:ilvl w:val="0"/>
          <w:numId w:val="403"/>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w:t>
      </w:r>
    </w:p>
    <w:p w:rsidR="00F65069" w:rsidRPr="00EE04FF" w:rsidRDefault="00C079E3" w:rsidP="000A374A">
      <w:pPr>
        <w:pStyle w:val="a9"/>
        <w:numPr>
          <w:ilvl w:val="0"/>
          <w:numId w:val="404"/>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процесса самопознания и самосознания:</w:t>
      </w:r>
    </w:p>
    <w:p w:rsidR="00F65069" w:rsidRPr="00EE04FF" w:rsidRDefault="00C079E3" w:rsidP="000A374A">
      <w:pPr>
        <w:pStyle w:val="a9"/>
        <w:numPr>
          <w:ilvl w:val="0"/>
          <w:numId w:val="405"/>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формирование полноценной речевой деятельности через овладение речью  как средством общения, средством познания;</w:t>
      </w:r>
    </w:p>
    <w:p w:rsidR="00F65069" w:rsidRPr="00EE04FF" w:rsidRDefault="00C079E3" w:rsidP="000A374A">
      <w:pPr>
        <w:pStyle w:val="a9"/>
        <w:numPr>
          <w:ilvl w:val="0"/>
          <w:numId w:val="406"/>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w:t>
      </w:r>
    </w:p>
    <w:p w:rsidR="00F65069" w:rsidRPr="00EE04FF" w:rsidRDefault="00C079E3" w:rsidP="000A374A">
      <w:pPr>
        <w:pStyle w:val="a9"/>
        <w:numPr>
          <w:ilvl w:val="0"/>
          <w:numId w:val="407"/>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опыта развития взаимоотношений со слышащими сверстниками и взрослыми;</w:t>
      </w:r>
    </w:p>
    <w:p w:rsidR="00F65069" w:rsidRPr="00EE04FF" w:rsidRDefault="00C079E3" w:rsidP="00EE04FF">
      <w:pPr>
        <w:pStyle w:val="a9"/>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Деятельностный характер предмета "Социально-бытовая ориентировка"соответствует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и метапредметные умения и навыки.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Важное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Выделение разделов достаточно условно, так как названные направления работы по СБО тесно связаны между собой и имеют место на всех годах обучения. Однако 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С содержанием некоторых тем дети знакомы по курсу «Окружающий мир». Работа по этим темам продолжается в </w:t>
      </w:r>
      <w:r w:rsidRPr="00EE04FF">
        <w:rPr>
          <w:rFonts w:ascii="Times New Roman" w:hAnsi="Times New Roman" w:cs="Times New Roman"/>
          <w:color w:val="auto"/>
          <w:sz w:val="28"/>
          <w:szCs w:val="28"/>
          <w:lang w:val="en-US"/>
        </w:rPr>
        <w:t>III</w:t>
      </w:r>
      <w:r w:rsidRPr="00EE04FF">
        <w:rPr>
          <w:rFonts w:ascii="Times New Roman" w:hAnsi="Times New Roman" w:cs="Times New Roman"/>
          <w:color w:val="auto"/>
          <w:sz w:val="28"/>
          <w:szCs w:val="28"/>
        </w:rPr>
        <w:t>–</w:t>
      </w:r>
      <w:r w:rsidRPr="00EE04FF">
        <w:rPr>
          <w:rFonts w:ascii="Times New Roman" w:hAnsi="Times New Roman" w:cs="Times New Roman"/>
          <w:color w:val="auto"/>
          <w:sz w:val="28"/>
          <w:szCs w:val="28"/>
          <w:lang w:val="en-US"/>
        </w:rPr>
        <w:t>V</w:t>
      </w:r>
      <w:r w:rsidRPr="00EE04FF">
        <w:rPr>
          <w:rFonts w:ascii="Times New Roman" w:hAnsi="Times New Roman" w:cs="Times New Roman"/>
          <w:color w:val="auto"/>
          <w:sz w:val="28"/>
          <w:szCs w:val="28"/>
        </w:rPr>
        <w:t xml:space="preserve">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Основные направления работы:</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1.Познавательная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Этот раздел работы включает в себя следующие образовательные линии: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«Познай себя»</w:t>
      </w:r>
      <w:r w:rsidRPr="00EE04FF">
        <w:rPr>
          <w:rFonts w:ascii="Times New Roman" w:hAnsi="Times New Roman" w:cs="Times New Roman"/>
          <w:color w:val="auto"/>
          <w:sz w:val="28"/>
          <w:szCs w:val="28"/>
        </w:rPr>
        <w:t>.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 xml:space="preserve">«Воспитание здорового образа жизни». </w:t>
      </w:r>
      <w:r w:rsidRPr="00EE04FF">
        <w:rPr>
          <w:rFonts w:ascii="Times New Roman" w:hAnsi="Times New Roman" w:cs="Times New Roman"/>
          <w:color w:val="auto"/>
          <w:sz w:val="28"/>
          <w:szCs w:val="28"/>
        </w:rPr>
        <w:t>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«Я и общество».</w:t>
      </w:r>
      <w:r w:rsidRPr="00EE04FF">
        <w:rPr>
          <w:rFonts w:ascii="Times New Roman" w:hAnsi="Times New Roman" w:cs="Times New Roman"/>
          <w:color w:val="auto"/>
          <w:sz w:val="28"/>
          <w:szCs w:val="28"/>
        </w:rPr>
        <w:t xml:space="preserve"> 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 </w:t>
      </w:r>
    </w:p>
    <w:p w:rsidR="00F65069" w:rsidRPr="00EE04FF" w:rsidRDefault="00C079E3" w:rsidP="000A374A">
      <w:pPr>
        <w:pStyle w:val="a9"/>
        <w:numPr>
          <w:ilvl w:val="0"/>
          <w:numId w:val="408"/>
        </w:numPr>
        <w:tabs>
          <w:tab w:val="num" w:pos="832"/>
          <w:tab w:val="left" w:pos="876"/>
        </w:tabs>
        <w:ind w:left="0" w:firstLine="709"/>
        <w:jc w:val="both"/>
        <w:rPr>
          <w:rFonts w:ascii="Times New Roman" w:hAnsi="Times New Roman" w:cs="Times New Roman"/>
          <w:color w:val="auto"/>
          <w:sz w:val="28"/>
          <w:szCs w:val="28"/>
        </w:rPr>
      </w:pPr>
      <w:r w:rsidRPr="00EE04FF">
        <w:rPr>
          <w:rFonts w:ascii="Times New Roman" w:hAnsi="Times New Roman" w:cs="Times New Roman"/>
          <w:b/>
          <w:bCs/>
          <w:color w:val="auto"/>
          <w:sz w:val="28"/>
          <w:szCs w:val="28"/>
        </w:rPr>
        <w:t xml:space="preserve">Нравственная культура.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3.Трудовая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4.Профессиональная ориентация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5. Коммуникативная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Преимущественными формами и методами обучения являются практические работы, экскурсии, игры, беседы, рассказы, упражнения-тренинги, интернет-ресурсы.</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Результаты освоения содержания учебного предмета:</w:t>
      </w:r>
    </w:p>
    <w:p w:rsidR="00F65069" w:rsidRPr="00EE04FF" w:rsidRDefault="00C079E3" w:rsidP="00EE04FF">
      <w:pPr>
        <w:spacing w:after="0" w:line="360" w:lineRule="auto"/>
        <w:ind w:firstLine="709"/>
        <w:jc w:val="both"/>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 xml:space="preserve">Предметные: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Обучающиеся должны </w:t>
      </w:r>
    </w:p>
    <w:p w:rsidR="00F65069" w:rsidRPr="00EE04FF" w:rsidRDefault="00C079E3" w:rsidP="00EE04FF">
      <w:pPr>
        <w:spacing w:after="0" w:line="360" w:lineRule="auto"/>
        <w:ind w:firstLine="709"/>
        <w:jc w:val="both"/>
        <w:rPr>
          <w:rFonts w:ascii="Times New Roman" w:eastAsia="Times New Roman" w:hAnsi="Times New Roman" w:cs="Times New Roman"/>
          <w:i/>
          <w:iCs/>
          <w:color w:val="auto"/>
          <w:sz w:val="28"/>
          <w:szCs w:val="28"/>
        </w:rPr>
      </w:pPr>
      <w:r w:rsidRPr="00EE04FF">
        <w:rPr>
          <w:rFonts w:ascii="Times New Roman" w:hAnsi="Times New Roman" w:cs="Times New Roman"/>
          <w:b/>
          <w:bCs/>
          <w:i/>
          <w:iCs/>
          <w:color w:val="auto"/>
          <w:sz w:val="28"/>
          <w:szCs w:val="28"/>
        </w:rPr>
        <w:t>знать:</w:t>
      </w:r>
    </w:p>
    <w:p w:rsidR="00F65069" w:rsidRPr="00EE04FF" w:rsidRDefault="00C079E3" w:rsidP="000A374A">
      <w:pPr>
        <w:pStyle w:val="a9"/>
        <w:numPr>
          <w:ilvl w:val="0"/>
          <w:numId w:val="409"/>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имена, отчества членов семьи, детей, окружающих взрослых, свою родословную, профессии людей; названия и сферу деятельности социокультурных учреждений;</w:t>
      </w:r>
    </w:p>
    <w:p w:rsidR="00F65069" w:rsidRPr="00EE04FF" w:rsidRDefault="00C079E3" w:rsidP="000A374A">
      <w:pPr>
        <w:pStyle w:val="a9"/>
        <w:numPr>
          <w:ilvl w:val="0"/>
          <w:numId w:val="410"/>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w:t>
      </w:r>
    </w:p>
    <w:p w:rsidR="00F65069" w:rsidRPr="00EE04FF" w:rsidRDefault="00C079E3" w:rsidP="000A374A">
      <w:pPr>
        <w:pStyle w:val="a9"/>
        <w:numPr>
          <w:ilvl w:val="0"/>
          <w:numId w:val="411"/>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нормы поведения в различных ситуациях общения в классе, в семье, в школе, в магазине, в различных социальных ситуациях;</w:t>
      </w:r>
    </w:p>
    <w:p w:rsidR="00F65069" w:rsidRPr="00EE04FF" w:rsidRDefault="00C079E3" w:rsidP="000A374A">
      <w:pPr>
        <w:pStyle w:val="a9"/>
        <w:numPr>
          <w:ilvl w:val="0"/>
          <w:numId w:val="412"/>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правила поведения в кризисных ситуациях;</w:t>
      </w:r>
    </w:p>
    <w:p w:rsidR="00F65069" w:rsidRPr="00EE04FF" w:rsidRDefault="00C079E3" w:rsidP="000A374A">
      <w:pPr>
        <w:pStyle w:val="a9"/>
        <w:numPr>
          <w:ilvl w:val="0"/>
          <w:numId w:val="413"/>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правила ЗОЖ;</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уметь:</w:t>
      </w:r>
    </w:p>
    <w:p w:rsidR="00F65069" w:rsidRPr="00EE04FF" w:rsidRDefault="00C079E3" w:rsidP="000A374A">
      <w:pPr>
        <w:pStyle w:val="a9"/>
        <w:numPr>
          <w:ilvl w:val="0"/>
          <w:numId w:val="414"/>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преодолевать психологический барьер в ситуациях общения в социуме;</w:t>
      </w:r>
    </w:p>
    <w:p w:rsidR="00F65069" w:rsidRPr="00EE04FF" w:rsidRDefault="00C079E3" w:rsidP="000A374A">
      <w:pPr>
        <w:pStyle w:val="a9"/>
        <w:numPr>
          <w:ilvl w:val="0"/>
          <w:numId w:val="415"/>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стремиться к достижениям в учебе, в жизни, в творчестве;</w:t>
      </w:r>
    </w:p>
    <w:p w:rsidR="00F65069" w:rsidRPr="00EE04FF" w:rsidRDefault="00C079E3" w:rsidP="000A374A">
      <w:pPr>
        <w:pStyle w:val="a9"/>
        <w:numPr>
          <w:ilvl w:val="0"/>
          <w:numId w:val="416"/>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w:t>
      </w:r>
    </w:p>
    <w:p w:rsidR="00F65069" w:rsidRPr="00EE04FF" w:rsidRDefault="00C079E3" w:rsidP="000A374A">
      <w:pPr>
        <w:pStyle w:val="a9"/>
        <w:numPr>
          <w:ilvl w:val="0"/>
          <w:numId w:val="417"/>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проигрывать различные роли в игровых ситуациях, типичных  для семейного, бытового, учебного сотрудничества;</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владеть:</w:t>
      </w:r>
    </w:p>
    <w:p w:rsidR="00F65069" w:rsidRPr="00EE04FF" w:rsidRDefault="00C079E3" w:rsidP="000A374A">
      <w:pPr>
        <w:pStyle w:val="a9"/>
        <w:numPr>
          <w:ilvl w:val="0"/>
          <w:numId w:val="418"/>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вербальной и невербальной коммуникации в процессе участия в моделируемых ситуациях общения, ролевых играх, в играх – тренингах;</w:t>
      </w:r>
    </w:p>
    <w:p w:rsidR="00F65069" w:rsidRPr="00EE04FF" w:rsidRDefault="00C079E3" w:rsidP="000A374A">
      <w:pPr>
        <w:pStyle w:val="a9"/>
        <w:numPr>
          <w:ilvl w:val="0"/>
          <w:numId w:val="419"/>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самообслуживания, поведения в кризисных ситуациях;</w:t>
      </w:r>
    </w:p>
    <w:p w:rsidR="00F65069" w:rsidRPr="00EE04FF" w:rsidRDefault="00C079E3" w:rsidP="000A374A">
      <w:pPr>
        <w:pStyle w:val="a9"/>
        <w:numPr>
          <w:ilvl w:val="0"/>
          <w:numId w:val="420"/>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культурой делового общения (речевой этикет);</w:t>
      </w:r>
    </w:p>
    <w:p w:rsidR="00F65069" w:rsidRPr="00EE04FF" w:rsidRDefault="00C079E3" w:rsidP="000A374A">
      <w:pPr>
        <w:pStyle w:val="a9"/>
        <w:numPr>
          <w:ilvl w:val="0"/>
          <w:numId w:val="421"/>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адекватного поведения и общения в социуме;</w:t>
      </w:r>
    </w:p>
    <w:p w:rsidR="00F65069" w:rsidRPr="00EE04FF" w:rsidRDefault="00C079E3" w:rsidP="00EE04FF">
      <w:pPr>
        <w:spacing w:after="0" w:line="360" w:lineRule="auto"/>
        <w:ind w:firstLine="709"/>
        <w:jc w:val="both"/>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 xml:space="preserve">Универсальные  учебные действия </w:t>
      </w:r>
    </w:p>
    <w:p w:rsidR="00F65069" w:rsidRPr="00EE04FF" w:rsidRDefault="00C079E3" w:rsidP="000A374A">
      <w:pPr>
        <w:pStyle w:val="a9"/>
        <w:numPr>
          <w:ilvl w:val="0"/>
          <w:numId w:val="422"/>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понимать учебную задачу, предъявляемую для коллективной деятельности;</w:t>
      </w:r>
    </w:p>
    <w:p w:rsidR="00F65069" w:rsidRPr="00EE04FF" w:rsidRDefault="00C079E3" w:rsidP="000A374A">
      <w:pPr>
        <w:pStyle w:val="a9"/>
        <w:numPr>
          <w:ilvl w:val="0"/>
          <w:numId w:val="423"/>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планировать и осуществлять рефлексию разных видов деятельности;</w:t>
      </w:r>
    </w:p>
    <w:p w:rsidR="00F65069" w:rsidRPr="00EE04FF" w:rsidRDefault="00C079E3" w:rsidP="000A374A">
      <w:pPr>
        <w:pStyle w:val="a9"/>
        <w:numPr>
          <w:ilvl w:val="0"/>
          <w:numId w:val="424"/>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работать малыми группами, коллективно и индивидуально;</w:t>
      </w:r>
    </w:p>
    <w:p w:rsidR="00F65069" w:rsidRPr="00EE04FF" w:rsidRDefault="00C079E3" w:rsidP="000A374A">
      <w:pPr>
        <w:pStyle w:val="a9"/>
        <w:numPr>
          <w:ilvl w:val="0"/>
          <w:numId w:val="425"/>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соблюдать этикетные нормы в диалогах типичных ситуациях бытового, учебно-трудового, культурного общениях;</w:t>
      </w:r>
    </w:p>
    <w:p w:rsidR="00F65069" w:rsidRPr="00EE04FF" w:rsidRDefault="00C079E3" w:rsidP="000A374A">
      <w:pPr>
        <w:pStyle w:val="a9"/>
        <w:numPr>
          <w:ilvl w:val="0"/>
          <w:numId w:val="426"/>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общаться  с окружающими в различных социокультурных организациях;</w:t>
      </w:r>
    </w:p>
    <w:p w:rsidR="00F65069" w:rsidRPr="00EE04FF" w:rsidRDefault="00C079E3" w:rsidP="000A374A">
      <w:pPr>
        <w:pStyle w:val="a9"/>
        <w:numPr>
          <w:ilvl w:val="0"/>
          <w:numId w:val="427"/>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сотрудничать в совместной деятельности;</w:t>
      </w:r>
    </w:p>
    <w:p w:rsidR="00F65069" w:rsidRPr="00EE04FF" w:rsidRDefault="00C079E3" w:rsidP="000A374A">
      <w:pPr>
        <w:pStyle w:val="a9"/>
        <w:numPr>
          <w:ilvl w:val="0"/>
          <w:numId w:val="428"/>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осуществлять навыки самоконтроля;</w:t>
      </w:r>
    </w:p>
    <w:p w:rsidR="00F65069" w:rsidRPr="00EE04FF" w:rsidRDefault="00C079E3" w:rsidP="000A374A">
      <w:pPr>
        <w:pStyle w:val="a9"/>
        <w:numPr>
          <w:ilvl w:val="0"/>
          <w:numId w:val="429"/>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 участвовать  в диалоге на основе слухо-зрительного восприятия устной речи;</w:t>
      </w:r>
    </w:p>
    <w:p w:rsidR="00F65069" w:rsidRPr="00EE04FF" w:rsidRDefault="00C079E3" w:rsidP="000A374A">
      <w:pPr>
        <w:pStyle w:val="a9"/>
        <w:numPr>
          <w:ilvl w:val="0"/>
          <w:numId w:val="430"/>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оценивать качества выполненной работы (своей и товарища) в соответствии с принятыми требованиями;</w:t>
      </w:r>
    </w:p>
    <w:p w:rsidR="00F65069" w:rsidRPr="00EE04FF" w:rsidRDefault="00C079E3" w:rsidP="000A374A">
      <w:pPr>
        <w:pStyle w:val="a9"/>
        <w:numPr>
          <w:ilvl w:val="0"/>
          <w:numId w:val="431"/>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высказывать свое мнение, выражать свое отношение к предмету деятельности;</w:t>
      </w:r>
    </w:p>
    <w:p w:rsidR="00F65069" w:rsidRPr="00EE04FF" w:rsidRDefault="00C079E3" w:rsidP="000A374A">
      <w:pPr>
        <w:pStyle w:val="a9"/>
        <w:numPr>
          <w:ilvl w:val="0"/>
          <w:numId w:val="432"/>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уважать чужое мнение, прислушиваться к нему, корректировать свое поведение в зависимости от ситуации общения.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Требования к оснащению учебного процесса на уроках </w:t>
      </w:r>
      <w:r w:rsidRPr="00EE04FF">
        <w:rPr>
          <w:rFonts w:ascii="Times New Roman" w:hAnsi="Times New Roman" w:cs="Times New Roman"/>
          <w:color w:val="auto"/>
          <w:sz w:val="28"/>
          <w:szCs w:val="28"/>
          <w:u w:val="single"/>
        </w:rPr>
        <w:t xml:space="preserve">СБО </w:t>
      </w:r>
      <w:r w:rsidRPr="00EE04FF">
        <w:rPr>
          <w:rFonts w:ascii="Times New Roman" w:hAnsi="Times New Roman" w:cs="Times New Roman"/>
          <w:color w:val="auto"/>
          <w:sz w:val="28"/>
          <w:szCs w:val="28"/>
        </w:rPr>
        <w:t>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в современных домашних условиях.</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Содержание обучения.</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Познавательная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Познай себя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b/>
          <w:bCs/>
          <w:i/>
          <w:iCs/>
          <w:color w:val="auto"/>
          <w:sz w:val="28"/>
          <w:szCs w:val="28"/>
        </w:rPr>
        <w:t>:</w:t>
      </w:r>
      <w:r w:rsidRPr="00EE04FF">
        <w:rPr>
          <w:rFonts w:ascii="Times New Roman" w:hAnsi="Times New Roman" w:cs="Times New Roman"/>
          <w:color w:val="auto"/>
          <w:sz w:val="28"/>
          <w:szCs w:val="28"/>
        </w:rPr>
        <w:t>знакомство с полными именами родителей и др.; воспитание уважения к добрым традициям (семейным, школьным), развитие самосознания, воспитание сострадания к ближнему, готовности придти на помощь.</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Помощь родителям в семье. Активное участие в подготовке и проведении традиционных праздников. Упражнение в выражении чувства сопереживания, сочувствия, печали и радости, подражание учащихся педагогу в его отношении к победителям в игре, учебе, спорте. Поздравления с днем рождения, праздниками (именинника, родителей и друзей, Новый год/Рождество).</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Виды и формы работы:</w:t>
      </w:r>
      <w:r w:rsidRPr="00EE04FF">
        <w:rPr>
          <w:rFonts w:ascii="Times New Roman" w:hAnsi="Times New Roman" w:cs="Times New Roman"/>
          <w:color w:val="auto"/>
          <w:sz w:val="28"/>
          <w:szCs w:val="28"/>
        </w:rPr>
        <w:t xml:space="preserve"> Практическая деятельность. Творческие и деловые игры. Рисунки на темы: «Это я», «Моя семья», «Я помогаю маме». Экскурсии. Встречи с родителями, друзьями. Наглядные иллюстрации поведения. Творческие и спортивные игры.</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Воспитание здорового образа жизни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Режим дня и его роль в сохранении здоровья. Личная гигиена. Прогулка. Физзарядка. Участие в спортивных мероприятиях, посещение секций. Спортивные игры на воздухе (лыжи, санки, коньки). Подвижные игры: «Попади в цель», «Пройди по кочкам», «Скакалки» и др. Спортивные секции. Прогулки на воздухе. Спортивные праздники. Спортивные встречи со 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развитие представлений о роли режима дня для сохранения здоровья; знание и выполнение правил личной гигиены; выполнение утренней физзарядки, развитие двигательной активности,пропаганда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знание сети медицинских учреждений, видов медицинской помощи.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 xml:space="preserve">Выполнение режима дня. Выполнение правил личной гигиены. Систематические прогулки на воздухе. Упражнения на занятиях спортивного кружка или секции. Самостоятельное   систематическое   проведение   физзарядки, спортивных тренировок. Упражнение в обращении за медицинской помощью к врачу </w:t>
      </w:r>
      <w:r w:rsidRPr="00EE04FF">
        <w:rPr>
          <w:rFonts w:ascii="Times New Roman" w:hAnsi="Times New Roman" w:cs="Times New Roman"/>
          <w:b/>
          <w:bCs/>
          <w:color w:val="auto"/>
          <w:sz w:val="28"/>
          <w:szCs w:val="28"/>
        </w:rPr>
        <w:t xml:space="preserve">и </w:t>
      </w:r>
      <w:r w:rsidRPr="00EE04FF">
        <w:rPr>
          <w:rFonts w:ascii="Times New Roman" w:hAnsi="Times New Roman" w:cs="Times New Roman"/>
          <w:color w:val="auto"/>
          <w:sz w:val="28"/>
          <w:szCs w:val="28"/>
        </w:rPr>
        <w:t>медсестре в школе, в поликлинике, в больнице. Поведение в кризисных ситуациях.</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Просмотр видеофильма «Режим дня». Изготовление пленки (рисунки) для самодельного мультфильма на тему «Мой режим дня (в школе, дома)», работа с ИКТ. Рисунки на темы: «Прогулка», «Режим дня». Практическая деятельность в умывальне, душевой (ванне, бане).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привычек. Практические упражнения. Беседы: «О вреде курения», «Почему люди болеют». Сюжетно-ролевые игры на тему «Что я знаю о своем здоровье». Проектная деятельность: «Режим питания», «Правильное питание как важный компонент здорового образа жизни».</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Я и общество</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Я, семья, соседи. Я, класс, школа. Основы взаимоотношений в коллективе. Культура взаимоотношений. Культура жилища. Культура поведения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нарушенным и нормальным слухом).</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знание и понимание своего места и роли в семье; осознание своего положения в классе; знание и умение правильно вести себя в транспорте, в медицинских организациях и других общественных местах; развитие коммуникабельности;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в коллективе зависит от уверенности в себе, самостоятельности, доброжелательности и честности.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Упражнение в правильном поведении дома, в школе-интернате, в общественных местах; упражнения в пользовании современными средствами связи, мобильным телефоном, в общении с сотрудниками почты; упражнения в поведении в медицинских учреждениях, службах социально-бытового обслуживания.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Практика общения в семье (в классе, школе) на основании доброжелательности, взаимопомощи. Творческие игры на темы: «Моя семья», «Такси», «У врача» «В библиотеке», «В аэропорту (на вокзале, в поезде, в самолете)»», «В кафе» и др. Творческий диалог. Экскурсии на почту, телеграф, в медицинские учреждения (например, травмпункт, больница). Рисунки проекты на темы: «Я помогаю маме (папе)», «Мои обязанности», «Как правильно питаться». Практическая работа. Общественные поручения. Игры подвижные и спортивные. Рисунки на тему «Трудовые обязанности в семье». Беседы (например,«Мои обязанности в семье»)</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Нравственная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 xml:space="preserve">Правила поведения в школе, дома.  Общение с малышами и старшими. Прием гостей и поход в гости. Поздравительные открытки. Народные игры (2-3 игры). Правила поведения в классе, школе, семье, в общественных местах. История нашей улицы. Учимся принимать гостей и ходить в гости. Поздравительные открытки.  История и культура глухих людей. Достижения глухих людей в труде, спорте, искусстве и др.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Цель: </w:t>
      </w:r>
      <w:r w:rsidRPr="00EE04FF">
        <w:rPr>
          <w:rFonts w:ascii="Times New Roman" w:hAnsi="Times New Roman" w:cs="Times New Roman"/>
          <w:color w:val="auto"/>
          <w:sz w:val="28"/>
          <w:szCs w:val="28"/>
        </w:rPr>
        <w:t>упражнение в правильном поведении в семье, школе; воспитание культуры общения со сверстниками и со взрослыми, в том числе культуры речевого поведения; воспитание гордости за своих родителей, семью, учителя, класс, школу; воспитание любви и уважения к родным, близким, друзьям; знание истории своей улицы; воспитание заботливого отношения к малышам, внимательности к взрослым; умение принять гостей и вести себя правильно в гостях; знание истории и культуры глухих людей</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Упражнение в правильном поведении дома. Упражнение в обращении к окружающим с вежливыми и добрыми словами. 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Практическая деятельность, предусматривающая общение 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«Воспитанный(-ая) (невоспитанный) мальчик (девочка) (в автобусе и др.)». Творческие игры. Дни рождения одноклассников. Шефство над первоклассниками. Экскурсии. Сбор фактического материала (фотографий, статей и др.). Составление альбома «Наша улица», проектная деятельность.</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Трудовая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 xml:space="preserve">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привитие навыков самообслуживания; формирование навыков дежурства в классе, спальне, столовой; развитие элементарных умений приготовления пищи (умение заварить чай, сварить яйцо всмятку и др.), культурного поведения за столом; воспитание бережного отношения к школьному имуществу, воспитание умения делать элементарный ремонт своей одежды, убирать помещение; знание правил уборки помещения.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 xml:space="preserve">Упражнения по сервировке стола к завтраку, ужину. Упражнения в приготовлении завтрака из яиц, чая. Упражнение в подготовке костюма и обуви к школе. Упражнение в мелком ремонте одежды. Упражнение в организации и проведении генеральной уборки помещения.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Дежурство в классе (столовой, спальне). Индивидуальные трудовые дела в семье. Сюжетно-ролевые игры. Деловые игры, направленные на активизацию речевого общения воспитанников. Сервировка стола. Практические работы: приготовление легкого завтрака с соблюдением гигиенических требований. Систематический уход за одеждой и обувью. Рисунки на темы: «Трудолюбивый(-ая) мальчик (девочка) дома», «Ленивый(-ая) мальчик (девочка) дома». Практические работы, экскурсии в Дом быта. Ремонт одежды. Генеральная уборка классной комнаты (спальни).</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Профессиональная ориентация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Профессии родителей; профессии сотрудников школы; профессии выпускников школы; профессии, с которыми дети знакомятся в годы обучения в школе-интернате. Культура делового общения.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 xml:space="preserve"> познакомить учащихся с различными профессиями, показать необходимость и важность каждой профессии; воспитание уважения к людям труда и отрицательного отношения к лени и праздности,</w:t>
      </w:r>
      <w:r w:rsidRPr="00EE04FF">
        <w:rPr>
          <w:rFonts w:ascii="Times New Roman" w:hAnsi="Times New Roman" w:cs="Times New Roman"/>
          <w:b/>
          <w:bCs/>
          <w:color w:val="auto"/>
          <w:sz w:val="28"/>
          <w:szCs w:val="28"/>
        </w:rPr>
        <w:t xml:space="preserve"> з</w:t>
      </w:r>
      <w:r w:rsidRPr="00EE04FF">
        <w:rPr>
          <w:rFonts w:ascii="Times New Roman" w:hAnsi="Times New Roman" w:cs="Times New Roman"/>
          <w:color w:val="auto"/>
          <w:sz w:val="28"/>
          <w:szCs w:val="28"/>
        </w:rPr>
        <w:t>нание своих возможностей при выборе профессии.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 xml:space="preserve">Упражнение в обобщении знаний о профессиях, полученных в процессе экскурсий и бесед. Упражнения в точности, аккуратности, дисциплине выполнения поручений в классе и в семье.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Экскурсии на предприятия. Встречи с родителями, сотрудниками и выпускниками школы. Деловые игры, направленные на активизацию и культуру общения. Занимательные игры (загадки, кроссворды, ребусы). Коллективное составление альбома «Профессии наших родителей». Экскурсии в школьные мастерские, на производство. Встречи с выпускниками школы. Подготовка проектов.</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Коммуникативная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 –краеведческая работа). Покупка билетов (в театр, в кассе железнодорожного вокзала, на самолет и др.)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воспитание активности и самостоятельности при общении с близкими, 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Упражнение в правильном поведении при встрече и прощании. Употребление детьми в самостоятельной речи «вежливых» слов. Упражнение в самостоятельной организации глухими детьми знакомых игр (выбор ведущего, распределение ролей и др.), общение в процессе игры, подведения ее итогов. Упражнение в проявлении детьми инициативы в организации и проведении дежурств в спальне, столовой, классе (первоначально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Творческие игры.  Встречи со сверстниками (глухими и слышащими) в стенах школы, за ее пределами (в игре, на отдыхе, например, праздничном или тематическом вечере). Совместные предметно-трудовые, познавательные игры (загадки, задачи-шутки, аттракционы, комплексные игровые праздники). Подготовка и проведение дней рождения, экскурсий. Спортивные игры, соревнования, в том числе, со слышащими детьми. Проектная деятельность.</w:t>
      </w:r>
    </w:p>
    <w:p w:rsidR="00F65069" w:rsidRPr="003D789D" w:rsidRDefault="00C079E3" w:rsidP="00EE04FF">
      <w:pPr>
        <w:spacing w:before="120" w:after="120" w:line="240" w:lineRule="auto"/>
        <w:jc w:val="center"/>
        <w:outlineLvl w:val="2"/>
        <w:rPr>
          <w:rFonts w:ascii="Times New Roman" w:eastAsia="Times New Roman" w:hAnsi="Times New Roman" w:cs="Times New Roman"/>
          <w:color w:val="auto"/>
          <w:sz w:val="28"/>
          <w:szCs w:val="28"/>
        </w:rPr>
      </w:pPr>
      <w:bookmarkStart w:id="59" w:name="_Toc432958046"/>
      <w:bookmarkStart w:id="60" w:name="_Toc432960470"/>
      <w:bookmarkStart w:id="61" w:name="_Toc433014095"/>
      <w:r w:rsidRPr="003D789D">
        <w:rPr>
          <w:rFonts w:ascii="Times New Roman"/>
          <w:b/>
          <w:bCs/>
          <w:color w:val="auto"/>
          <w:sz w:val="28"/>
          <w:szCs w:val="28"/>
        </w:rPr>
        <w:t xml:space="preserve">3.2.3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духовно</w:t>
      </w:r>
      <w:r w:rsidRPr="003D789D">
        <w:rPr>
          <w:rFonts w:hAnsi="Times New Roman"/>
          <w:b/>
          <w:bCs/>
          <w:color w:val="auto"/>
          <w:sz w:val="28"/>
          <w:szCs w:val="28"/>
        </w:rPr>
        <w:t xml:space="preserve"> </w:t>
      </w:r>
      <w:r w:rsidRPr="003D789D">
        <w:rPr>
          <w:rFonts w:hAnsi="Times New Roman"/>
          <w:b/>
          <w:bCs/>
          <w:color w:val="auto"/>
          <w:sz w:val="28"/>
          <w:szCs w:val="28"/>
        </w:rPr>
        <w:t>–</w:t>
      </w:r>
      <w:r w:rsidRPr="003D789D">
        <w:rPr>
          <w:rFonts w:hAnsi="Times New Roman"/>
          <w:b/>
          <w:bCs/>
          <w:color w:val="auto"/>
          <w:sz w:val="28"/>
          <w:szCs w:val="28"/>
        </w:rPr>
        <w:t xml:space="preserve"> </w:t>
      </w:r>
      <w:r w:rsidRPr="003D789D">
        <w:rPr>
          <w:rFonts w:hAnsi="Times New Roman"/>
          <w:b/>
          <w:bCs/>
          <w:color w:val="auto"/>
          <w:sz w:val="28"/>
          <w:szCs w:val="28"/>
        </w:rPr>
        <w:t>нравственного</w:t>
      </w:r>
      <w:r w:rsidRPr="003D789D">
        <w:rPr>
          <w:rFonts w:hAnsi="Times New Roman"/>
          <w:b/>
          <w:bCs/>
          <w:color w:val="auto"/>
          <w:sz w:val="28"/>
          <w:szCs w:val="28"/>
        </w:rPr>
        <w:t xml:space="preserve"> </w:t>
      </w:r>
      <w:r w:rsidRPr="003D789D">
        <w:rPr>
          <w:rFonts w:hAnsi="Times New Roman"/>
          <w:b/>
          <w:bCs/>
          <w:color w:val="auto"/>
          <w:sz w:val="28"/>
          <w:szCs w:val="28"/>
        </w:rPr>
        <w:t>развития</w:t>
      </w:r>
      <w:r w:rsidRPr="003D789D">
        <w:rPr>
          <w:rFonts w:ascii="Times New Roman"/>
          <w:b/>
          <w:bCs/>
          <w:color w:val="auto"/>
          <w:sz w:val="28"/>
          <w:szCs w:val="28"/>
        </w:rPr>
        <w:t xml:space="preserve">, </w:t>
      </w:r>
      <w:r w:rsidRPr="003D789D">
        <w:rPr>
          <w:rFonts w:hAnsi="Times New Roman"/>
          <w:b/>
          <w:bCs/>
          <w:color w:val="auto"/>
          <w:sz w:val="28"/>
          <w:szCs w:val="28"/>
        </w:rPr>
        <w:t>воспитания</w:t>
      </w:r>
      <w:bookmarkEnd w:id="59"/>
      <w:bookmarkEnd w:id="60"/>
      <w:bookmarkEnd w:id="61"/>
    </w:p>
    <w:p w:rsidR="00F65069" w:rsidRPr="003D789D" w:rsidRDefault="00C079E3" w:rsidP="00EE04FF">
      <w:pPr>
        <w:tabs>
          <w:tab w:val="left" w:pos="426"/>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eastAsia="Times New Roman" w:hAnsi="Times New Roman" w:cs="Times New Roman"/>
          <w:color w:val="auto"/>
          <w:sz w:val="28"/>
          <w:szCs w:val="28"/>
        </w:rPr>
        <w:tab/>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ступени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единстве</w:t>
      </w:r>
      <w:r w:rsidRPr="003D789D">
        <w:rPr>
          <w:rFonts w:hAnsi="Times New Roman"/>
          <w:color w:val="auto"/>
          <w:sz w:val="28"/>
          <w:szCs w:val="28"/>
        </w:rPr>
        <w:t xml:space="preserve"> </w:t>
      </w:r>
      <w:r w:rsidRPr="003D789D">
        <w:rPr>
          <w:rFonts w:hAnsi="Times New Roman"/>
          <w:color w:val="auto"/>
          <w:sz w:val="28"/>
          <w:szCs w:val="28"/>
        </w:rPr>
        <w:t>урочной</w:t>
      </w:r>
      <w:r w:rsidRPr="003D789D">
        <w:rPr>
          <w:rFonts w:asci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внешкольной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совместной</w:t>
      </w:r>
      <w:r w:rsidRPr="003D789D">
        <w:rPr>
          <w:rFonts w:hAnsi="Times New Roman"/>
          <w:color w:val="auto"/>
          <w:sz w:val="28"/>
          <w:szCs w:val="28"/>
        </w:rPr>
        <w:t xml:space="preserve"> </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работе</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учреждения</w:t>
      </w:r>
      <w:r w:rsidRPr="003D789D">
        <w:rPr>
          <w:rFonts w:ascii="Times New Roman"/>
          <w:color w:val="auto"/>
          <w:sz w:val="28"/>
          <w:szCs w:val="28"/>
        </w:rPr>
        <w:t xml:space="preserve">, </w:t>
      </w:r>
      <w:r w:rsidRPr="003D789D">
        <w:rPr>
          <w:rFonts w:hAnsi="Times New Roman"/>
          <w:color w:val="auto"/>
          <w:sz w:val="28"/>
          <w:szCs w:val="28"/>
        </w:rPr>
        <w:t>семьи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институтов</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ascii="Times New Roman" w:eastAsia="Times New Roman" w:hAnsi="Times New Roman" w:cs="Times New Roman"/>
          <w:color w:val="auto"/>
          <w:sz w:val="28"/>
          <w:szCs w:val="28"/>
        </w:rPr>
        <w:tab/>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основу</w:t>
      </w:r>
      <w:r w:rsidRPr="003D789D">
        <w:rPr>
          <w:rFonts w:hAnsi="Times New Roman"/>
          <w:color w:val="auto"/>
          <w:sz w:val="28"/>
          <w:szCs w:val="28"/>
        </w:rPr>
        <w:t xml:space="preserve"> </w:t>
      </w:r>
      <w:r w:rsidRPr="003D789D">
        <w:rPr>
          <w:rFonts w:hAnsi="Times New Roman"/>
          <w:color w:val="auto"/>
          <w:sz w:val="28"/>
          <w:szCs w:val="28"/>
        </w:rPr>
        <w:t>этой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положены</w:t>
      </w:r>
      <w:r w:rsidRPr="003D789D">
        <w:rPr>
          <w:rFonts w:hAnsi="Times New Roman"/>
          <w:color w:val="auto"/>
          <w:sz w:val="28"/>
          <w:szCs w:val="28"/>
        </w:rPr>
        <w:t xml:space="preserve"> </w:t>
      </w:r>
      <w:r w:rsidRPr="003D789D">
        <w:rPr>
          <w:rFonts w:hAnsi="Times New Roman"/>
          <w:color w:val="auto"/>
          <w:sz w:val="28"/>
          <w:szCs w:val="28"/>
        </w:rPr>
        <w:t>ключевые</w:t>
      </w:r>
      <w:r w:rsidRPr="003D789D">
        <w:rPr>
          <w:rFonts w:hAnsi="Times New Roman"/>
          <w:color w:val="auto"/>
          <w:sz w:val="28"/>
          <w:szCs w:val="28"/>
        </w:rPr>
        <w:t xml:space="preserve"> </w:t>
      </w:r>
      <w:r w:rsidRPr="003D789D">
        <w:rPr>
          <w:rFonts w:hAnsi="Times New Roman"/>
          <w:color w:val="auto"/>
          <w:sz w:val="28"/>
          <w:szCs w:val="28"/>
        </w:rPr>
        <w:t>воспитательные</w:t>
      </w:r>
      <w:r w:rsidRPr="003D789D">
        <w:rPr>
          <w:rFonts w:hAnsi="Times New Roman"/>
          <w:color w:val="auto"/>
          <w:sz w:val="28"/>
          <w:szCs w:val="28"/>
        </w:rPr>
        <w:t xml:space="preserve"> </w:t>
      </w:r>
      <w:r w:rsidRPr="003D789D">
        <w:rPr>
          <w:rFonts w:hAnsi="Times New Roman"/>
          <w:color w:val="auto"/>
          <w:sz w:val="28"/>
          <w:szCs w:val="28"/>
        </w:rPr>
        <w:t>задачи</w:t>
      </w:r>
      <w:r w:rsidRPr="003D789D">
        <w:rPr>
          <w:rFonts w:ascii="Times New Roman"/>
          <w:color w:val="auto"/>
          <w:sz w:val="28"/>
          <w:szCs w:val="28"/>
        </w:rPr>
        <w:t xml:space="preserve">, </w:t>
      </w:r>
      <w:r w:rsidRPr="003D789D">
        <w:rPr>
          <w:rFonts w:hAnsi="Times New Roman"/>
          <w:color w:val="auto"/>
          <w:sz w:val="28"/>
          <w:szCs w:val="28"/>
        </w:rPr>
        <w:t>базовые</w:t>
      </w:r>
      <w:r w:rsidRPr="003D789D">
        <w:rPr>
          <w:rFonts w:hAnsi="Times New Roman"/>
          <w:color w:val="auto"/>
          <w:sz w:val="28"/>
          <w:szCs w:val="28"/>
        </w:rPr>
        <w:t xml:space="preserve"> </w:t>
      </w:r>
      <w:r w:rsidRPr="003D789D">
        <w:rPr>
          <w:rFonts w:hAnsi="Times New Roman"/>
          <w:color w:val="auto"/>
          <w:sz w:val="28"/>
          <w:szCs w:val="28"/>
        </w:rPr>
        <w:t>национальные</w:t>
      </w:r>
      <w:r w:rsidRPr="003D789D">
        <w:rPr>
          <w:rFonts w:hAnsi="Times New Roman"/>
          <w:color w:val="auto"/>
          <w:sz w:val="28"/>
          <w:szCs w:val="28"/>
        </w:rPr>
        <w:t xml:space="preserve"> </w:t>
      </w:r>
      <w:r w:rsidRPr="003D789D">
        <w:rPr>
          <w:rFonts w:hAnsi="Times New Roman"/>
          <w:color w:val="auto"/>
          <w:sz w:val="28"/>
          <w:szCs w:val="28"/>
        </w:rPr>
        <w:t>ценности</w:t>
      </w:r>
      <w:r w:rsidRPr="003D789D">
        <w:rPr>
          <w:rFonts w:hAnsi="Times New Roman"/>
          <w:color w:val="auto"/>
          <w:sz w:val="28"/>
          <w:szCs w:val="28"/>
        </w:rPr>
        <w:t xml:space="preserve"> </w:t>
      </w:r>
      <w:r w:rsidRPr="003D789D">
        <w:rPr>
          <w:rFonts w:hAnsi="Times New Roman"/>
          <w:color w:val="auto"/>
          <w:sz w:val="28"/>
          <w:szCs w:val="28"/>
        </w:rPr>
        <w:t>российского</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ascii="Times New Roman" w:eastAsia="Times New Roman" w:hAnsi="Times New Roman" w:cs="Times New Roman"/>
          <w:color w:val="auto"/>
          <w:sz w:val="28"/>
          <w:szCs w:val="28"/>
        </w:rPr>
        <w:tab/>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предусматривает</w:t>
      </w:r>
      <w:r w:rsidRPr="003D789D">
        <w:rPr>
          <w:rFonts w:hAnsi="Times New Roman"/>
          <w:color w:val="auto"/>
          <w:sz w:val="28"/>
          <w:szCs w:val="28"/>
        </w:rPr>
        <w:t xml:space="preserve"> </w:t>
      </w:r>
      <w:r w:rsidRPr="003D789D">
        <w:rPr>
          <w:rFonts w:hAnsi="Times New Roman"/>
          <w:color w:val="auto"/>
          <w:sz w:val="28"/>
          <w:szCs w:val="28"/>
        </w:rPr>
        <w:t>приобщение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базовым</w:t>
      </w:r>
      <w:r w:rsidRPr="003D789D">
        <w:rPr>
          <w:rFonts w:hAnsi="Times New Roman"/>
          <w:color w:val="auto"/>
          <w:sz w:val="28"/>
          <w:szCs w:val="28"/>
        </w:rPr>
        <w:t xml:space="preserve"> </w:t>
      </w:r>
      <w:r w:rsidRPr="003D789D">
        <w:rPr>
          <w:rFonts w:hAnsi="Times New Roman"/>
          <w:color w:val="auto"/>
          <w:sz w:val="28"/>
          <w:szCs w:val="28"/>
        </w:rPr>
        <w:t>национальным</w:t>
      </w:r>
      <w:r w:rsidRPr="003D789D">
        <w:rPr>
          <w:rFonts w:hAnsi="Times New Roman"/>
          <w:color w:val="auto"/>
          <w:sz w:val="28"/>
          <w:szCs w:val="28"/>
        </w:rPr>
        <w:t xml:space="preserve"> </w:t>
      </w:r>
      <w:r w:rsidRPr="003D789D">
        <w:rPr>
          <w:rFonts w:hAnsi="Times New Roman"/>
          <w:color w:val="auto"/>
          <w:sz w:val="28"/>
          <w:szCs w:val="28"/>
        </w:rPr>
        <w:t>ценностям</w:t>
      </w:r>
      <w:r w:rsidRPr="003D789D">
        <w:rPr>
          <w:rFonts w:hAnsi="Times New Roman"/>
          <w:color w:val="auto"/>
          <w:sz w:val="28"/>
          <w:szCs w:val="28"/>
        </w:rPr>
        <w:t xml:space="preserve"> </w:t>
      </w:r>
      <w:r w:rsidRPr="003D789D">
        <w:rPr>
          <w:rFonts w:hAnsi="Times New Roman"/>
          <w:color w:val="auto"/>
          <w:sz w:val="28"/>
          <w:szCs w:val="28"/>
        </w:rPr>
        <w:t>российского</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 xml:space="preserve">, </w:t>
      </w:r>
      <w:r w:rsidRPr="003D789D">
        <w:rPr>
          <w:rFonts w:hAnsi="Times New Roman"/>
          <w:color w:val="auto"/>
          <w:sz w:val="28"/>
          <w:szCs w:val="28"/>
        </w:rPr>
        <w:t>общечеловеческим</w:t>
      </w:r>
      <w:r w:rsidRPr="003D789D">
        <w:rPr>
          <w:rFonts w:hAnsi="Times New Roman"/>
          <w:color w:val="auto"/>
          <w:sz w:val="28"/>
          <w:szCs w:val="28"/>
        </w:rPr>
        <w:t xml:space="preserve"> </w:t>
      </w:r>
      <w:r w:rsidRPr="003D789D">
        <w:rPr>
          <w:rFonts w:hAnsi="Times New Roman"/>
          <w:color w:val="auto"/>
          <w:sz w:val="28"/>
          <w:szCs w:val="28"/>
        </w:rPr>
        <w:t>ценностям</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контексте</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них</w:t>
      </w:r>
      <w:r w:rsidRPr="003D789D">
        <w:rPr>
          <w:rFonts w:hAnsi="Times New Roman"/>
          <w:color w:val="auto"/>
          <w:sz w:val="28"/>
          <w:szCs w:val="28"/>
        </w:rPr>
        <w:t xml:space="preserve"> </w:t>
      </w:r>
      <w:r w:rsidRPr="003D789D">
        <w:rPr>
          <w:rFonts w:hAnsi="Times New Roman"/>
          <w:color w:val="auto"/>
          <w:sz w:val="28"/>
          <w:szCs w:val="28"/>
        </w:rPr>
        <w:t>нравственных</w:t>
      </w:r>
      <w:r w:rsidRPr="003D789D">
        <w:rPr>
          <w:rFonts w:hAnsi="Times New Roman"/>
          <w:color w:val="auto"/>
          <w:sz w:val="28"/>
          <w:szCs w:val="28"/>
        </w:rPr>
        <w:t xml:space="preserve"> </w:t>
      </w:r>
      <w:r w:rsidRPr="003D789D">
        <w:rPr>
          <w:rFonts w:hAnsi="Times New Roman"/>
          <w:color w:val="auto"/>
          <w:sz w:val="28"/>
          <w:szCs w:val="28"/>
        </w:rPr>
        <w:t>чувств</w:t>
      </w:r>
      <w:r w:rsidRPr="003D789D">
        <w:rPr>
          <w:rFonts w:ascii="Times New Roman"/>
          <w:color w:val="auto"/>
          <w:sz w:val="28"/>
          <w:szCs w:val="28"/>
        </w:rPr>
        <w:t xml:space="preserve">, </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сознания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обеспечивать</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воспитательных</w:t>
      </w:r>
      <w:r w:rsidRPr="003D789D">
        <w:rPr>
          <w:rFonts w:hAnsi="Times New Roman"/>
          <w:color w:val="auto"/>
          <w:sz w:val="28"/>
          <w:szCs w:val="28"/>
        </w:rPr>
        <w:t xml:space="preserve"> </w:t>
      </w:r>
      <w:r w:rsidRPr="003D789D">
        <w:rPr>
          <w:rFonts w:hAnsi="Times New Roman"/>
          <w:color w:val="auto"/>
          <w:sz w:val="28"/>
          <w:szCs w:val="28"/>
        </w:rPr>
        <w:t>мероприятий</w:t>
      </w:r>
      <w:r w:rsidRPr="003D789D">
        <w:rPr>
          <w:rFonts w:ascii="Times New Roman"/>
          <w:color w:val="auto"/>
          <w:sz w:val="28"/>
          <w:szCs w:val="28"/>
        </w:rPr>
        <w:t xml:space="preserve">, </w:t>
      </w:r>
      <w:r w:rsidRPr="003D789D">
        <w:rPr>
          <w:rFonts w:hAnsi="Times New Roman"/>
          <w:color w:val="auto"/>
          <w:sz w:val="28"/>
          <w:szCs w:val="28"/>
        </w:rPr>
        <w:t>позволяющих</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hAnsi="Times New Roman"/>
          <w:color w:val="auto"/>
          <w:sz w:val="28"/>
          <w:szCs w:val="28"/>
        </w:rPr>
        <w:t xml:space="preserve"> </w:t>
      </w:r>
      <w:r w:rsidRPr="003D789D">
        <w:rPr>
          <w:rFonts w:hAnsi="Times New Roman"/>
          <w:color w:val="auto"/>
          <w:sz w:val="28"/>
          <w:szCs w:val="28"/>
        </w:rPr>
        <w:t>использовать</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практике</w:t>
      </w:r>
      <w:r w:rsidRPr="003D789D">
        <w:rPr>
          <w:rFonts w:hAnsi="Times New Roman"/>
          <w:color w:val="auto"/>
          <w:sz w:val="28"/>
          <w:szCs w:val="28"/>
        </w:rPr>
        <w:t xml:space="preserve"> </w:t>
      </w:r>
      <w:r w:rsidRPr="003D789D">
        <w:rPr>
          <w:rFonts w:hAnsi="Times New Roman"/>
          <w:color w:val="auto"/>
          <w:sz w:val="28"/>
          <w:szCs w:val="28"/>
        </w:rPr>
        <w:t>полученные</w:t>
      </w:r>
      <w:r w:rsidRPr="003D789D">
        <w:rPr>
          <w:rFonts w:hAnsi="Times New Roman"/>
          <w:color w:val="auto"/>
          <w:sz w:val="28"/>
          <w:szCs w:val="28"/>
        </w:rPr>
        <w:t xml:space="preserve"> </w:t>
      </w:r>
      <w:r w:rsidRPr="003D789D">
        <w:rPr>
          <w:rFonts w:hAnsi="Times New Roman"/>
          <w:color w:val="auto"/>
          <w:sz w:val="28"/>
          <w:szCs w:val="28"/>
        </w:rPr>
        <w:t>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усвоенные</w:t>
      </w:r>
      <w:r w:rsidRPr="003D789D">
        <w:rPr>
          <w:rFonts w:hAnsi="Times New Roman"/>
          <w:color w:val="auto"/>
          <w:sz w:val="28"/>
          <w:szCs w:val="28"/>
        </w:rPr>
        <w:t xml:space="preserve"> </w:t>
      </w:r>
      <w:r w:rsidRPr="003D789D">
        <w:rPr>
          <w:rFonts w:hAnsi="Times New Roman"/>
          <w:color w:val="auto"/>
          <w:sz w:val="28"/>
          <w:szCs w:val="28"/>
        </w:rPr>
        <w:t>модели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нормы</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целостной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 xml:space="preserve">, </w:t>
      </w:r>
      <w:r w:rsidRPr="003D789D">
        <w:rPr>
          <w:rFonts w:hAnsi="Times New Roman"/>
          <w:color w:val="auto"/>
          <w:sz w:val="28"/>
          <w:szCs w:val="28"/>
        </w:rPr>
        <w:t>включающей</w:t>
      </w:r>
      <w:r w:rsidRPr="003D789D">
        <w:rPr>
          <w:rFonts w:hAnsi="Times New Roman"/>
          <w:color w:val="auto"/>
          <w:sz w:val="28"/>
          <w:szCs w:val="28"/>
        </w:rPr>
        <w:t xml:space="preserve"> </w:t>
      </w:r>
      <w:r w:rsidRPr="003D789D">
        <w:rPr>
          <w:rFonts w:hAnsi="Times New Roman"/>
          <w:color w:val="auto"/>
          <w:sz w:val="28"/>
          <w:szCs w:val="28"/>
        </w:rPr>
        <w:t>урочную</w:t>
      </w:r>
      <w:r w:rsidRPr="003D789D">
        <w:rPr>
          <w:rFonts w:ascii="Times New Roman"/>
          <w:color w:val="auto"/>
          <w:sz w:val="28"/>
          <w:szCs w:val="28"/>
        </w:rPr>
        <w:t xml:space="preserve">, </w:t>
      </w:r>
      <w:r w:rsidRPr="003D789D">
        <w:rPr>
          <w:rFonts w:hAnsi="Times New Roman"/>
          <w:color w:val="auto"/>
          <w:sz w:val="28"/>
          <w:szCs w:val="28"/>
        </w:rPr>
        <w:t>внеурочную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внешкольную</w:t>
      </w:r>
      <w:r w:rsidRPr="003D789D">
        <w:rPr>
          <w:rFonts w:hAnsi="Times New Roman"/>
          <w:color w:val="auto"/>
          <w:sz w:val="28"/>
          <w:szCs w:val="28"/>
        </w:rPr>
        <w:t xml:space="preserve"> </w:t>
      </w:r>
      <w:r w:rsidRPr="003D789D">
        <w:rPr>
          <w:rFonts w:hAnsi="Times New Roman"/>
          <w:color w:val="auto"/>
          <w:sz w:val="28"/>
          <w:szCs w:val="28"/>
        </w:rPr>
        <w:t>деятельность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учитывающей</w:t>
      </w:r>
      <w:r w:rsidRPr="003D789D">
        <w:rPr>
          <w:rFonts w:hAnsi="Times New Roman"/>
          <w:color w:val="auto"/>
          <w:sz w:val="28"/>
          <w:szCs w:val="28"/>
        </w:rPr>
        <w:t xml:space="preserve"> </w:t>
      </w:r>
      <w:r w:rsidRPr="003D789D">
        <w:rPr>
          <w:rFonts w:hAnsi="Times New Roman"/>
          <w:color w:val="auto"/>
          <w:sz w:val="28"/>
          <w:szCs w:val="28"/>
        </w:rPr>
        <w:t>историко</w:t>
      </w:r>
      <w:r w:rsidRPr="003D789D">
        <w:rPr>
          <w:rFonts w:ascii="Times New Roman"/>
          <w:color w:val="auto"/>
          <w:sz w:val="28"/>
          <w:szCs w:val="28"/>
        </w:rPr>
        <w:t>-</w:t>
      </w:r>
      <w:r w:rsidRPr="003D789D">
        <w:rPr>
          <w:rFonts w:hAnsi="Times New Roman"/>
          <w:color w:val="auto"/>
          <w:sz w:val="28"/>
          <w:szCs w:val="28"/>
        </w:rPr>
        <w:t>культурную</w:t>
      </w:r>
      <w:r w:rsidRPr="003D789D">
        <w:rPr>
          <w:rFonts w:ascii="Times New Roman"/>
          <w:color w:val="auto"/>
          <w:sz w:val="28"/>
          <w:szCs w:val="28"/>
        </w:rPr>
        <w:t xml:space="preserve">, </w:t>
      </w:r>
      <w:r w:rsidRPr="003D789D">
        <w:rPr>
          <w:rFonts w:hAnsi="Times New Roman"/>
          <w:color w:val="auto"/>
          <w:sz w:val="28"/>
          <w:szCs w:val="28"/>
        </w:rPr>
        <w:t>этническую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региональную</w:t>
      </w:r>
      <w:r w:rsidRPr="003D789D">
        <w:rPr>
          <w:rFonts w:hAnsi="Times New Roman"/>
          <w:color w:val="auto"/>
          <w:sz w:val="28"/>
          <w:szCs w:val="28"/>
        </w:rPr>
        <w:t xml:space="preserve"> </w:t>
      </w:r>
      <w:r w:rsidRPr="003D789D">
        <w:rPr>
          <w:rFonts w:hAnsi="Times New Roman"/>
          <w:color w:val="auto"/>
          <w:sz w:val="28"/>
          <w:szCs w:val="28"/>
        </w:rPr>
        <w:t>специфику</w:t>
      </w:r>
      <w:r w:rsidRPr="003D789D">
        <w:rPr>
          <w:rFonts w:ascii="Times New Roman"/>
          <w:color w:val="auto"/>
          <w:sz w:val="28"/>
          <w:szCs w:val="28"/>
        </w:rPr>
        <w:t xml:space="preserve">. </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включать</w:t>
      </w:r>
      <w:r w:rsidRPr="003D789D">
        <w:rPr>
          <w:rFonts w:ascii="Times New Roman"/>
          <w:color w:val="auto"/>
          <w:sz w:val="28"/>
          <w:szCs w:val="28"/>
        </w:rPr>
        <w:t xml:space="preserve">: </w:t>
      </w:r>
      <w:r w:rsidRPr="003D789D">
        <w:rPr>
          <w:rFonts w:hAnsi="Times New Roman"/>
          <w:color w:val="auto"/>
          <w:sz w:val="28"/>
          <w:szCs w:val="28"/>
        </w:rPr>
        <w:t>цель</w:t>
      </w:r>
      <w:r w:rsidRPr="003D789D">
        <w:rPr>
          <w:rFonts w:ascii="Times New Roman"/>
          <w:color w:val="auto"/>
          <w:sz w:val="28"/>
          <w:szCs w:val="28"/>
        </w:rPr>
        <w:t xml:space="preserve">, </w:t>
      </w:r>
      <w:r w:rsidRPr="003D789D">
        <w:rPr>
          <w:rFonts w:hAnsi="Times New Roman"/>
          <w:color w:val="auto"/>
          <w:sz w:val="28"/>
          <w:szCs w:val="28"/>
        </w:rPr>
        <w:t>задачи</w:t>
      </w:r>
      <w:r w:rsidRPr="003D789D">
        <w:rPr>
          <w:rFonts w:ascii="Times New Roman"/>
          <w:color w:val="auto"/>
          <w:sz w:val="28"/>
          <w:szCs w:val="28"/>
        </w:rPr>
        <w:t xml:space="preserve">, </w:t>
      </w:r>
      <w:r w:rsidRPr="003D789D">
        <w:rPr>
          <w:rFonts w:hAnsi="Times New Roman"/>
          <w:color w:val="auto"/>
          <w:sz w:val="28"/>
          <w:szCs w:val="28"/>
        </w:rPr>
        <w:t>основные</w:t>
      </w:r>
      <w:r w:rsidRPr="003D789D">
        <w:rPr>
          <w:rFonts w:hAnsi="Times New Roman"/>
          <w:color w:val="auto"/>
          <w:sz w:val="28"/>
          <w:szCs w:val="28"/>
        </w:rPr>
        <w:t xml:space="preserve"> </w:t>
      </w:r>
      <w:r w:rsidRPr="003D789D">
        <w:rPr>
          <w:rFonts w:hAnsi="Times New Roman"/>
          <w:color w:val="auto"/>
          <w:sz w:val="28"/>
          <w:szCs w:val="28"/>
        </w:rPr>
        <w:t>направления</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перечень</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hAnsi="Times New Roman"/>
          <w:color w:val="auto"/>
          <w:sz w:val="28"/>
          <w:szCs w:val="28"/>
        </w:rPr>
        <w:t>компетенций</w:t>
      </w:r>
      <w:r w:rsidRPr="003D789D">
        <w:rPr>
          <w:rFonts w:ascii="Times New Roman"/>
          <w:color w:val="auto"/>
          <w:sz w:val="28"/>
          <w:szCs w:val="28"/>
        </w:rPr>
        <w:t xml:space="preserve">, </w:t>
      </w:r>
      <w:r w:rsidRPr="003D789D">
        <w:rPr>
          <w:rFonts w:hAnsi="Times New Roman"/>
          <w:color w:val="auto"/>
          <w:sz w:val="28"/>
          <w:szCs w:val="28"/>
        </w:rPr>
        <w:t>моделей</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формы</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самостоятельно</w:t>
      </w:r>
      <w:r w:rsidRPr="003D789D">
        <w:rPr>
          <w:rFonts w:hAnsi="Times New Roman"/>
          <w:color w:val="auto"/>
          <w:sz w:val="28"/>
          <w:szCs w:val="28"/>
        </w:rPr>
        <w:t xml:space="preserve"> </w:t>
      </w:r>
      <w:r w:rsidRPr="003D789D">
        <w:rPr>
          <w:rFonts w:hAnsi="Times New Roman"/>
          <w:color w:val="auto"/>
          <w:sz w:val="28"/>
          <w:szCs w:val="28"/>
        </w:rPr>
        <w:t>разрабатывается</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специфики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групп</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определяемых</w:t>
      </w:r>
      <w:r w:rsidRPr="003D789D">
        <w:rPr>
          <w:rFonts w:hAnsi="Times New Roman"/>
          <w:color w:val="auto"/>
          <w:sz w:val="28"/>
          <w:szCs w:val="28"/>
        </w:rPr>
        <w:t xml:space="preserve"> </w:t>
      </w:r>
      <w:r w:rsidRPr="003D789D">
        <w:rPr>
          <w:rFonts w:hAnsi="Times New Roman"/>
          <w:color w:val="auto"/>
          <w:sz w:val="28"/>
          <w:szCs w:val="28"/>
        </w:rPr>
        <w:t>личностными</w:t>
      </w:r>
      <w:r w:rsidRPr="003D789D">
        <w:rPr>
          <w:rFonts w:ascii="Times New Roman"/>
          <w:color w:val="auto"/>
          <w:sz w:val="28"/>
          <w:szCs w:val="28"/>
        </w:rPr>
        <w:t xml:space="preserve">, </w:t>
      </w:r>
      <w:r w:rsidRPr="003D789D">
        <w:rPr>
          <w:rFonts w:hAnsi="Times New Roman"/>
          <w:color w:val="auto"/>
          <w:sz w:val="28"/>
          <w:szCs w:val="28"/>
        </w:rPr>
        <w:t>семейными</w:t>
      </w:r>
      <w:r w:rsidRPr="003D789D">
        <w:rPr>
          <w:rFonts w:ascii="Times New Roman"/>
          <w:color w:val="auto"/>
          <w:sz w:val="28"/>
          <w:szCs w:val="28"/>
        </w:rPr>
        <w:t xml:space="preserve">, </w:t>
      </w:r>
      <w:r w:rsidRPr="003D789D">
        <w:rPr>
          <w:rFonts w:hAnsi="Times New Roman"/>
          <w:color w:val="auto"/>
          <w:sz w:val="28"/>
          <w:szCs w:val="28"/>
        </w:rPr>
        <w:t>общественными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младшего</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возраста</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состояния</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становление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её</w:t>
      </w:r>
      <w:r w:rsidRPr="003D789D">
        <w:rPr>
          <w:rFonts w:hAnsi="Times New Roman"/>
          <w:color w:val="auto"/>
          <w:sz w:val="28"/>
          <w:szCs w:val="28"/>
        </w:rPr>
        <w:t xml:space="preserve"> </w:t>
      </w:r>
      <w:r w:rsidRPr="003D789D">
        <w:rPr>
          <w:rFonts w:hAnsi="Times New Roman"/>
          <w:color w:val="auto"/>
          <w:sz w:val="28"/>
          <w:szCs w:val="28"/>
        </w:rPr>
        <w:t>индивидуальности</w:t>
      </w:r>
      <w:r w:rsidRPr="003D789D">
        <w:rPr>
          <w:rFonts w:ascii="Times New Roman"/>
          <w:color w:val="auto"/>
          <w:sz w:val="28"/>
          <w:szCs w:val="28"/>
        </w:rPr>
        <w:t xml:space="preserve">, </w:t>
      </w:r>
      <w:r w:rsidRPr="003D789D">
        <w:rPr>
          <w:rFonts w:hAnsi="Times New Roman"/>
          <w:color w:val="auto"/>
          <w:sz w:val="28"/>
          <w:szCs w:val="28"/>
        </w:rPr>
        <w:t>самобытности</w:t>
      </w:r>
      <w:r w:rsidRPr="003D789D">
        <w:rPr>
          <w:rFonts w:ascii="Times New Roman"/>
          <w:color w:val="auto"/>
          <w:sz w:val="28"/>
          <w:szCs w:val="28"/>
        </w:rPr>
        <w:t xml:space="preserve">, </w:t>
      </w:r>
      <w:r w:rsidRPr="003D789D">
        <w:rPr>
          <w:rFonts w:hAnsi="Times New Roman"/>
          <w:color w:val="auto"/>
          <w:sz w:val="28"/>
          <w:szCs w:val="28"/>
        </w:rPr>
        <w:t>уникальности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неповторимости</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выявление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систему</w:t>
      </w:r>
      <w:r w:rsidRPr="003D789D">
        <w:rPr>
          <w:rFonts w:hAnsi="Times New Roman"/>
          <w:color w:val="auto"/>
          <w:sz w:val="28"/>
          <w:szCs w:val="28"/>
        </w:rPr>
        <w:t xml:space="preserve"> </w:t>
      </w:r>
      <w:r w:rsidRPr="003D789D">
        <w:rPr>
          <w:rFonts w:hAnsi="Times New Roman"/>
          <w:color w:val="auto"/>
          <w:sz w:val="28"/>
          <w:szCs w:val="28"/>
        </w:rPr>
        <w:t>клубов</w:t>
      </w:r>
      <w:r w:rsidRPr="003D789D">
        <w:rPr>
          <w:rFonts w:ascii="Times New Roman"/>
          <w:color w:val="auto"/>
          <w:sz w:val="28"/>
          <w:szCs w:val="28"/>
        </w:rPr>
        <w:t xml:space="preserve">, </w:t>
      </w:r>
      <w:r w:rsidRPr="003D789D">
        <w:rPr>
          <w:rFonts w:hAnsi="Times New Roman"/>
          <w:color w:val="auto"/>
          <w:sz w:val="28"/>
          <w:szCs w:val="28"/>
        </w:rPr>
        <w:t>секций</w:t>
      </w:r>
      <w:r w:rsidRPr="003D789D">
        <w:rPr>
          <w:rFonts w:ascii="Times New Roman"/>
          <w:color w:val="auto"/>
          <w:sz w:val="28"/>
          <w:szCs w:val="28"/>
        </w:rPr>
        <w:t xml:space="preserve">, </w:t>
      </w:r>
      <w:r w:rsidRPr="003D789D">
        <w:rPr>
          <w:rFonts w:hAnsi="Times New Roman"/>
          <w:color w:val="auto"/>
          <w:sz w:val="28"/>
          <w:szCs w:val="28"/>
        </w:rPr>
        <w:t>студий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кружков</w:t>
      </w:r>
      <w:r w:rsidRPr="003D789D">
        <w:rPr>
          <w:rFonts w:asci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общественно</w:t>
      </w:r>
      <w:r w:rsidRPr="003D789D">
        <w:rPr>
          <w:rFonts w:hAnsi="Times New Roman"/>
          <w:color w:val="auto"/>
          <w:sz w:val="28"/>
          <w:szCs w:val="28"/>
        </w:rPr>
        <w:t xml:space="preserve"> </w:t>
      </w:r>
      <w:r w:rsidRPr="003D789D">
        <w:rPr>
          <w:rFonts w:hAnsi="Times New Roman"/>
          <w:color w:val="auto"/>
          <w:sz w:val="28"/>
          <w:szCs w:val="28"/>
        </w:rPr>
        <w:t>полезной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интеллектуальных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соревнований</w:t>
      </w:r>
      <w:r w:rsidRPr="003D789D">
        <w:rPr>
          <w:rFonts w:ascii="Times New Roman"/>
          <w:color w:val="auto"/>
          <w:sz w:val="28"/>
          <w:szCs w:val="28"/>
        </w:rPr>
        <w:t xml:space="preserve">, </w:t>
      </w:r>
      <w:r w:rsidRPr="003D789D">
        <w:rPr>
          <w:rFonts w:hAnsi="Times New Roman"/>
          <w:color w:val="auto"/>
          <w:sz w:val="28"/>
          <w:szCs w:val="28"/>
        </w:rPr>
        <w:t>научнотехнического</w:t>
      </w:r>
      <w:r w:rsidRPr="003D789D">
        <w:rPr>
          <w:rFonts w:hAnsi="Times New Roman"/>
          <w:color w:val="auto"/>
          <w:sz w:val="28"/>
          <w:szCs w:val="28"/>
        </w:rPr>
        <w:t xml:space="preserve"> </w:t>
      </w:r>
      <w:r w:rsidRPr="003D789D">
        <w:rPr>
          <w:rFonts w:hAnsi="Times New Roman"/>
          <w:color w:val="auto"/>
          <w:sz w:val="28"/>
          <w:szCs w:val="28"/>
        </w:rPr>
        <w:t>творчества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проектноисследовательской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участие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педагогических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общественности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проектировании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внутришкольной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hAnsi="Times New Roman"/>
          <w:color w:val="auto"/>
          <w:sz w:val="28"/>
          <w:szCs w:val="28"/>
        </w:rPr>
        <w:t xml:space="preserve"> </w:t>
      </w:r>
      <w:r w:rsidRPr="003D789D">
        <w:rPr>
          <w:rFonts w:hAnsi="Times New Roman"/>
          <w:color w:val="auto"/>
          <w:sz w:val="28"/>
          <w:szCs w:val="28"/>
        </w:rPr>
        <w:t>современных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hAnsi="Times New Roman"/>
          <w:color w:val="auto"/>
          <w:sz w:val="28"/>
          <w:szCs w:val="28"/>
        </w:rPr>
        <w:t xml:space="preserve"> </w:t>
      </w:r>
      <w:r w:rsidRPr="003D789D">
        <w:rPr>
          <w:rFonts w:hAnsi="Times New Roman"/>
          <w:color w:val="auto"/>
          <w:sz w:val="28"/>
          <w:szCs w:val="28"/>
        </w:rPr>
        <w:t>деятельностного</w:t>
      </w:r>
      <w:r w:rsidRPr="003D789D">
        <w:rPr>
          <w:rFonts w:hAnsi="Times New Roman"/>
          <w:color w:val="auto"/>
          <w:sz w:val="28"/>
          <w:szCs w:val="28"/>
        </w:rPr>
        <w:t xml:space="preserve"> </w:t>
      </w:r>
      <w:r w:rsidRPr="003D789D">
        <w:rPr>
          <w:rFonts w:hAnsi="Times New Roman"/>
          <w:color w:val="auto"/>
          <w:sz w:val="28"/>
          <w:szCs w:val="28"/>
        </w:rPr>
        <w:t>типа</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предоставление</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возможности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эффективной</w:t>
      </w:r>
      <w:r w:rsidRPr="003D789D">
        <w:rPr>
          <w:rFonts w:hAnsi="Times New Roman"/>
          <w:color w:val="auto"/>
          <w:sz w:val="28"/>
          <w:szCs w:val="28"/>
        </w:rPr>
        <w:t xml:space="preserve"> </w:t>
      </w:r>
      <w:r w:rsidRPr="003D789D">
        <w:rPr>
          <w:rFonts w:hAnsi="Times New Roman"/>
          <w:color w:val="auto"/>
          <w:sz w:val="28"/>
          <w:szCs w:val="28"/>
        </w:rPr>
        <w:t>самостоятельной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EE04FF">
      <w:pPr>
        <w:spacing w:before="120" w:after="120" w:line="240" w:lineRule="auto"/>
        <w:jc w:val="center"/>
        <w:outlineLvl w:val="2"/>
        <w:rPr>
          <w:rFonts w:ascii="Times New Roman" w:eastAsia="Times New Roman" w:hAnsi="Times New Roman" w:cs="Times New Roman"/>
          <w:b/>
          <w:bCs/>
          <w:caps/>
          <w:color w:val="auto"/>
          <w:spacing w:val="2"/>
          <w:sz w:val="28"/>
          <w:szCs w:val="28"/>
        </w:rPr>
      </w:pPr>
      <w:bookmarkStart w:id="62" w:name="_Toc432958047"/>
      <w:bookmarkStart w:id="63" w:name="_Toc432960471"/>
      <w:bookmarkStart w:id="64" w:name="_Toc433014096"/>
      <w:r w:rsidRPr="003D789D">
        <w:rPr>
          <w:rFonts w:ascii="Times New Roman"/>
          <w:b/>
          <w:bCs/>
          <w:caps/>
          <w:color w:val="auto"/>
          <w:spacing w:val="2"/>
          <w:sz w:val="28"/>
          <w:szCs w:val="28"/>
        </w:rPr>
        <w:t xml:space="preserve">3.2.4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формирования</w:t>
      </w:r>
      <w:r w:rsidRPr="003D789D">
        <w:rPr>
          <w:rFonts w:hAnsi="Times New Roman"/>
          <w:b/>
          <w:bCs/>
          <w:color w:val="auto"/>
          <w:sz w:val="28"/>
          <w:szCs w:val="28"/>
        </w:rPr>
        <w:t xml:space="preserve"> </w:t>
      </w:r>
      <w:r w:rsidRPr="003D789D">
        <w:rPr>
          <w:rFonts w:hAnsi="Times New Roman"/>
          <w:b/>
          <w:bCs/>
          <w:color w:val="auto"/>
          <w:sz w:val="28"/>
          <w:szCs w:val="28"/>
        </w:rPr>
        <w:t>экологической</w:t>
      </w:r>
      <w:r w:rsidRPr="003D789D">
        <w:rPr>
          <w:rFonts w:hAnsi="Times New Roman"/>
          <w:b/>
          <w:bCs/>
          <w:color w:val="auto"/>
          <w:sz w:val="28"/>
          <w:szCs w:val="28"/>
        </w:rPr>
        <w:t xml:space="preserve"> </w:t>
      </w:r>
      <w:r w:rsidRPr="003D789D">
        <w:rPr>
          <w:rFonts w:hAnsi="Times New Roman"/>
          <w:b/>
          <w:bCs/>
          <w:color w:val="auto"/>
          <w:sz w:val="28"/>
          <w:szCs w:val="28"/>
        </w:rPr>
        <w:t>культуры</w:t>
      </w:r>
      <w:r w:rsidRPr="003D789D">
        <w:rPr>
          <w:rFonts w:ascii="Times New Roman"/>
          <w:b/>
          <w:bCs/>
          <w:color w:val="auto"/>
          <w:sz w:val="28"/>
          <w:szCs w:val="28"/>
        </w:rPr>
        <w:t xml:space="preserve">, </w:t>
      </w:r>
      <w:r w:rsidRPr="003D789D">
        <w:rPr>
          <w:rFonts w:hAnsi="Times New Roman"/>
          <w:b/>
          <w:bCs/>
          <w:color w:val="auto"/>
          <w:sz w:val="28"/>
          <w:szCs w:val="28"/>
        </w:rPr>
        <w:t>здорового</w:t>
      </w:r>
      <w:r w:rsidRPr="003D789D">
        <w:rPr>
          <w:rFonts w:hAnsi="Times New Roman"/>
          <w:b/>
          <w:bCs/>
          <w:color w:val="auto"/>
          <w:sz w:val="28"/>
          <w:szCs w:val="28"/>
        </w:rPr>
        <w:t xml:space="preserve"> </w:t>
      </w:r>
      <w:r w:rsidR="00EE04FF">
        <w:rPr>
          <w:rFonts w:hAnsi="Times New Roman"/>
          <w:b/>
          <w:bCs/>
          <w:color w:val="auto"/>
          <w:sz w:val="28"/>
          <w:szCs w:val="28"/>
        </w:rPr>
        <w:br/>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безопасного</w:t>
      </w:r>
      <w:r w:rsidRPr="003D789D">
        <w:rPr>
          <w:rFonts w:hAnsi="Times New Roman"/>
          <w:b/>
          <w:bCs/>
          <w:color w:val="auto"/>
          <w:sz w:val="28"/>
          <w:szCs w:val="28"/>
        </w:rPr>
        <w:t xml:space="preserve"> </w:t>
      </w:r>
      <w:r w:rsidRPr="003D789D">
        <w:rPr>
          <w:rFonts w:hAnsi="Times New Roman"/>
          <w:b/>
          <w:bCs/>
          <w:color w:val="auto"/>
          <w:sz w:val="28"/>
          <w:szCs w:val="28"/>
        </w:rPr>
        <w:t>образа</w:t>
      </w:r>
      <w:r w:rsidRPr="003D789D">
        <w:rPr>
          <w:rFonts w:hAnsi="Times New Roman"/>
          <w:b/>
          <w:bCs/>
          <w:color w:val="auto"/>
          <w:sz w:val="28"/>
          <w:szCs w:val="28"/>
        </w:rPr>
        <w:t xml:space="preserve"> </w:t>
      </w:r>
      <w:r w:rsidRPr="003D789D">
        <w:rPr>
          <w:rFonts w:hAnsi="Times New Roman"/>
          <w:b/>
          <w:bCs/>
          <w:color w:val="auto"/>
          <w:sz w:val="28"/>
          <w:szCs w:val="28"/>
        </w:rPr>
        <w:t>жизни</w:t>
      </w:r>
      <w:bookmarkEnd w:id="62"/>
      <w:bookmarkEnd w:id="63"/>
      <w:bookmarkEnd w:id="64"/>
    </w:p>
    <w:p w:rsidR="00F65069" w:rsidRPr="00EE04FF" w:rsidRDefault="00C079E3" w:rsidP="00EE04FF">
      <w:pPr>
        <w:pStyle w:val="14TexstOSNOVA1012"/>
        <w:spacing w:line="36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F65069" w:rsidRPr="00EE04FF" w:rsidRDefault="00C079E3" w:rsidP="000A374A">
      <w:pPr>
        <w:pStyle w:val="a9"/>
        <w:widowControl w:val="0"/>
        <w:numPr>
          <w:ilvl w:val="0"/>
          <w:numId w:val="433"/>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65069" w:rsidRPr="00EE04FF" w:rsidRDefault="00C079E3" w:rsidP="000A374A">
      <w:pPr>
        <w:pStyle w:val="a9"/>
        <w:widowControl w:val="0"/>
        <w:numPr>
          <w:ilvl w:val="0"/>
          <w:numId w:val="434"/>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F65069" w:rsidRPr="00EE04FF" w:rsidRDefault="00C079E3" w:rsidP="000A374A">
      <w:pPr>
        <w:pStyle w:val="a9"/>
        <w:widowControl w:val="0"/>
        <w:numPr>
          <w:ilvl w:val="0"/>
          <w:numId w:val="435"/>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познавательного интереса и бережного отношения к природе; </w:t>
      </w:r>
    </w:p>
    <w:p w:rsidR="00F65069" w:rsidRPr="00EE04FF" w:rsidRDefault="00C079E3" w:rsidP="000A374A">
      <w:pPr>
        <w:pStyle w:val="a9"/>
        <w:widowControl w:val="0"/>
        <w:numPr>
          <w:ilvl w:val="0"/>
          <w:numId w:val="436"/>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формирование установок на использование здорового питания;</w:t>
      </w:r>
    </w:p>
    <w:p w:rsidR="00F65069" w:rsidRPr="00EE04FF" w:rsidRDefault="00C079E3" w:rsidP="000A374A">
      <w:pPr>
        <w:pStyle w:val="a9"/>
        <w:widowControl w:val="0"/>
        <w:numPr>
          <w:ilvl w:val="0"/>
          <w:numId w:val="437"/>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F65069" w:rsidRPr="00EE04FF" w:rsidRDefault="00C079E3" w:rsidP="000A374A">
      <w:pPr>
        <w:pStyle w:val="a9"/>
        <w:widowControl w:val="0"/>
        <w:numPr>
          <w:ilvl w:val="0"/>
          <w:numId w:val="438"/>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развитие потребности в занятиях физической культурой и спортом; </w:t>
      </w:r>
    </w:p>
    <w:p w:rsidR="00F65069" w:rsidRPr="00EE04FF" w:rsidRDefault="00C079E3" w:rsidP="000A374A">
      <w:pPr>
        <w:pStyle w:val="a9"/>
        <w:widowControl w:val="0"/>
        <w:numPr>
          <w:ilvl w:val="0"/>
          <w:numId w:val="439"/>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соблюдение здоровьесозидающих режимов дня; </w:t>
      </w:r>
    </w:p>
    <w:p w:rsidR="00F65069" w:rsidRPr="00EE04FF" w:rsidRDefault="00C079E3" w:rsidP="000A374A">
      <w:pPr>
        <w:pStyle w:val="a9"/>
        <w:widowControl w:val="0"/>
        <w:numPr>
          <w:ilvl w:val="0"/>
          <w:numId w:val="440"/>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F65069" w:rsidRPr="00EE04FF" w:rsidRDefault="00C079E3" w:rsidP="000A374A">
      <w:pPr>
        <w:pStyle w:val="a9"/>
        <w:widowControl w:val="0"/>
        <w:numPr>
          <w:ilvl w:val="0"/>
          <w:numId w:val="441"/>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F65069" w:rsidRPr="00EE04FF" w:rsidRDefault="00C079E3" w:rsidP="000A374A">
      <w:pPr>
        <w:pStyle w:val="a9"/>
        <w:widowControl w:val="0"/>
        <w:numPr>
          <w:ilvl w:val="0"/>
          <w:numId w:val="442"/>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F65069" w:rsidRPr="00EE04FF" w:rsidRDefault="00C079E3" w:rsidP="000A374A">
      <w:pPr>
        <w:pStyle w:val="a9"/>
        <w:widowControl w:val="0"/>
        <w:numPr>
          <w:ilvl w:val="0"/>
          <w:numId w:val="443"/>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F65069" w:rsidRPr="00EE04FF" w:rsidRDefault="00C079E3" w:rsidP="00EE04FF">
      <w:pPr>
        <w:pStyle w:val="14TexstOSNOVA1012"/>
        <w:spacing w:line="36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Программа должна содержать цели, задачи, планируемые результаты, основные направления и перечень организационных форм.</w:t>
      </w:r>
    </w:p>
    <w:p w:rsidR="00F65069" w:rsidRPr="00EE04FF" w:rsidRDefault="00C079E3" w:rsidP="00EE04FF">
      <w:pPr>
        <w:pStyle w:val="14TexstOSNOVA1012"/>
        <w:spacing w:line="36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глухих обучающихся.</w:t>
      </w:r>
    </w:p>
    <w:p w:rsidR="00F65069" w:rsidRPr="003D789D" w:rsidRDefault="00C079E3" w:rsidP="00EE04FF">
      <w:pPr>
        <w:spacing w:before="120" w:after="120" w:line="240" w:lineRule="auto"/>
        <w:jc w:val="center"/>
        <w:outlineLvl w:val="2"/>
        <w:rPr>
          <w:rFonts w:ascii="Times New Roman" w:eastAsia="Times New Roman" w:hAnsi="Times New Roman" w:cs="Times New Roman"/>
          <w:b/>
          <w:bCs/>
          <w:color w:val="auto"/>
          <w:sz w:val="28"/>
          <w:szCs w:val="28"/>
        </w:rPr>
      </w:pPr>
      <w:bookmarkStart w:id="65" w:name="_Toc432958048"/>
      <w:bookmarkStart w:id="66" w:name="_Toc432960472"/>
      <w:bookmarkStart w:id="67" w:name="_Toc433014097"/>
      <w:r w:rsidRPr="003D789D">
        <w:rPr>
          <w:rFonts w:ascii="Times New Roman"/>
          <w:b/>
          <w:bCs/>
          <w:color w:val="auto"/>
          <w:sz w:val="28"/>
          <w:szCs w:val="28"/>
        </w:rPr>
        <w:t xml:space="preserve">3.2.5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коррекционной</w:t>
      </w:r>
      <w:r w:rsidRPr="003D789D">
        <w:rPr>
          <w:rFonts w:hAnsi="Times New Roman"/>
          <w:b/>
          <w:bCs/>
          <w:color w:val="auto"/>
          <w:sz w:val="28"/>
          <w:szCs w:val="28"/>
        </w:rPr>
        <w:t xml:space="preserve"> </w:t>
      </w:r>
      <w:r w:rsidRPr="003D789D">
        <w:rPr>
          <w:rFonts w:hAnsi="Times New Roman"/>
          <w:b/>
          <w:bCs/>
          <w:color w:val="auto"/>
          <w:sz w:val="28"/>
          <w:szCs w:val="28"/>
        </w:rPr>
        <w:t>работы</w:t>
      </w:r>
      <w:bookmarkEnd w:id="65"/>
      <w:bookmarkEnd w:id="66"/>
      <w:bookmarkEnd w:id="67"/>
    </w:p>
    <w:p w:rsidR="00F65069" w:rsidRPr="009E332F" w:rsidRDefault="00C079E3" w:rsidP="009E332F">
      <w:pPr>
        <w:pStyle w:val="ConsPlusNormal"/>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F65069" w:rsidRPr="009E332F" w:rsidRDefault="00C079E3" w:rsidP="009E332F">
      <w:pPr>
        <w:pStyle w:val="ConsPlusNormal"/>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Программа коррекционной работы содержит:</w:t>
      </w:r>
    </w:p>
    <w:p w:rsidR="00F65069" w:rsidRPr="009E332F" w:rsidRDefault="00C079E3" w:rsidP="000A374A">
      <w:pPr>
        <w:pStyle w:val="ConsPlusNormal"/>
        <w:numPr>
          <w:ilvl w:val="0"/>
          <w:numId w:val="444"/>
        </w:numPr>
        <w:tabs>
          <w:tab w:val="clear" w:pos="708"/>
          <w:tab w:val="num" w:pos="506"/>
        </w:tabs>
        <w:spacing w:after="0" w:line="36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F65069" w:rsidRPr="009E332F" w:rsidRDefault="00C079E3" w:rsidP="000A374A">
      <w:pPr>
        <w:pStyle w:val="ConsPlusNormal"/>
        <w:numPr>
          <w:ilvl w:val="0"/>
          <w:numId w:val="445"/>
        </w:numPr>
        <w:tabs>
          <w:tab w:val="clear" w:pos="708"/>
          <w:tab w:val="num" w:pos="506"/>
        </w:tabs>
        <w:spacing w:after="0" w:line="36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F65069" w:rsidRPr="009E332F" w:rsidRDefault="00C079E3" w:rsidP="000A374A">
      <w:pPr>
        <w:pStyle w:val="ConsPlusNormal"/>
        <w:numPr>
          <w:ilvl w:val="0"/>
          <w:numId w:val="446"/>
        </w:numPr>
        <w:tabs>
          <w:tab w:val="clear" w:pos="708"/>
          <w:tab w:val="num" w:pos="506"/>
        </w:tabs>
        <w:spacing w:after="0" w:line="36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корректировку коррекционных мероприятий.</w:t>
      </w:r>
    </w:p>
    <w:p w:rsidR="00F65069" w:rsidRPr="009E332F" w:rsidRDefault="00C079E3" w:rsidP="009E332F">
      <w:pPr>
        <w:spacing w:after="0" w:line="360" w:lineRule="auto"/>
        <w:ind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Цель программы коррекционно – развивающей работы - </w:t>
      </w:r>
      <w:r w:rsidRPr="009E332F">
        <w:rPr>
          <w:rFonts w:ascii="Times New Roman" w:hAnsi="Times New Roman" w:cs="Times New Roman"/>
          <w:color w:val="auto"/>
          <w:sz w:val="28"/>
          <w:szCs w:val="28"/>
        </w:rPr>
        <w:t xml:space="preserve">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F65069" w:rsidRPr="009E332F" w:rsidRDefault="00C079E3" w:rsidP="009E332F">
      <w:pPr>
        <w:spacing w:after="0" w:line="360" w:lineRule="auto"/>
        <w:ind w:firstLine="709"/>
        <w:jc w:val="both"/>
        <w:rPr>
          <w:rFonts w:ascii="Times New Roman" w:eastAsia="Times New Roman" w:hAnsi="Times New Roman" w:cs="Times New Roman"/>
          <w:b/>
          <w:bCs/>
          <w:i/>
          <w:iCs/>
          <w:color w:val="auto"/>
          <w:sz w:val="28"/>
          <w:szCs w:val="28"/>
        </w:rPr>
      </w:pPr>
      <w:r w:rsidRPr="009E332F">
        <w:rPr>
          <w:rFonts w:ascii="Times New Roman" w:hAnsi="Times New Roman" w:cs="Times New Roman"/>
          <w:b/>
          <w:bCs/>
          <w:i/>
          <w:iCs/>
          <w:color w:val="auto"/>
          <w:sz w:val="28"/>
          <w:szCs w:val="28"/>
        </w:rPr>
        <w:t>Задачи программы коррекционно – развивающей работы:</w:t>
      </w:r>
    </w:p>
    <w:p w:rsidR="00F65069" w:rsidRPr="009E332F" w:rsidRDefault="00C079E3" w:rsidP="000A374A">
      <w:pPr>
        <w:pStyle w:val="a9"/>
        <w:widowControl w:val="0"/>
        <w:numPr>
          <w:ilvl w:val="0"/>
          <w:numId w:val="447"/>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выявление особых образовательных потребностей глухих обучающихся, обусловленных недостатками в их развитии; </w:t>
      </w:r>
    </w:p>
    <w:p w:rsidR="00F65069" w:rsidRPr="009E332F" w:rsidRDefault="00C079E3" w:rsidP="000A374A">
      <w:pPr>
        <w:pStyle w:val="a9"/>
        <w:widowControl w:val="0"/>
        <w:numPr>
          <w:ilvl w:val="0"/>
          <w:numId w:val="448"/>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организация специальных условий образования в соответствии с особенностями ограничений здоровья учащихся;</w:t>
      </w:r>
    </w:p>
    <w:p w:rsidR="00F65069" w:rsidRPr="009E332F" w:rsidRDefault="00C079E3" w:rsidP="000A374A">
      <w:pPr>
        <w:pStyle w:val="a9"/>
        <w:widowControl w:val="0"/>
        <w:numPr>
          <w:ilvl w:val="0"/>
          <w:numId w:val="449"/>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F65069" w:rsidRPr="009E332F" w:rsidRDefault="00C079E3" w:rsidP="000A374A">
      <w:pPr>
        <w:pStyle w:val="a9"/>
        <w:widowControl w:val="0"/>
        <w:numPr>
          <w:ilvl w:val="0"/>
          <w:numId w:val="450"/>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F65069" w:rsidRPr="009E332F" w:rsidRDefault="00C079E3" w:rsidP="000A374A">
      <w:pPr>
        <w:pStyle w:val="a9"/>
        <w:widowControl w:val="0"/>
        <w:numPr>
          <w:ilvl w:val="0"/>
          <w:numId w:val="451"/>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F65069" w:rsidRPr="009E332F" w:rsidRDefault="00C079E3" w:rsidP="000A374A">
      <w:pPr>
        <w:pStyle w:val="a9"/>
        <w:widowControl w:val="0"/>
        <w:numPr>
          <w:ilvl w:val="0"/>
          <w:numId w:val="452"/>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65069" w:rsidRPr="009E332F" w:rsidRDefault="00C079E3" w:rsidP="000A374A">
      <w:pPr>
        <w:pStyle w:val="a9"/>
        <w:widowControl w:val="0"/>
        <w:numPr>
          <w:ilvl w:val="0"/>
          <w:numId w:val="453"/>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оказание консультативной и методической помощи родителям (законным представителям) глухих обучающихся.</w:t>
      </w:r>
    </w:p>
    <w:p w:rsidR="00F65069" w:rsidRPr="009E332F" w:rsidRDefault="00C079E3" w:rsidP="009E332F">
      <w:pPr>
        <w:spacing w:after="0" w:line="360" w:lineRule="auto"/>
        <w:ind w:firstLine="709"/>
        <w:jc w:val="both"/>
        <w:rPr>
          <w:rFonts w:ascii="Times New Roman" w:eastAsia="Times New Roman" w:hAnsi="Times New Roman" w:cs="Times New Roman"/>
          <w:b/>
          <w:bCs/>
          <w:i/>
          <w:iCs/>
          <w:color w:val="auto"/>
          <w:sz w:val="28"/>
          <w:szCs w:val="28"/>
        </w:rPr>
      </w:pPr>
      <w:r w:rsidRPr="009E332F">
        <w:rPr>
          <w:rFonts w:ascii="Times New Roman" w:hAnsi="Times New Roman" w:cs="Times New Roman"/>
          <w:b/>
          <w:bCs/>
          <w:i/>
          <w:iCs/>
          <w:color w:val="auto"/>
          <w:sz w:val="28"/>
          <w:szCs w:val="28"/>
        </w:rPr>
        <w:t>Принципы программы коррекционно – развивающей работы:</w:t>
      </w:r>
    </w:p>
    <w:p w:rsidR="00F65069" w:rsidRPr="009E332F" w:rsidRDefault="00C079E3" w:rsidP="000A374A">
      <w:pPr>
        <w:pStyle w:val="a9"/>
        <w:widowControl w:val="0"/>
        <w:numPr>
          <w:ilvl w:val="0"/>
          <w:numId w:val="454"/>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65069" w:rsidRPr="009E332F" w:rsidRDefault="00C079E3" w:rsidP="000A374A">
      <w:pPr>
        <w:pStyle w:val="a9"/>
        <w:widowControl w:val="0"/>
        <w:numPr>
          <w:ilvl w:val="0"/>
          <w:numId w:val="455"/>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приобщение обучающихся к социокультурным нормам, традициям семьи, общества и государства;</w:t>
      </w:r>
    </w:p>
    <w:p w:rsidR="00F65069" w:rsidRPr="009E332F" w:rsidRDefault="00C079E3" w:rsidP="000A374A">
      <w:pPr>
        <w:pStyle w:val="a9"/>
        <w:widowControl w:val="0"/>
        <w:numPr>
          <w:ilvl w:val="0"/>
          <w:numId w:val="456"/>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F65069" w:rsidRPr="009E332F" w:rsidRDefault="00C079E3" w:rsidP="000A374A">
      <w:pPr>
        <w:pStyle w:val="a9"/>
        <w:widowControl w:val="0"/>
        <w:numPr>
          <w:ilvl w:val="0"/>
          <w:numId w:val="457"/>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F65069" w:rsidRPr="009E332F" w:rsidRDefault="00C079E3" w:rsidP="000A374A">
      <w:pPr>
        <w:pStyle w:val="a9"/>
        <w:widowControl w:val="0"/>
        <w:numPr>
          <w:ilvl w:val="0"/>
          <w:numId w:val="458"/>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F65069" w:rsidRPr="009E332F" w:rsidRDefault="00C079E3" w:rsidP="000A374A">
      <w:pPr>
        <w:pStyle w:val="a9"/>
        <w:widowControl w:val="0"/>
        <w:numPr>
          <w:ilvl w:val="0"/>
          <w:numId w:val="459"/>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F65069" w:rsidRPr="009E332F" w:rsidRDefault="00C079E3" w:rsidP="009E332F">
      <w:pPr>
        <w:spacing w:after="0" w:line="360" w:lineRule="auto"/>
        <w:ind w:firstLine="709"/>
        <w:jc w:val="both"/>
        <w:rPr>
          <w:rFonts w:ascii="Times New Roman" w:eastAsia="Times New Roman" w:hAnsi="Times New Roman" w:cs="Times New Roman"/>
          <w:color w:val="auto"/>
          <w:spacing w:val="-1"/>
          <w:sz w:val="28"/>
          <w:szCs w:val="28"/>
        </w:rPr>
      </w:pPr>
      <w:r w:rsidRPr="009E332F">
        <w:rPr>
          <w:rFonts w:ascii="Times New Roman" w:hAnsi="Times New Roman" w:cs="Times New Roman"/>
          <w:b/>
          <w:bCs/>
          <w:i/>
          <w:iCs/>
          <w:color w:val="auto"/>
          <w:sz w:val="28"/>
          <w:szCs w:val="28"/>
        </w:rPr>
        <w:t>Комплексное психолого – медико - педагогическое сопровождениеобучающихся включает:</w:t>
      </w:r>
      <w:r w:rsidRPr="009E332F">
        <w:rPr>
          <w:rFonts w:ascii="Times New Roman" w:hAnsi="Times New Roman" w:cs="Times New Roman"/>
          <w:color w:val="auto"/>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F65069" w:rsidRPr="009E332F" w:rsidRDefault="00C079E3" w:rsidP="009E332F">
      <w:pPr>
        <w:pStyle w:val="14TexstOSNOVA1012"/>
        <w:spacing w:line="360" w:lineRule="auto"/>
        <w:ind w:firstLine="709"/>
        <w:rPr>
          <w:rFonts w:ascii="Times New Roman" w:eastAsia="Times New Roman" w:hAnsi="Times New Roman" w:cs="Times New Roman"/>
          <w:b/>
          <w:bCs/>
          <w:i/>
          <w:iCs/>
          <w:color w:val="auto"/>
          <w:sz w:val="28"/>
          <w:szCs w:val="28"/>
        </w:rPr>
      </w:pPr>
      <w:r w:rsidRPr="009E332F">
        <w:rPr>
          <w:rFonts w:ascii="Times New Roman" w:hAnsi="Times New Roman" w:cs="Times New Roman"/>
          <w:b/>
          <w:bCs/>
          <w:i/>
          <w:iCs/>
          <w:color w:val="auto"/>
          <w:sz w:val="28"/>
          <w:szCs w:val="28"/>
        </w:rPr>
        <w:t>Направления и содержание программы коррекционной работы.</w:t>
      </w:r>
    </w:p>
    <w:p w:rsidR="00F65069" w:rsidRPr="009E332F" w:rsidRDefault="00C079E3" w:rsidP="000A374A">
      <w:pPr>
        <w:pStyle w:val="a9"/>
        <w:widowControl w:val="0"/>
        <w:numPr>
          <w:ilvl w:val="0"/>
          <w:numId w:val="460"/>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Коррекционно</w:t>
      </w:r>
      <w:r w:rsidRPr="009E332F">
        <w:rPr>
          <w:rFonts w:ascii="Times New Roman" w:hAnsi="Times New Roman" w:cs="Times New Roman"/>
          <w:b/>
          <w:bCs/>
          <w:i/>
          <w:iCs/>
          <w:color w:val="auto"/>
          <w:sz w:val="28"/>
          <w:szCs w:val="28"/>
        </w:rPr>
        <w:t>-</w:t>
      </w:r>
      <w:r w:rsidRPr="009E332F">
        <w:rPr>
          <w:rFonts w:ascii="Times New Roman" w:hAnsi="Times New Roman" w:cs="Times New Roman"/>
          <w:color w:val="auto"/>
          <w:sz w:val="28"/>
          <w:szCs w:val="28"/>
        </w:rPr>
        <w:t>развивающая работа</w:t>
      </w:r>
      <w:r w:rsidRPr="009E332F">
        <w:rPr>
          <w:rFonts w:ascii="Times New Roman" w:hAnsi="Times New Roman" w:cs="Times New Roman"/>
          <w:b/>
          <w:bCs/>
          <w:i/>
          <w:iCs/>
          <w:color w:val="auto"/>
          <w:sz w:val="28"/>
          <w:szCs w:val="28"/>
        </w:rPr>
        <w:t>.</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F65069" w:rsidRPr="009E332F" w:rsidRDefault="00C079E3" w:rsidP="009E332F">
      <w:pPr>
        <w:spacing w:after="0" w:line="360" w:lineRule="auto"/>
        <w:ind w:firstLine="709"/>
        <w:jc w:val="both"/>
        <w:rPr>
          <w:rFonts w:ascii="Times New Roman" w:hAnsi="Times New Roman" w:cs="Times New Roman"/>
          <w:color w:val="auto"/>
          <w:spacing w:val="-1"/>
          <w:sz w:val="28"/>
          <w:szCs w:val="28"/>
        </w:rPr>
      </w:pPr>
      <w:r w:rsidRPr="009E332F">
        <w:rPr>
          <w:rFonts w:ascii="Times New Roman" w:hAnsi="Times New Roman" w:cs="Times New Roman"/>
          <w:color w:val="auto"/>
          <w:sz w:val="28"/>
          <w:szCs w:val="28"/>
        </w:rPr>
        <w:t xml:space="preserve">В состав предметной области внеурочной деятельности «Коррекционно – развивающая работа» входят следующие </w:t>
      </w:r>
      <w:r w:rsidRPr="009E332F">
        <w:rPr>
          <w:rFonts w:ascii="Times New Roman" w:hAnsi="Times New Roman" w:cs="Times New Roman"/>
          <w:b/>
          <w:bCs/>
          <w:i/>
          <w:iCs/>
          <w:color w:val="auto"/>
          <w:sz w:val="28"/>
          <w:szCs w:val="28"/>
        </w:rPr>
        <w:t>обязательные предметы</w:t>
      </w:r>
      <w:r w:rsidRPr="009E332F">
        <w:rPr>
          <w:rFonts w:ascii="Times New Roman" w:hAnsi="Times New Roman" w:cs="Times New Roman"/>
          <w:color w:val="auto"/>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F65069" w:rsidRPr="009E332F" w:rsidRDefault="00C079E3" w:rsidP="009E332F">
      <w:pPr>
        <w:pStyle w:val="a9"/>
        <w:ind w:left="0" w:firstLine="709"/>
        <w:jc w:val="both"/>
        <w:rPr>
          <w:rFonts w:ascii="Times New Roman" w:hAnsi="Times New Roman" w:cs="Times New Roman"/>
          <w:color w:val="auto"/>
          <w:sz w:val="20"/>
          <w:szCs w:val="20"/>
        </w:rPr>
      </w:pPr>
      <w:r w:rsidRPr="009E332F">
        <w:rPr>
          <w:rFonts w:ascii="Times New Roman" w:hAnsi="Times New Roman" w:cs="Times New Roman"/>
          <w:color w:val="auto"/>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F65069" w:rsidRPr="009E332F" w:rsidRDefault="00C079E3" w:rsidP="000A374A">
      <w:pPr>
        <w:pStyle w:val="a9"/>
        <w:widowControl w:val="0"/>
        <w:numPr>
          <w:ilvl w:val="0"/>
          <w:numId w:val="461"/>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Диагностическая работа.</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F65069" w:rsidRPr="009E332F" w:rsidRDefault="00C079E3" w:rsidP="000A374A">
      <w:pPr>
        <w:pStyle w:val="a9"/>
        <w:widowControl w:val="0"/>
        <w:numPr>
          <w:ilvl w:val="0"/>
          <w:numId w:val="461"/>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Консультативная работа.</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социализацииглухих детей, повышение уровня родительской компетентности и активизацию роли родителей в воспитании и обучении ребенка. </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развивющей работы .во внешкольное время. </w:t>
      </w:r>
    </w:p>
    <w:p w:rsidR="00F65069" w:rsidRPr="009E332F" w:rsidRDefault="00C079E3" w:rsidP="000A374A">
      <w:pPr>
        <w:pStyle w:val="a9"/>
        <w:widowControl w:val="0"/>
        <w:numPr>
          <w:ilvl w:val="0"/>
          <w:numId w:val="461"/>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Информационно-просветительская работа.</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F65069" w:rsidRPr="009E332F" w:rsidRDefault="00C079E3" w:rsidP="000A374A">
      <w:pPr>
        <w:widowControl w:val="0"/>
        <w:numPr>
          <w:ilvl w:val="0"/>
          <w:numId w:val="462"/>
        </w:numPr>
        <w:tabs>
          <w:tab w:val="num" w:pos="582"/>
          <w:tab w:val="left" w:pos="643"/>
        </w:tab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Психолого-педагогическая работа.</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F65069" w:rsidRPr="003D789D" w:rsidRDefault="00C079E3" w:rsidP="009E332F">
      <w:pPr>
        <w:spacing w:before="120" w:after="120" w:line="240" w:lineRule="auto"/>
        <w:jc w:val="center"/>
        <w:outlineLvl w:val="2"/>
        <w:rPr>
          <w:rFonts w:ascii="Times New Roman" w:eastAsia="Times New Roman" w:hAnsi="Times New Roman" w:cs="Times New Roman"/>
          <w:b/>
          <w:bCs/>
          <w:caps/>
          <w:color w:val="auto"/>
          <w:spacing w:val="2"/>
          <w:sz w:val="28"/>
          <w:szCs w:val="28"/>
        </w:rPr>
      </w:pPr>
      <w:bookmarkStart w:id="68" w:name="_Toc432958049"/>
      <w:bookmarkStart w:id="69" w:name="_Toc432960473"/>
      <w:bookmarkStart w:id="70" w:name="_Toc433014098"/>
      <w:r w:rsidRPr="003D789D">
        <w:rPr>
          <w:rFonts w:ascii="Times New Roman"/>
          <w:b/>
          <w:bCs/>
          <w:caps/>
          <w:color w:val="auto"/>
          <w:spacing w:val="2"/>
          <w:sz w:val="28"/>
          <w:szCs w:val="28"/>
        </w:rPr>
        <w:t xml:space="preserve">3.2.6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внеурочной</w:t>
      </w:r>
      <w:r w:rsidRPr="003D789D">
        <w:rPr>
          <w:rFonts w:hAnsi="Times New Roman"/>
          <w:b/>
          <w:bCs/>
          <w:color w:val="auto"/>
          <w:sz w:val="28"/>
          <w:szCs w:val="28"/>
        </w:rPr>
        <w:t xml:space="preserve"> </w:t>
      </w:r>
      <w:r w:rsidRPr="003D789D">
        <w:rPr>
          <w:rFonts w:hAnsi="Times New Roman"/>
          <w:b/>
          <w:bCs/>
          <w:color w:val="auto"/>
          <w:sz w:val="28"/>
          <w:szCs w:val="28"/>
        </w:rPr>
        <w:t>деятельности</w:t>
      </w:r>
      <w:bookmarkEnd w:id="68"/>
      <w:bookmarkEnd w:id="69"/>
      <w:bookmarkEnd w:id="70"/>
    </w:p>
    <w:p w:rsidR="00F65069" w:rsidRPr="003D789D" w:rsidRDefault="00C079E3" w:rsidP="003D789D">
      <w:pPr>
        <w:spacing w:after="0" w:line="240" w:lineRule="auto"/>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Главной целью</w:t>
      </w:r>
      <w:r w:rsidRPr="009E332F">
        <w:rPr>
          <w:rFonts w:ascii="Times New Roman" w:hAnsi="Times New Roman" w:cs="Times New Roman"/>
          <w:color w:val="auto"/>
          <w:sz w:val="28"/>
          <w:szCs w:val="28"/>
        </w:rPr>
        <w:t xml:space="preserve"> современного личностно-социально ориентированного образования 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Задачи</w:t>
      </w:r>
      <w:r w:rsidRPr="009E332F">
        <w:rPr>
          <w:rFonts w:ascii="Times New Roman" w:hAnsi="Times New Roman" w:cs="Times New Roman"/>
          <w:color w:val="auto"/>
          <w:sz w:val="28"/>
          <w:szCs w:val="28"/>
        </w:rPr>
        <w:t xml:space="preserve"> программы внеурочной образовательной деятельности:</w:t>
      </w:r>
    </w:p>
    <w:p w:rsidR="00F65069" w:rsidRPr="009E332F" w:rsidRDefault="00C079E3" w:rsidP="000A374A">
      <w:pPr>
        <w:pStyle w:val="a9"/>
        <w:numPr>
          <w:ilvl w:val="0"/>
          <w:numId w:val="463"/>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создание в образовательных организациях развивающей предметной среды;</w:t>
      </w:r>
    </w:p>
    <w:p w:rsidR="00F65069" w:rsidRPr="009E332F" w:rsidRDefault="00C079E3" w:rsidP="000A374A">
      <w:pPr>
        <w:pStyle w:val="a9"/>
        <w:numPr>
          <w:ilvl w:val="0"/>
          <w:numId w:val="464"/>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вводить во внеурочной деятельности разные виды детского творчества;</w:t>
      </w:r>
    </w:p>
    <w:p w:rsidR="00F65069" w:rsidRPr="009E332F" w:rsidRDefault="00C079E3" w:rsidP="000A374A">
      <w:pPr>
        <w:pStyle w:val="a9"/>
        <w:numPr>
          <w:ilvl w:val="0"/>
          <w:numId w:val="465"/>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развивать творческие способности личности ребенка с нарушением слуха</w:t>
      </w:r>
    </w:p>
    <w:p w:rsidR="00F65069" w:rsidRPr="009E332F" w:rsidRDefault="00C079E3" w:rsidP="000A374A">
      <w:pPr>
        <w:pStyle w:val="a9"/>
        <w:numPr>
          <w:ilvl w:val="0"/>
          <w:numId w:val="466"/>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развивать коммуникативные навыки, информационные умения, формировать средства вербальной и невербальной коммуникации</w:t>
      </w:r>
    </w:p>
    <w:p w:rsidR="00F65069" w:rsidRPr="009E332F" w:rsidRDefault="00C079E3" w:rsidP="000A374A">
      <w:pPr>
        <w:pStyle w:val="a9"/>
        <w:numPr>
          <w:ilvl w:val="0"/>
          <w:numId w:val="467"/>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F65069" w:rsidRPr="009E332F" w:rsidRDefault="00C079E3" w:rsidP="009E332F">
      <w:pPr>
        <w:pStyle w:val="a9"/>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Общие принципы организации внеурочной работы в школах для детей с нарушениями слуха: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1.Принцип гуманизма </w:t>
      </w:r>
      <w:r w:rsidRPr="009E332F">
        <w:rPr>
          <w:rFonts w:ascii="Times New Roman" w:hAnsi="Times New Roman" w:cs="Times New Roman"/>
          <w:color w:val="auto"/>
          <w:sz w:val="28"/>
          <w:szCs w:val="28"/>
        </w:rPr>
        <w:t>определяет общий характер отношений 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2.Принцип демократизма </w:t>
      </w:r>
      <w:r w:rsidRPr="009E332F">
        <w:rPr>
          <w:rFonts w:ascii="Times New Roman" w:hAnsi="Times New Roman" w:cs="Times New Roman"/>
          <w:color w:val="auto"/>
          <w:sz w:val="28"/>
          <w:szCs w:val="28"/>
        </w:rPr>
        <w:t>реализуется через развитую систему 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3.Принцип деятельностного подхода </w:t>
      </w:r>
      <w:r w:rsidRPr="009E332F">
        <w:rPr>
          <w:rFonts w:ascii="Times New Roman" w:hAnsi="Times New Roman" w:cs="Times New Roman"/>
          <w:color w:val="auto"/>
          <w:sz w:val="28"/>
          <w:szCs w:val="28"/>
        </w:rPr>
        <w:t>предполагает включение каждого ребенка в различные виды деятельности.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4.Принцип сотрудничества </w:t>
      </w:r>
      <w:r w:rsidRPr="009E332F">
        <w:rPr>
          <w:rFonts w:ascii="Times New Roman" w:hAnsi="Times New Roman" w:cs="Times New Roman"/>
          <w:color w:val="auto"/>
          <w:sz w:val="28"/>
          <w:szCs w:val="28"/>
        </w:rPr>
        <w:t xml:space="preserve">сурдопедагога с детьми </w:t>
      </w:r>
      <w:r w:rsidRPr="009E332F">
        <w:rPr>
          <w:rFonts w:ascii="Times New Roman" w:hAnsi="Times New Roman" w:cs="Times New Roman"/>
          <w:color w:val="auto"/>
          <w:sz w:val="28"/>
          <w:szCs w:val="28"/>
          <w:lang w:val="en-US"/>
        </w:rPr>
        <w:t>pea</w:t>
      </w:r>
      <w:r w:rsidRPr="009E332F">
        <w:rPr>
          <w:rFonts w:ascii="Times New Roman" w:hAnsi="Times New Roman" w:cs="Times New Roman"/>
          <w:color w:val="auto"/>
          <w:sz w:val="28"/>
          <w:szCs w:val="28"/>
        </w:rPr>
        <w:t>-' лизуется во всех 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5.Принцип включения личности в значимую деятельность. </w:t>
      </w:r>
      <w:r w:rsidRPr="009E332F">
        <w:rPr>
          <w:rFonts w:ascii="Times New Roman" w:hAnsi="Times New Roman" w:cs="Times New Roman"/>
          <w:color w:val="auto"/>
          <w:sz w:val="28"/>
          <w:szCs w:val="28"/>
        </w:rPr>
        <w:t>Задача 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F65069" w:rsidRPr="009E332F" w:rsidRDefault="00C079E3" w:rsidP="009E332F">
      <w:pPr>
        <w:pStyle w:val="a9"/>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6.</w:t>
      </w:r>
      <w:r w:rsidRPr="009E332F">
        <w:rPr>
          <w:rFonts w:ascii="Times New Roman" w:hAnsi="Times New Roman" w:cs="Times New Roman"/>
          <w:color w:val="auto"/>
          <w:sz w:val="28"/>
          <w:szCs w:val="28"/>
        </w:rPr>
        <w:t>Принцип открытости и диалогичности</w:t>
      </w:r>
      <w:r w:rsidRPr="009E332F">
        <w:rPr>
          <w:rFonts w:ascii="Times New Roman" w:hAnsi="Times New Roman" w:cs="Times New Roman"/>
          <w:b/>
          <w:bCs/>
          <w:i/>
          <w:iCs/>
          <w:color w:val="auto"/>
          <w:sz w:val="28"/>
          <w:szCs w:val="28"/>
        </w:rPr>
        <w:t xml:space="preserve">. </w:t>
      </w:r>
      <w:r w:rsidRPr="009E332F">
        <w:rPr>
          <w:rFonts w:ascii="Times New Roman" w:hAnsi="Times New Roman" w:cs="Times New Roman"/>
          <w:color w:val="auto"/>
          <w:sz w:val="28"/>
          <w:szCs w:val="28"/>
        </w:rPr>
        <w:t>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Организация воспитательной работы с детьми с нарушениями слуха базируется на выделении также и </w:t>
      </w:r>
      <w:r w:rsidRPr="009E332F">
        <w:rPr>
          <w:rFonts w:ascii="Times New Roman" w:hAnsi="Times New Roman" w:cs="Times New Roman"/>
          <w:i/>
          <w:iCs/>
          <w:color w:val="auto"/>
          <w:sz w:val="28"/>
          <w:szCs w:val="28"/>
        </w:rPr>
        <w:t>специальных принципов</w:t>
      </w:r>
      <w:r w:rsidRPr="009E332F">
        <w:rPr>
          <w:rFonts w:ascii="Times New Roman" w:hAnsi="Times New Roman" w:cs="Times New Roman"/>
          <w:color w:val="auto"/>
          <w:sz w:val="28"/>
          <w:szCs w:val="28"/>
        </w:rPr>
        <w:t xml:space="preserve">, положенных в основу воспитания детей с нарушениями слуха (С. А. Зыков, </w:t>
      </w:r>
      <w:r w:rsidRPr="009E332F">
        <w:rPr>
          <w:rFonts w:ascii="Times New Roman" w:hAnsi="Times New Roman" w:cs="Times New Roman"/>
          <w:color w:val="auto"/>
          <w:sz w:val="28"/>
          <w:szCs w:val="28"/>
          <w:lang w:val="en-US"/>
        </w:rPr>
        <w:t>P</w:t>
      </w:r>
      <w:r w:rsidRPr="009E332F">
        <w:rPr>
          <w:rFonts w:ascii="Times New Roman" w:hAnsi="Times New Roman" w:cs="Times New Roman"/>
          <w:color w:val="auto"/>
          <w:sz w:val="28"/>
          <w:szCs w:val="28"/>
        </w:rPr>
        <w:t>.</w:t>
      </w:r>
      <w:r w:rsidRPr="009E332F">
        <w:rPr>
          <w:rFonts w:ascii="Times New Roman" w:hAnsi="Times New Roman" w:cs="Times New Roman"/>
          <w:color w:val="auto"/>
          <w:sz w:val="28"/>
          <w:szCs w:val="28"/>
          <w:lang w:val="en-US"/>
        </w:rPr>
        <w:t>M</w:t>
      </w:r>
      <w:r w:rsidRPr="009E332F">
        <w:rPr>
          <w:rFonts w:ascii="Times New Roman" w:hAnsi="Times New Roman" w:cs="Times New Roman"/>
          <w:color w:val="auto"/>
          <w:sz w:val="28"/>
          <w:szCs w:val="28"/>
        </w:rPr>
        <w:t xml:space="preserve">. Боскис, Ф.Ф. </w:t>
      </w:r>
      <w:r w:rsidRPr="009E332F">
        <w:rPr>
          <w:rFonts w:ascii="Times New Roman" w:hAnsi="Times New Roman" w:cs="Times New Roman"/>
          <w:color w:val="auto"/>
          <w:sz w:val="28"/>
          <w:szCs w:val="28"/>
          <w:lang w:val="en-US"/>
        </w:rPr>
        <w:t>Pay</w:t>
      </w:r>
      <w:r w:rsidRPr="009E332F">
        <w:rPr>
          <w:rFonts w:ascii="Times New Roman" w:hAnsi="Times New Roman" w:cs="Times New Roman"/>
          <w:color w:val="auto"/>
          <w:sz w:val="28"/>
          <w:szCs w:val="28"/>
        </w:rPr>
        <w:t xml:space="preserve"> и др.)» к которым относятся:</w:t>
      </w:r>
    </w:p>
    <w:p w:rsidR="00F65069" w:rsidRPr="009E332F" w:rsidRDefault="00C079E3" w:rsidP="000A374A">
      <w:pPr>
        <w:pStyle w:val="a9"/>
        <w:numPr>
          <w:ilvl w:val="0"/>
          <w:numId w:val="468"/>
        </w:numPr>
        <w:tabs>
          <w:tab w:val="clear" w:pos="141"/>
          <w:tab w:val="num" w:pos="68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Генетический принцип</w:t>
      </w:r>
      <w:r w:rsidRPr="009E332F">
        <w:rPr>
          <w:rFonts w:ascii="Times New Roman" w:hAnsi="Times New Roman" w:cs="Times New Roman"/>
          <w:b/>
          <w:bCs/>
          <w:i/>
          <w:iCs/>
          <w:color w:val="auto"/>
          <w:sz w:val="28"/>
          <w:szCs w:val="28"/>
        </w:rPr>
        <w:t xml:space="preserve">, </w:t>
      </w:r>
      <w:r w:rsidRPr="009E332F">
        <w:rPr>
          <w:rFonts w:ascii="Times New Roman" w:hAnsi="Times New Roman" w:cs="Times New Roman"/>
          <w:color w:val="auto"/>
          <w:sz w:val="28"/>
          <w:szCs w:val="28"/>
        </w:rPr>
        <w:t>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сензитивных периодов в развитии психических функций.</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2.</w:t>
      </w:r>
      <w:r w:rsidRPr="009E332F">
        <w:rPr>
          <w:rFonts w:ascii="Times New Roman" w:hAnsi="Times New Roman" w:cs="Times New Roman"/>
          <w:b/>
          <w:bCs/>
          <w:i/>
          <w:iCs/>
          <w:color w:val="auto"/>
          <w:sz w:val="28"/>
          <w:szCs w:val="28"/>
        </w:rPr>
        <w:t xml:space="preserve">Принцип развивающего воспитания. </w:t>
      </w:r>
      <w:r w:rsidRPr="009E332F">
        <w:rPr>
          <w:rFonts w:ascii="Times New Roman" w:hAnsi="Times New Roman" w:cs="Times New Roman"/>
          <w:color w:val="auto"/>
          <w:sz w:val="28"/>
          <w:szCs w:val="28"/>
        </w:rPr>
        <w:t>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3.</w:t>
      </w:r>
      <w:r w:rsidRPr="009E332F">
        <w:rPr>
          <w:rFonts w:ascii="Times New Roman" w:hAnsi="Times New Roman" w:cs="Times New Roman"/>
          <w:b/>
          <w:bCs/>
          <w:i/>
          <w:iCs/>
          <w:color w:val="auto"/>
          <w:sz w:val="28"/>
          <w:szCs w:val="28"/>
        </w:rPr>
        <w:t xml:space="preserve">Принцип коррекционной направленности работы </w:t>
      </w:r>
      <w:r w:rsidRPr="009E332F">
        <w:rPr>
          <w:rFonts w:ascii="Times New Roman" w:hAnsi="Times New Roman" w:cs="Times New Roman"/>
          <w:color w:val="auto"/>
          <w:sz w:val="28"/>
          <w:szCs w:val="28"/>
        </w:rPr>
        <w:t>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среды, способствующей целенаправленному развитию словесной речи, речевого поведения.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4.</w:t>
      </w:r>
      <w:r w:rsidRPr="009E332F">
        <w:rPr>
          <w:rFonts w:ascii="Times New Roman" w:hAnsi="Times New Roman" w:cs="Times New Roman"/>
          <w:b/>
          <w:bCs/>
          <w:i/>
          <w:iCs/>
          <w:color w:val="auto"/>
          <w:sz w:val="28"/>
          <w:szCs w:val="28"/>
        </w:rPr>
        <w:t xml:space="preserve">Принцип формирования речевого общения, </w:t>
      </w:r>
      <w:r w:rsidRPr="009E332F">
        <w:rPr>
          <w:rFonts w:ascii="Times New Roman" w:hAnsi="Times New Roman" w:cs="Times New Roman"/>
          <w:color w:val="auto"/>
          <w:sz w:val="28"/>
          <w:szCs w:val="28"/>
        </w:rPr>
        <w:t>который прямо связан с необходимостью реализации потребности детей в общении с помощью, прежде всего, словесной речи.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Ограничение поступления информации из внешнего мира, недостаточный словарный запас детей обуславливает ещё ряд особенностей воспитательной работы:</w:t>
      </w:r>
    </w:p>
    <w:p w:rsidR="00F65069" w:rsidRPr="009E332F" w:rsidRDefault="00C079E3" w:rsidP="000A374A">
      <w:pPr>
        <w:numPr>
          <w:ilvl w:val="0"/>
          <w:numId w:val="469"/>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rsidR="00F65069" w:rsidRPr="009E332F" w:rsidRDefault="00C079E3" w:rsidP="000A374A">
      <w:pPr>
        <w:numPr>
          <w:ilvl w:val="0"/>
          <w:numId w:val="470"/>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адаптация потока информации, использование наглядных средств, включая иллюстрации, схемы, таблицы и т.д.;</w:t>
      </w:r>
    </w:p>
    <w:p w:rsidR="00F65069" w:rsidRPr="009E332F" w:rsidRDefault="00C079E3" w:rsidP="000A374A">
      <w:pPr>
        <w:numPr>
          <w:ilvl w:val="0"/>
          <w:numId w:val="471"/>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w:t>
      </w:r>
    </w:p>
    <w:p w:rsidR="00F65069" w:rsidRPr="009E332F" w:rsidRDefault="00C079E3" w:rsidP="000A374A">
      <w:pPr>
        <w:numPr>
          <w:ilvl w:val="0"/>
          <w:numId w:val="472"/>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rsidR="00F65069" w:rsidRPr="009E332F" w:rsidRDefault="00C079E3" w:rsidP="000A374A">
      <w:pPr>
        <w:numPr>
          <w:ilvl w:val="0"/>
          <w:numId w:val="473"/>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одним из путей формирования адекватного взаимодействия с социальной средой, обеспечения высокого уровня речевого развития, чувства защищённости, атмосферы психологического комфорта, оптимистического настроения и уверенности в своих силах является создание интегративной образовательно-воспитательной системы, специальных условий;</w:t>
      </w:r>
    </w:p>
    <w:p w:rsidR="00F65069" w:rsidRPr="009E332F" w:rsidRDefault="00C079E3" w:rsidP="000A374A">
      <w:pPr>
        <w:numPr>
          <w:ilvl w:val="0"/>
          <w:numId w:val="474"/>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к числу важнейших условий реализации возможностей развивающейся личности и её успешной социальной адаптации, преодоления отрицательных последствий нарушения слуха является её органичное и естественное взаимодействие со слышащими сверстниками в совместной деятельности (имеется в виду использование разных моделей интегрированного обучения и воспитания – частичное, временное, комбинированное и полная социально образовательная интеграция).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Одной из особенностей организации воспитательной работы является тесное взаимодействие с родителями, как слышащими, так и неслышащими.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При работе с глухими детьми используются разнообразные формы дополнительного образования.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Гуманистический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развитие каждого, которая помогает учащимся с нарушениями слуха понять и принять себя как главных действующих лиц в самоорганизуемой деятельности, наполненной личностным смыслом.</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Для более полной характеристики интегративного подхода к воспитанию детей с нарушениями слуха необходимо учитывать тот факт, что ребенок с нарушением слуха в реальном воспитательном процессе одновременно является и объектом, и субъектом воспитания, а словесная речь играет решающую роль в развитии его социальной сущности, способствует его всестороннему развитию как социальной личности. При интегративном подходе к личности ребёнка в специально организованном учебно-воспитательном процессе возможно достижение высших форм компенсации.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Основные направления внеурочной деятельности включают: уховно  нравственное, социальное, общеинтеллектуальное, общекультурное, трудовое, спортивно  оздоровительное)</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Традиционными составными частями воспитания признаны  умственное, физическое, трудовое и политехническое, нравственное, эстетическое.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Умственное воспитание</w:t>
      </w:r>
      <w:r w:rsidRPr="009E332F">
        <w:rPr>
          <w:rFonts w:ascii="Times New Roman" w:hAnsi="Times New Roman" w:cs="Times New Roman"/>
          <w:color w:val="auto"/>
          <w:sz w:val="28"/>
          <w:szCs w:val="28"/>
        </w:rPr>
        <w:t xml:space="preserve">вооружает детей с нарушениями слуха системой знаний основ наук. В ходе и в результате усвоения научных знаний закладываются основы научного мировоззрения. </w:t>
      </w:r>
    </w:p>
    <w:p w:rsidR="00F65069" w:rsidRPr="009E332F" w:rsidRDefault="00C079E3" w:rsidP="009E332F">
      <w:pPr>
        <w:spacing w:after="0" w:line="360" w:lineRule="auto"/>
        <w:ind w:firstLine="709"/>
        <w:jc w:val="both"/>
        <w:rPr>
          <w:rFonts w:ascii="Times New Roman" w:eastAsia="Times New Roman" w:hAnsi="Times New Roman" w:cs="Times New Roman"/>
          <w:i/>
          <w:iCs/>
          <w:color w:val="auto"/>
          <w:sz w:val="28"/>
          <w:szCs w:val="28"/>
        </w:rPr>
      </w:pPr>
      <w:r w:rsidRPr="009E332F">
        <w:rPr>
          <w:rFonts w:ascii="Times New Roman" w:hAnsi="Times New Roman" w:cs="Times New Roman"/>
          <w:i/>
          <w:iCs/>
          <w:color w:val="auto"/>
          <w:sz w:val="28"/>
          <w:szCs w:val="28"/>
        </w:rPr>
        <w:t>Задачи умственного воспитания включают:</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•Усвоение определенного объема научных знаний.</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Формирование приемов интеллектуальной деятельности, развитие способностей и дарований.</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Формирование познавательных интересов, познавательной активности.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Развитие потребности постоянно пополнять свои знание, повышать уровень образовательной и специальной подготовки.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Содержание умственного воспитания должно быть направлено, прежде всего, на развитие личности, а не на усвоение суммы знаний, умений, навыков. Из сферы образования не должны выпадать такие важнейшие его компоненты, как передача опыта различных форм, видов, приемов выполнения познавательной деятельности, эмоционально-ценностного отношения к миру, опыта общения и т.п.</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Физическое воспитание</w:t>
      </w:r>
      <w:r w:rsidRPr="009E332F">
        <w:rPr>
          <w:rFonts w:ascii="Times New Roman" w:hAnsi="Times New Roman" w:cs="Times New Roman"/>
          <w:color w:val="auto"/>
          <w:sz w:val="28"/>
          <w:szCs w:val="28"/>
        </w:rPr>
        <w:t>– неотъемлемая составная часть воспитательной системы.</w:t>
      </w:r>
    </w:p>
    <w:p w:rsidR="00F65069" w:rsidRPr="009E332F" w:rsidRDefault="00C079E3" w:rsidP="009E332F">
      <w:pPr>
        <w:spacing w:after="0" w:line="360" w:lineRule="auto"/>
        <w:ind w:firstLine="709"/>
        <w:jc w:val="both"/>
        <w:rPr>
          <w:rFonts w:ascii="Times New Roman" w:eastAsia="Times New Roman" w:hAnsi="Times New Roman" w:cs="Times New Roman"/>
          <w:i/>
          <w:iCs/>
          <w:color w:val="auto"/>
          <w:sz w:val="28"/>
          <w:szCs w:val="28"/>
        </w:rPr>
      </w:pPr>
      <w:r w:rsidRPr="009E332F">
        <w:rPr>
          <w:rFonts w:ascii="Times New Roman" w:hAnsi="Times New Roman" w:cs="Times New Roman"/>
          <w:i/>
          <w:iCs/>
          <w:color w:val="auto"/>
          <w:sz w:val="28"/>
          <w:szCs w:val="28"/>
        </w:rPr>
        <w:t>Задачи физического воспитания: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коррекция недостатков физического развития и моторики детей с нарушением слуха;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укрепление здоровья, грамотное физическое развитие (силы, ловкости, выносливости и др.);</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повышение умственной и физической работоспособности;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развитие и совершенствование основных двигательных качеств;</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обучение новым видам движений, свойственным различным видам трудовой и интеллектуальной деятельности.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Трудовое воспитание.</w:t>
      </w:r>
      <w:r w:rsidRPr="009E332F">
        <w:rPr>
          <w:rFonts w:ascii="Times New Roman" w:hAnsi="Times New Roman" w:cs="Times New Roman"/>
          <w:color w:val="auto"/>
          <w:sz w:val="28"/>
          <w:szCs w:val="28"/>
        </w:rPr>
        <w:t xml:space="preserve">Труд в школе, в том числе и познавательный, должен представлять собой целенаправленную, осмысленную, разнообразную деятельность, имеющую личностную и социальную направленность, учитывающую возрастные психофизиологические особенности учеников.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Нравственное воспитание</w:t>
      </w:r>
      <w:r w:rsidRPr="009E332F">
        <w:rPr>
          <w:rFonts w:ascii="Times New Roman" w:hAnsi="Times New Roman" w:cs="Times New Roman"/>
          <w:color w:val="auto"/>
          <w:sz w:val="28"/>
          <w:szCs w:val="28"/>
        </w:rPr>
        <w:t>– необходимая важная часть воспитания. Нравственное воспитание решает такие задачи, как формирование нравственных понятий, суждений, чувств и убеждений, навыков и привычек поведения, соответствующих нормам общества.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 основе нравственного воспитания подрастающего поколения лежат как общечеловеческие ценности, непреходящие моральные нормы, выработанные людьми в процессе исторического развития общества, так и новые принципы и нормы, возникшие на современном этапе развития общества, включая честность, справедливость, долг, порядочность, ответственность, честь, совесть, достоинство, гуманизм, бескорыстие, трудолюбие, уважение к старшим. Важное значение имеет формирование патриотизма, интернационализма, уважения к государству, органам власти, государственной символике, законам, Конституции, гражданскому долгу,  неравнодушия к событиям, происходящим в стране. У глухих детей развивается социальная активность, воспитывается честное и добросовестное отношение к труду, дисциплинированность, требовательность к себе.</w:t>
      </w:r>
    </w:p>
    <w:p w:rsidR="00F65069" w:rsidRPr="009E332F" w:rsidRDefault="00C079E3" w:rsidP="009E332F">
      <w:pPr>
        <w:spacing w:after="0" w:line="360" w:lineRule="auto"/>
        <w:ind w:firstLine="709"/>
        <w:jc w:val="both"/>
        <w:rPr>
          <w:rFonts w:ascii="Times New Roman" w:eastAsia="Times New Roman" w:hAnsi="Times New Roman" w:cs="Times New Roman"/>
          <w:i/>
          <w:iCs/>
          <w:color w:val="auto"/>
          <w:sz w:val="28"/>
          <w:szCs w:val="28"/>
        </w:rPr>
      </w:pPr>
      <w:r w:rsidRPr="009E332F">
        <w:rPr>
          <w:rFonts w:ascii="Times New Roman" w:hAnsi="Times New Roman" w:cs="Times New Roman"/>
          <w:b/>
          <w:bCs/>
          <w:i/>
          <w:iCs/>
          <w:color w:val="auto"/>
          <w:sz w:val="28"/>
          <w:szCs w:val="28"/>
        </w:rPr>
        <w:t xml:space="preserve">Эстетическое воспитание </w:t>
      </w:r>
      <w:r w:rsidRPr="009E332F">
        <w:rPr>
          <w:rFonts w:ascii="Times New Roman" w:hAnsi="Times New Roman" w:cs="Times New Roman"/>
          <w:color w:val="auto"/>
          <w:sz w:val="28"/>
          <w:szCs w:val="28"/>
        </w:rPr>
        <w:t xml:space="preserve">– еще один базовый компонент цели воспитания и воспитательной системы, обобщающий развитие эстетических идеалов, потребностей и вкусов у воспитанников. </w:t>
      </w:r>
    </w:p>
    <w:p w:rsidR="00F65069" w:rsidRPr="009E332F" w:rsidRDefault="00C079E3" w:rsidP="009E332F">
      <w:pPr>
        <w:spacing w:after="0" w:line="360" w:lineRule="auto"/>
        <w:ind w:firstLine="709"/>
        <w:jc w:val="both"/>
        <w:rPr>
          <w:rFonts w:ascii="Times New Roman" w:eastAsia="Times New Roman" w:hAnsi="Times New Roman" w:cs="Times New Roman"/>
          <w:b/>
          <w:bCs/>
          <w:i/>
          <w:iCs/>
          <w:color w:val="auto"/>
          <w:sz w:val="28"/>
          <w:szCs w:val="28"/>
        </w:rPr>
      </w:pPr>
      <w:r w:rsidRPr="009E332F">
        <w:rPr>
          <w:rFonts w:ascii="Times New Roman" w:hAnsi="Times New Roman" w:cs="Times New Roman"/>
          <w:i/>
          <w:iCs/>
          <w:color w:val="auto"/>
          <w:sz w:val="28"/>
          <w:szCs w:val="28"/>
        </w:rPr>
        <w:t>Задачи эстетического воспитания</w:t>
      </w:r>
      <w:r w:rsidRPr="009E332F">
        <w:rPr>
          <w:rFonts w:ascii="Times New Roman" w:hAnsi="Times New Roman" w:cs="Times New Roman"/>
          <w:b/>
          <w:bCs/>
          <w:i/>
          <w:iCs/>
          <w:color w:val="auto"/>
          <w:sz w:val="28"/>
          <w:szCs w:val="28"/>
        </w:rPr>
        <w:t>:</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Формирование эстетических чувств, знаний и эстетической культуры в целом.</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Овладение эстетическим и культурным наследием прошлого.</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Формирование эстетического отношения к действительности.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Развитие потребности строить жизнь и деятельность по законам красоты.</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Задачи включения в эстетическую деятельность предполагают активное участие каждого воспитанника в созидании прекрасного своими руками: практические занятия живописью, хореографией, участие в творческих объединениях, группах, студиях и т.п.</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Гуманистическая воспитательная технология – это цепочка педагогических действий сурдопедагога-воспитателя с учащимися, выстроенная в адекватной закономерной последовательности. Система методов, приемов, используемых в педагогической технологии воспитательной работы, должна выводить ребенка на • прочувствование, переживание, осмысление, оценивание собственной позиции.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Основные требования к педагогической технологии воспитания и воспитательной работы  позитивное восприятие ребенка педагогом, воспитание без принуждения и насилия, свобода и творчество, воспитывающие ситуации; игровая деятельность.</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Важной частью работы по воспитанию школьников с нарушениями слуха является формирование и укрепление школьных традиций, к которым можно отнести интеллектуальные марафоны, творческие недели, организацию и проведение Рождественских встреч, праздников Масленицы, 8 Марта, Последнего звонка, выпускного бала, встреч с выпускниками школы.</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Большое значение при этом приобретает обеспечение формирования активной жизненной позиции учащегося, способностей к анализу и самоанализу, контролю и самоконтролю, адаптации ученика к демократическим формам организации социальной жизни, развитие творческих способностей.</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 процессе воспитательной работы обучающиеся знакомятся с историей и культурой лиц с нарушенным слухом, их достижениями в труде, спорте, художественной деятельности и др., у них расширяется общение с представителями общественных и спортивных организаций глухих, дети знакомятся с достижениями выпускников школы.</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 процессе воспитательной работы расширяется взаимодействие обучающихся со слышащими сверстниками и взрослыми при использовании различных видов внеурочной деятельности, интересной и полезной всем ее участникам: интеллектуальной, художественно –творческой, проектной, спортивной, туристско –краеведческой  и др.</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В организации воспитательной работы выделяют следующие </w:t>
      </w:r>
      <w:r w:rsidRPr="009E332F">
        <w:rPr>
          <w:rFonts w:ascii="Times New Roman" w:hAnsi="Times New Roman" w:cs="Times New Roman"/>
          <w:i/>
          <w:iCs/>
          <w:color w:val="auto"/>
          <w:sz w:val="28"/>
          <w:szCs w:val="28"/>
        </w:rPr>
        <w:t>направления:</w:t>
      </w:r>
    </w:p>
    <w:p w:rsidR="00F65069" w:rsidRPr="009E332F" w:rsidRDefault="00C079E3" w:rsidP="000A374A">
      <w:pPr>
        <w:numPr>
          <w:ilvl w:val="0"/>
          <w:numId w:val="475"/>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развитие самоуправления в организации воспитательной работы;</w:t>
      </w:r>
    </w:p>
    <w:p w:rsidR="00F65069" w:rsidRPr="009E332F" w:rsidRDefault="00C079E3" w:rsidP="000A374A">
      <w:pPr>
        <w:numPr>
          <w:ilvl w:val="0"/>
          <w:numId w:val="476"/>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развитие творческих способностей личности в разнообразных видах деятельности;</w:t>
      </w:r>
    </w:p>
    <w:p w:rsidR="00F65069" w:rsidRPr="009E332F" w:rsidRDefault="00C079E3" w:rsidP="000A374A">
      <w:pPr>
        <w:numPr>
          <w:ilvl w:val="0"/>
          <w:numId w:val="477"/>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формирование самооценки (рефлексии) воспитанников;</w:t>
      </w:r>
    </w:p>
    <w:p w:rsidR="00F65069" w:rsidRPr="009E332F" w:rsidRDefault="00C079E3" w:rsidP="000A374A">
      <w:pPr>
        <w:numPr>
          <w:ilvl w:val="0"/>
          <w:numId w:val="478"/>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проведение тематических и ситуационных классных часов;</w:t>
      </w:r>
    </w:p>
    <w:p w:rsidR="00F65069" w:rsidRPr="009E332F" w:rsidRDefault="00C079E3" w:rsidP="000A374A">
      <w:pPr>
        <w:numPr>
          <w:ilvl w:val="0"/>
          <w:numId w:val="479"/>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оценивание воспитанности учащихся и анализ результативности воспитания;</w:t>
      </w:r>
    </w:p>
    <w:p w:rsidR="00F65069" w:rsidRPr="009E332F" w:rsidRDefault="00C079E3" w:rsidP="000A374A">
      <w:pPr>
        <w:numPr>
          <w:ilvl w:val="0"/>
          <w:numId w:val="480"/>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анализ воспитательной работы в коллективе;</w:t>
      </w:r>
    </w:p>
    <w:p w:rsidR="00F65069" w:rsidRPr="009E332F" w:rsidRDefault="00C079E3" w:rsidP="000A374A">
      <w:pPr>
        <w:numPr>
          <w:ilvl w:val="0"/>
          <w:numId w:val="481"/>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коррекция поведения учащихся через воспитательный процесс, создание ситуации успеха каждому члену коллектива;</w:t>
      </w:r>
    </w:p>
    <w:p w:rsidR="00F65069" w:rsidRPr="009E332F" w:rsidRDefault="00C079E3" w:rsidP="000A374A">
      <w:pPr>
        <w:numPr>
          <w:ilvl w:val="0"/>
          <w:numId w:val="482"/>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проведение родительских собраний;</w:t>
      </w:r>
    </w:p>
    <w:p w:rsidR="00F65069" w:rsidRPr="009E332F" w:rsidRDefault="00C079E3" w:rsidP="000A374A">
      <w:pPr>
        <w:numPr>
          <w:ilvl w:val="0"/>
          <w:numId w:val="483"/>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изучение влияния внутрисемейных взаимоотношений на формирование личности.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Воспитательная работа предполагает календарное планирование. Календарный план представляется следующими разделами:</w:t>
      </w:r>
    </w:p>
    <w:p w:rsidR="00F65069" w:rsidRPr="009E332F" w:rsidRDefault="00C079E3" w:rsidP="000A374A">
      <w:pPr>
        <w:pStyle w:val="a9"/>
        <w:numPr>
          <w:ilvl w:val="0"/>
          <w:numId w:val="484"/>
        </w:numPr>
        <w:tabs>
          <w:tab w:val="num" w:pos="549"/>
          <w:tab w:val="left" w:pos="593"/>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Характеристика группы воспитанников;</w:t>
      </w:r>
    </w:p>
    <w:p w:rsidR="00F65069" w:rsidRPr="009E332F" w:rsidRDefault="00C079E3" w:rsidP="000A374A">
      <w:pPr>
        <w:pStyle w:val="a9"/>
        <w:numPr>
          <w:ilvl w:val="0"/>
          <w:numId w:val="484"/>
        </w:numPr>
        <w:tabs>
          <w:tab w:val="num" w:pos="549"/>
          <w:tab w:val="left" w:pos="593"/>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Индивидуальные психофизиологические особенности и состояние здоровья воспитанников группы.</w:t>
      </w:r>
    </w:p>
    <w:p w:rsidR="00F65069" w:rsidRPr="009E332F" w:rsidRDefault="00C079E3" w:rsidP="000A374A">
      <w:pPr>
        <w:pStyle w:val="a9"/>
        <w:numPr>
          <w:ilvl w:val="0"/>
          <w:numId w:val="485"/>
        </w:numPr>
        <w:tabs>
          <w:tab w:val="clear" w:pos="363"/>
          <w:tab w:val="num" w:pos="595"/>
          <w:tab w:val="left" w:pos="647"/>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 xml:space="preserve">Коррекционные и воспитательные задачи на текущий учебный год.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Коррекционно-воспитательные задачи формулируются из особенностей возрастного и психофизического развития детей с нарушением слуха.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При планировании воспитательских занятий вычленяются цель и задачи мероприятия, определяется его содержание. Обеспечивая единство и преемственность учебно-воспитательного процесса, на внеклассном занятие решаются следующие задачи:</w:t>
      </w:r>
    </w:p>
    <w:p w:rsidR="00F65069" w:rsidRPr="009E332F" w:rsidRDefault="00C079E3" w:rsidP="000A374A">
      <w:pPr>
        <w:pStyle w:val="a9"/>
        <w:numPr>
          <w:ilvl w:val="0"/>
          <w:numId w:val="486"/>
        </w:numPr>
        <w:tabs>
          <w:tab w:val="clear" w:pos="348"/>
          <w:tab w:val="num" w:pos="65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Образовательные (дидактические) задачи включают вооружение воспитанников определенным объемом знаний, умений и навыков, в соответствии с годом обучения и тематикой кружков, секций.</w:t>
      </w:r>
    </w:p>
    <w:p w:rsidR="00F65069" w:rsidRPr="009E332F" w:rsidRDefault="00C079E3" w:rsidP="000A374A">
      <w:pPr>
        <w:pStyle w:val="a9"/>
        <w:numPr>
          <w:ilvl w:val="0"/>
          <w:numId w:val="487"/>
        </w:numPr>
        <w:tabs>
          <w:tab w:val="clear" w:pos="348"/>
          <w:tab w:val="num" w:pos="65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Воспитательные задачи предполагают формирование у школьников личностных и коллективных ценностных ориентации (нравственных, правовых, эстетических и этических взглядов и убеждений), воспитание готовности к обучению, выявление и развитие возможностей самовоспитания обучающихся.</w:t>
      </w:r>
    </w:p>
    <w:p w:rsidR="00F65069" w:rsidRPr="009E332F" w:rsidRDefault="00C079E3" w:rsidP="000A374A">
      <w:pPr>
        <w:pStyle w:val="a9"/>
        <w:numPr>
          <w:ilvl w:val="0"/>
          <w:numId w:val="488"/>
        </w:numPr>
        <w:tabs>
          <w:tab w:val="clear" w:pos="348"/>
          <w:tab w:val="num" w:pos="65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Развивающие задачи характеризуют формирование творческой активности и самостоятельности, интеллекта, воли, эмоций обучающихся.</w:t>
      </w:r>
    </w:p>
    <w:p w:rsidR="00F65069" w:rsidRPr="009E332F" w:rsidRDefault="00C079E3" w:rsidP="000A374A">
      <w:pPr>
        <w:pStyle w:val="a9"/>
        <w:numPr>
          <w:ilvl w:val="0"/>
          <w:numId w:val="489"/>
        </w:numPr>
        <w:tabs>
          <w:tab w:val="clear" w:pos="348"/>
          <w:tab w:val="num" w:pos="65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Коррекционные задачи предусматривают учет индивидуальных психофизических особенностей воспитанников и осуществление индивидуально - дифференцированного подхода при построении процесса овладения знаниями, умениями, навыками обучающихся с недостатками слуха, необходимого для обеспечения качественного усвоения учебного материала занятий.</w:t>
      </w:r>
    </w:p>
    <w:p w:rsidR="00F65069" w:rsidRPr="009E332F" w:rsidRDefault="00C079E3" w:rsidP="009E332F">
      <w:pPr>
        <w:spacing w:after="0" w:line="360" w:lineRule="auto"/>
        <w:ind w:firstLine="709"/>
        <w:jc w:val="both"/>
        <w:rPr>
          <w:rFonts w:ascii="Times New Roman" w:eastAsia="Times New Roman" w:hAnsi="Times New Roman" w:cs="Times New Roman"/>
          <w:b/>
          <w:bCs/>
          <w:i/>
          <w:iCs/>
          <w:color w:val="auto"/>
          <w:sz w:val="28"/>
          <w:szCs w:val="28"/>
        </w:rPr>
      </w:pPr>
      <w:r w:rsidRPr="009E332F">
        <w:rPr>
          <w:rFonts w:ascii="Times New Roman" w:hAnsi="Times New Roman" w:cs="Times New Roman"/>
          <w:color w:val="auto"/>
          <w:sz w:val="28"/>
          <w:szCs w:val="28"/>
        </w:rPr>
        <w:t xml:space="preserve">Приоритет в современной школе имеет личностно-ориентированная коллективная творческая деятельность. </w:t>
      </w:r>
    </w:p>
    <w:p w:rsidR="00F65069" w:rsidRDefault="00C079E3" w:rsidP="009E332F">
      <w:pPr>
        <w:spacing w:after="0" w:line="360" w:lineRule="auto"/>
        <w:ind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Для реализации программ в школе должны быть созданы соответствующие условия: необходимы библиотека с читальным залом, видеосалон, спортивные секции (волейбол, баскетбол, футбол, легкая атлетика) и студии по интересам (литературная гостиная, изобразительное искусство, драматическая, художественная самодеятельность, туризм), широкая внеурочная экскурсионная, спортивно – оздоровительная, туристско –краеведческая работа, посещение детьми музеев, театров и др., проведение различных мероприятий со слышащими сверстниками.</w:t>
      </w:r>
    </w:p>
    <w:p w:rsidR="009E332F" w:rsidRDefault="009E332F" w:rsidP="009E332F">
      <w:pPr>
        <w:spacing w:after="0" w:line="360" w:lineRule="auto"/>
        <w:ind w:firstLine="709"/>
        <w:jc w:val="both"/>
        <w:rPr>
          <w:rFonts w:ascii="Times New Roman" w:hAnsi="Times New Roman" w:cs="Times New Roman"/>
          <w:color w:val="auto"/>
          <w:sz w:val="28"/>
          <w:szCs w:val="28"/>
        </w:rPr>
      </w:pPr>
    </w:p>
    <w:p w:rsidR="009E332F" w:rsidRDefault="009E332F" w:rsidP="009E332F">
      <w:pPr>
        <w:spacing w:after="0" w:line="360" w:lineRule="auto"/>
        <w:ind w:firstLine="709"/>
        <w:jc w:val="both"/>
        <w:rPr>
          <w:rFonts w:ascii="Times New Roman" w:hAnsi="Times New Roman" w:cs="Times New Roman"/>
          <w:color w:val="auto"/>
          <w:sz w:val="28"/>
          <w:szCs w:val="28"/>
        </w:rPr>
      </w:pPr>
    </w:p>
    <w:p w:rsidR="009E332F" w:rsidRPr="009E332F" w:rsidRDefault="009E332F" w:rsidP="009E332F">
      <w:pPr>
        <w:spacing w:after="0" w:line="360" w:lineRule="auto"/>
        <w:ind w:firstLine="709"/>
        <w:jc w:val="both"/>
        <w:rPr>
          <w:rFonts w:ascii="Times New Roman" w:eastAsia="Times New Roman" w:hAnsi="Times New Roman" w:cs="Times New Roman"/>
          <w:color w:val="auto"/>
          <w:sz w:val="28"/>
          <w:szCs w:val="28"/>
        </w:rPr>
      </w:pPr>
    </w:p>
    <w:p w:rsidR="00F65069" w:rsidRPr="009E332F" w:rsidRDefault="009E332F" w:rsidP="009E332F">
      <w:pPr>
        <w:tabs>
          <w:tab w:val="num" w:pos="615"/>
          <w:tab w:val="left" w:pos="670"/>
        </w:tabs>
        <w:spacing w:before="240" w:after="120" w:line="240" w:lineRule="auto"/>
        <w:jc w:val="center"/>
        <w:outlineLvl w:val="1"/>
        <w:rPr>
          <w:rFonts w:ascii="Times New Roman" w:hAnsi="Times New Roman" w:cs="Times New Roman"/>
          <w:b/>
          <w:caps/>
          <w:color w:val="auto"/>
          <w:spacing w:val="2"/>
          <w:sz w:val="28"/>
          <w:szCs w:val="28"/>
        </w:rPr>
      </w:pPr>
      <w:bookmarkStart w:id="71" w:name="_Toc432958050"/>
      <w:bookmarkStart w:id="72" w:name="_Toc432960474"/>
      <w:bookmarkStart w:id="73" w:name="_Toc433014099"/>
      <w:r>
        <w:rPr>
          <w:rFonts w:ascii="Times New Roman" w:hAnsi="Times New Roman" w:cs="Times New Roman"/>
          <w:b/>
          <w:bCs/>
          <w:color w:val="auto"/>
          <w:spacing w:val="2"/>
          <w:sz w:val="28"/>
          <w:szCs w:val="28"/>
        </w:rPr>
        <w:t xml:space="preserve">3.3. </w:t>
      </w:r>
      <w:r w:rsidR="00C079E3" w:rsidRPr="009E332F">
        <w:rPr>
          <w:rFonts w:ascii="Times New Roman" w:hAnsi="Times New Roman" w:cs="Times New Roman"/>
          <w:b/>
          <w:bCs/>
          <w:color w:val="auto"/>
          <w:spacing w:val="2"/>
          <w:sz w:val="28"/>
          <w:szCs w:val="28"/>
        </w:rPr>
        <w:t>Организационный раздел</w:t>
      </w:r>
      <w:bookmarkEnd w:id="71"/>
      <w:bookmarkEnd w:id="72"/>
      <w:bookmarkEnd w:id="73"/>
    </w:p>
    <w:p w:rsidR="00F65069" w:rsidRPr="009E332F" w:rsidRDefault="00C079E3" w:rsidP="009E332F">
      <w:pPr>
        <w:pStyle w:val="a9"/>
        <w:spacing w:before="120" w:after="120" w:line="240" w:lineRule="auto"/>
        <w:ind w:left="0"/>
        <w:jc w:val="center"/>
        <w:outlineLvl w:val="2"/>
        <w:rPr>
          <w:rFonts w:ascii="Times New Roman" w:hAnsi="Times New Roman" w:cs="Times New Roman"/>
          <w:b/>
          <w:color w:val="auto"/>
          <w:sz w:val="28"/>
          <w:szCs w:val="28"/>
        </w:rPr>
      </w:pPr>
      <w:bookmarkStart w:id="74" w:name="_Toc432958051"/>
      <w:bookmarkStart w:id="75" w:name="_Toc432960475"/>
      <w:bookmarkStart w:id="76" w:name="_Toc433014100"/>
      <w:r w:rsidRPr="009E332F">
        <w:rPr>
          <w:rFonts w:ascii="Times New Roman" w:hAnsi="Times New Roman" w:cs="Times New Roman"/>
          <w:b/>
          <w:bCs/>
          <w:caps/>
          <w:color w:val="auto"/>
          <w:spacing w:val="2"/>
          <w:sz w:val="28"/>
          <w:szCs w:val="28"/>
        </w:rPr>
        <w:t>3.3.1</w:t>
      </w:r>
      <w:r w:rsidR="009A01C8">
        <w:rPr>
          <w:rFonts w:ascii="Times New Roman" w:hAnsi="Times New Roman" w:cs="Times New Roman"/>
          <w:b/>
          <w:bCs/>
          <w:caps/>
          <w:color w:val="auto"/>
          <w:spacing w:val="2"/>
          <w:sz w:val="28"/>
          <w:szCs w:val="28"/>
        </w:rPr>
        <w:t>.</w:t>
      </w:r>
      <w:r w:rsidRPr="009E332F">
        <w:rPr>
          <w:rFonts w:ascii="Times New Roman" w:hAnsi="Times New Roman" w:cs="Times New Roman"/>
          <w:b/>
          <w:bCs/>
          <w:caps/>
          <w:color w:val="auto"/>
          <w:spacing w:val="2"/>
          <w:sz w:val="28"/>
          <w:szCs w:val="28"/>
        </w:rPr>
        <w:t xml:space="preserve"> </w:t>
      </w:r>
      <w:r w:rsidRPr="009E332F">
        <w:rPr>
          <w:rFonts w:ascii="Times New Roman" w:hAnsi="Times New Roman" w:cs="Times New Roman"/>
          <w:b/>
          <w:color w:val="auto"/>
          <w:spacing w:val="2"/>
          <w:sz w:val="28"/>
          <w:szCs w:val="28"/>
        </w:rPr>
        <w:t>Учебный план</w:t>
      </w:r>
      <w:bookmarkEnd w:id="74"/>
      <w:bookmarkEnd w:id="75"/>
      <w:bookmarkEnd w:id="76"/>
    </w:p>
    <w:p w:rsidR="00F65069" w:rsidRPr="009A01C8" w:rsidRDefault="00C079E3" w:rsidP="009A01C8">
      <w:pPr>
        <w:pStyle w:val="af0"/>
        <w:spacing w:line="36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Учебный план образовательных организаций Российской Федерации,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F65069" w:rsidRPr="009A01C8" w:rsidRDefault="00C079E3" w:rsidP="009A01C8">
      <w:pPr>
        <w:pStyle w:val="af0"/>
        <w:spacing w:line="36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F65069" w:rsidRPr="009A01C8" w:rsidRDefault="00C079E3" w:rsidP="009A01C8">
      <w:pPr>
        <w:pStyle w:val="af0"/>
        <w:spacing w:line="36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Обязательная часть учебного плана определяет </w:t>
      </w:r>
      <w:r w:rsidRPr="009A01C8">
        <w:rPr>
          <w:rFonts w:ascii="Times New Roman" w:hAnsi="Times New Roman" w:cs="Times New Roman"/>
          <w:color w:val="auto"/>
          <w:spacing w:val="2"/>
          <w:sz w:val="28"/>
          <w:szCs w:val="28"/>
        </w:rPr>
        <w:t>состав учебных предметов обязательных предметных обла</w:t>
      </w:r>
      <w:r w:rsidRPr="009A01C8">
        <w:rPr>
          <w:rFonts w:ascii="Times New Roman" w:hAnsi="Times New Roman" w:cs="Times New Roman"/>
          <w:color w:val="auto"/>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F65069" w:rsidRPr="009A01C8" w:rsidRDefault="00C079E3" w:rsidP="009A01C8">
      <w:pPr>
        <w:pStyle w:val="af0"/>
        <w:spacing w:line="36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Часть учебного плана</w:t>
      </w:r>
      <w:r w:rsidRPr="009A01C8">
        <w:rPr>
          <w:rFonts w:ascii="Times New Roman" w:hAnsi="Times New Roman" w:cs="Times New Roman"/>
          <w:b/>
          <w:bCs/>
          <w:i/>
          <w:iCs/>
          <w:color w:val="auto"/>
          <w:sz w:val="28"/>
          <w:szCs w:val="28"/>
        </w:rPr>
        <w:t xml:space="preserve">, </w:t>
      </w:r>
      <w:r w:rsidRPr="009A01C8">
        <w:rPr>
          <w:rFonts w:ascii="Times New Roman" w:hAnsi="Times New Roman" w:cs="Times New Roman"/>
          <w:color w:val="auto"/>
          <w:sz w:val="28"/>
          <w:szCs w:val="28"/>
        </w:rPr>
        <w:t>формируемая участниками образовательных отношений</w:t>
      </w:r>
      <w:r w:rsidRPr="009A01C8">
        <w:rPr>
          <w:rFonts w:ascii="Times New Roman" w:hAnsi="Times New Roman" w:cs="Times New Roman"/>
          <w:b/>
          <w:bCs/>
          <w:color w:val="auto"/>
          <w:sz w:val="28"/>
          <w:szCs w:val="28"/>
        </w:rPr>
        <w:t>,</w:t>
      </w:r>
      <w:r w:rsidRPr="009A01C8">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w:t>
      </w:r>
      <w:r w:rsidRPr="009A01C8">
        <w:rPr>
          <w:rFonts w:ascii="Times New Roman" w:hAnsi="Times New Roman" w:cs="Times New Roman"/>
          <w:color w:val="auto"/>
          <w:spacing w:val="2"/>
          <w:sz w:val="28"/>
          <w:szCs w:val="28"/>
        </w:rPr>
        <w:t xml:space="preserve"> первом  дополнительном и первом классах, в соответствии с сани</w:t>
      </w:r>
      <w:r w:rsidRPr="009A01C8">
        <w:rPr>
          <w:rFonts w:ascii="Times New Roman" w:hAnsi="Times New Roman" w:cs="Times New Roman"/>
          <w:color w:val="auto"/>
          <w:sz w:val="28"/>
          <w:szCs w:val="28"/>
        </w:rPr>
        <w:t xml:space="preserve">тарно  гигиеническими требованиями, эта часть учебного плана отсутствует.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9A01C8">
        <w:rPr>
          <w:rFonts w:ascii="Times New Roman" w:hAnsi="Times New Roman" w:cs="Times New Roman"/>
          <w:color w:val="auto"/>
          <w:spacing w:val="2"/>
          <w:sz w:val="28"/>
          <w:szCs w:val="28"/>
        </w:rPr>
        <w:t>обучающихся в соответствии с сани</w:t>
      </w:r>
      <w:r w:rsidRPr="009A01C8">
        <w:rPr>
          <w:rFonts w:ascii="Times New Roman" w:hAnsi="Times New Roman" w:cs="Times New Roman"/>
          <w:color w:val="auto"/>
          <w:sz w:val="28"/>
          <w:szCs w:val="28"/>
        </w:rPr>
        <w:t>тарно  гигиеническими требованиями.</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В учебный план входит </w:t>
      </w:r>
      <w:r w:rsidRPr="009A01C8">
        <w:rPr>
          <w:rFonts w:ascii="Times New Roman" w:hAnsi="Times New Roman" w:cs="Times New Roman"/>
          <w:b/>
          <w:bCs/>
          <w:i/>
          <w:iCs/>
          <w:color w:val="auto"/>
          <w:sz w:val="28"/>
          <w:szCs w:val="28"/>
        </w:rPr>
        <w:t>внеурочная деятельность</w:t>
      </w:r>
      <w:r w:rsidRPr="009A01C8">
        <w:rPr>
          <w:rFonts w:ascii="Times New Roman" w:hAnsi="Times New Roman" w:cs="Times New Roman"/>
          <w:color w:val="auto"/>
          <w:sz w:val="28"/>
          <w:szCs w:val="28"/>
        </w:rPr>
        <w:t xml:space="preserve"> как неотъемлемая часть образовательно - коррекционного процесса в образовательной организации. Время, отведённое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b/>
          <w:bCs/>
          <w:i/>
          <w:iCs/>
          <w:color w:val="auto"/>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Pr="009A01C8">
        <w:rPr>
          <w:rFonts w:ascii="Times New Roman" w:hAnsi="Times New Roman" w:cs="Times New Roman"/>
          <w:color w:val="auto"/>
          <w:sz w:val="28"/>
          <w:szCs w:val="28"/>
        </w:rPr>
        <w:t xml:space="preserve">В состав предметной области внеурочной деятельности «Коррекционно – развивающая область» входят следующие </w:t>
      </w:r>
      <w:r w:rsidRPr="009A01C8">
        <w:rPr>
          <w:rFonts w:ascii="Times New Roman" w:hAnsi="Times New Roman" w:cs="Times New Roman"/>
          <w:b/>
          <w:bCs/>
          <w:i/>
          <w:iCs/>
          <w:color w:val="auto"/>
          <w:sz w:val="28"/>
          <w:szCs w:val="28"/>
        </w:rPr>
        <w:t xml:space="preserve">обязательные </w:t>
      </w:r>
      <w:r w:rsidRPr="009A01C8">
        <w:rPr>
          <w:rFonts w:ascii="Times New Roman" w:hAnsi="Times New Roman" w:cs="Times New Roman"/>
          <w:color w:val="auto"/>
          <w:sz w:val="28"/>
          <w:szCs w:val="28"/>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F65069" w:rsidRPr="009A01C8" w:rsidRDefault="00C079E3" w:rsidP="009A01C8">
      <w:pPr>
        <w:spacing w:after="0" w:line="360" w:lineRule="auto"/>
        <w:ind w:firstLine="709"/>
        <w:jc w:val="both"/>
        <w:rPr>
          <w:rFonts w:ascii="Times New Roman" w:eastAsia="Times New Roman" w:hAnsi="Times New Roman" w:cs="Times New Roman"/>
          <w:color w:val="auto"/>
          <w:kern w:val="2"/>
          <w:sz w:val="28"/>
          <w:szCs w:val="28"/>
        </w:rPr>
      </w:pPr>
      <w:r w:rsidRPr="009A01C8">
        <w:rPr>
          <w:rFonts w:ascii="Times New Roman" w:hAnsi="Times New Roman" w:cs="Times New Roman"/>
          <w:color w:val="auto"/>
          <w:kern w:val="2"/>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w:t>
      </w:r>
      <w:r w:rsidRPr="009A01C8">
        <w:rPr>
          <w:rFonts w:ascii="Times New Roman" w:hAnsi="Times New Roman" w:cs="Times New Roman"/>
          <w:color w:val="auto"/>
          <w:sz w:val="28"/>
          <w:szCs w:val="28"/>
        </w:rPr>
        <w:t>более полноценного развития обучающихся, формирования личности, достижения глухими детьми планируемых результатов начального общего образования</w:t>
      </w:r>
      <w:r w:rsidRPr="009A01C8">
        <w:rPr>
          <w:rFonts w:ascii="Times New Roman" w:hAnsi="Times New Roman" w:cs="Times New Roman"/>
          <w:color w:val="auto"/>
          <w:kern w:val="2"/>
          <w:sz w:val="28"/>
          <w:szCs w:val="28"/>
        </w:rPr>
        <w:t xml:space="preserve">. </w:t>
      </w:r>
    </w:p>
    <w:p w:rsidR="00F65069" w:rsidRPr="009A01C8" w:rsidRDefault="00C079E3" w:rsidP="009A01C8">
      <w:pPr>
        <w:spacing w:after="0" w:line="360" w:lineRule="auto"/>
        <w:ind w:firstLine="709"/>
        <w:jc w:val="both"/>
        <w:rPr>
          <w:rFonts w:ascii="Times New Roman" w:eastAsia="Times New Roman" w:hAnsi="Times New Roman" w:cs="Times New Roman"/>
          <w:color w:val="auto"/>
          <w:kern w:val="2"/>
          <w:sz w:val="28"/>
          <w:szCs w:val="28"/>
        </w:rPr>
      </w:pPr>
      <w:r w:rsidRPr="009A01C8">
        <w:rPr>
          <w:rFonts w:ascii="Times New Roman" w:hAnsi="Times New Roman" w:cs="Times New Roman"/>
          <w:color w:val="auto"/>
          <w:kern w:val="2"/>
          <w:sz w:val="28"/>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образовательной организацией с учётом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w:t>
      </w:r>
    </w:p>
    <w:p w:rsidR="00F65069" w:rsidRPr="009A01C8" w:rsidRDefault="00C079E3" w:rsidP="009A01C8">
      <w:pPr>
        <w:spacing w:after="0" w:line="360" w:lineRule="auto"/>
        <w:ind w:firstLine="709"/>
        <w:jc w:val="both"/>
        <w:rPr>
          <w:rFonts w:ascii="Times New Roman" w:eastAsia="Times New Roman" w:hAnsi="Times New Roman" w:cs="Times New Roman"/>
          <w:color w:val="auto"/>
          <w:kern w:val="2"/>
          <w:sz w:val="28"/>
          <w:szCs w:val="28"/>
        </w:rPr>
      </w:pPr>
      <w:r w:rsidRPr="009A01C8">
        <w:rPr>
          <w:rFonts w:ascii="Times New Roman" w:hAnsi="Times New Roman" w:cs="Times New Roman"/>
          <w:color w:val="auto"/>
          <w:kern w:val="2"/>
          <w:sz w:val="28"/>
          <w:szCs w:val="28"/>
        </w:rPr>
        <w:t xml:space="preserve">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kern w:val="2"/>
          <w:sz w:val="28"/>
          <w:szCs w:val="28"/>
        </w:rPr>
        <w:t>В учебном плане в разделе «Внеурочная деятельность» дано количество часов в неделю</w:t>
      </w:r>
      <w:r w:rsidRPr="009A01C8">
        <w:rPr>
          <w:rFonts w:ascii="Times New Roman" w:hAnsi="Times New Roman" w:cs="Times New Roman"/>
          <w:color w:val="auto"/>
          <w:sz w:val="28"/>
          <w:szCs w:val="28"/>
        </w:rPr>
        <w:t xml:space="preserve">, отводимого на обязательные предметы по классам: на все виды фронтальных занятий  </w:t>
      </w:r>
      <w:r w:rsidRPr="009A01C8">
        <w:rPr>
          <w:rFonts w:ascii="Times New Roman" w:hAnsi="Times New Roman" w:cs="Times New Roman"/>
          <w:color w:val="auto"/>
          <w:kern w:val="2"/>
          <w:sz w:val="28"/>
          <w:szCs w:val="28"/>
        </w:rPr>
        <w:t xml:space="preserve">указано количество часов на класс; на </w:t>
      </w:r>
      <w:r w:rsidRPr="009A01C8">
        <w:rPr>
          <w:rFonts w:ascii="Times New Roman" w:hAnsi="Times New Roman" w:cs="Times New Roman"/>
          <w:color w:val="auto"/>
          <w:sz w:val="28"/>
          <w:szCs w:val="28"/>
        </w:rPr>
        <w:t>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Реализация АООП НОО  (вариант1.2)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Реализация АООП НОО (вариант 1.2) создает основу для освоения глухими обучающимися содержания основного общего образования.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w:t>
      </w:r>
    </w:p>
    <w:p w:rsidR="00F65069" w:rsidRPr="009A01C8" w:rsidRDefault="00C079E3" w:rsidP="009A01C8">
      <w:pPr>
        <w:spacing w:after="0" w:line="360" w:lineRule="auto"/>
        <w:ind w:firstLine="709"/>
        <w:jc w:val="both"/>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F65069" w:rsidRPr="009A01C8" w:rsidRDefault="00C079E3" w:rsidP="009A01C8">
      <w:pPr>
        <w:spacing w:after="0" w:line="360" w:lineRule="auto"/>
        <w:ind w:firstLine="709"/>
        <w:jc w:val="both"/>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I период обучения языку (1 дополнительный класс) – развитие речи; обучение грамоте; </w:t>
      </w:r>
    </w:p>
    <w:p w:rsidR="00F65069" w:rsidRPr="009A01C8" w:rsidRDefault="00C079E3" w:rsidP="009A01C8">
      <w:pPr>
        <w:spacing w:after="0" w:line="360" w:lineRule="auto"/>
        <w:ind w:firstLine="709"/>
        <w:jc w:val="both"/>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II период обучения языку (1–3 классы) – развитие речи; чтение и развитие речи; письмо (в первом классе); </w:t>
      </w:r>
    </w:p>
    <w:p w:rsidR="00F65069" w:rsidRPr="009A01C8" w:rsidRDefault="00C079E3" w:rsidP="009A01C8">
      <w:pPr>
        <w:spacing w:after="0" w:line="360" w:lineRule="auto"/>
        <w:ind w:firstLine="709"/>
        <w:jc w:val="both"/>
        <w:rPr>
          <w:rFonts w:ascii="Times New Roman" w:hAnsi="Times New Roman" w:cs="Times New Roman"/>
          <w:color w:val="auto"/>
          <w:sz w:val="28"/>
          <w:szCs w:val="28"/>
        </w:rPr>
      </w:pPr>
      <w:r w:rsidRPr="009A01C8">
        <w:rPr>
          <w:rFonts w:ascii="Times New Roman" w:hAnsi="Times New Roman" w:cs="Times New Roman"/>
          <w:color w:val="auto"/>
          <w:sz w:val="28"/>
          <w:szCs w:val="28"/>
        </w:rPr>
        <w:t>III период обучения языку (4–5 классы) – развитие речи; чтение и развитие речи; сведения по грамматике.</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предметной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hAnsi="Times New Roman"/>
          <w:color w:val="auto"/>
          <w:sz w:val="28"/>
          <w:szCs w:val="28"/>
        </w:rPr>
        <w:t xml:space="preserve"> </w:t>
      </w:r>
      <w:r w:rsidRPr="003D789D">
        <w:rPr>
          <w:rFonts w:hAnsi="Times New Roman"/>
          <w:color w:val="auto"/>
          <w:sz w:val="28"/>
          <w:szCs w:val="28"/>
        </w:rPr>
        <w:t>«Филология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Язык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речевая</w:t>
      </w:r>
      <w:r w:rsidRPr="003D789D">
        <w:rPr>
          <w:rFonts w:hAnsi="Times New Roman"/>
          <w:color w:val="auto"/>
          <w:sz w:val="28"/>
          <w:szCs w:val="28"/>
        </w:rPr>
        <w:t xml:space="preserve"> </w:t>
      </w:r>
      <w:r w:rsidRPr="003D789D">
        <w:rPr>
          <w:rFonts w:hAnsi="Times New Roman"/>
          <w:color w:val="auto"/>
          <w:sz w:val="28"/>
          <w:szCs w:val="28"/>
        </w:rPr>
        <w:t>практика</w:t>
      </w:r>
      <w:r w:rsidRPr="003D789D">
        <w:rPr>
          <w:rFonts w:ascii="Times New Roman"/>
          <w:color w:val="auto"/>
          <w:sz w:val="28"/>
          <w:szCs w:val="28"/>
        </w:rPr>
        <w:t>)</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особое</w:t>
      </w:r>
      <w:r w:rsidRPr="003D789D">
        <w:rPr>
          <w:rFonts w:hAnsi="Times New Roman"/>
          <w:color w:val="auto"/>
          <w:sz w:val="28"/>
          <w:szCs w:val="28"/>
        </w:rPr>
        <w:t xml:space="preserve"> </w:t>
      </w:r>
      <w:r w:rsidRPr="003D789D">
        <w:rPr>
          <w:rFonts w:hAnsi="Times New Roman"/>
          <w:color w:val="auto"/>
          <w:sz w:val="28"/>
          <w:szCs w:val="28"/>
        </w:rPr>
        <w:t>место</w:t>
      </w:r>
      <w:r w:rsidRPr="003D789D">
        <w:rPr>
          <w:rFonts w:hAnsi="Times New Roman"/>
          <w:color w:val="auto"/>
          <w:sz w:val="28"/>
          <w:szCs w:val="28"/>
        </w:rPr>
        <w:t xml:space="preserve"> </w:t>
      </w:r>
      <w:r w:rsidRPr="003D789D">
        <w:rPr>
          <w:rFonts w:hAnsi="Times New Roman"/>
          <w:color w:val="auto"/>
          <w:sz w:val="28"/>
          <w:szCs w:val="28"/>
        </w:rPr>
        <w:t>занимает</w:t>
      </w:r>
      <w:r w:rsidRPr="003D789D">
        <w:rPr>
          <w:rFonts w:hAnsi="Times New Roman"/>
          <w:color w:val="auto"/>
          <w:sz w:val="28"/>
          <w:szCs w:val="28"/>
        </w:rPr>
        <w:t xml:space="preserve"> </w:t>
      </w:r>
      <w:r w:rsidRPr="003D789D">
        <w:rPr>
          <w:rFonts w:hAnsi="Times New Roman"/>
          <w:color w:val="auto"/>
          <w:sz w:val="28"/>
          <w:szCs w:val="28"/>
        </w:rPr>
        <w:t>специальный</w:t>
      </w:r>
      <w:r w:rsidRPr="003D789D">
        <w:rPr>
          <w:rFonts w:hAnsi="Times New Roman"/>
          <w:color w:val="auto"/>
          <w:sz w:val="28"/>
          <w:szCs w:val="28"/>
        </w:rPr>
        <w:t xml:space="preserve"> </w:t>
      </w:r>
      <w:r w:rsidRPr="003D789D">
        <w:rPr>
          <w:rFonts w:hAnsi="Times New Roman"/>
          <w:color w:val="auto"/>
          <w:sz w:val="28"/>
          <w:szCs w:val="28"/>
        </w:rPr>
        <w:t>интегративный</w:t>
      </w:r>
      <w:r w:rsidRPr="003D789D">
        <w:rPr>
          <w:rFonts w:hAnsi="Times New Roman"/>
          <w:color w:val="auto"/>
          <w:sz w:val="28"/>
          <w:szCs w:val="28"/>
        </w:rPr>
        <w:t xml:space="preserve"> </w:t>
      </w:r>
      <w:r w:rsidRPr="003D789D">
        <w:rPr>
          <w:rFonts w:hAnsi="Times New Roman"/>
          <w:color w:val="auto"/>
          <w:sz w:val="28"/>
          <w:szCs w:val="28"/>
        </w:rPr>
        <w:t>коррекционный</w:t>
      </w:r>
      <w:r w:rsidRPr="003D789D">
        <w:rPr>
          <w:rFonts w:hAnsi="Times New Roman"/>
          <w:color w:val="auto"/>
          <w:sz w:val="28"/>
          <w:szCs w:val="28"/>
        </w:rPr>
        <w:t xml:space="preserve"> </w:t>
      </w:r>
      <w:r w:rsidRPr="003D789D">
        <w:rPr>
          <w:rFonts w:hAnsi="Times New Roman"/>
          <w:color w:val="auto"/>
          <w:sz w:val="28"/>
          <w:szCs w:val="28"/>
        </w:rPr>
        <w:t>предмет</w:t>
      </w:r>
      <w:r w:rsidRPr="003D789D">
        <w:rPr>
          <w:rFonts w:hAnsi="Times New Roman"/>
          <w:color w:val="auto"/>
          <w:sz w:val="28"/>
          <w:szCs w:val="28"/>
        </w:rPr>
        <w:t xml:space="preserve"> </w:t>
      </w:r>
      <w:r w:rsidRPr="003D789D">
        <w:rPr>
          <w:rFonts w:hAnsi="Times New Roman"/>
          <w:color w:val="auto"/>
          <w:sz w:val="28"/>
          <w:szCs w:val="28"/>
        </w:rPr>
        <w:t>«Предметно</w:t>
      </w:r>
      <w:r w:rsidRPr="003D789D">
        <w:rPr>
          <w:rFonts w:ascii="Times New Roman"/>
          <w:color w:val="auto"/>
          <w:sz w:val="28"/>
          <w:szCs w:val="28"/>
        </w:rPr>
        <w:t>-</w:t>
      </w:r>
      <w:r w:rsidRPr="003D789D">
        <w:rPr>
          <w:rFonts w:hAnsi="Times New Roman"/>
          <w:color w:val="auto"/>
          <w:sz w:val="28"/>
          <w:szCs w:val="28"/>
        </w:rPr>
        <w:t>практическое</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ascii="Times New Roman"/>
          <w:color w:val="auto"/>
          <w:sz w:val="28"/>
          <w:szCs w:val="28"/>
        </w:rPr>
        <w:t xml:space="preserve">, </w:t>
      </w:r>
      <w:r w:rsidRPr="003D789D">
        <w:rPr>
          <w:rFonts w:hAnsi="Times New Roman"/>
          <w:color w:val="auto"/>
          <w:sz w:val="28"/>
          <w:szCs w:val="28"/>
        </w:rPr>
        <w:t>который</w:t>
      </w:r>
      <w:r w:rsidRPr="003D789D">
        <w:rPr>
          <w:rFonts w:hAnsi="Times New Roman"/>
          <w:color w:val="auto"/>
          <w:sz w:val="28"/>
          <w:szCs w:val="28"/>
        </w:rPr>
        <w:t xml:space="preserve"> </w:t>
      </w:r>
      <w:r w:rsidRPr="003D789D">
        <w:rPr>
          <w:rFonts w:hAnsi="Times New Roman"/>
          <w:color w:val="auto"/>
          <w:sz w:val="28"/>
          <w:szCs w:val="28"/>
        </w:rPr>
        <w:t>сочетает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себе</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hAnsi="Times New Roman"/>
          <w:color w:val="auto"/>
          <w:sz w:val="28"/>
          <w:szCs w:val="28"/>
        </w:rPr>
        <w:t xml:space="preserve"> </w:t>
      </w:r>
      <w:r w:rsidRPr="003D789D">
        <w:rPr>
          <w:rFonts w:hAnsi="Times New Roman"/>
          <w:color w:val="auto"/>
          <w:sz w:val="28"/>
          <w:szCs w:val="28"/>
        </w:rPr>
        <w:t>двух</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областей</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филологии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технологии</w:t>
      </w:r>
      <w:r w:rsidRPr="003D789D">
        <w:rPr>
          <w:rFonts w:ascii="Times New Roman"/>
          <w:color w:val="auto"/>
          <w:sz w:val="28"/>
          <w:szCs w:val="28"/>
        </w:rPr>
        <w:t xml:space="preserve">, </w:t>
      </w:r>
      <w:r w:rsidRPr="003D789D">
        <w:rPr>
          <w:rFonts w:hAnsi="Times New Roman"/>
          <w:color w:val="auto"/>
          <w:sz w:val="28"/>
          <w:szCs w:val="28"/>
        </w:rPr>
        <w:t>направлен</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житейских</w:t>
      </w:r>
      <w:r w:rsidRPr="003D789D">
        <w:rPr>
          <w:rFonts w:hAnsi="Times New Roman"/>
          <w:color w:val="auto"/>
          <w:sz w:val="28"/>
          <w:szCs w:val="28"/>
        </w:rPr>
        <w:t xml:space="preserve"> </w:t>
      </w:r>
      <w:r w:rsidRPr="003D789D">
        <w:rPr>
          <w:rFonts w:hAnsi="Times New Roman"/>
          <w:color w:val="auto"/>
          <w:sz w:val="28"/>
          <w:szCs w:val="28"/>
        </w:rPr>
        <w:t>понятий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мышления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разговорной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монологической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совершенствование</w:t>
      </w:r>
      <w:r w:rsidRPr="003D789D">
        <w:rPr>
          <w:rFonts w:hAnsi="Times New Roman"/>
          <w:color w:val="auto"/>
          <w:sz w:val="28"/>
          <w:szCs w:val="28"/>
        </w:rPr>
        <w:t xml:space="preserve"> </w:t>
      </w:r>
      <w:r w:rsidRPr="003D789D">
        <w:rPr>
          <w:rFonts w:hAnsi="Times New Roman"/>
          <w:color w:val="auto"/>
          <w:sz w:val="28"/>
          <w:szCs w:val="28"/>
        </w:rPr>
        <w:t>предметно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практической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трудовых</w:t>
      </w:r>
      <w:r w:rsidRPr="003D789D">
        <w:rPr>
          <w:rFonts w:hAnsi="Times New Roman"/>
          <w:color w:val="auto"/>
          <w:sz w:val="28"/>
          <w:szCs w:val="28"/>
        </w:rPr>
        <w:t xml:space="preserve"> </w:t>
      </w:r>
      <w:r w:rsidRPr="003D789D">
        <w:rPr>
          <w:rFonts w:hAnsi="Times New Roman"/>
          <w:color w:val="auto"/>
          <w:sz w:val="28"/>
          <w:szCs w:val="28"/>
        </w:rPr>
        <w:t>умений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навыков</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работать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коллективе</w:t>
      </w:r>
      <w:r w:rsidRPr="003D789D">
        <w:rPr>
          <w:rFonts w:ascii="Times New Roman"/>
          <w:color w:val="auto"/>
          <w:sz w:val="28"/>
          <w:szCs w:val="28"/>
        </w:rPr>
        <w:t xml:space="preserve">, </w:t>
      </w:r>
      <w:r w:rsidRPr="003D789D">
        <w:rPr>
          <w:rFonts w:hAnsi="Times New Roman"/>
          <w:color w:val="auto"/>
          <w:sz w:val="28"/>
          <w:szCs w:val="28"/>
        </w:rPr>
        <w:t>целенаправленное</w:t>
      </w:r>
      <w:r w:rsidRPr="003D789D">
        <w:rPr>
          <w:rFonts w:hAnsi="Times New Roman"/>
          <w:color w:val="auto"/>
          <w:sz w:val="28"/>
          <w:szCs w:val="28"/>
        </w:rPr>
        <w:t xml:space="preserve"> </w:t>
      </w:r>
      <w:r w:rsidRPr="003D789D">
        <w:rPr>
          <w:rFonts w:hAnsi="Times New Roman"/>
          <w:color w:val="auto"/>
          <w:sz w:val="28"/>
          <w:szCs w:val="28"/>
        </w:rPr>
        <w:t>воспитание</w:t>
      </w:r>
      <w:r w:rsidRPr="003D789D">
        <w:rPr>
          <w:rFonts w:hAnsi="Times New Roman"/>
          <w:color w:val="auto"/>
          <w:sz w:val="28"/>
          <w:szCs w:val="28"/>
        </w:rPr>
        <w:t xml:space="preserve"> </w:t>
      </w:r>
      <w:r w:rsidRPr="003D789D">
        <w:rPr>
          <w:rFonts w:hAnsi="Times New Roman"/>
          <w:color w:val="auto"/>
          <w:sz w:val="28"/>
          <w:szCs w:val="28"/>
        </w:rPr>
        <w:t>школьников</w:t>
      </w:r>
      <w:r w:rsidRPr="003D789D">
        <w:rPr>
          <w:rFonts w:ascii="Times New Roman"/>
          <w:color w:val="auto"/>
          <w:sz w:val="28"/>
          <w:szCs w:val="28"/>
        </w:rPr>
        <w:t xml:space="preserve">. </w:t>
      </w:r>
      <w:r w:rsidRPr="003D789D">
        <w:rPr>
          <w:rFonts w:hAnsi="Times New Roman"/>
          <w:color w:val="auto"/>
          <w:sz w:val="28"/>
          <w:szCs w:val="28"/>
        </w:rPr>
        <w:t>Изучение</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курса</w:t>
      </w:r>
      <w:r w:rsidRPr="003D789D">
        <w:rPr>
          <w:rFonts w:hAnsi="Times New Roman"/>
          <w:color w:val="auto"/>
          <w:sz w:val="28"/>
          <w:szCs w:val="28"/>
        </w:rPr>
        <w:t xml:space="preserve"> </w:t>
      </w:r>
      <w:r w:rsidRPr="003D789D">
        <w:rPr>
          <w:rFonts w:hAnsi="Times New Roman"/>
          <w:color w:val="auto"/>
          <w:sz w:val="28"/>
          <w:szCs w:val="28"/>
        </w:rPr>
        <w:t>позволяет</w:t>
      </w:r>
      <w:r w:rsidRPr="003D789D">
        <w:rPr>
          <w:rFonts w:hAnsi="Times New Roman"/>
          <w:color w:val="auto"/>
          <w:sz w:val="28"/>
          <w:szCs w:val="28"/>
        </w:rPr>
        <w:t xml:space="preserve"> </w:t>
      </w:r>
      <w:r w:rsidRPr="003D789D">
        <w:rPr>
          <w:rFonts w:hAnsi="Times New Roman"/>
          <w:color w:val="auto"/>
          <w:sz w:val="28"/>
          <w:szCs w:val="28"/>
        </w:rPr>
        <w:t>создать</w:t>
      </w:r>
      <w:r w:rsidRPr="003D789D">
        <w:rPr>
          <w:rFonts w:hAnsi="Times New Roman"/>
          <w:color w:val="auto"/>
          <w:sz w:val="28"/>
          <w:szCs w:val="28"/>
        </w:rPr>
        <w:t xml:space="preserve"> </w:t>
      </w:r>
      <w:r w:rsidRPr="003D789D">
        <w:rPr>
          <w:rFonts w:hAnsi="Times New Roman"/>
          <w:color w:val="auto"/>
          <w:sz w:val="28"/>
          <w:szCs w:val="28"/>
        </w:rPr>
        <w:t>основу</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дальнейшего</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основополагающих</w:t>
      </w:r>
      <w:r w:rsidRPr="003D789D">
        <w:rPr>
          <w:rFonts w:hAnsi="Times New Roman"/>
          <w:color w:val="auto"/>
          <w:sz w:val="28"/>
          <w:szCs w:val="28"/>
        </w:rPr>
        <w:t xml:space="preserve"> </w:t>
      </w:r>
      <w:r w:rsidRPr="003D789D">
        <w:rPr>
          <w:rFonts w:hAnsi="Times New Roman"/>
          <w:color w:val="auto"/>
          <w:sz w:val="28"/>
          <w:szCs w:val="28"/>
        </w:rPr>
        <w:t>элементов</w:t>
      </w:r>
      <w:r w:rsidRPr="003D789D">
        <w:rPr>
          <w:rFonts w:hAnsi="Times New Roman"/>
          <w:color w:val="auto"/>
          <w:sz w:val="28"/>
          <w:szCs w:val="28"/>
        </w:rPr>
        <w:t xml:space="preserve"> </w:t>
      </w:r>
      <w:r w:rsidRPr="003D789D">
        <w:rPr>
          <w:rFonts w:hAnsi="Times New Roman"/>
          <w:color w:val="auto"/>
          <w:sz w:val="28"/>
          <w:szCs w:val="28"/>
        </w:rPr>
        <w:t>научного</w:t>
      </w:r>
      <w:r w:rsidRPr="003D789D">
        <w:rPr>
          <w:rFonts w:hAnsi="Times New Roman"/>
          <w:color w:val="auto"/>
          <w:sz w:val="28"/>
          <w:szCs w:val="28"/>
        </w:rPr>
        <w:t xml:space="preserve"> </w:t>
      </w:r>
      <w:r w:rsidRPr="003D789D">
        <w:rPr>
          <w:rFonts w:hAnsi="Times New Roman"/>
          <w:color w:val="auto"/>
          <w:sz w:val="28"/>
          <w:szCs w:val="28"/>
        </w:rPr>
        <w:t>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получению</w:t>
      </w:r>
      <w:r w:rsidRPr="003D789D">
        <w:rPr>
          <w:rFonts w:ascii="Times New Roman"/>
          <w:color w:val="auto"/>
          <w:sz w:val="28"/>
          <w:szCs w:val="28"/>
        </w:rPr>
        <w:t xml:space="preserve">, </w:t>
      </w:r>
      <w:r w:rsidRPr="003D789D">
        <w:rPr>
          <w:rFonts w:hAnsi="Times New Roman"/>
          <w:color w:val="auto"/>
          <w:sz w:val="28"/>
          <w:szCs w:val="28"/>
        </w:rPr>
        <w:t>преобразованию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применению</w:t>
      </w:r>
      <w:r w:rsidRPr="003D789D">
        <w:rPr>
          <w:rFonts w:hAnsi="Times New Roman"/>
          <w:color w:val="auto"/>
          <w:sz w:val="28"/>
          <w:szCs w:val="28"/>
        </w:rPr>
        <w:t xml:space="preserve"> </w:t>
      </w:r>
      <w:r w:rsidRPr="003D789D">
        <w:rPr>
          <w:rFonts w:hAnsi="Times New Roman"/>
          <w:color w:val="auto"/>
          <w:sz w:val="28"/>
          <w:szCs w:val="28"/>
        </w:rPr>
        <w:t>новых</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Предмет</w:t>
      </w:r>
      <w:r w:rsidRPr="003D789D">
        <w:rPr>
          <w:rFonts w:hAnsi="Times New Roman"/>
          <w:color w:val="auto"/>
          <w:sz w:val="28"/>
          <w:szCs w:val="28"/>
        </w:rPr>
        <w:t xml:space="preserve"> </w:t>
      </w:r>
      <w:r w:rsidRPr="003D789D">
        <w:rPr>
          <w:rFonts w:hAnsi="Times New Roman"/>
          <w:color w:val="auto"/>
          <w:sz w:val="28"/>
          <w:szCs w:val="28"/>
        </w:rPr>
        <w:t>«Предметно</w:t>
      </w:r>
      <w:r w:rsidRPr="003D789D">
        <w:rPr>
          <w:rFonts w:ascii="Times New Roman"/>
          <w:color w:val="auto"/>
          <w:sz w:val="28"/>
          <w:szCs w:val="28"/>
        </w:rPr>
        <w:t>-</w:t>
      </w:r>
      <w:r w:rsidRPr="003D789D">
        <w:rPr>
          <w:rFonts w:hAnsi="Times New Roman"/>
          <w:color w:val="auto"/>
          <w:sz w:val="28"/>
          <w:szCs w:val="28"/>
        </w:rPr>
        <w:t>практическое</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принципа</w:t>
      </w:r>
      <w:r w:rsidRPr="003D789D">
        <w:rPr>
          <w:rFonts w:hAnsi="Times New Roman"/>
          <w:color w:val="auto"/>
          <w:sz w:val="28"/>
          <w:szCs w:val="28"/>
        </w:rPr>
        <w:t xml:space="preserve"> </w:t>
      </w:r>
      <w:r w:rsidRPr="003D789D">
        <w:rPr>
          <w:rFonts w:hAnsi="Times New Roman"/>
          <w:color w:val="auto"/>
          <w:sz w:val="28"/>
          <w:szCs w:val="28"/>
        </w:rPr>
        <w:t>связи</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предметно</w:t>
      </w:r>
      <w:r w:rsidRPr="003D789D">
        <w:rPr>
          <w:rFonts w:ascii="Times New Roman"/>
          <w:color w:val="auto"/>
          <w:sz w:val="28"/>
          <w:szCs w:val="28"/>
        </w:rPr>
        <w:t>-</w:t>
      </w:r>
      <w:r w:rsidRPr="003D789D">
        <w:rPr>
          <w:rFonts w:hAnsi="Times New Roman"/>
          <w:color w:val="auto"/>
          <w:sz w:val="28"/>
          <w:szCs w:val="28"/>
        </w:rPr>
        <w:t>практической</w:t>
      </w:r>
      <w:r w:rsidRPr="003D789D">
        <w:rPr>
          <w:rFonts w:hAnsi="Times New Roman"/>
          <w:color w:val="auto"/>
          <w:sz w:val="28"/>
          <w:szCs w:val="28"/>
        </w:rPr>
        <w:t xml:space="preserve"> </w:t>
      </w:r>
      <w:r w:rsidRPr="003D789D">
        <w:rPr>
          <w:rFonts w:hAnsi="Times New Roman"/>
          <w:color w:val="auto"/>
          <w:sz w:val="28"/>
          <w:szCs w:val="28"/>
        </w:rPr>
        <w:t>деятельностью</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целенаправленным</w:t>
      </w:r>
      <w:r w:rsidRPr="003D789D">
        <w:rPr>
          <w:rFonts w:hAnsi="Times New Roman"/>
          <w:color w:val="auto"/>
          <w:sz w:val="28"/>
          <w:szCs w:val="28"/>
        </w:rPr>
        <w:t xml:space="preserve">  </w:t>
      </w:r>
      <w:r w:rsidRPr="003D789D">
        <w:rPr>
          <w:rFonts w:hAnsi="Times New Roman"/>
          <w:color w:val="auto"/>
          <w:sz w:val="28"/>
          <w:szCs w:val="28"/>
        </w:rPr>
        <w:t>обучением</w:t>
      </w:r>
      <w:r w:rsidRPr="003D789D">
        <w:rPr>
          <w:rFonts w:hAnsi="Times New Roman"/>
          <w:color w:val="auto"/>
          <w:sz w:val="28"/>
          <w:szCs w:val="28"/>
        </w:rPr>
        <w:t xml:space="preserve"> </w:t>
      </w:r>
      <w:r w:rsidRPr="003D789D">
        <w:rPr>
          <w:rFonts w:hAnsi="Times New Roman"/>
          <w:color w:val="auto"/>
          <w:sz w:val="28"/>
          <w:szCs w:val="28"/>
        </w:rPr>
        <w:t>разговорной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монологической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asci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Необходимым</w:t>
      </w:r>
      <w:r w:rsidRPr="003D789D">
        <w:rPr>
          <w:rFonts w:hAnsi="Times New Roman"/>
          <w:color w:val="auto"/>
          <w:sz w:val="28"/>
          <w:szCs w:val="28"/>
        </w:rPr>
        <w:t xml:space="preserve"> </w:t>
      </w:r>
      <w:r w:rsidRPr="003D789D">
        <w:rPr>
          <w:rFonts w:hAnsi="Times New Roman"/>
          <w:color w:val="auto"/>
          <w:sz w:val="28"/>
          <w:szCs w:val="28"/>
        </w:rPr>
        <w:t>условием</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hAnsi="Times New Roman"/>
          <w:color w:val="auto"/>
          <w:sz w:val="28"/>
          <w:szCs w:val="28"/>
        </w:rPr>
        <w:t xml:space="preserve"> </w:t>
      </w:r>
      <w:r w:rsidRPr="003D789D">
        <w:rPr>
          <w:rFonts w:hAnsi="Times New Roman"/>
          <w:color w:val="auto"/>
          <w:sz w:val="28"/>
          <w:szCs w:val="28"/>
        </w:rPr>
        <w:t>современного</w:t>
      </w:r>
      <w:r w:rsidRPr="003D789D">
        <w:rPr>
          <w:rFonts w:hAnsi="Times New Roman"/>
          <w:color w:val="auto"/>
          <w:sz w:val="28"/>
          <w:szCs w:val="28"/>
        </w:rPr>
        <w:t xml:space="preserve"> </w:t>
      </w:r>
      <w:r w:rsidRPr="003D789D">
        <w:rPr>
          <w:rFonts w:hAnsi="Times New Roman"/>
          <w:color w:val="auto"/>
          <w:sz w:val="28"/>
          <w:szCs w:val="28"/>
        </w:rPr>
        <w:t>качества</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являются</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усиление</w:t>
      </w:r>
      <w:r w:rsidRPr="003D789D">
        <w:rPr>
          <w:rFonts w:hAnsi="Times New Roman"/>
          <w:color w:val="auto"/>
          <w:sz w:val="28"/>
          <w:szCs w:val="28"/>
        </w:rPr>
        <w:t xml:space="preserve"> </w:t>
      </w:r>
      <w:r w:rsidRPr="003D789D">
        <w:rPr>
          <w:rFonts w:hAnsi="Times New Roman"/>
          <w:color w:val="auto"/>
          <w:sz w:val="28"/>
          <w:szCs w:val="28"/>
        </w:rPr>
        <w:t>роли</w:t>
      </w:r>
      <w:r w:rsidRPr="003D789D">
        <w:rPr>
          <w:rFonts w:hAnsi="Times New Roman"/>
          <w:color w:val="auto"/>
          <w:sz w:val="28"/>
          <w:szCs w:val="28"/>
        </w:rPr>
        <w:t xml:space="preserve"> </w:t>
      </w:r>
      <w:r w:rsidRPr="003D789D">
        <w:rPr>
          <w:rFonts w:hAnsi="Times New Roman"/>
          <w:color w:val="auto"/>
          <w:sz w:val="28"/>
          <w:szCs w:val="28"/>
        </w:rPr>
        <w:t>информационно</w:t>
      </w:r>
      <w:r w:rsidRPr="003D789D">
        <w:rPr>
          <w:rFonts w:ascii="Times New Roman"/>
          <w:color w:val="auto"/>
          <w:sz w:val="28"/>
          <w:szCs w:val="28"/>
        </w:rPr>
        <w:t>-</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специализированных</w:t>
      </w:r>
      <w:r w:rsidRPr="003D789D">
        <w:rPr>
          <w:rFonts w:hAnsi="Times New Roman"/>
          <w:color w:val="auto"/>
          <w:sz w:val="28"/>
          <w:szCs w:val="28"/>
        </w:rPr>
        <w:t xml:space="preserve"> </w:t>
      </w:r>
      <w:r w:rsidRPr="003D789D">
        <w:rPr>
          <w:rFonts w:hAnsi="Times New Roman"/>
          <w:color w:val="auto"/>
          <w:sz w:val="28"/>
          <w:szCs w:val="28"/>
        </w:rPr>
        <w:t>компьютерных</w:t>
      </w:r>
      <w:r w:rsidRPr="003D789D">
        <w:rPr>
          <w:rFonts w:hAnsi="Times New Roman"/>
          <w:color w:val="auto"/>
          <w:sz w:val="28"/>
          <w:szCs w:val="28"/>
        </w:rPr>
        <w:t xml:space="preserve"> </w:t>
      </w:r>
      <w:r w:rsidRPr="003D789D">
        <w:rPr>
          <w:rFonts w:hAnsi="Times New Roman"/>
          <w:color w:val="auto"/>
          <w:sz w:val="28"/>
          <w:szCs w:val="28"/>
        </w:rPr>
        <w:t>инструментов</w:t>
      </w:r>
      <w:r w:rsidRPr="003D789D">
        <w:rPr>
          <w:rFonts w:ascii="Times New Roman"/>
          <w:color w:val="auto"/>
          <w:sz w:val="28"/>
          <w:szCs w:val="28"/>
        </w:rPr>
        <w:t xml:space="preserve">, </w:t>
      </w:r>
      <w:r w:rsidRPr="003D789D">
        <w:rPr>
          <w:rFonts w:hAnsi="Times New Roman"/>
          <w:color w:val="auto"/>
          <w:sz w:val="28"/>
          <w:szCs w:val="28"/>
        </w:rPr>
        <w:t>разработанных</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план</w:t>
      </w:r>
      <w:r w:rsidRPr="003D789D">
        <w:rPr>
          <w:rFonts w:hAnsi="Times New Roman"/>
          <w:color w:val="auto"/>
          <w:sz w:val="28"/>
          <w:szCs w:val="28"/>
        </w:rPr>
        <w:t xml:space="preserve"> </w:t>
      </w:r>
      <w:r w:rsidRPr="003D789D">
        <w:rPr>
          <w:rFonts w:hAnsi="Times New Roman"/>
          <w:color w:val="auto"/>
          <w:sz w:val="28"/>
          <w:szCs w:val="28"/>
        </w:rPr>
        <w:t>общеобразовательной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обеспечивает</w:t>
      </w:r>
      <w:r w:rsidRPr="003D789D">
        <w:rPr>
          <w:rFonts w:hAnsi="Times New Roman"/>
          <w:color w:val="auto"/>
          <w:sz w:val="28"/>
          <w:szCs w:val="28"/>
        </w:rPr>
        <w:t xml:space="preserve"> </w:t>
      </w:r>
      <w:r w:rsidRPr="003D789D">
        <w:rPr>
          <w:rFonts w:hAnsi="Times New Roman"/>
          <w:color w:val="auto"/>
          <w:sz w:val="28"/>
          <w:szCs w:val="28"/>
        </w:rPr>
        <w:t>выполнение</w:t>
      </w:r>
      <w:r w:rsidRPr="003D789D">
        <w:rPr>
          <w:rFonts w:hAnsi="Times New Roman"/>
          <w:color w:val="auto"/>
          <w:sz w:val="28"/>
          <w:szCs w:val="28"/>
        </w:rPr>
        <w:t xml:space="preserve"> </w:t>
      </w:r>
      <w:r w:rsidRPr="003D789D">
        <w:rPr>
          <w:rFonts w:hAnsi="Times New Roman"/>
          <w:color w:val="auto"/>
          <w:sz w:val="28"/>
          <w:szCs w:val="28"/>
        </w:rPr>
        <w:t>санитарно</w:t>
      </w:r>
      <w:r w:rsidRPr="003D789D">
        <w:rPr>
          <w:rFonts w:ascii="Times New Roman"/>
          <w:color w:val="auto"/>
          <w:sz w:val="28"/>
          <w:szCs w:val="28"/>
        </w:rPr>
        <w:t>-</w:t>
      </w:r>
      <w:r w:rsidRPr="003D789D">
        <w:rPr>
          <w:rFonts w:hAnsi="Times New Roman"/>
          <w:color w:val="auto"/>
          <w:sz w:val="28"/>
          <w:szCs w:val="28"/>
        </w:rPr>
        <w:t>гигиенических</w:t>
      </w:r>
      <w:r w:rsidRPr="003D789D">
        <w:rPr>
          <w:rFonts w:hAnsi="Times New Roman"/>
          <w:color w:val="auto"/>
          <w:sz w:val="28"/>
          <w:szCs w:val="28"/>
        </w:rPr>
        <w:t xml:space="preserve"> </w:t>
      </w:r>
      <w:r w:rsidRPr="003D789D">
        <w:rPr>
          <w:rFonts w:hAnsi="Times New Roman"/>
          <w:color w:val="auto"/>
          <w:sz w:val="28"/>
          <w:szCs w:val="28"/>
        </w:rPr>
        <w:t>требований</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образовательному</w:t>
      </w:r>
      <w:r w:rsidRPr="003D789D">
        <w:rPr>
          <w:rFonts w:hAnsi="Times New Roman"/>
          <w:color w:val="auto"/>
          <w:sz w:val="28"/>
          <w:szCs w:val="28"/>
        </w:rPr>
        <w:t xml:space="preserve"> </w:t>
      </w:r>
      <w:r w:rsidRPr="003D789D">
        <w:rPr>
          <w:rFonts w:hAnsi="Times New Roman"/>
          <w:color w:val="auto"/>
          <w:sz w:val="28"/>
          <w:szCs w:val="28"/>
        </w:rPr>
        <w:t>процессу</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Сроки</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составляют</w:t>
      </w:r>
      <w:r w:rsidRPr="003D789D">
        <w:rPr>
          <w:rFonts w:hAnsi="Times New Roman"/>
          <w:color w:val="auto"/>
          <w:sz w:val="28"/>
          <w:szCs w:val="28"/>
        </w:rPr>
        <w:t xml:space="preserve"> </w:t>
      </w:r>
      <w:r w:rsidRPr="003D789D">
        <w:rPr>
          <w:rFonts w:ascii="Times New Roman"/>
          <w:color w:val="auto"/>
          <w:sz w:val="28"/>
          <w:szCs w:val="28"/>
        </w:rPr>
        <w:t xml:space="preserve">5 </w:t>
      </w:r>
      <w:r w:rsidRPr="003D789D">
        <w:rPr>
          <w:rFonts w:hAnsi="Times New Roman"/>
          <w:color w:val="auto"/>
          <w:sz w:val="28"/>
          <w:szCs w:val="28"/>
        </w:rPr>
        <w:t>лет</w:t>
      </w:r>
      <w:r w:rsidRPr="003D789D">
        <w:rPr>
          <w:rFonts w:hAnsi="Times New Roman"/>
          <w:color w:val="auto"/>
          <w:sz w:val="28"/>
          <w:szCs w:val="28"/>
        </w:rPr>
        <w:t xml:space="preserve">  </w:t>
      </w:r>
      <w:r w:rsidRPr="003D789D">
        <w:rPr>
          <w:rFonts w:ascii="Times New Roman"/>
          <w:color w:val="auto"/>
          <w:sz w:val="28"/>
          <w:szCs w:val="28"/>
        </w:rPr>
        <w:t xml:space="preserve">(1-5 </w:t>
      </w:r>
      <w:r w:rsidRPr="003D789D">
        <w:rPr>
          <w:rFonts w:hAnsi="Times New Roman"/>
          <w:color w:val="auto"/>
          <w:sz w:val="28"/>
          <w:szCs w:val="28"/>
        </w:rPr>
        <w:t>классы</w:t>
      </w:r>
      <w:r w:rsidRPr="003D789D">
        <w:rPr>
          <w:rFonts w:ascii="Times New Roman"/>
          <w:color w:val="auto"/>
          <w:sz w:val="28"/>
          <w:szCs w:val="28"/>
        </w:rPr>
        <w:t xml:space="preserve">) </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ascii="Times New Roman"/>
          <w:color w:val="auto"/>
          <w:sz w:val="28"/>
          <w:szCs w:val="28"/>
        </w:rPr>
        <w:t xml:space="preserve">6 </w:t>
      </w:r>
      <w:r w:rsidRPr="003D789D">
        <w:rPr>
          <w:rFonts w:hAnsi="Times New Roman"/>
          <w:color w:val="auto"/>
          <w:sz w:val="28"/>
          <w:szCs w:val="28"/>
        </w:rPr>
        <w:t>лет</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первый</w:t>
      </w:r>
      <w:r w:rsidRPr="003D789D">
        <w:rPr>
          <w:rFonts w:hAnsi="Times New Roman"/>
          <w:color w:val="auto"/>
          <w:sz w:val="28"/>
          <w:szCs w:val="28"/>
        </w:rPr>
        <w:t xml:space="preserve"> </w:t>
      </w:r>
      <w:r w:rsidRPr="003D789D">
        <w:rPr>
          <w:rFonts w:hAnsi="Times New Roman"/>
          <w:color w:val="auto"/>
          <w:sz w:val="28"/>
          <w:szCs w:val="28"/>
        </w:rPr>
        <w:t>дополнительный</w:t>
      </w:r>
      <w:r w:rsidRPr="003D789D">
        <w:rPr>
          <w:rFonts w:ascii="Times New Roman"/>
          <w:color w:val="auto"/>
          <w:sz w:val="28"/>
          <w:szCs w:val="28"/>
        </w:rPr>
        <w:t xml:space="preserve">, 1-5 </w:t>
      </w:r>
      <w:r w:rsidRPr="003D789D">
        <w:rPr>
          <w:rFonts w:hAnsi="Times New Roman"/>
          <w:color w:val="auto"/>
          <w:sz w:val="28"/>
          <w:szCs w:val="28"/>
        </w:rPr>
        <w:t>классы</w:t>
      </w:r>
      <w:r w:rsidRPr="003D789D">
        <w:rPr>
          <w:rFonts w:ascii="Times New Roman"/>
          <w:color w:val="auto"/>
          <w:sz w:val="28"/>
          <w:szCs w:val="28"/>
        </w:rPr>
        <w:t xml:space="preserve">). </w:t>
      </w:r>
      <w:r w:rsidRPr="003D789D">
        <w:rPr>
          <w:rFonts w:hAnsi="Times New Roman"/>
          <w:color w:val="auto"/>
          <w:sz w:val="28"/>
          <w:szCs w:val="28"/>
        </w:rPr>
        <w:t>Первый</w:t>
      </w:r>
      <w:r w:rsidRPr="003D789D">
        <w:rPr>
          <w:rFonts w:hAnsi="Times New Roman"/>
          <w:color w:val="auto"/>
          <w:sz w:val="28"/>
          <w:szCs w:val="28"/>
        </w:rPr>
        <w:t xml:space="preserve"> </w:t>
      </w:r>
      <w:r w:rsidRPr="003D789D">
        <w:rPr>
          <w:rFonts w:hAnsi="Times New Roman"/>
          <w:color w:val="auto"/>
          <w:sz w:val="28"/>
          <w:szCs w:val="28"/>
        </w:rPr>
        <w:t>дополнительный</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открывается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базе</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получивших</w:t>
      </w:r>
      <w:r w:rsidRPr="003D789D">
        <w:rPr>
          <w:rFonts w:hAnsi="Times New Roman"/>
          <w:color w:val="auto"/>
          <w:sz w:val="28"/>
          <w:szCs w:val="28"/>
        </w:rPr>
        <w:t xml:space="preserve"> </w:t>
      </w:r>
      <w:r w:rsidRPr="003D789D">
        <w:rPr>
          <w:rFonts w:hAnsi="Times New Roman"/>
          <w:color w:val="auto"/>
          <w:sz w:val="28"/>
          <w:szCs w:val="28"/>
        </w:rPr>
        <w:t>полноценное</w:t>
      </w:r>
      <w:r w:rsidRPr="003D789D">
        <w:rPr>
          <w:rFonts w:hAnsi="Times New Roman"/>
          <w:color w:val="auto"/>
          <w:sz w:val="28"/>
          <w:szCs w:val="28"/>
        </w:rPr>
        <w:t xml:space="preserve"> </w:t>
      </w:r>
      <w:r w:rsidRPr="003D789D">
        <w:rPr>
          <w:rFonts w:hAnsi="Times New Roman"/>
          <w:color w:val="auto"/>
          <w:sz w:val="28"/>
          <w:szCs w:val="28"/>
        </w:rPr>
        <w:t>дошкольное</w:t>
      </w:r>
      <w:r w:rsidRPr="003D789D">
        <w:rPr>
          <w:rFonts w:hAnsi="Times New Roman"/>
          <w:color w:val="auto"/>
          <w:sz w:val="28"/>
          <w:szCs w:val="28"/>
        </w:rPr>
        <w:t xml:space="preserve"> </w:t>
      </w:r>
      <w:r w:rsidRPr="003D789D">
        <w:rPr>
          <w:rFonts w:hAnsi="Times New Roman"/>
          <w:color w:val="auto"/>
          <w:sz w:val="28"/>
          <w:szCs w:val="28"/>
        </w:rPr>
        <w:t>образование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недели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лет</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ascii="Times New Roman"/>
          <w:color w:val="auto"/>
          <w:sz w:val="28"/>
          <w:szCs w:val="28"/>
        </w:rPr>
        <w:t xml:space="preserve">5 </w:t>
      </w:r>
      <w:r w:rsidRPr="003D789D">
        <w:rPr>
          <w:rFonts w:hAnsi="Times New Roman"/>
          <w:color w:val="auto"/>
          <w:sz w:val="28"/>
          <w:szCs w:val="28"/>
        </w:rPr>
        <w:t>дней</w:t>
      </w:r>
      <w:r w:rsidRPr="003D789D">
        <w:rPr>
          <w:rFonts w:ascii="Times New Roman"/>
          <w:color w:val="auto"/>
          <w:sz w:val="28"/>
          <w:szCs w:val="28"/>
        </w:rPr>
        <w:t xml:space="preserve">. </w:t>
      </w:r>
      <w:r w:rsidRPr="003D789D">
        <w:rPr>
          <w:rFonts w:hAnsi="Times New Roman"/>
          <w:color w:val="auto"/>
          <w:sz w:val="28"/>
          <w:szCs w:val="28"/>
        </w:rPr>
        <w:t>Пятидневная</w:t>
      </w:r>
      <w:r w:rsidRPr="003D789D">
        <w:rPr>
          <w:rFonts w:hAnsi="Times New Roman"/>
          <w:color w:val="auto"/>
          <w:sz w:val="28"/>
          <w:szCs w:val="28"/>
        </w:rPr>
        <w:t xml:space="preserve"> </w:t>
      </w:r>
      <w:r w:rsidRPr="003D789D">
        <w:rPr>
          <w:rFonts w:hAnsi="Times New Roman"/>
          <w:color w:val="auto"/>
          <w:sz w:val="28"/>
          <w:szCs w:val="28"/>
        </w:rPr>
        <w:t>рабочая</w:t>
      </w:r>
      <w:r w:rsidRPr="003D789D">
        <w:rPr>
          <w:rFonts w:hAnsi="Times New Roman"/>
          <w:color w:val="auto"/>
          <w:sz w:val="28"/>
          <w:szCs w:val="28"/>
        </w:rPr>
        <w:t xml:space="preserve"> </w:t>
      </w:r>
      <w:r w:rsidRPr="003D789D">
        <w:rPr>
          <w:rFonts w:hAnsi="Times New Roman"/>
          <w:color w:val="auto"/>
          <w:sz w:val="28"/>
          <w:szCs w:val="28"/>
        </w:rPr>
        <w:t>неделя</w:t>
      </w:r>
      <w:r w:rsidRPr="003D789D">
        <w:rPr>
          <w:rFonts w:hAnsi="Times New Roman"/>
          <w:color w:val="auto"/>
          <w:sz w:val="28"/>
          <w:szCs w:val="28"/>
        </w:rPr>
        <w:t xml:space="preserve"> </w:t>
      </w:r>
      <w:r w:rsidRPr="003D789D">
        <w:rPr>
          <w:rFonts w:hAnsi="Times New Roman"/>
          <w:color w:val="auto"/>
          <w:sz w:val="28"/>
          <w:szCs w:val="28"/>
        </w:rPr>
        <w:t>устанавливается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целях</w:t>
      </w:r>
      <w:r w:rsidRPr="003D789D">
        <w:rPr>
          <w:rFonts w:hAnsi="Times New Roman"/>
          <w:color w:val="auto"/>
          <w:sz w:val="28"/>
          <w:szCs w:val="28"/>
        </w:rPr>
        <w:t xml:space="preserve"> </w:t>
      </w:r>
      <w:r w:rsidRPr="003D789D">
        <w:rPr>
          <w:rFonts w:hAnsi="Times New Roman"/>
          <w:color w:val="auto"/>
          <w:sz w:val="28"/>
          <w:szCs w:val="28"/>
        </w:rPr>
        <w:t>сохранения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укрепления</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проходит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одну</w:t>
      </w:r>
      <w:r w:rsidRPr="003D789D">
        <w:rPr>
          <w:rFonts w:hAnsi="Times New Roman"/>
          <w:color w:val="auto"/>
          <w:sz w:val="28"/>
          <w:szCs w:val="28"/>
        </w:rPr>
        <w:t xml:space="preserve"> </w:t>
      </w:r>
      <w:r w:rsidRPr="003D789D">
        <w:rPr>
          <w:rFonts w:hAnsi="Times New Roman"/>
          <w:color w:val="auto"/>
          <w:sz w:val="28"/>
          <w:szCs w:val="28"/>
        </w:rPr>
        <w:t>смену</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года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ступени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составляет</w:t>
      </w:r>
      <w:r w:rsidRPr="003D789D">
        <w:rPr>
          <w:rFonts w:hAnsi="Times New Roman"/>
          <w:color w:val="auto"/>
          <w:sz w:val="28"/>
          <w:szCs w:val="28"/>
        </w:rPr>
        <w:t xml:space="preserve"> </w:t>
      </w:r>
      <w:r w:rsidRPr="003D789D">
        <w:rPr>
          <w:rFonts w:ascii="Times New Roman"/>
          <w:color w:val="auto"/>
          <w:sz w:val="28"/>
          <w:szCs w:val="28"/>
        </w:rPr>
        <w:t>34</w:t>
      </w:r>
      <w:r w:rsidRPr="003D789D">
        <w:rPr>
          <w:rFonts w:hAnsi="Times New Roman"/>
          <w:color w:val="auto"/>
          <w:sz w:val="28"/>
          <w:szCs w:val="28"/>
        </w:rPr>
        <w:t> недели</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подготовительном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первом классах –</w:t>
      </w:r>
      <w:r w:rsidRPr="003D789D">
        <w:rPr>
          <w:rFonts w:hAnsi="Times New Roman"/>
          <w:color w:val="auto"/>
          <w:sz w:val="28"/>
          <w:szCs w:val="28"/>
        </w:rPr>
        <w:t xml:space="preserve"> </w:t>
      </w:r>
      <w:r w:rsidRPr="003D789D">
        <w:rPr>
          <w:rFonts w:ascii="Times New Roman"/>
          <w:color w:val="auto"/>
          <w:sz w:val="28"/>
          <w:szCs w:val="28"/>
        </w:rPr>
        <w:t>33</w:t>
      </w:r>
      <w:r w:rsidRPr="003D789D">
        <w:rPr>
          <w:rFonts w:hAnsi="Times New Roman"/>
          <w:color w:val="auto"/>
          <w:sz w:val="28"/>
          <w:szCs w:val="28"/>
        </w:rPr>
        <w:t> недели</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каникул</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года</w:t>
      </w:r>
      <w:r w:rsidRPr="003D789D">
        <w:rPr>
          <w:rFonts w:hAnsi="Times New Roman"/>
          <w:color w:val="auto"/>
          <w:sz w:val="28"/>
          <w:szCs w:val="28"/>
        </w:rPr>
        <w:t xml:space="preserve"> </w:t>
      </w:r>
      <w:r w:rsidRPr="003D789D">
        <w:rPr>
          <w:rFonts w:hAnsi="Times New Roman"/>
          <w:color w:val="auto"/>
          <w:sz w:val="28"/>
          <w:szCs w:val="28"/>
        </w:rPr>
        <w:t>составляет</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менее</w:t>
      </w:r>
      <w:r w:rsidRPr="003D789D">
        <w:rPr>
          <w:rFonts w:hAnsi="Times New Roman"/>
          <w:color w:val="auto"/>
          <w:sz w:val="28"/>
          <w:szCs w:val="28"/>
        </w:rPr>
        <w:t xml:space="preserve"> </w:t>
      </w:r>
      <w:r w:rsidRPr="003D789D">
        <w:rPr>
          <w:rFonts w:ascii="Times New Roman"/>
          <w:color w:val="auto"/>
          <w:sz w:val="28"/>
          <w:szCs w:val="28"/>
        </w:rPr>
        <w:t>30</w:t>
      </w:r>
      <w:r w:rsidRPr="003D789D">
        <w:rPr>
          <w:rFonts w:hAnsi="Times New Roman"/>
          <w:color w:val="auto"/>
          <w:sz w:val="28"/>
          <w:szCs w:val="28"/>
        </w:rPr>
        <w:t> календарных</w:t>
      </w:r>
      <w:r w:rsidRPr="003D789D">
        <w:rPr>
          <w:rFonts w:hAnsi="Times New Roman"/>
          <w:color w:val="auto"/>
          <w:sz w:val="28"/>
          <w:szCs w:val="28"/>
        </w:rPr>
        <w:t xml:space="preserve"> </w:t>
      </w:r>
      <w:r w:rsidRPr="003D789D">
        <w:rPr>
          <w:rFonts w:hAnsi="Times New Roman"/>
          <w:color w:val="auto"/>
          <w:sz w:val="28"/>
          <w:szCs w:val="28"/>
        </w:rPr>
        <w:t>дней</w:t>
      </w:r>
      <w:r w:rsidRPr="003D789D">
        <w:rPr>
          <w:rFonts w:ascii="Times New Roman"/>
          <w:color w:val="auto"/>
          <w:sz w:val="28"/>
          <w:szCs w:val="28"/>
        </w:rPr>
        <w:t xml:space="preserve">, </w:t>
      </w:r>
      <w:r w:rsidRPr="003D789D">
        <w:rPr>
          <w:rFonts w:hAnsi="Times New Roman"/>
          <w:color w:val="auto"/>
          <w:sz w:val="28"/>
          <w:szCs w:val="28"/>
        </w:rPr>
        <w:t>летом –</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менее</w:t>
      </w:r>
      <w:r w:rsidRPr="003D789D">
        <w:rPr>
          <w:rFonts w:hAnsi="Times New Roman"/>
          <w:color w:val="auto"/>
          <w:sz w:val="28"/>
          <w:szCs w:val="28"/>
        </w:rPr>
        <w:t xml:space="preserve"> </w:t>
      </w:r>
      <w:r w:rsidRPr="003D789D">
        <w:rPr>
          <w:rFonts w:ascii="Times New Roman"/>
          <w:color w:val="auto"/>
          <w:sz w:val="28"/>
          <w:szCs w:val="28"/>
        </w:rPr>
        <w:t>8</w:t>
      </w:r>
      <w:r w:rsidRPr="003D789D">
        <w:rPr>
          <w:rFonts w:hAnsi="Times New Roman"/>
          <w:color w:val="auto"/>
          <w:sz w:val="28"/>
          <w:szCs w:val="28"/>
        </w:rPr>
        <w:t> недель</w:t>
      </w:r>
      <w:r w:rsidRPr="003D789D">
        <w:rPr>
          <w:rFonts w:asci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первом</w:t>
      </w:r>
      <w:r w:rsidRPr="003D789D">
        <w:rPr>
          <w:rFonts w:hAnsi="Times New Roman"/>
          <w:color w:val="auto"/>
          <w:sz w:val="28"/>
          <w:szCs w:val="28"/>
        </w:rPr>
        <w:t xml:space="preserve"> </w:t>
      </w:r>
      <w:r w:rsidRPr="003D789D">
        <w:rPr>
          <w:rFonts w:hAnsi="Times New Roman"/>
          <w:color w:val="auto"/>
          <w:sz w:val="28"/>
          <w:szCs w:val="28"/>
        </w:rPr>
        <w:t>дополнительном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первом классах </w:t>
      </w:r>
      <w:r w:rsidRPr="003D789D">
        <w:rPr>
          <w:rFonts w:hAnsi="Times New Roman"/>
          <w:color w:val="auto"/>
          <w:sz w:val="28"/>
          <w:szCs w:val="28"/>
        </w:rPr>
        <w:t xml:space="preserve"> </w:t>
      </w:r>
      <w:r w:rsidRPr="003D789D">
        <w:rPr>
          <w:rFonts w:hAnsi="Times New Roman"/>
          <w:color w:val="auto"/>
          <w:sz w:val="28"/>
          <w:szCs w:val="28"/>
        </w:rPr>
        <w:t>устанавливаются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года</w:t>
      </w:r>
      <w:r w:rsidRPr="003D789D">
        <w:rPr>
          <w:rFonts w:hAnsi="Times New Roman"/>
          <w:color w:val="auto"/>
          <w:sz w:val="28"/>
          <w:szCs w:val="28"/>
        </w:rPr>
        <w:t xml:space="preserve"> </w:t>
      </w:r>
      <w:r w:rsidRPr="003D789D">
        <w:rPr>
          <w:rFonts w:hAnsi="Times New Roman"/>
          <w:color w:val="auto"/>
          <w:sz w:val="28"/>
          <w:szCs w:val="28"/>
        </w:rPr>
        <w:t>дополнительные</w:t>
      </w:r>
      <w:r w:rsidRPr="003D789D">
        <w:rPr>
          <w:rFonts w:hAnsi="Times New Roman"/>
          <w:color w:val="auto"/>
          <w:sz w:val="28"/>
          <w:szCs w:val="28"/>
        </w:rPr>
        <w:t xml:space="preserve"> </w:t>
      </w:r>
      <w:r w:rsidRPr="003D789D">
        <w:rPr>
          <w:rFonts w:hAnsi="Times New Roman"/>
          <w:color w:val="auto"/>
          <w:sz w:val="28"/>
          <w:szCs w:val="28"/>
        </w:rPr>
        <w:t>недельные</w:t>
      </w:r>
      <w:r w:rsidRPr="003D789D">
        <w:rPr>
          <w:rFonts w:hAnsi="Times New Roman"/>
          <w:color w:val="auto"/>
          <w:sz w:val="28"/>
          <w:szCs w:val="28"/>
        </w:rPr>
        <w:t xml:space="preserve"> </w:t>
      </w:r>
      <w:r w:rsidRPr="003D789D">
        <w:rPr>
          <w:rFonts w:hAnsi="Times New Roman"/>
          <w:color w:val="auto"/>
          <w:sz w:val="28"/>
          <w:szCs w:val="28"/>
        </w:rPr>
        <w:t>каникулы</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составляет</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первом</w:t>
      </w:r>
      <w:r w:rsidRPr="003D789D">
        <w:rPr>
          <w:rFonts w:hAnsi="Times New Roman"/>
          <w:color w:val="auto"/>
          <w:sz w:val="28"/>
          <w:szCs w:val="28"/>
        </w:rPr>
        <w:t xml:space="preserve"> </w:t>
      </w:r>
      <w:r w:rsidRPr="003D789D">
        <w:rPr>
          <w:rFonts w:hAnsi="Times New Roman"/>
          <w:color w:val="auto"/>
          <w:sz w:val="28"/>
          <w:szCs w:val="28"/>
        </w:rPr>
        <w:t>дополнительном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первом  классах –</w:t>
      </w:r>
      <w:r w:rsidRPr="003D789D">
        <w:rPr>
          <w:rFonts w:hAnsi="Times New Roman"/>
          <w:color w:val="auto"/>
          <w:sz w:val="28"/>
          <w:szCs w:val="28"/>
        </w:rPr>
        <w:t xml:space="preserve"> </w:t>
      </w:r>
      <w:r w:rsidRPr="003D789D">
        <w:rPr>
          <w:rFonts w:ascii="Times New Roman"/>
          <w:color w:val="auto"/>
          <w:sz w:val="28"/>
          <w:szCs w:val="28"/>
        </w:rPr>
        <w:t>35</w:t>
      </w:r>
      <w:r w:rsidRPr="003D789D">
        <w:rPr>
          <w:rFonts w:hAnsi="Times New Roman"/>
          <w:color w:val="auto"/>
          <w:sz w:val="28"/>
          <w:szCs w:val="28"/>
        </w:rPr>
        <w:t> минут</w:t>
      </w:r>
      <w:r w:rsidRPr="003D789D">
        <w:rPr>
          <w:rFonts w:asci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ascii="Times New Roman"/>
          <w:color w:val="auto"/>
          <w:sz w:val="28"/>
          <w:szCs w:val="28"/>
        </w:rPr>
        <w:t>2 - 4</w:t>
      </w:r>
      <w:r w:rsidRPr="003D789D">
        <w:rPr>
          <w:rFonts w:hAnsi="Times New Roman"/>
          <w:color w:val="auto"/>
          <w:sz w:val="28"/>
          <w:szCs w:val="28"/>
        </w:rPr>
        <w:t> классах </w:t>
      </w:r>
      <w:r w:rsidRPr="003D789D">
        <w:rPr>
          <w:rFonts w:hAnsi="Times New Roman"/>
          <w:color w:val="auto"/>
          <w:sz w:val="28"/>
          <w:szCs w:val="28"/>
        </w:rPr>
        <w:t xml:space="preserve"> </w:t>
      </w:r>
      <w:r w:rsidRPr="003D789D">
        <w:rPr>
          <w:rFonts w:ascii="Times New Roman"/>
          <w:color w:val="auto"/>
          <w:sz w:val="28"/>
          <w:szCs w:val="28"/>
        </w:rPr>
        <w:t>-   40</w:t>
      </w:r>
      <w:r w:rsidRPr="003D789D">
        <w:rPr>
          <w:rFonts w:hAnsi="Times New Roman"/>
          <w:color w:val="auto"/>
          <w:sz w:val="28"/>
          <w:szCs w:val="28"/>
        </w:rPr>
        <w:t> минут</w:t>
      </w:r>
      <w:r w:rsidRPr="003D789D">
        <w:rPr>
          <w:rFonts w:ascii="Times New Roman"/>
          <w:color w:val="auto"/>
          <w:sz w:val="28"/>
          <w:szCs w:val="28"/>
        </w:rPr>
        <w:t>.</w:t>
      </w:r>
    </w:p>
    <w:p w:rsidR="00F65069" w:rsidRPr="003D789D" w:rsidRDefault="00C079E3" w:rsidP="003D789D">
      <w:pPr>
        <w:pStyle w:val="ab"/>
        <w:tabs>
          <w:tab w:val="clear" w:pos="4677"/>
          <w:tab w:val="clear" w:pos="9355"/>
          <w:tab w:val="left" w:pos="709"/>
        </w:tabs>
        <w:ind w:left="284" w:firstLine="720"/>
        <w:jc w:val="center"/>
        <w:rPr>
          <w:color w:val="auto"/>
        </w:rPr>
      </w:pPr>
      <w:r w:rsidRPr="003D789D">
        <w:rPr>
          <w:caps/>
          <w:color w:val="auto"/>
          <w:sz w:val="28"/>
          <w:szCs w:val="28"/>
        </w:rPr>
        <w:br w:type="page"/>
      </w:r>
    </w:p>
    <w:tbl>
      <w:tblPr>
        <w:tblW w:w="934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742"/>
        <w:gridCol w:w="159"/>
        <w:gridCol w:w="2526"/>
        <w:gridCol w:w="1064"/>
        <w:gridCol w:w="531"/>
        <w:gridCol w:w="532"/>
        <w:gridCol w:w="531"/>
        <w:gridCol w:w="532"/>
        <w:gridCol w:w="535"/>
        <w:gridCol w:w="1197"/>
      </w:tblGrid>
      <w:tr w:rsidR="00F65069" w:rsidRPr="003D789D" w:rsidTr="00086C6A">
        <w:trPr>
          <w:trHeight w:val="1044"/>
          <w:jc w:val="center"/>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ind w:left="284"/>
              <w:jc w:val="center"/>
              <w:rPr>
                <w:rFonts w:ascii="Times New Roman" w:eastAsia="Times New Roman" w:hAnsi="Times New Roman" w:cs="Times New Roman"/>
                <w:b/>
                <w:bCs/>
                <w:color w:val="auto"/>
                <w:sz w:val="28"/>
                <w:szCs w:val="28"/>
              </w:rPr>
            </w:pPr>
            <w:r w:rsidRPr="00086C6A">
              <w:rPr>
                <w:rFonts w:hAnsi="Times New Roman"/>
                <w:b/>
                <w:bCs/>
                <w:color w:val="auto"/>
                <w:sz w:val="28"/>
                <w:szCs w:val="28"/>
              </w:rPr>
              <w:t>Примерный</w:t>
            </w:r>
            <w:r w:rsidRPr="00086C6A">
              <w:rPr>
                <w:rFonts w:hAnsi="Times New Roman"/>
                <w:b/>
                <w:bCs/>
                <w:color w:val="auto"/>
                <w:sz w:val="28"/>
                <w:szCs w:val="28"/>
              </w:rPr>
              <w:t xml:space="preserve"> </w:t>
            </w:r>
            <w:r w:rsidRPr="00086C6A">
              <w:rPr>
                <w:rFonts w:hAnsi="Times New Roman"/>
                <w:b/>
                <w:bCs/>
                <w:color w:val="auto"/>
                <w:sz w:val="28"/>
                <w:szCs w:val="28"/>
              </w:rPr>
              <w:t>учебный</w:t>
            </w:r>
            <w:r w:rsidRPr="00086C6A">
              <w:rPr>
                <w:rFonts w:hAnsi="Times New Roman"/>
                <w:b/>
                <w:bCs/>
                <w:color w:val="auto"/>
                <w:sz w:val="28"/>
                <w:szCs w:val="28"/>
              </w:rPr>
              <w:t xml:space="preserve"> </w:t>
            </w:r>
            <w:r w:rsidRPr="00086C6A">
              <w:rPr>
                <w:rFonts w:hAnsi="Times New Roman"/>
                <w:b/>
                <w:bCs/>
                <w:color w:val="auto"/>
                <w:sz w:val="28"/>
                <w:szCs w:val="28"/>
              </w:rPr>
              <w:t>план</w:t>
            </w:r>
            <w:r w:rsidRPr="00086C6A">
              <w:rPr>
                <w:rFonts w:hAnsi="Times New Roman"/>
                <w:b/>
                <w:bCs/>
                <w:color w:val="auto"/>
                <w:sz w:val="28"/>
                <w:szCs w:val="28"/>
              </w:rPr>
              <w:t xml:space="preserve"> </w:t>
            </w:r>
            <w:r w:rsidRPr="00086C6A">
              <w:rPr>
                <w:rFonts w:hAnsi="Times New Roman"/>
                <w:b/>
                <w:bCs/>
                <w:color w:val="auto"/>
                <w:sz w:val="28"/>
                <w:szCs w:val="28"/>
              </w:rPr>
              <w:t>начального</w:t>
            </w:r>
            <w:r w:rsidRPr="00086C6A">
              <w:rPr>
                <w:rFonts w:hAnsi="Times New Roman"/>
                <w:b/>
                <w:bCs/>
                <w:color w:val="auto"/>
                <w:sz w:val="28"/>
                <w:szCs w:val="28"/>
              </w:rPr>
              <w:t xml:space="preserve"> </w:t>
            </w:r>
            <w:r w:rsidRPr="00086C6A">
              <w:rPr>
                <w:rFonts w:hAnsi="Times New Roman"/>
                <w:b/>
                <w:bCs/>
                <w:color w:val="auto"/>
                <w:sz w:val="28"/>
                <w:szCs w:val="28"/>
              </w:rPr>
              <w:t>общего</w:t>
            </w:r>
            <w:r w:rsidRPr="00086C6A">
              <w:rPr>
                <w:rFonts w:hAnsi="Times New Roman"/>
                <w:b/>
                <w:bCs/>
                <w:color w:val="auto"/>
                <w:sz w:val="28"/>
                <w:szCs w:val="28"/>
              </w:rPr>
              <w:t xml:space="preserve"> </w:t>
            </w:r>
            <w:r w:rsidRPr="00086C6A">
              <w:rPr>
                <w:rFonts w:hAnsi="Times New Roman"/>
                <w:b/>
                <w:bCs/>
                <w:color w:val="auto"/>
                <w:sz w:val="28"/>
                <w:szCs w:val="28"/>
              </w:rPr>
              <w:t>образования</w:t>
            </w:r>
          </w:p>
          <w:p w:rsidR="00F65069" w:rsidRPr="00086C6A" w:rsidRDefault="00C079E3" w:rsidP="00086C6A">
            <w:pPr>
              <w:spacing w:after="0" w:line="240" w:lineRule="auto"/>
              <w:ind w:left="284"/>
              <w:jc w:val="center"/>
              <w:rPr>
                <w:rFonts w:ascii="Times New Roman" w:eastAsia="Times New Roman" w:hAnsi="Times New Roman" w:cs="Times New Roman"/>
                <w:b/>
                <w:bCs/>
                <w:color w:val="auto"/>
                <w:sz w:val="28"/>
                <w:szCs w:val="28"/>
              </w:rPr>
            </w:pPr>
            <w:r w:rsidRPr="00086C6A">
              <w:rPr>
                <w:rFonts w:hAnsi="Times New Roman"/>
                <w:b/>
                <w:bCs/>
                <w:color w:val="auto"/>
                <w:sz w:val="28"/>
                <w:szCs w:val="28"/>
              </w:rPr>
              <w:t xml:space="preserve"> </w:t>
            </w:r>
            <w:r w:rsidRPr="00086C6A">
              <w:rPr>
                <w:rFonts w:hAnsi="Times New Roman"/>
                <w:b/>
                <w:bCs/>
                <w:color w:val="auto"/>
                <w:sz w:val="28"/>
                <w:szCs w:val="28"/>
              </w:rPr>
              <w:t>для</w:t>
            </w:r>
            <w:r w:rsidRPr="00086C6A">
              <w:rPr>
                <w:rFonts w:hAnsi="Times New Roman"/>
                <w:b/>
                <w:bCs/>
                <w:color w:val="auto"/>
                <w:sz w:val="28"/>
                <w:szCs w:val="28"/>
              </w:rPr>
              <w:t xml:space="preserve"> </w:t>
            </w:r>
            <w:r w:rsidRPr="00086C6A">
              <w:rPr>
                <w:rFonts w:hAnsi="Times New Roman"/>
                <w:b/>
                <w:bCs/>
                <w:color w:val="auto"/>
                <w:sz w:val="28"/>
                <w:szCs w:val="28"/>
              </w:rPr>
              <w:t>глухих</w:t>
            </w:r>
            <w:r w:rsidRPr="00086C6A">
              <w:rPr>
                <w:rFonts w:hAnsi="Times New Roman"/>
                <w:b/>
                <w:bCs/>
                <w:color w:val="auto"/>
                <w:sz w:val="28"/>
                <w:szCs w:val="28"/>
              </w:rPr>
              <w:t xml:space="preserve"> </w:t>
            </w:r>
            <w:r w:rsidRPr="00086C6A">
              <w:rPr>
                <w:rFonts w:hAnsi="Times New Roman"/>
                <w:b/>
                <w:bCs/>
                <w:color w:val="auto"/>
                <w:sz w:val="28"/>
                <w:szCs w:val="28"/>
              </w:rPr>
              <w:t>обучающихся</w:t>
            </w:r>
            <w:r w:rsidRPr="00086C6A">
              <w:rPr>
                <w:rFonts w:hAnsi="Times New Roman"/>
                <w:b/>
                <w:bCs/>
                <w:color w:val="auto"/>
                <w:sz w:val="28"/>
                <w:szCs w:val="28"/>
              </w:rPr>
              <w:t xml:space="preserve"> </w:t>
            </w:r>
            <w:r w:rsidRPr="00086C6A">
              <w:rPr>
                <w:rFonts w:ascii="Times New Roman"/>
                <w:b/>
                <w:bCs/>
                <w:color w:val="auto"/>
                <w:sz w:val="28"/>
                <w:szCs w:val="28"/>
              </w:rPr>
              <w:t>(</w:t>
            </w:r>
            <w:r w:rsidRPr="00086C6A">
              <w:rPr>
                <w:rFonts w:hAnsi="Times New Roman"/>
                <w:b/>
                <w:bCs/>
                <w:color w:val="auto"/>
                <w:sz w:val="28"/>
                <w:szCs w:val="28"/>
              </w:rPr>
              <w:t>недельный</w:t>
            </w:r>
            <w:r w:rsidRPr="00086C6A">
              <w:rPr>
                <w:rFonts w:ascii="Times New Roman"/>
                <w:b/>
                <w:bCs/>
                <w:color w:val="auto"/>
                <w:sz w:val="28"/>
                <w:szCs w:val="28"/>
              </w:rPr>
              <w:t>)</w:t>
            </w:r>
          </w:p>
          <w:p w:rsidR="00F65069" w:rsidRPr="00086C6A" w:rsidRDefault="00C079E3" w:rsidP="00086C6A">
            <w:pPr>
              <w:spacing w:after="0" w:line="240" w:lineRule="auto"/>
              <w:ind w:left="284"/>
              <w:jc w:val="center"/>
              <w:rPr>
                <w:color w:val="auto"/>
              </w:rPr>
            </w:pP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hAnsi="Times New Roman"/>
                <w:b/>
                <w:bCs/>
                <w:color w:val="auto"/>
                <w:sz w:val="28"/>
                <w:szCs w:val="28"/>
              </w:rPr>
              <w:t xml:space="preserve"> </w:t>
            </w:r>
            <w:r w:rsidRPr="00086C6A">
              <w:rPr>
                <w:rFonts w:ascii="Times New Roman"/>
                <w:b/>
                <w:bCs/>
                <w:color w:val="auto"/>
                <w:sz w:val="28"/>
                <w:szCs w:val="28"/>
              </w:rPr>
              <w:t>1.2)</w:t>
            </w:r>
          </w:p>
        </w:tc>
      </w:tr>
      <w:tr w:rsidR="002E13DF" w:rsidRPr="003D789D" w:rsidTr="00086C6A">
        <w:trPr>
          <w:trHeight w:val="650"/>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hAnsi="Times New Roman"/>
                <w:b/>
                <w:bCs/>
                <w:color w:val="auto"/>
                <w:sz w:val="28"/>
                <w:szCs w:val="28"/>
              </w:rPr>
              <w:t>Предметные</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области</w:t>
            </w:r>
          </w:p>
        </w:tc>
        <w:tc>
          <w:tcPr>
            <w:tcW w:w="26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F65069" w:rsidRPr="00086C6A" w:rsidRDefault="00C079E3" w:rsidP="00086C6A">
            <w:pPr>
              <w:spacing w:after="0" w:line="240" w:lineRule="auto"/>
              <w:jc w:val="right"/>
              <w:rPr>
                <w:color w:val="auto"/>
              </w:rPr>
            </w:pPr>
            <w:r w:rsidRPr="00086C6A">
              <w:rPr>
                <w:rFonts w:hAnsi="Times New Roman"/>
                <w:b/>
                <w:bCs/>
                <w:color w:val="auto"/>
                <w:sz w:val="28"/>
                <w:szCs w:val="28"/>
              </w:rPr>
              <w:t>Классы</w:t>
            </w:r>
          </w:p>
        </w:tc>
        <w:tc>
          <w:tcPr>
            <w:tcW w:w="372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Количество</w:t>
            </w:r>
            <w:r w:rsidRPr="00086C6A">
              <w:rPr>
                <w:rFonts w:hAnsi="Times New Roman"/>
                <w:b/>
                <w:bCs/>
                <w:color w:val="auto"/>
                <w:sz w:val="28"/>
                <w:szCs w:val="28"/>
              </w:rPr>
              <w:t xml:space="preserve"> </w:t>
            </w:r>
            <w:r w:rsidRPr="00086C6A">
              <w:rPr>
                <w:rFonts w:hAnsi="Times New Roman"/>
                <w:b/>
                <w:bCs/>
                <w:color w:val="auto"/>
                <w:sz w:val="28"/>
                <w:szCs w:val="28"/>
              </w:rPr>
              <w:t>часов</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в</w:t>
            </w:r>
            <w:r w:rsidRPr="00086C6A">
              <w:rPr>
                <w:rFonts w:hAnsi="Times New Roman"/>
                <w:b/>
                <w:bCs/>
                <w:color w:val="auto"/>
                <w:sz w:val="28"/>
                <w:szCs w:val="28"/>
              </w:rPr>
              <w:t xml:space="preserve"> </w:t>
            </w:r>
            <w:r w:rsidRPr="00086C6A">
              <w:rPr>
                <w:rFonts w:hAnsi="Times New Roman"/>
                <w:b/>
                <w:bCs/>
                <w:color w:val="auto"/>
                <w:sz w:val="28"/>
                <w:szCs w:val="28"/>
              </w:rPr>
              <w:t>неделю</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Всего</w:t>
            </w:r>
          </w:p>
        </w:tc>
      </w:tr>
      <w:tr w:rsidR="002E13DF" w:rsidRPr="003D789D" w:rsidTr="00086C6A">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6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rFonts w:ascii="Times New Roman" w:eastAsia="Times New Roman" w:hAnsi="Times New Roman" w:cs="Times New Roman"/>
                <w:color w:val="auto"/>
                <w:sz w:val="28"/>
                <w:szCs w:val="28"/>
              </w:rPr>
            </w:pPr>
            <w:r w:rsidRPr="00086C6A">
              <w:rPr>
                <w:rFonts w:ascii="Times New Roman"/>
                <w:color w:val="auto"/>
                <w:sz w:val="28"/>
                <w:szCs w:val="28"/>
              </w:rPr>
              <w:t xml:space="preserve">1 </w:t>
            </w:r>
          </w:p>
          <w:p w:rsidR="00F65069" w:rsidRPr="00086C6A" w:rsidRDefault="00C079E3" w:rsidP="00086C6A">
            <w:pPr>
              <w:spacing w:after="0" w:line="240" w:lineRule="auto"/>
              <w:jc w:val="center"/>
              <w:rPr>
                <w:color w:val="auto"/>
              </w:rPr>
            </w:pPr>
            <w:r w:rsidRPr="00086C6A">
              <w:rPr>
                <w:rFonts w:hAnsi="Times New Roman"/>
                <w:color w:val="auto"/>
                <w:sz w:val="28"/>
                <w:szCs w:val="28"/>
              </w:rPr>
              <w:t>доп</w:t>
            </w: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III</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IV</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color w:val="auto"/>
              </w:rPr>
            </w:pPr>
            <w:r w:rsidRPr="00086C6A">
              <w:rPr>
                <w:rFonts w:ascii="Times New Roman"/>
                <w:color w:val="auto"/>
                <w:sz w:val="28"/>
                <w:szCs w:val="28"/>
                <w:lang w:val="en-US"/>
              </w:rPr>
              <w:t>V</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r>
      <w:tr w:rsidR="002E13DF" w:rsidRPr="003D789D" w:rsidTr="00086C6A">
        <w:trPr>
          <w:trHeight w:val="650"/>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i/>
                <w:iCs/>
                <w:color w:val="auto"/>
                <w:sz w:val="28"/>
                <w:szCs w:val="28"/>
              </w:rPr>
              <w:t>Обязательная</w:t>
            </w:r>
            <w:r w:rsidRPr="00086C6A">
              <w:rPr>
                <w:rFonts w:hAnsi="Times New Roman"/>
                <w:i/>
                <w:iCs/>
                <w:color w:val="auto"/>
                <w:sz w:val="28"/>
                <w:szCs w:val="28"/>
              </w:rPr>
              <w:t xml:space="preserve"> </w:t>
            </w:r>
            <w:r w:rsidRPr="00086C6A">
              <w:rPr>
                <w:i/>
                <w:iCs/>
                <w:color w:val="auto"/>
                <w:sz w:val="28"/>
                <w:szCs w:val="28"/>
              </w:rPr>
              <w:br/>
            </w:r>
            <w:r w:rsidRPr="00086C6A">
              <w:rPr>
                <w:rFonts w:hAnsi="Times New Roman"/>
                <w:i/>
                <w:iCs/>
                <w:color w:val="auto"/>
                <w:sz w:val="28"/>
                <w:szCs w:val="28"/>
              </w:rPr>
              <w:t>часть</w:t>
            </w:r>
          </w:p>
        </w:tc>
        <w:tc>
          <w:tcPr>
            <w:tcW w:w="492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3D789D">
            <w:pPr>
              <w:rPr>
                <w:color w:val="auto"/>
              </w:rPr>
            </w:pPr>
          </w:p>
        </w:tc>
      </w:tr>
      <w:tr w:rsidR="002E13DF" w:rsidRPr="003D789D" w:rsidTr="00086C6A">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F65069" w:rsidRPr="00086C6A" w:rsidRDefault="00C079E3" w:rsidP="00086C6A">
            <w:pPr>
              <w:spacing w:after="0" w:line="240" w:lineRule="auto"/>
              <w:rPr>
                <w:color w:val="auto"/>
              </w:rPr>
            </w:pPr>
            <w:r w:rsidRPr="00086C6A">
              <w:rPr>
                <w:rFonts w:asci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речевая</w:t>
            </w:r>
            <w:r w:rsidRPr="00086C6A">
              <w:rPr>
                <w:rFonts w:hAnsi="Times New Roman"/>
                <w:color w:val="auto"/>
                <w:sz w:val="28"/>
                <w:szCs w:val="28"/>
              </w:rPr>
              <w:t xml:space="preserve"> </w:t>
            </w:r>
            <w:r w:rsidRPr="00086C6A">
              <w:rPr>
                <w:rFonts w:hAnsi="Times New Roman"/>
                <w:color w:val="auto"/>
                <w:sz w:val="28"/>
                <w:szCs w:val="28"/>
              </w:rPr>
              <w:t>практика</w:t>
            </w:r>
            <w:r w:rsidRPr="00086C6A">
              <w:rPr>
                <w:rFonts w:ascii="Times New Roman"/>
                <w:color w:val="auto"/>
                <w:sz w:val="28"/>
                <w:szCs w:val="28"/>
              </w:rPr>
              <w:t>)</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Русский</w:t>
            </w:r>
            <w:r w:rsidRPr="00086C6A">
              <w:rPr>
                <w:rFonts w:hAns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литературное</w:t>
            </w:r>
            <w:r w:rsidRPr="00086C6A">
              <w:rPr>
                <w:rFonts w:hAnsi="Times New Roman"/>
                <w:color w:val="auto"/>
                <w:sz w:val="28"/>
                <w:szCs w:val="28"/>
              </w:rPr>
              <w:t xml:space="preserve"> </w:t>
            </w:r>
            <w:r w:rsidRPr="00086C6A">
              <w:rPr>
                <w:rFonts w:hAnsi="Times New Roman"/>
                <w:color w:val="auto"/>
                <w:sz w:val="28"/>
                <w:szCs w:val="28"/>
              </w:rPr>
              <w:t>чтение</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49</w:t>
            </w:r>
          </w:p>
        </w:tc>
      </w:tr>
      <w:tr w:rsidR="002E13DF" w:rsidRPr="003D789D" w:rsidTr="00086C6A">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Предметно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практическое</w:t>
            </w:r>
            <w:r w:rsidRPr="00086C6A">
              <w:rPr>
                <w:rFonts w:hAnsi="Times New Roman"/>
                <w:color w:val="auto"/>
                <w:sz w:val="28"/>
                <w:szCs w:val="28"/>
              </w:rPr>
              <w:t xml:space="preserve"> </w:t>
            </w:r>
            <w:r w:rsidRPr="00086C6A">
              <w:rPr>
                <w:rFonts w:hAnsi="Times New Roman"/>
                <w:color w:val="auto"/>
                <w:sz w:val="28"/>
                <w:szCs w:val="28"/>
              </w:rPr>
              <w:t>обучение</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5</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17</w:t>
            </w:r>
          </w:p>
        </w:tc>
      </w:tr>
      <w:tr w:rsidR="002E13DF" w:rsidRPr="003D789D" w:rsidTr="00086C6A">
        <w:trPr>
          <w:trHeight w:val="128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информатика</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Математика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w:t>
            </w:r>
          </w:p>
        </w:tc>
      </w:tr>
      <w:tr w:rsidR="002E13DF" w:rsidRPr="003D789D" w:rsidTr="00086C6A">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Обществознание</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естествознание</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Ознакомление</w:t>
            </w:r>
            <w:r w:rsidRPr="00086C6A">
              <w:rPr>
                <w:rFonts w:hAnsi="Times New Roman"/>
                <w:color w:val="auto"/>
                <w:sz w:val="28"/>
                <w:szCs w:val="28"/>
              </w:rPr>
              <w:t xml:space="preserve"> </w:t>
            </w:r>
            <w:r w:rsidRPr="00086C6A">
              <w:rPr>
                <w:rFonts w:hAnsi="Times New Roman"/>
                <w:color w:val="auto"/>
                <w:sz w:val="28"/>
                <w:szCs w:val="28"/>
              </w:rPr>
              <w:t>с</w:t>
            </w:r>
            <w:r w:rsidRPr="00086C6A">
              <w:rPr>
                <w:rFonts w:hAnsi="Times New Roman"/>
                <w:color w:val="auto"/>
                <w:sz w:val="28"/>
                <w:szCs w:val="28"/>
              </w:rPr>
              <w:t xml:space="preserve"> </w:t>
            </w:r>
            <w:r w:rsidRPr="00086C6A">
              <w:rPr>
                <w:rFonts w:hAnsi="Times New Roman"/>
                <w:color w:val="auto"/>
                <w:sz w:val="28"/>
                <w:szCs w:val="28"/>
              </w:rPr>
              <w:t>окружающим</w:t>
            </w:r>
            <w:r w:rsidRPr="00086C6A">
              <w:rPr>
                <w:rFonts w:hAnsi="Times New Roman"/>
                <w:color w:val="auto"/>
                <w:sz w:val="28"/>
                <w:szCs w:val="28"/>
              </w:rPr>
              <w:t xml:space="preserve"> </w:t>
            </w:r>
            <w:r w:rsidRPr="00086C6A">
              <w:rPr>
                <w:rFonts w:hAnsi="Times New Roman"/>
                <w:color w:val="auto"/>
                <w:sz w:val="28"/>
                <w:szCs w:val="28"/>
              </w:rPr>
              <w:t>миром</w:t>
            </w:r>
            <w:r w:rsidRPr="00086C6A">
              <w:rPr>
                <w:rFonts w:hAnsi="Times New Roman"/>
                <w:color w:val="auto"/>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r>
      <w:tr w:rsidR="002E13DF" w:rsidRPr="003D789D" w:rsidTr="00086C6A">
        <w:trPr>
          <w:trHeight w:val="490"/>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Окружающий</w:t>
            </w:r>
            <w:r w:rsidRPr="00086C6A">
              <w:rPr>
                <w:rFonts w:hAnsi="Times New Roman"/>
                <w:color w:val="auto"/>
                <w:sz w:val="28"/>
                <w:szCs w:val="28"/>
              </w:rPr>
              <w:t xml:space="preserve"> </w:t>
            </w:r>
            <w:r w:rsidRPr="00086C6A">
              <w:rPr>
                <w:rFonts w:hAnsi="Times New Roman"/>
                <w:color w:val="auto"/>
                <w:sz w:val="28"/>
                <w:szCs w:val="28"/>
              </w:rPr>
              <w:t>мир</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r>
      <w:tr w:rsidR="002E13DF" w:rsidRPr="003D789D" w:rsidTr="00086C6A">
        <w:trPr>
          <w:trHeight w:val="160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r>
      <w:tr w:rsidR="002E13DF" w:rsidRPr="003D789D" w:rsidTr="00086C6A">
        <w:trPr>
          <w:trHeight w:val="64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Искусство</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Изобразительное</w:t>
            </w:r>
            <w:r w:rsidRPr="00086C6A">
              <w:rPr>
                <w:rFonts w:hAnsi="Times New Roman"/>
                <w:color w:val="auto"/>
                <w:sz w:val="28"/>
                <w:szCs w:val="28"/>
              </w:rPr>
              <w:t xml:space="preserve"> </w:t>
            </w:r>
            <w:r w:rsidRPr="00086C6A">
              <w:rPr>
                <w:rFonts w:hAnsi="Times New Roman"/>
                <w:color w:val="auto"/>
                <w:sz w:val="28"/>
                <w:szCs w:val="28"/>
              </w:rPr>
              <w:t>искусство</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4</w:t>
            </w:r>
          </w:p>
        </w:tc>
      </w:tr>
      <w:tr w:rsidR="002E13DF" w:rsidRPr="003D789D" w:rsidTr="00086C6A">
        <w:trPr>
          <w:trHeight w:val="64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F65069" w:rsidRPr="00086C6A" w:rsidRDefault="00F65069" w:rsidP="00086C6A">
            <w:pPr>
              <w:spacing w:after="0" w:line="240" w:lineRule="auto"/>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Материальные</w:t>
            </w:r>
            <w:r w:rsidRPr="00086C6A">
              <w:rPr>
                <w:rFonts w:hAnsi="Times New Roman"/>
                <w:color w:val="auto"/>
                <w:sz w:val="28"/>
                <w:szCs w:val="28"/>
              </w:rPr>
              <w:t xml:space="preserve"> </w:t>
            </w:r>
            <w:r w:rsidRPr="00086C6A">
              <w:rPr>
                <w:rFonts w:hAnsi="Times New Roman"/>
                <w:color w:val="auto"/>
                <w:sz w:val="28"/>
                <w:szCs w:val="28"/>
              </w:rPr>
              <w:t>технология</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r>
      <w:tr w:rsidR="002E13DF" w:rsidRPr="003D789D" w:rsidTr="00086C6A">
        <w:trPr>
          <w:trHeight w:val="64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Компьютерные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r>
      <w:tr w:rsidR="002E13DF" w:rsidRPr="003D789D" w:rsidTr="00086C6A">
        <w:trPr>
          <w:trHeight w:val="96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18</w:t>
            </w:r>
          </w:p>
        </w:tc>
      </w:tr>
      <w:tr w:rsidR="002E13DF" w:rsidRPr="003D789D" w:rsidTr="00086C6A">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Итого</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126</w:t>
            </w:r>
          </w:p>
        </w:tc>
      </w:tr>
      <w:tr w:rsidR="002E13DF" w:rsidRPr="003D789D"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i/>
                <w:iCs/>
                <w:color w:val="auto"/>
                <w:sz w:val="28"/>
                <w:szCs w:val="28"/>
              </w:rPr>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w:t>
            </w:r>
            <w:r w:rsidRPr="00086C6A">
              <w:rPr>
                <w:rFonts w:hAnsi="Times New Roman"/>
                <w:i/>
                <w:iCs/>
                <w:color w:val="auto"/>
                <w:sz w:val="28"/>
                <w:szCs w:val="28"/>
              </w:rPr>
              <w:t xml:space="preserve"> </w:t>
            </w:r>
            <w:r w:rsidRPr="00086C6A">
              <w:rPr>
                <w:rFonts w:hAnsi="Times New Roman"/>
                <w:i/>
                <w:iCs/>
                <w:color w:val="auto"/>
                <w:sz w:val="28"/>
                <w:szCs w:val="28"/>
              </w:rPr>
              <w:t>участниками</w:t>
            </w:r>
            <w:r w:rsidRPr="00086C6A">
              <w:rPr>
                <w:rFonts w:hAnsi="Times New Roman"/>
                <w:i/>
                <w:iCs/>
                <w:color w:val="auto"/>
                <w:sz w:val="28"/>
                <w:szCs w:val="28"/>
              </w:rPr>
              <w:t xml:space="preserve"> </w:t>
            </w:r>
            <w:r w:rsidRPr="00086C6A">
              <w:rPr>
                <w:rFonts w:hAnsi="Times New Roman"/>
                <w:i/>
                <w:iCs/>
                <w:color w:val="auto"/>
                <w:sz w:val="28"/>
                <w:szCs w:val="28"/>
              </w:rPr>
              <w:t>образовательного</w:t>
            </w:r>
            <w:r w:rsidRPr="00086C6A">
              <w:rPr>
                <w:rFonts w:hAnsi="Times New Roman"/>
                <w:i/>
                <w:iCs/>
                <w:color w:val="auto"/>
                <w:sz w:val="28"/>
                <w:szCs w:val="28"/>
              </w:rPr>
              <w:t xml:space="preserve"> </w:t>
            </w:r>
            <w:r w:rsidRPr="00086C6A">
              <w:rPr>
                <w:rFonts w:hAnsi="Times New Roman"/>
                <w:i/>
                <w:iCs/>
                <w:color w:val="auto"/>
                <w:sz w:val="28"/>
                <w:szCs w:val="28"/>
              </w:rPr>
              <w:t>процесса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r>
      <w:tr w:rsidR="002E13DF" w:rsidRPr="003D789D"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Максимально</w:t>
            </w:r>
            <w:r w:rsidRPr="00086C6A">
              <w:rPr>
                <w:rFonts w:hAnsi="Times New Roman"/>
                <w:b/>
                <w:bCs/>
                <w:color w:val="auto"/>
                <w:sz w:val="28"/>
                <w:szCs w:val="28"/>
              </w:rPr>
              <w:t xml:space="preserve"> </w:t>
            </w:r>
            <w:r w:rsidRPr="00086C6A">
              <w:rPr>
                <w:rFonts w:hAnsi="Times New Roman"/>
                <w:b/>
                <w:bCs/>
                <w:color w:val="auto"/>
                <w:sz w:val="28"/>
                <w:szCs w:val="28"/>
              </w:rPr>
              <w:t>допустимая</w:t>
            </w:r>
            <w:r w:rsidRPr="00086C6A">
              <w:rPr>
                <w:rFonts w:hAnsi="Times New Roman"/>
                <w:b/>
                <w:bCs/>
                <w:color w:val="auto"/>
                <w:sz w:val="28"/>
                <w:szCs w:val="28"/>
              </w:rPr>
              <w:t xml:space="preserve"> </w:t>
            </w:r>
            <w:r w:rsidRPr="00086C6A">
              <w:rPr>
                <w:rFonts w:hAnsi="Times New Roman"/>
                <w:b/>
                <w:bCs/>
                <w:color w:val="auto"/>
                <w:sz w:val="28"/>
                <w:szCs w:val="28"/>
              </w:rPr>
              <w:t>недельная</w:t>
            </w:r>
            <w:r w:rsidRPr="00086C6A">
              <w:rPr>
                <w:rFonts w:hAnsi="Times New Roman"/>
                <w:b/>
                <w:bCs/>
                <w:color w:val="auto"/>
                <w:sz w:val="28"/>
                <w:szCs w:val="28"/>
              </w:rPr>
              <w:t xml:space="preserve"> </w:t>
            </w:r>
            <w:r w:rsidRPr="00086C6A">
              <w:rPr>
                <w:rFonts w:hAnsi="Times New Roman"/>
                <w:b/>
                <w:bCs/>
                <w:color w:val="auto"/>
                <w:sz w:val="28"/>
                <w:szCs w:val="28"/>
              </w:rPr>
              <w:t>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hAnsi="Times New Roman"/>
                <w:color w:val="auto"/>
                <w:sz w:val="28"/>
                <w:szCs w:val="28"/>
              </w:rPr>
              <w:t xml:space="preserve"> </w:t>
            </w:r>
            <w:r w:rsidRPr="00086C6A">
              <w:rPr>
                <w:rFonts w:ascii="Times New Roman"/>
                <w:color w:val="auto"/>
                <w:sz w:val="28"/>
                <w:szCs w:val="28"/>
              </w:rPr>
              <w:t>5-</w:t>
            </w:r>
            <w:r w:rsidRPr="00086C6A">
              <w:rPr>
                <w:rFonts w:hAnsi="Times New Roman"/>
                <w:color w:val="auto"/>
                <w:sz w:val="28"/>
                <w:szCs w:val="28"/>
              </w:rPr>
              <w:t>дневной</w:t>
            </w:r>
            <w:r w:rsidRPr="00086C6A">
              <w:rPr>
                <w:rFonts w:hAnsi="Times New Roman"/>
                <w:color w:val="auto"/>
                <w:sz w:val="28"/>
                <w:szCs w:val="28"/>
              </w:rPr>
              <w:t xml:space="preserve"> </w:t>
            </w:r>
            <w:r w:rsidRPr="00086C6A">
              <w:rPr>
                <w:rFonts w:hAnsi="Times New Roman"/>
                <w:color w:val="auto"/>
                <w:sz w:val="28"/>
                <w:szCs w:val="28"/>
              </w:rPr>
              <w:t>учебной</w:t>
            </w:r>
            <w:r w:rsidRPr="00086C6A">
              <w:rPr>
                <w:rFonts w:hAnsi="Times New Roman"/>
                <w:color w:val="auto"/>
                <w:sz w:val="28"/>
                <w:szCs w:val="28"/>
              </w:rPr>
              <w:t xml:space="preserve"> </w:t>
            </w:r>
            <w:r w:rsidRPr="00086C6A">
              <w:rPr>
                <w:rFonts w:hAnsi="Times New Roman"/>
                <w:color w:val="auto"/>
                <w:sz w:val="28"/>
                <w:szCs w:val="28"/>
              </w:rPr>
              <w:t>неделе</w:t>
            </w:r>
            <w:r w:rsidRPr="00086C6A">
              <w:rPr>
                <w:rFonts w:ascii="Times New Roman"/>
                <w:color w:val="auto"/>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134</w:t>
            </w:r>
          </w:p>
        </w:tc>
      </w:tr>
      <w:tr w:rsidR="002E13DF" w:rsidRPr="003D789D"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Внеурочная</w:t>
            </w:r>
            <w:r w:rsidRPr="00086C6A">
              <w:rPr>
                <w:rFonts w:hAnsi="Times New Roman"/>
                <w:b/>
                <w:bCs/>
                <w:color w:val="auto"/>
                <w:sz w:val="28"/>
                <w:szCs w:val="28"/>
              </w:rPr>
              <w:t xml:space="preserve"> </w:t>
            </w:r>
            <w:r w:rsidRPr="00086C6A">
              <w:rPr>
                <w:rFonts w:hAnsi="Times New Roman"/>
                <w:b/>
                <w:bCs/>
                <w:color w:val="auto"/>
                <w:sz w:val="28"/>
                <w:szCs w:val="28"/>
              </w:rPr>
              <w:t>деятельность</w:t>
            </w:r>
            <w:r w:rsidRPr="00086C6A">
              <w:rPr>
                <w:rFonts w:ascii="Times New Roman"/>
                <w:color w:val="auto"/>
                <w:sz w:val="28"/>
                <w:szCs w:val="28"/>
              </w:rPr>
              <w:t xml:space="preserve"> (</w:t>
            </w:r>
            <w:r w:rsidRPr="00086C6A">
              <w:rPr>
                <w:rFonts w:hAnsi="Times New Roman"/>
                <w:color w:val="auto"/>
                <w:sz w:val="28"/>
                <w:szCs w:val="28"/>
              </w:rPr>
              <w:t>включая</w:t>
            </w:r>
            <w:r w:rsidRPr="00086C6A">
              <w:rPr>
                <w:rFonts w:hAnsi="Times New Roman"/>
                <w:color w:val="auto"/>
                <w:sz w:val="28"/>
                <w:szCs w:val="28"/>
              </w:rPr>
              <w:t xml:space="preserve"> </w:t>
            </w:r>
            <w:r w:rsidRPr="00086C6A">
              <w:rPr>
                <w:rFonts w:hAnsi="Times New Roman"/>
                <w:color w:val="auto"/>
                <w:sz w:val="28"/>
                <w:szCs w:val="28"/>
              </w:rPr>
              <w:t>коррекционно</w:t>
            </w:r>
            <w:r w:rsidRPr="00086C6A">
              <w:rPr>
                <w:rFonts w:ascii="Times New Roman"/>
                <w:color w:val="auto"/>
                <w:sz w:val="28"/>
                <w:szCs w:val="28"/>
              </w:rPr>
              <w:t>-</w:t>
            </w:r>
            <w:r w:rsidRPr="00086C6A">
              <w:rPr>
                <w:rFonts w:hAnsi="Times New Roman"/>
                <w:color w:val="auto"/>
                <w:sz w:val="28"/>
                <w:szCs w:val="28"/>
              </w:rPr>
              <w:t>развивающую</w:t>
            </w:r>
            <w:r w:rsidRPr="00086C6A">
              <w:rPr>
                <w:rFonts w:hAnsi="Times New Roman"/>
                <w:color w:val="auto"/>
                <w:sz w:val="28"/>
                <w:szCs w:val="28"/>
              </w:rPr>
              <w:t xml:space="preserve"> </w:t>
            </w:r>
            <w:r w:rsidRPr="00086C6A">
              <w:rPr>
                <w:rFonts w:hAnsi="Times New Roman"/>
                <w:color w:val="auto"/>
                <w:sz w:val="28"/>
                <w:szCs w:val="28"/>
              </w:rPr>
              <w:t>область</w:t>
            </w:r>
            <w:r w:rsidRPr="00086C6A">
              <w:rPr>
                <w:rFonts w:ascii="Times New Roman"/>
                <w:color w:val="auto"/>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60</w:t>
            </w:r>
          </w:p>
        </w:tc>
      </w:tr>
      <w:tr w:rsidR="002E13DF" w:rsidRPr="003D789D" w:rsidTr="00086C6A">
        <w:trPr>
          <w:trHeight w:val="2248"/>
          <w:jc w:val="center"/>
        </w:trPr>
        <w:tc>
          <w:tcPr>
            <w:tcW w:w="19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w:t>
            </w:r>
            <w:r w:rsidRPr="00086C6A">
              <w:rPr>
                <w:rFonts w:hAnsi="Times New Roman"/>
                <w:color w:val="auto"/>
                <w:sz w:val="28"/>
                <w:szCs w:val="28"/>
              </w:rPr>
              <w:t xml:space="preserve"> </w:t>
            </w:r>
            <w:r w:rsidRPr="00086C6A">
              <w:rPr>
                <w:rFonts w:hAnsi="Times New Roman"/>
                <w:color w:val="auto"/>
                <w:sz w:val="28"/>
                <w:szCs w:val="28"/>
              </w:rPr>
              <w:t>область</w:t>
            </w: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Формирование</w:t>
            </w:r>
            <w:r w:rsidRPr="00086C6A">
              <w:rPr>
                <w:rFonts w:hAnsi="Times New Roman"/>
                <w:color w:val="auto"/>
                <w:kern w:val="2"/>
                <w:sz w:val="28"/>
                <w:szCs w:val="28"/>
              </w:rPr>
              <w:t xml:space="preserve"> </w:t>
            </w:r>
            <w:r w:rsidRPr="00086C6A">
              <w:rPr>
                <w:rFonts w:hAnsi="Times New Roman"/>
                <w:color w:val="auto"/>
                <w:kern w:val="2"/>
                <w:sz w:val="28"/>
                <w:szCs w:val="28"/>
              </w:rPr>
              <w:t>речевого</w:t>
            </w:r>
            <w:r w:rsidRPr="00086C6A">
              <w:rPr>
                <w:rFonts w:hAnsi="Times New Roman"/>
                <w:color w:val="auto"/>
                <w:kern w:val="2"/>
                <w:sz w:val="28"/>
                <w:szCs w:val="28"/>
              </w:rPr>
              <w:t xml:space="preserve"> </w:t>
            </w:r>
            <w:r w:rsidRPr="00086C6A">
              <w:rPr>
                <w:rFonts w:hAnsi="Times New Roman"/>
                <w:color w:val="auto"/>
                <w:kern w:val="2"/>
                <w:sz w:val="28"/>
                <w:szCs w:val="28"/>
              </w:rPr>
              <w:t>слуха</w:t>
            </w:r>
            <w:r w:rsidRPr="00086C6A">
              <w:rPr>
                <w:rFonts w:hAnsi="Times New Roman"/>
                <w:color w:val="auto"/>
                <w:kern w:val="2"/>
                <w:sz w:val="28"/>
                <w:szCs w:val="28"/>
              </w:rPr>
              <w:t xml:space="preserve"> </w:t>
            </w:r>
            <w:r w:rsidRPr="00086C6A">
              <w:rPr>
                <w:rFonts w:hAnsi="Times New Roman"/>
                <w:color w:val="auto"/>
                <w:kern w:val="2"/>
                <w:sz w:val="28"/>
                <w:szCs w:val="28"/>
              </w:rPr>
              <w:t>и</w:t>
            </w:r>
            <w:r w:rsidRPr="00086C6A">
              <w:rPr>
                <w:rFonts w:hAnsi="Times New Roman"/>
                <w:color w:val="auto"/>
                <w:kern w:val="2"/>
                <w:sz w:val="28"/>
                <w:szCs w:val="28"/>
              </w:rPr>
              <w:t xml:space="preserve"> </w:t>
            </w:r>
            <w:r w:rsidRPr="00086C6A">
              <w:rPr>
                <w:rFonts w:hAnsi="Times New Roman"/>
                <w:color w:val="auto"/>
                <w:kern w:val="2"/>
                <w:sz w:val="28"/>
                <w:szCs w:val="28"/>
              </w:rPr>
              <w:t>произносительной</w:t>
            </w:r>
            <w:r w:rsidRPr="00086C6A">
              <w:rPr>
                <w:rFonts w:hAnsi="Times New Roman"/>
                <w:color w:val="auto"/>
                <w:kern w:val="2"/>
                <w:sz w:val="28"/>
                <w:szCs w:val="28"/>
              </w:rPr>
              <w:t xml:space="preserve"> </w:t>
            </w:r>
            <w:r w:rsidRPr="00086C6A">
              <w:rPr>
                <w:rFonts w:hAnsi="Times New Roman"/>
                <w:color w:val="auto"/>
                <w:kern w:val="2"/>
                <w:sz w:val="28"/>
                <w:szCs w:val="28"/>
              </w:rPr>
              <w:t>стороны</w:t>
            </w:r>
            <w:r w:rsidRPr="00086C6A">
              <w:rPr>
                <w:rFonts w:hAnsi="Times New Roman"/>
                <w:color w:val="auto"/>
                <w:kern w:val="2"/>
                <w:sz w:val="28"/>
                <w:szCs w:val="28"/>
              </w:rPr>
              <w:t xml:space="preserve"> </w:t>
            </w:r>
            <w:r w:rsidRPr="00086C6A">
              <w:rPr>
                <w:rFonts w:hAnsi="Times New Roman"/>
                <w:color w:val="auto"/>
                <w:kern w:val="2"/>
                <w:sz w:val="28"/>
                <w:szCs w:val="28"/>
              </w:rPr>
              <w:t>устной</w:t>
            </w:r>
            <w:r w:rsidRPr="00086C6A">
              <w:rPr>
                <w:rFonts w:hAnsi="Times New Roman"/>
                <w:color w:val="auto"/>
                <w:kern w:val="2"/>
                <w:sz w:val="28"/>
                <w:szCs w:val="28"/>
              </w:rPr>
              <w:t xml:space="preserve"> </w:t>
            </w:r>
            <w:r w:rsidRPr="00086C6A">
              <w:rPr>
                <w:rFonts w:hAnsi="Times New Roman"/>
                <w:color w:val="auto"/>
                <w:kern w:val="2"/>
                <w:sz w:val="28"/>
                <w:szCs w:val="28"/>
              </w:rPr>
              <w:t>речи</w:t>
            </w:r>
            <w:r w:rsidRPr="00086C6A">
              <w:rPr>
                <w:rFonts w:hAnsi="Times New Roman"/>
                <w:color w:val="auto"/>
                <w:kern w:val="2"/>
                <w:sz w:val="28"/>
                <w:szCs w:val="28"/>
              </w:rPr>
              <w:t xml:space="preserve"> </w:t>
            </w:r>
            <w:r w:rsidRPr="00086C6A">
              <w:rPr>
                <w:rFonts w:ascii="Times New Roman"/>
                <w:color w:val="auto"/>
                <w:kern w:val="2"/>
                <w:sz w:val="28"/>
                <w:szCs w:val="28"/>
              </w:rPr>
              <w:t>(</w:t>
            </w:r>
            <w:r w:rsidRPr="00086C6A">
              <w:rPr>
                <w:rFonts w:hAnsi="Times New Roman"/>
                <w:color w:val="auto"/>
                <w:kern w:val="2"/>
                <w:sz w:val="28"/>
                <w:szCs w:val="28"/>
              </w:rPr>
              <w:t>индивидуальные</w:t>
            </w:r>
            <w:r w:rsidRPr="00086C6A">
              <w:rPr>
                <w:rFonts w:hAnsi="Times New Roman"/>
                <w:color w:val="auto"/>
                <w:kern w:val="2"/>
                <w:sz w:val="28"/>
                <w:szCs w:val="28"/>
              </w:rPr>
              <w:t xml:space="preserve"> </w:t>
            </w:r>
            <w:r w:rsidRPr="00086C6A">
              <w:rPr>
                <w:rFonts w:hAnsi="Times New Roman"/>
                <w:color w:val="auto"/>
                <w:kern w:val="2"/>
                <w:sz w:val="28"/>
                <w:szCs w:val="28"/>
              </w:rPr>
              <w:t>занятия</w:t>
            </w:r>
            <w:r w:rsidRPr="00086C6A">
              <w:rPr>
                <w:rFonts w:ascii="Times New Roman"/>
                <w:color w:val="auto"/>
                <w:kern w:val="2"/>
                <w:sz w:val="28"/>
                <w:szCs w:val="28"/>
              </w:rPr>
              <w:t>)</w:t>
            </w:r>
            <w:r w:rsidRPr="00086C6A">
              <w:rPr>
                <w:rFonts w:ascii="Times New Roman"/>
                <w:color w:val="auto"/>
                <w:kern w:val="2"/>
                <w:sz w:val="28"/>
                <w:szCs w:val="28"/>
                <w:vertAlign w:val="superscript"/>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18</w:t>
            </w:r>
          </w:p>
        </w:tc>
      </w:tr>
      <w:tr w:rsidR="002E13DF" w:rsidRPr="003D789D" w:rsidTr="00086C6A">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Музыкально</w:t>
            </w:r>
            <w:r w:rsidRPr="00086C6A">
              <w:rPr>
                <w:rFonts w:ascii="Times New Roman"/>
                <w:color w:val="auto"/>
                <w:kern w:val="2"/>
                <w:sz w:val="28"/>
                <w:szCs w:val="28"/>
              </w:rPr>
              <w:t>-</w:t>
            </w:r>
            <w:r w:rsidRPr="00086C6A">
              <w:rPr>
                <w:rFonts w:hAnsi="Times New Roman"/>
                <w:color w:val="auto"/>
                <w:kern w:val="2"/>
                <w:sz w:val="28"/>
                <w:szCs w:val="28"/>
              </w:rPr>
              <w:t>ритмические</w:t>
            </w:r>
            <w:r w:rsidRPr="00086C6A">
              <w:rPr>
                <w:rFonts w:hAnsi="Times New Roman"/>
                <w:color w:val="auto"/>
                <w:kern w:val="2"/>
                <w:sz w:val="28"/>
                <w:szCs w:val="28"/>
              </w:rPr>
              <w:t xml:space="preserve"> </w:t>
            </w:r>
            <w:r w:rsidRPr="00086C6A">
              <w:rPr>
                <w:rFonts w:hAnsi="Times New Roman"/>
                <w:color w:val="auto"/>
                <w:kern w:val="2"/>
                <w:sz w:val="28"/>
                <w:szCs w:val="28"/>
              </w:rPr>
              <w:t>занятия</w:t>
            </w:r>
            <w:r w:rsidRPr="00086C6A">
              <w:rPr>
                <w:rFonts w:hAnsi="Times New Roman"/>
                <w:color w:val="auto"/>
                <w:kern w:val="2"/>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13</w:t>
            </w:r>
          </w:p>
        </w:tc>
      </w:tr>
      <w:tr w:rsidR="002E13DF" w:rsidRPr="003D789D" w:rsidTr="00086C6A">
        <w:trPr>
          <w:trHeight w:val="128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Развитие</w:t>
            </w:r>
            <w:r w:rsidRPr="00086C6A">
              <w:rPr>
                <w:rFonts w:hAnsi="Times New Roman"/>
                <w:color w:val="auto"/>
                <w:kern w:val="2"/>
                <w:sz w:val="28"/>
                <w:szCs w:val="28"/>
              </w:rPr>
              <w:t xml:space="preserve"> </w:t>
            </w:r>
            <w:r w:rsidRPr="00086C6A">
              <w:rPr>
                <w:rFonts w:hAnsi="Times New Roman"/>
                <w:color w:val="auto"/>
                <w:kern w:val="2"/>
                <w:sz w:val="28"/>
                <w:szCs w:val="28"/>
              </w:rPr>
              <w:t>слухового</w:t>
            </w:r>
            <w:r w:rsidRPr="00086C6A">
              <w:rPr>
                <w:rFonts w:hAnsi="Times New Roman"/>
                <w:color w:val="auto"/>
                <w:kern w:val="2"/>
                <w:sz w:val="28"/>
                <w:szCs w:val="28"/>
              </w:rPr>
              <w:t xml:space="preserve"> </w:t>
            </w:r>
            <w:r w:rsidRPr="00086C6A">
              <w:rPr>
                <w:rFonts w:hAnsi="Times New Roman"/>
                <w:color w:val="auto"/>
                <w:kern w:val="2"/>
                <w:sz w:val="28"/>
                <w:szCs w:val="28"/>
              </w:rPr>
              <w:t>восприятия</w:t>
            </w:r>
            <w:r w:rsidRPr="00086C6A">
              <w:rPr>
                <w:rFonts w:hAnsi="Times New Roman"/>
                <w:color w:val="auto"/>
                <w:kern w:val="2"/>
                <w:sz w:val="28"/>
                <w:szCs w:val="28"/>
              </w:rPr>
              <w:t xml:space="preserve"> </w:t>
            </w:r>
            <w:r w:rsidRPr="00086C6A">
              <w:rPr>
                <w:rFonts w:hAnsi="Times New Roman"/>
                <w:color w:val="auto"/>
                <w:kern w:val="2"/>
                <w:sz w:val="28"/>
                <w:szCs w:val="28"/>
              </w:rPr>
              <w:t>и</w:t>
            </w:r>
            <w:r w:rsidRPr="00086C6A">
              <w:rPr>
                <w:rFonts w:hAnsi="Times New Roman"/>
                <w:color w:val="auto"/>
                <w:kern w:val="2"/>
                <w:sz w:val="28"/>
                <w:szCs w:val="28"/>
              </w:rPr>
              <w:t xml:space="preserve"> </w:t>
            </w:r>
            <w:r w:rsidRPr="00086C6A">
              <w:rPr>
                <w:rFonts w:hAnsi="Times New Roman"/>
                <w:color w:val="auto"/>
                <w:kern w:val="2"/>
                <w:sz w:val="28"/>
                <w:szCs w:val="28"/>
              </w:rPr>
              <w:t>техника</w:t>
            </w:r>
            <w:r w:rsidRPr="00086C6A">
              <w:rPr>
                <w:rFonts w:hAnsi="Times New Roman"/>
                <w:color w:val="auto"/>
                <w:kern w:val="2"/>
                <w:sz w:val="28"/>
                <w:szCs w:val="28"/>
              </w:rPr>
              <w:t xml:space="preserve"> </w:t>
            </w:r>
            <w:r w:rsidRPr="00086C6A">
              <w:rPr>
                <w:rFonts w:hAnsi="Times New Roman"/>
                <w:color w:val="auto"/>
                <w:kern w:val="2"/>
                <w:sz w:val="28"/>
                <w:szCs w:val="28"/>
              </w:rPr>
              <w:t>речи</w:t>
            </w:r>
            <w:r w:rsidRPr="00086C6A">
              <w:rPr>
                <w:rFonts w:hAnsi="Times New Roman"/>
                <w:color w:val="auto"/>
                <w:kern w:val="2"/>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w:t>
            </w:r>
          </w:p>
        </w:tc>
      </w:tr>
      <w:tr w:rsidR="002E13DF" w:rsidRPr="003D789D" w:rsidTr="00086C6A">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Социально</w:t>
            </w:r>
            <w:r w:rsidRPr="00086C6A">
              <w:rPr>
                <w:rFonts w:hAnsi="Times New Roman"/>
                <w:color w:val="auto"/>
                <w:kern w:val="2"/>
                <w:sz w:val="28"/>
                <w:szCs w:val="28"/>
              </w:rPr>
              <w:t xml:space="preserve"> </w:t>
            </w:r>
            <w:r w:rsidRPr="00086C6A">
              <w:rPr>
                <w:rFonts w:hAnsi="Times New Roman"/>
                <w:color w:val="auto"/>
                <w:kern w:val="2"/>
                <w:sz w:val="28"/>
                <w:szCs w:val="28"/>
              </w:rPr>
              <w:t>–</w:t>
            </w:r>
            <w:r w:rsidRPr="00086C6A">
              <w:rPr>
                <w:rFonts w:hAnsi="Times New Roman"/>
                <w:color w:val="auto"/>
                <w:kern w:val="2"/>
                <w:sz w:val="28"/>
                <w:szCs w:val="28"/>
              </w:rPr>
              <w:t xml:space="preserve"> </w:t>
            </w:r>
            <w:r w:rsidRPr="00086C6A">
              <w:rPr>
                <w:rFonts w:hAnsi="Times New Roman"/>
                <w:color w:val="auto"/>
                <w:kern w:val="2"/>
                <w:sz w:val="28"/>
                <w:szCs w:val="28"/>
              </w:rPr>
              <w:t>бытовая</w:t>
            </w:r>
            <w:r w:rsidRPr="00086C6A">
              <w:rPr>
                <w:rFonts w:hAnsi="Times New Roman"/>
                <w:color w:val="auto"/>
                <w:kern w:val="2"/>
                <w:sz w:val="28"/>
                <w:szCs w:val="28"/>
              </w:rPr>
              <w:t xml:space="preserve"> </w:t>
            </w:r>
            <w:r w:rsidRPr="00086C6A">
              <w:rPr>
                <w:rFonts w:hAnsi="Times New Roman"/>
                <w:color w:val="auto"/>
                <w:kern w:val="2"/>
                <w:sz w:val="28"/>
                <w:szCs w:val="28"/>
              </w:rPr>
              <w:t>ориентировка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w:t>
            </w:r>
          </w:p>
        </w:tc>
      </w:tr>
      <w:tr w:rsidR="002E13DF" w:rsidRPr="003D789D" w:rsidTr="00086C6A">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Другие</w:t>
            </w:r>
            <w:r w:rsidRPr="00086C6A">
              <w:rPr>
                <w:rFonts w:hAnsi="Times New Roman"/>
                <w:color w:val="auto"/>
                <w:sz w:val="28"/>
                <w:szCs w:val="28"/>
              </w:rPr>
              <w:t xml:space="preserve"> </w:t>
            </w:r>
            <w:r w:rsidRPr="00086C6A">
              <w:rPr>
                <w:rFonts w:hAnsi="Times New Roman"/>
                <w:color w:val="auto"/>
                <w:sz w:val="28"/>
                <w:szCs w:val="28"/>
              </w:rPr>
              <w:t>направления</w:t>
            </w:r>
            <w:r w:rsidRPr="00086C6A">
              <w:rPr>
                <w:rFonts w:hAnsi="Times New Roman"/>
                <w:color w:val="auto"/>
                <w:sz w:val="28"/>
                <w:szCs w:val="28"/>
              </w:rPr>
              <w:t xml:space="preserve"> </w:t>
            </w:r>
            <w:r w:rsidRPr="00086C6A">
              <w:rPr>
                <w:rFonts w:hAnsi="Times New Roman"/>
                <w:color w:val="auto"/>
                <w:sz w:val="28"/>
                <w:szCs w:val="28"/>
              </w:rPr>
              <w:t>внеурочной</w:t>
            </w:r>
            <w:r w:rsidRPr="00086C6A">
              <w:rPr>
                <w:rFonts w:hAnsi="Times New Roman"/>
                <w:color w:val="auto"/>
                <w:sz w:val="28"/>
                <w:szCs w:val="28"/>
              </w:rPr>
              <w:t xml:space="preserve"> </w:t>
            </w:r>
            <w:r w:rsidRPr="00086C6A">
              <w:rPr>
                <w:rFonts w:hAnsi="Times New Roman"/>
                <w:color w:val="auto"/>
                <w:sz w:val="28"/>
                <w:szCs w:val="28"/>
              </w:rPr>
              <w:t>деятельности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20</w:t>
            </w:r>
          </w:p>
        </w:tc>
      </w:tr>
      <w:tr w:rsidR="002E13DF" w:rsidRPr="003D789D" w:rsidTr="00086C6A">
        <w:trPr>
          <w:trHeight w:val="32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Всего</w:t>
            </w:r>
            <w:r w:rsidRPr="00086C6A">
              <w:rPr>
                <w:rFonts w:hAnsi="Times New Roman"/>
                <w:b/>
                <w:bCs/>
                <w:color w:val="auto"/>
                <w:sz w:val="28"/>
                <w:szCs w:val="28"/>
              </w:rPr>
              <w:t xml:space="preserve"> </w:t>
            </w:r>
            <w:r w:rsidRPr="00086C6A">
              <w:rPr>
                <w:rFonts w:hAnsi="Times New Roman"/>
                <w:b/>
                <w:bCs/>
                <w:color w:val="auto"/>
                <w:sz w:val="28"/>
                <w:szCs w:val="28"/>
              </w:rPr>
              <w:t>к</w:t>
            </w:r>
            <w:r w:rsidRPr="00086C6A">
              <w:rPr>
                <w:rFonts w:hAnsi="Times New Roman"/>
                <w:b/>
                <w:bCs/>
                <w:color w:val="auto"/>
                <w:sz w:val="28"/>
                <w:szCs w:val="28"/>
              </w:rPr>
              <w:t xml:space="preserve"> </w:t>
            </w:r>
            <w:r w:rsidRPr="00086C6A">
              <w:rPr>
                <w:rFonts w:hAnsi="Times New Roman"/>
                <w:b/>
                <w:bCs/>
                <w:color w:val="auto"/>
                <w:sz w:val="28"/>
                <w:szCs w:val="28"/>
              </w:rPr>
              <w:t>финансированию</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194</w:t>
            </w:r>
          </w:p>
        </w:tc>
      </w:tr>
    </w:tbl>
    <w:p w:rsidR="00F65069" w:rsidRPr="003D789D" w:rsidRDefault="00C079E3" w:rsidP="003D789D">
      <w:pPr>
        <w:spacing w:after="0" w:line="240" w:lineRule="auto"/>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обязательные</w:t>
      </w:r>
      <w:r w:rsidRPr="003D789D">
        <w:rPr>
          <w:rFonts w:hAnsi="Times New Roman"/>
          <w:color w:val="auto"/>
          <w:sz w:val="28"/>
          <w:szCs w:val="28"/>
        </w:rPr>
        <w:t xml:space="preserve"> </w:t>
      </w:r>
      <w:r w:rsidRPr="003D789D">
        <w:rPr>
          <w:rFonts w:hAnsi="Times New Roman"/>
          <w:color w:val="auto"/>
          <w:sz w:val="28"/>
          <w:szCs w:val="28"/>
        </w:rPr>
        <w:t>индивидуальные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формированию</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количество</w:t>
      </w:r>
      <w:r w:rsidRPr="003D789D">
        <w:rPr>
          <w:rFonts w:hAnsi="Times New Roman"/>
          <w:color w:val="auto"/>
          <w:sz w:val="28"/>
          <w:szCs w:val="28"/>
        </w:rPr>
        <w:t xml:space="preserve"> </w:t>
      </w:r>
      <w:r w:rsidRPr="003D789D">
        <w:rPr>
          <w:rFonts w:hAnsi="Times New Roman"/>
          <w:color w:val="auto"/>
          <w:sz w:val="28"/>
          <w:szCs w:val="28"/>
        </w:rPr>
        <w:t>часов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неделю</w:t>
      </w:r>
      <w:r w:rsidRPr="003D789D">
        <w:rPr>
          <w:rFonts w:hAnsi="Times New Roman"/>
          <w:color w:val="auto"/>
          <w:sz w:val="28"/>
          <w:szCs w:val="28"/>
        </w:rPr>
        <w:t xml:space="preserve"> </w:t>
      </w:r>
      <w:r w:rsidRPr="003D789D">
        <w:rPr>
          <w:rFonts w:hAnsi="Times New Roman"/>
          <w:color w:val="auto"/>
          <w:sz w:val="28"/>
          <w:szCs w:val="28"/>
        </w:rPr>
        <w:t>указано</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расчета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одного</w:t>
      </w:r>
      <w:r w:rsidRPr="003D789D">
        <w:rPr>
          <w:rFonts w:hAnsi="Times New Roman"/>
          <w:color w:val="auto"/>
          <w:sz w:val="28"/>
          <w:szCs w:val="28"/>
        </w:rPr>
        <w:t xml:space="preserve"> </w:t>
      </w:r>
      <w:r w:rsidRPr="003D789D">
        <w:rPr>
          <w:rFonts w:hAnsi="Times New Roman"/>
          <w:color w:val="auto"/>
          <w:sz w:val="28"/>
          <w:szCs w:val="28"/>
        </w:rPr>
        <w:t>ученика</w:t>
      </w:r>
      <w:r w:rsidRPr="003D789D">
        <w:rPr>
          <w:rFonts w:ascii="Times New Roman"/>
          <w:color w:val="auto"/>
          <w:sz w:val="28"/>
          <w:szCs w:val="28"/>
        </w:rPr>
        <w:t xml:space="preserve">. </w:t>
      </w:r>
      <w:r w:rsidRPr="003D789D">
        <w:rPr>
          <w:rFonts w:hAnsi="Times New Roman"/>
          <w:color w:val="auto"/>
          <w:sz w:val="28"/>
          <w:szCs w:val="28"/>
        </w:rPr>
        <w:t>Общая</w:t>
      </w:r>
      <w:r w:rsidRPr="003D789D">
        <w:rPr>
          <w:rFonts w:hAnsi="Times New Roman"/>
          <w:color w:val="auto"/>
          <w:sz w:val="28"/>
          <w:szCs w:val="28"/>
        </w:rPr>
        <w:t xml:space="preserve"> </w:t>
      </w:r>
      <w:r w:rsidRPr="003D789D">
        <w:rPr>
          <w:rFonts w:hAnsi="Times New Roman"/>
          <w:color w:val="auto"/>
          <w:sz w:val="28"/>
          <w:szCs w:val="28"/>
        </w:rPr>
        <w:t>недельная</w:t>
      </w:r>
      <w:r w:rsidRPr="003D789D">
        <w:rPr>
          <w:rFonts w:hAnsi="Times New Roman"/>
          <w:color w:val="auto"/>
          <w:sz w:val="28"/>
          <w:szCs w:val="28"/>
        </w:rPr>
        <w:t xml:space="preserve"> </w:t>
      </w:r>
      <w:r w:rsidRPr="003D789D">
        <w:rPr>
          <w:rFonts w:hAnsi="Times New Roman"/>
          <w:color w:val="auto"/>
          <w:sz w:val="28"/>
          <w:szCs w:val="28"/>
        </w:rPr>
        <w:t>нагрузка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зависит</w:t>
      </w:r>
      <w:r w:rsidRPr="003D789D">
        <w:rPr>
          <w:rFonts w:hAnsi="Times New Roman"/>
          <w:color w:val="auto"/>
          <w:sz w:val="28"/>
          <w:szCs w:val="28"/>
        </w:rPr>
        <w:t xml:space="preserve"> </w:t>
      </w:r>
      <w:r w:rsidRPr="003D789D">
        <w:rPr>
          <w:rFonts w:hAnsi="Times New Roman"/>
          <w:color w:val="auto"/>
          <w:sz w:val="28"/>
          <w:szCs w:val="28"/>
        </w:rPr>
        <w:t>от</w:t>
      </w:r>
      <w:r w:rsidRPr="003D789D">
        <w:rPr>
          <w:rFonts w:hAnsi="Times New Roman"/>
          <w:color w:val="auto"/>
          <w:sz w:val="28"/>
          <w:szCs w:val="28"/>
        </w:rPr>
        <w:t xml:space="preserve"> </w:t>
      </w:r>
      <w:r w:rsidRPr="003D789D">
        <w:rPr>
          <w:rFonts w:hAnsi="Times New Roman"/>
          <w:color w:val="auto"/>
          <w:sz w:val="28"/>
          <w:szCs w:val="28"/>
        </w:rPr>
        <w:t>количества</w:t>
      </w:r>
      <w:r w:rsidRPr="003D789D">
        <w:rPr>
          <w:rFonts w:hAnsi="Times New Roman"/>
          <w:color w:val="auto"/>
          <w:sz w:val="28"/>
          <w:szCs w:val="28"/>
        </w:rPr>
        <w:t xml:space="preserve"> </w:t>
      </w:r>
      <w:r w:rsidRPr="003D789D">
        <w:rPr>
          <w:rFonts w:hAnsi="Times New Roman"/>
          <w:color w:val="auto"/>
          <w:sz w:val="28"/>
          <w:szCs w:val="28"/>
        </w:rPr>
        <w:t>учеников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w:t>
      </w:r>
    </w:p>
    <w:p w:rsidR="00F65069" w:rsidRPr="003D789D" w:rsidRDefault="00C079E3" w:rsidP="003D789D">
      <w:pPr>
        <w:spacing w:after="0" w:line="240" w:lineRule="auto"/>
        <w:jc w:val="both"/>
        <w:rPr>
          <w:color w:val="auto"/>
        </w:rPr>
      </w:pPr>
      <w:r w:rsidRPr="003D789D">
        <w:rPr>
          <w:rFonts w:ascii="Times New Roman" w:eastAsia="Times New Roman" w:hAnsi="Times New Roman" w:cs="Times New Roman"/>
          <w:color w:val="auto"/>
          <w:sz w:val="28"/>
          <w:szCs w:val="28"/>
        </w:rPr>
        <w:br w:type="page"/>
      </w:r>
    </w:p>
    <w:tbl>
      <w:tblPr>
        <w:tblW w:w="102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26"/>
        <w:gridCol w:w="160"/>
        <w:gridCol w:w="2268"/>
        <w:gridCol w:w="850"/>
        <w:gridCol w:w="851"/>
        <w:gridCol w:w="850"/>
        <w:gridCol w:w="851"/>
        <w:gridCol w:w="850"/>
        <w:gridCol w:w="851"/>
        <w:gridCol w:w="850"/>
      </w:tblGrid>
      <w:tr w:rsidR="00F65069" w:rsidRPr="003D789D" w:rsidTr="00086C6A">
        <w:trPr>
          <w:trHeight w:val="1290"/>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ind w:left="284"/>
              <w:jc w:val="center"/>
              <w:rPr>
                <w:rFonts w:ascii="Times New Roman" w:eastAsia="Times New Roman" w:hAnsi="Times New Roman" w:cs="Times New Roman"/>
                <w:b/>
                <w:bCs/>
                <w:color w:val="auto"/>
                <w:sz w:val="28"/>
                <w:szCs w:val="28"/>
              </w:rPr>
            </w:pPr>
            <w:r w:rsidRPr="00086C6A">
              <w:rPr>
                <w:rFonts w:hAnsi="Times New Roman"/>
                <w:b/>
                <w:bCs/>
                <w:color w:val="auto"/>
                <w:sz w:val="28"/>
                <w:szCs w:val="28"/>
              </w:rPr>
              <w:t>Примерный</w:t>
            </w:r>
            <w:r w:rsidRPr="00086C6A">
              <w:rPr>
                <w:rFonts w:hAnsi="Times New Roman"/>
                <w:b/>
                <w:bCs/>
                <w:color w:val="auto"/>
                <w:sz w:val="28"/>
                <w:szCs w:val="28"/>
              </w:rPr>
              <w:t xml:space="preserve"> </w:t>
            </w:r>
            <w:r w:rsidRPr="00086C6A">
              <w:rPr>
                <w:rFonts w:hAnsi="Times New Roman"/>
                <w:b/>
                <w:bCs/>
                <w:color w:val="auto"/>
                <w:sz w:val="28"/>
                <w:szCs w:val="28"/>
              </w:rPr>
              <w:t>учебный</w:t>
            </w:r>
            <w:r w:rsidRPr="00086C6A">
              <w:rPr>
                <w:rFonts w:hAnsi="Times New Roman"/>
                <w:b/>
                <w:bCs/>
                <w:color w:val="auto"/>
                <w:sz w:val="28"/>
                <w:szCs w:val="28"/>
              </w:rPr>
              <w:t xml:space="preserve"> </w:t>
            </w:r>
            <w:r w:rsidRPr="00086C6A">
              <w:rPr>
                <w:rFonts w:hAnsi="Times New Roman"/>
                <w:b/>
                <w:bCs/>
                <w:color w:val="auto"/>
                <w:sz w:val="28"/>
                <w:szCs w:val="28"/>
              </w:rPr>
              <w:t>план</w:t>
            </w:r>
            <w:r w:rsidRPr="00086C6A">
              <w:rPr>
                <w:rFonts w:hAnsi="Times New Roman"/>
                <w:b/>
                <w:bCs/>
                <w:color w:val="auto"/>
                <w:sz w:val="28"/>
                <w:szCs w:val="28"/>
              </w:rPr>
              <w:t xml:space="preserve"> </w:t>
            </w:r>
            <w:r w:rsidRPr="00086C6A">
              <w:rPr>
                <w:rFonts w:hAnsi="Times New Roman"/>
                <w:b/>
                <w:bCs/>
                <w:color w:val="auto"/>
                <w:sz w:val="28"/>
                <w:szCs w:val="28"/>
              </w:rPr>
              <w:t>начального</w:t>
            </w:r>
            <w:r w:rsidRPr="00086C6A">
              <w:rPr>
                <w:rFonts w:hAnsi="Times New Roman"/>
                <w:b/>
                <w:bCs/>
                <w:color w:val="auto"/>
                <w:sz w:val="28"/>
                <w:szCs w:val="28"/>
              </w:rPr>
              <w:t xml:space="preserve"> </w:t>
            </w:r>
            <w:r w:rsidRPr="00086C6A">
              <w:rPr>
                <w:rFonts w:hAnsi="Times New Roman"/>
                <w:b/>
                <w:bCs/>
                <w:color w:val="auto"/>
                <w:sz w:val="28"/>
                <w:szCs w:val="28"/>
              </w:rPr>
              <w:t>общего</w:t>
            </w:r>
            <w:r w:rsidRPr="00086C6A">
              <w:rPr>
                <w:rFonts w:hAnsi="Times New Roman"/>
                <w:b/>
                <w:bCs/>
                <w:color w:val="auto"/>
                <w:sz w:val="28"/>
                <w:szCs w:val="28"/>
              </w:rPr>
              <w:t xml:space="preserve"> </w:t>
            </w:r>
            <w:r w:rsidRPr="00086C6A">
              <w:rPr>
                <w:rFonts w:hAnsi="Times New Roman"/>
                <w:b/>
                <w:bCs/>
                <w:color w:val="auto"/>
                <w:sz w:val="28"/>
                <w:szCs w:val="28"/>
              </w:rPr>
              <w:t>образования</w:t>
            </w:r>
            <w:r w:rsidRPr="00086C6A">
              <w:rPr>
                <w:rFonts w:hAnsi="Times New Roman"/>
                <w:b/>
                <w:bCs/>
                <w:color w:val="auto"/>
                <w:sz w:val="28"/>
                <w:szCs w:val="28"/>
              </w:rPr>
              <w:t xml:space="preserve"> </w:t>
            </w:r>
          </w:p>
          <w:p w:rsidR="00F65069" w:rsidRPr="00086C6A" w:rsidRDefault="00C079E3" w:rsidP="00086C6A">
            <w:pPr>
              <w:spacing w:after="0" w:line="240" w:lineRule="auto"/>
              <w:ind w:left="284"/>
              <w:jc w:val="center"/>
              <w:rPr>
                <w:rFonts w:ascii="Times New Roman" w:eastAsia="Times New Roman" w:hAnsi="Times New Roman" w:cs="Times New Roman"/>
                <w:b/>
                <w:bCs/>
                <w:color w:val="auto"/>
                <w:sz w:val="28"/>
                <w:szCs w:val="28"/>
              </w:rPr>
            </w:pPr>
            <w:r w:rsidRPr="00086C6A">
              <w:rPr>
                <w:rFonts w:hAnsi="Times New Roman"/>
                <w:b/>
                <w:bCs/>
                <w:color w:val="auto"/>
                <w:sz w:val="28"/>
                <w:szCs w:val="28"/>
              </w:rPr>
              <w:t>для</w:t>
            </w:r>
            <w:r w:rsidRPr="00086C6A">
              <w:rPr>
                <w:rFonts w:hAnsi="Times New Roman"/>
                <w:b/>
                <w:bCs/>
                <w:color w:val="auto"/>
                <w:sz w:val="28"/>
                <w:szCs w:val="28"/>
              </w:rPr>
              <w:t xml:space="preserve"> </w:t>
            </w:r>
            <w:r w:rsidRPr="00086C6A">
              <w:rPr>
                <w:rFonts w:hAnsi="Times New Roman"/>
                <w:b/>
                <w:bCs/>
                <w:color w:val="auto"/>
                <w:sz w:val="28"/>
                <w:szCs w:val="28"/>
              </w:rPr>
              <w:t>глухих</w:t>
            </w:r>
            <w:r w:rsidRPr="00086C6A">
              <w:rPr>
                <w:rFonts w:hAnsi="Times New Roman"/>
                <w:b/>
                <w:bCs/>
                <w:color w:val="auto"/>
                <w:sz w:val="28"/>
                <w:szCs w:val="28"/>
              </w:rPr>
              <w:t xml:space="preserve"> </w:t>
            </w:r>
            <w:r w:rsidRPr="00086C6A">
              <w:rPr>
                <w:rFonts w:hAnsi="Times New Roman"/>
                <w:b/>
                <w:bCs/>
                <w:color w:val="auto"/>
                <w:sz w:val="28"/>
                <w:szCs w:val="28"/>
              </w:rPr>
              <w:t>обучающихся</w:t>
            </w:r>
            <w:r w:rsidRPr="00086C6A">
              <w:rPr>
                <w:rFonts w:hAnsi="Times New Roman"/>
                <w:b/>
                <w:bCs/>
                <w:color w:val="auto"/>
                <w:sz w:val="28"/>
                <w:szCs w:val="28"/>
              </w:rPr>
              <w:t xml:space="preserve"> </w:t>
            </w:r>
            <w:r w:rsidRPr="00086C6A">
              <w:rPr>
                <w:rFonts w:ascii="Times New Roman"/>
                <w:b/>
                <w:bCs/>
                <w:color w:val="auto"/>
                <w:sz w:val="28"/>
                <w:szCs w:val="28"/>
              </w:rPr>
              <w:t>(</w:t>
            </w:r>
            <w:r w:rsidRPr="00086C6A">
              <w:rPr>
                <w:rFonts w:hAnsi="Times New Roman"/>
                <w:b/>
                <w:bCs/>
                <w:color w:val="auto"/>
                <w:sz w:val="28"/>
                <w:szCs w:val="28"/>
              </w:rPr>
              <w:t>годовой</w:t>
            </w:r>
            <w:r w:rsidRPr="00086C6A">
              <w:rPr>
                <w:rFonts w:hAnsi="Times New Roman"/>
                <w:b/>
                <w:bCs/>
                <w:color w:val="auto"/>
                <w:sz w:val="28"/>
                <w:szCs w:val="28"/>
              </w:rPr>
              <w:t xml:space="preserve"> </w:t>
            </w:r>
            <w:r w:rsidRPr="00086C6A">
              <w:rPr>
                <w:rFonts w:ascii="Times New Roman"/>
                <w:b/>
                <w:bCs/>
                <w:color w:val="auto"/>
                <w:sz w:val="28"/>
                <w:szCs w:val="28"/>
              </w:rPr>
              <w:t>)</w:t>
            </w:r>
          </w:p>
          <w:p w:rsidR="00F65069" w:rsidRPr="00086C6A" w:rsidRDefault="00C079E3" w:rsidP="00086C6A">
            <w:pPr>
              <w:spacing w:after="0" w:line="240" w:lineRule="auto"/>
              <w:ind w:left="284"/>
              <w:jc w:val="center"/>
              <w:rPr>
                <w:color w:val="auto"/>
              </w:rPr>
            </w:pP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hAnsi="Times New Roman"/>
                <w:b/>
                <w:bCs/>
                <w:color w:val="auto"/>
                <w:sz w:val="28"/>
                <w:szCs w:val="28"/>
              </w:rPr>
              <w:t xml:space="preserve"> </w:t>
            </w:r>
            <w:r w:rsidRPr="00086C6A">
              <w:rPr>
                <w:rFonts w:ascii="Times New Roman"/>
                <w:b/>
                <w:bCs/>
                <w:color w:val="auto"/>
                <w:sz w:val="28"/>
                <w:szCs w:val="28"/>
              </w:rPr>
              <w:t>1.2)</w:t>
            </w:r>
          </w:p>
        </w:tc>
      </w:tr>
      <w:tr w:rsidR="002E13DF" w:rsidRPr="003D789D" w:rsidTr="00086C6A">
        <w:trPr>
          <w:trHeight w:val="650"/>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hAnsi="Times New Roman"/>
                <w:b/>
                <w:bCs/>
                <w:color w:val="auto"/>
                <w:sz w:val="28"/>
                <w:szCs w:val="28"/>
              </w:rPr>
              <w:t>Предметные</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области</w:t>
            </w:r>
          </w:p>
        </w:tc>
        <w:tc>
          <w:tcPr>
            <w:tcW w:w="2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F65069" w:rsidRPr="00086C6A" w:rsidRDefault="00C079E3" w:rsidP="00086C6A">
            <w:pPr>
              <w:spacing w:after="0" w:line="240" w:lineRule="auto"/>
              <w:jc w:val="right"/>
              <w:rPr>
                <w:color w:val="auto"/>
              </w:rPr>
            </w:pPr>
            <w:r w:rsidRPr="00086C6A">
              <w:rPr>
                <w:rFonts w:hAnsi="Times New Roman"/>
                <w:b/>
                <w:bCs/>
                <w:color w:val="auto"/>
                <w:sz w:val="28"/>
                <w:szCs w:val="28"/>
              </w:rPr>
              <w:t>Классы</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Количество</w:t>
            </w:r>
            <w:r w:rsidRPr="00086C6A">
              <w:rPr>
                <w:rFonts w:hAnsi="Times New Roman"/>
                <w:b/>
                <w:bCs/>
                <w:color w:val="auto"/>
                <w:sz w:val="28"/>
                <w:szCs w:val="28"/>
              </w:rPr>
              <w:t xml:space="preserve"> </w:t>
            </w:r>
            <w:r w:rsidRPr="00086C6A">
              <w:rPr>
                <w:rFonts w:hAnsi="Times New Roman"/>
                <w:b/>
                <w:bCs/>
                <w:color w:val="auto"/>
                <w:sz w:val="28"/>
                <w:szCs w:val="28"/>
              </w:rPr>
              <w:t>часов</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в</w:t>
            </w:r>
            <w:r w:rsidRPr="00086C6A">
              <w:rPr>
                <w:rFonts w:hAnsi="Times New Roman"/>
                <w:b/>
                <w:bCs/>
                <w:color w:val="auto"/>
                <w:sz w:val="28"/>
                <w:szCs w:val="28"/>
              </w:rPr>
              <w:t xml:space="preserve"> </w:t>
            </w:r>
            <w:r w:rsidRPr="00086C6A">
              <w:rPr>
                <w:rFonts w:hAnsi="Times New Roman"/>
                <w:b/>
                <w:bCs/>
                <w:color w:val="auto"/>
                <w:sz w:val="28"/>
                <w:szCs w:val="28"/>
              </w:rPr>
              <w:t>неделю</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Всего</w:t>
            </w:r>
          </w:p>
        </w:tc>
      </w:tr>
      <w:tr w:rsidR="002E13DF" w:rsidRPr="003D789D" w:rsidTr="00086C6A">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rFonts w:ascii="Times New Roman" w:eastAsia="Times New Roman" w:hAnsi="Times New Roman" w:cs="Times New Roman"/>
                <w:color w:val="auto"/>
                <w:sz w:val="28"/>
                <w:szCs w:val="28"/>
              </w:rPr>
            </w:pPr>
            <w:r w:rsidRPr="00086C6A">
              <w:rPr>
                <w:rFonts w:ascii="Times New Roman"/>
                <w:color w:val="auto"/>
                <w:sz w:val="28"/>
                <w:szCs w:val="28"/>
              </w:rPr>
              <w:t xml:space="preserve">1 </w:t>
            </w:r>
          </w:p>
          <w:p w:rsidR="00F65069" w:rsidRPr="00086C6A" w:rsidRDefault="00C079E3" w:rsidP="00086C6A">
            <w:pPr>
              <w:spacing w:after="0" w:line="240" w:lineRule="auto"/>
              <w:jc w:val="both"/>
              <w:rPr>
                <w:color w:val="auto"/>
              </w:rPr>
            </w:pPr>
            <w:r w:rsidRPr="00086C6A">
              <w:rPr>
                <w:rFonts w:hAnsi="Times New Roman"/>
                <w:color w:val="auto"/>
                <w:sz w:val="28"/>
                <w:szCs w:val="28"/>
              </w:rPr>
              <w:t>доп</w:t>
            </w: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IV</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color w:val="auto"/>
              </w:rPr>
            </w:pPr>
            <w:r w:rsidRPr="00086C6A">
              <w:rPr>
                <w:rFonts w:ascii="Times New Roman"/>
                <w:color w:val="auto"/>
                <w:sz w:val="28"/>
                <w:szCs w:val="28"/>
                <w:lang w:val="en-US"/>
              </w:rPr>
              <w:t>V</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r>
      <w:tr w:rsidR="002E13DF" w:rsidRPr="003D789D" w:rsidTr="00086C6A">
        <w:trPr>
          <w:trHeight w:val="650"/>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i/>
                <w:iCs/>
                <w:color w:val="auto"/>
                <w:sz w:val="28"/>
                <w:szCs w:val="28"/>
              </w:rPr>
              <w:t>Обязательная</w:t>
            </w:r>
            <w:r w:rsidRPr="00086C6A">
              <w:rPr>
                <w:rFonts w:hAnsi="Times New Roman"/>
                <w:i/>
                <w:iCs/>
                <w:color w:val="auto"/>
                <w:sz w:val="28"/>
                <w:szCs w:val="28"/>
              </w:rPr>
              <w:t xml:space="preserve"> </w:t>
            </w:r>
            <w:r w:rsidRPr="00086C6A">
              <w:rPr>
                <w:i/>
                <w:iCs/>
                <w:color w:val="auto"/>
                <w:sz w:val="28"/>
                <w:szCs w:val="28"/>
              </w:rPr>
              <w:br/>
            </w:r>
            <w:r w:rsidRPr="00086C6A">
              <w:rPr>
                <w:rFonts w:hAnsi="Times New Roman"/>
                <w:i/>
                <w:iCs/>
                <w:color w:val="auto"/>
                <w:sz w:val="28"/>
                <w:szCs w:val="28"/>
              </w:rPr>
              <w:t>часть</w:t>
            </w:r>
          </w:p>
        </w:tc>
        <w:tc>
          <w:tcPr>
            <w:tcW w:w="59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3D789D">
            <w:pPr>
              <w:rPr>
                <w:color w:val="auto"/>
              </w:rPr>
            </w:pPr>
          </w:p>
        </w:tc>
      </w:tr>
      <w:tr w:rsidR="002E13DF" w:rsidRPr="003D789D" w:rsidTr="00086C6A">
        <w:trPr>
          <w:trHeight w:val="96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F65069" w:rsidRPr="00086C6A" w:rsidRDefault="00C079E3" w:rsidP="00086C6A">
            <w:pPr>
              <w:spacing w:after="0" w:line="240" w:lineRule="auto"/>
              <w:rPr>
                <w:color w:val="auto"/>
              </w:rPr>
            </w:pPr>
            <w:r w:rsidRPr="00086C6A">
              <w:rPr>
                <w:rFonts w:asci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речевая</w:t>
            </w:r>
            <w:r w:rsidRPr="00086C6A">
              <w:rPr>
                <w:rFonts w:hAnsi="Times New Roman"/>
                <w:color w:val="auto"/>
                <w:sz w:val="28"/>
                <w:szCs w:val="28"/>
              </w:rPr>
              <w:t xml:space="preserve"> </w:t>
            </w:r>
            <w:r w:rsidRPr="00086C6A">
              <w:rPr>
                <w:rFonts w:hAnsi="Times New Roman"/>
                <w:color w:val="auto"/>
                <w:sz w:val="28"/>
                <w:szCs w:val="28"/>
              </w:rPr>
              <w:t>практика</w:t>
            </w:r>
            <w:r w:rsidRPr="00086C6A">
              <w:rPr>
                <w:rFonts w:ascii="Times New Roman"/>
                <w:color w:val="auto"/>
                <w:sz w:val="28"/>
                <w:szCs w:val="28"/>
              </w:rPr>
              <w:t>)</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Русский</w:t>
            </w:r>
            <w:r w:rsidRPr="00086C6A">
              <w:rPr>
                <w:rFonts w:hAns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литературное</w:t>
            </w:r>
            <w:r w:rsidRPr="00086C6A">
              <w:rPr>
                <w:rFonts w:hAnsi="Times New Roman"/>
                <w:color w:val="auto"/>
                <w:sz w:val="28"/>
                <w:szCs w:val="28"/>
              </w:rPr>
              <w:t xml:space="preserve"> </w:t>
            </w:r>
            <w:r w:rsidRPr="00086C6A">
              <w:rPr>
                <w:rFonts w:hAnsi="Times New Roman"/>
                <w:color w:val="auto"/>
                <w:sz w:val="28"/>
                <w:szCs w:val="28"/>
              </w:rPr>
              <w:t>чтение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1650</w:t>
            </w:r>
          </w:p>
        </w:tc>
      </w:tr>
      <w:tr w:rsidR="002E13DF" w:rsidRPr="003D789D" w:rsidTr="00086C6A">
        <w:trPr>
          <w:trHeight w:val="96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Предметно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практическое</w:t>
            </w:r>
            <w:r w:rsidRPr="00086C6A">
              <w:rPr>
                <w:rFonts w:hAnsi="Times New Roman"/>
                <w:color w:val="auto"/>
                <w:sz w:val="28"/>
                <w:szCs w:val="28"/>
              </w:rPr>
              <w:t xml:space="preserve"> </w:t>
            </w:r>
            <w:r w:rsidRPr="00086C6A">
              <w:rPr>
                <w:rFonts w:hAnsi="Times New Roman"/>
                <w:color w:val="auto"/>
                <w:sz w:val="28"/>
                <w:szCs w:val="28"/>
              </w:rPr>
              <w:t>обучение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569</w:t>
            </w:r>
          </w:p>
        </w:tc>
      </w:tr>
      <w:tr w:rsidR="002E13DF" w:rsidRPr="003D789D" w:rsidTr="00086C6A">
        <w:trPr>
          <w:trHeight w:val="128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информатика</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868</w:t>
            </w:r>
          </w:p>
        </w:tc>
      </w:tr>
      <w:tr w:rsidR="002E13DF" w:rsidRPr="003D789D" w:rsidTr="00086C6A">
        <w:trPr>
          <w:trHeight w:val="96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Обществознание</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естествознание</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Ознакомление</w:t>
            </w:r>
            <w:r w:rsidRPr="00086C6A">
              <w:rPr>
                <w:rFonts w:hAnsi="Times New Roman"/>
                <w:color w:val="auto"/>
                <w:sz w:val="28"/>
                <w:szCs w:val="28"/>
              </w:rPr>
              <w:t xml:space="preserve"> </w:t>
            </w:r>
            <w:r w:rsidRPr="00086C6A">
              <w:rPr>
                <w:rFonts w:hAnsi="Times New Roman"/>
                <w:color w:val="auto"/>
                <w:sz w:val="28"/>
                <w:szCs w:val="28"/>
              </w:rPr>
              <w:t>с</w:t>
            </w:r>
            <w:r w:rsidRPr="00086C6A">
              <w:rPr>
                <w:rFonts w:hAnsi="Times New Roman"/>
                <w:color w:val="auto"/>
                <w:sz w:val="28"/>
                <w:szCs w:val="28"/>
              </w:rPr>
              <w:t xml:space="preserve"> </w:t>
            </w:r>
            <w:r w:rsidRPr="00086C6A">
              <w:rPr>
                <w:rFonts w:hAnsi="Times New Roman"/>
                <w:color w:val="auto"/>
                <w:sz w:val="28"/>
                <w:szCs w:val="28"/>
              </w:rPr>
              <w:t>окружающим</w:t>
            </w:r>
            <w:r w:rsidRPr="00086C6A">
              <w:rPr>
                <w:rFonts w:hAnsi="Times New Roman"/>
                <w:color w:val="auto"/>
                <w:sz w:val="28"/>
                <w:szCs w:val="28"/>
              </w:rPr>
              <w:t xml:space="preserve"> </w:t>
            </w:r>
            <w:r w:rsidRPr="00086C6A">
              <w:rPr>
                <w:rFonts w:hAnsi="Times New Roman"/>
                <w:color w:val="auto"/>
                <w:sz w:val="28"/>
                <w:szCs w:val="28"/>
              </w:rPr>
              <w:t>миром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100</w:t>
            </w:r>
          </w:p>
        </w:tc>
      </w:tr>
      <w:tr w:rsidR="002E13DF" w:rsidRPr="003D789D" w:rsidTr="00086C6A">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Окружающий</w:t>
            </w:r>
            <w:r w:rsidRPr="00086C6A">
              <w:rPr>
                <w:rFonts w:hAnsi="Times New Roman"/>
                <w:color w:val="auto"/>
                <w:sz w:val="28"/>
                <w:szCs w:val="28"/>
              </w:rPr>
              <w:t xml:space="preserve"> </w:t>
            </w:r>
            <w:r w:rsidRPr="00086C6A">
              <w:rPr>
                <w:rFonts w:hAnsi="Times New Roman"/>
                <w:color w:val="auto"/>
                <w:sz w:val="28"/>
                <w:szCs w:val="28"/>
              </w:rPr>
              <w:t>мир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r>
      <w:tr w:rsidR="002E13DF" w:rsidRPr="003D789D" w:rsidTr="00086C6A">
        <w:trPr>
          <w:trHeight w:val="160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r>
      <w:tr w:rsidR="002E13DF" w:rsidRPr="003D789D" w:rsidTr="00086C6A">
        <w:trPr>
          <w:trHeight w:val="64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Искусство</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Изобразительное</w:t>
            </w:r>
            <w:r w:rsidRPr="00086C6A">
              <w:rPr>
                <w:rFonts w:hAnsi="Times New Roman"/>
                <w:color w:val="auto"/>
                <w:sz w:val="28"/>
                <w:szCs w:val="28"/>
              </w:rPr>
              <w:t xml:space="preserve"> </w:t>
            </w:r>
            <w:r w:rsidRPr="00086C6A">
              <w:rPr>
                <w:rFonts w:hAnsi="Times New Roman"/>
                <w:color w:val="auto"/>
                <w:sz w:val="28"/>
                <w:szCs w:val="28"/>
              </w:rPr>
              <w:t>искусство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134</w:t>
            </w:r>
          </w:p>
        </w:tc>
      </w:tr>
      <w:tr w:rsidR="002E13DF" w:rsidRPr="003D789D" w:rsidTr="00086C6A">
        <w:trPr>
          <w:trHeight w:val="64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F65069" w:rsidRPr="00086C6A" w:rsidRDefault="00F65069" w:rsidP="00086C6A">
            <w:pPr>
              <w:spacing w:after="0" w:line="240" w:lineRule="auto"/>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Материальные</w:t>
            </w:r>
            <w:r w:rsidRPr="00086C6A">
              <w:rPr>
                <w:rFonts w:hAnsi="Times New Roman"/>
                <w:color w:val="auto"/>
                <w:sz w:val="28"/>
                <w:szCs w:val="28"/>
              </w:rPr>
              <w:t xml:space="preserve"> </w:t>
            </w:r>
            <w:r w:rsidRPr="00086C6A">
              <w:rPr>
                <w:rFonts w:hAnsi="Times New Roman"/>
                <w:color w:val="auto"/>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r>
      <w:tr w:rsidR="002E13DF" w:rsidRPr="003D789D" w:rsidTr="00086C6A">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Компьютерные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r>
      <w:tr w:rsidR="002E13DF" w:rsidRPr="003D789D" w:rsidTr="00086C6A">
        <w:trPr>
          <w:trHeight w:val="96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606</w:t>
            </w:r>
          </w:p>
        </w:tc>
      </w:tr>
      <w:tr w:rsidR="002E13DF" w:rsidRPr="003D789D" w:rsidTr="00086C6A">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4242</w:t>
            </w:r>
          </w:p>
        </w:tc>
      </w:tr>
      <w:tr w:rsidR="002E13DF" w:rsidRPr="003D789D" w:rsidTr="00086C6A">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i/>
                <w:iCs/>
                <w:color w:val="auto"/>
                <w:sz w:val="28"/>
                <w:szCs w:val="28"/>
              </w:rPr>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w:t>
            </w:r>
            <w:r w:rsidRPr="00086C6A">
              <w:rPr>
                <w:rFonts w:hAnsi="Times New Roman"/>
                <w:i/>
                <w:iCs/>
                <w:color w:val="auto"/>
                <w:sz w:val="28"/>
                <w:szCs w:val="28"/>
              </w:rPr>
              <w:t xml:space="preserve"> </w:t>
            </w:r>
            <w:r w:rsidRPr="00086C6A">
              <w:rPr>
                <w:rFonts w:hAnsi="Times New Roman"/>
                <w:i/>
                <w:iCs/>
                <w:color w:val="auto"/>
                <w:sz w:val="28"/>
                <w:szCs w:val="28"/>
              </w:rPr>
              <w:t>участниками</w:t>
            </w:r>
            <w:r w:rsidRPr="00086C6A">
              <w:rPr>
                <w:rFonts w:hAnsi="Times New Roman"/>
                <w:i/>
                <w:iCs/>
                <w:color w:val="auto"/>
                <w:sz w:val="28"/>
                <w:szCs w:val="28"/>
              </w:rPr>
              <w:t xml:space="preserve"> </w:t>
            </w:r>
            <w:r w:rsidRPr="00086C6A">
              <w:rPr>
                <w:rFonts w:hAnsi="Times New Roman"/>
                <w:i/>
                <w:iCs/>
                <w:color w:val="auto"/>
                <w:sz w:val="28"/>
                <w:szCs w:val="28"/>
              </w:rPr>
              <w:t>образовательного</w:t>
            </w:r>
            <w:r w:rsidRPr="00086C6A">
              <w:rPr>
                <w:rFonts w:hAnsi="Times New Roman"/>
                <w:i/>
                <w:iCs/>
                <w:color w:val="auto"/>
                <w:sz w:val="28"/>
                <w:szCs w:val="28"/>
              </w:rPr>
              <w:t xml:space="preserve"> </w:t>
            </w:r>
            <w:r w:rsidRPr="00086C6A">
              <w:rPr>
                <w:rFonts w:hAnsi="Times New Roman"/>
                <w:i/>
                <w:iCs/>
                <w:color w:val="auto"/>
                <w:sz w:val="28"/>
                <w:szCs w:val="28"/>
              </w:rPr>
              <w:t>процесса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r>
      <w:tr w:rsidR="002E13DF" w:rsidRPr="003D789D" w:rsidTr="00086C6A">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Максимально</w:t>
            </w:r>
            <w:r w:rsidRPr="00086C6A">
              <w:rPr>
                <w:rFonts w:hAnsi="Times New Roman"/>
                <w:b/>
                <w:bCs/>
                <w:color w:val="auto"/>
                <w:sz w:val="28"/>
                <w:szCs w:val="28"/>
              </w:rPr>
              <w:t xml:space="preserve"> </w:t>
            </w:r>
            <w:r w:rsidRPr="00086C6A">
              <w:rPr>
                <w:rFonts w:hAnsi="Times New Roman"/>
                <w:b/>
                <w:bCs/>
                <w:color w:val="auto"/>
                <w:sz w:val="28"/>
                <w:szCs w:val="28"/>
              </w:rPr>
              <w:t>допустимая</w:t>
            </w:r>
            <w:r w:rsidRPr="00086C6A">
              <w:rPr>
                <w:rFonts w:hAnsi="Times New Roman"/>
                <w:b/>
                <w:bCs/>
                <w:color w:val="auto"/>
                <w:sz w:val="28"/>
                <w:szCs w:val="28"/>
              </w:rPr>
              <w:t xml:space="preserve"> </w:t>
            </w:r>
            <w:r w:rsidRPr="00086C6A">
              <w:rPr>
                <w:rFonts w:hAnsi="Times New Roman"/>
                <w:b/>
                <w:bCs/>
                <w:color w:val="auto"/>
                <w:sz w:val="28"/>
                <w:szCs w:val="28"/>
              </w:rPr>
              <w:t>недельная</w:t>
            </w:r>
            <w:r w:rsidRPr="00086C6A">
              <w:rPr>
                <w:rFonts w:hAnsi="Times New Roman"/>
                <w:b/>
                <w:bCs/>
                <w:color w:val="auto"/>
                <w:sz w:val="28"/>
                <w:szCs w:val="28"/>
              </w:rPr>
              <w:t xml:space="preserve"> </w:t>
            </w:r>
            <w:r w:rsidRPr="00086C6A">
              <w:rPr>
                <w:rFonts w:hAnsi="Times New Roman"/>
                <w:b/>
                <w:bCs/>
                <w:color w:val="auto"/>
                <w:sz w:val="28"/>
                <w:szCs w:val="28"/>
              </w:rPr>
              <w:t>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hAnsi="Times New Roman"/>
                <w:color w:val="auto"/>
                <w:sz w:val="28"/>
                <w:szCs w:val="28"/>
              </w:rPr>
              <w:t xml:space="preserve"> </w:t>
            </w:r>
            <w:r w:rsidRPr="00086C6A">
              <w:rPr>
                <w:rFonts w:ascii="Times New Roman"/>
                <w:color w:val="auto"/>
                <w:sz w:val="28"/>
                <w:szCs w:val="28"/>
              </w:rPr>
              <w:t>5-</w:t>
            </w:r>
            <w:r w:rsidRPr="00086C6A">
              <w:rPr>
                <w:rFonts w:hAnsi="Times New Roman"/>
                <w:color w:val="auto"/>
                <w:sz w:val="28"/>
                <w:szCs w:val="28"/>
              </w:rPr>
              <w:t>дневной</w:t>
            </w:r>
            <w:r w:rsidRPr="00086C6A">
              <w:rPr>
                <w:rFonts w:hAnsi="Times New Roman"/>
                <w:color w:val="auto"/>
                <w:sz w:val="28"/>
                <w:szCs w:val="28"/>
              </w:rPr>
              <w:t xml:space="preserve"> </w:t>
            </w:r>
            <w:r w:rsidRPr="00086C6A">
              <w:rPr>
                <w:rFonts w:hAnsi="Times New Roman"/>
                <w:color w:val="auto"/>
                <w:sz w:val="28"/>
                <w:szCs w:val="28"/>
              </w:rPr>
              <w:t>учебной</w:t>
            </w:r>
            <w:r w:rsidRPr="00086C6A">
              <w:rPr>
                <w:rFonts w:hAnsi="Times New Roman"/>
                <w:color w:val="auto"/>
                <w:sz w:val="28"/>
                <w:szCs w:val="28"/>
              </w:rPr>
              <w:t xml:space="preserve"> </w:t>
            </w:r>
            <w:r w:rsidRPr="00086C6A">
              <w:rPr>
                <w:rFonts w:hAnsi="Times New Roman"/>
                <w:color w:val="auto"/>
                <w:sz w:val="28"/>
                <w:szCs w:val="28"/>
              </w:rPr>
              <w:t>неделе</w:t>
            </w: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4514</w:t>
            </w:r>
          </w:p>
        </w:tc>
      </w:tr>
      <w:tr w:rsidR="002E13DF" w:rsidRPr="003D789D" w:rsidTr="00086C6A">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Внеурочная</w:t>
            </w:r>
            <w:r w:rsidRPr="00086C6A">
              <w:rPr>
                <w:rFonts w:hAnsi="Times New Roman"/>
                <w:b/>
                <w:bCs/>
                <w:color w:val="auto"/>
                <w:sz w:val="28"/>
                <w:szCs w:val="28"/>
              </w:rPr>
              <w:t xml:space="preserve"> </w:t>
            </w:r>
            <w:r w:rsidRPr="00086C6A">
              <w:rPr>
                <w:rFonts w:hAnsi="Times New Roman"/>
                <w:b/>
                <w:bCs/>
                <w:color w:val="auto"/>
                <w:sz w:val="28"/>
                <w:szCs w:val="28"/>
              </w:rPr>
              <w:t>деятельность</w:t>
            </w:r>
            <w:r w:rsidRPr="00086C6A">
              <w:rPr>
                <w:rFonts w:ascii="Times New Roman"/>
                <w:color w:val="auto"/>
                <w:sz w:val="28"/>
                <w:szCs w:val="28"/>
              </w:rPr>
              <w:t xml:space="preserve"> (</w:t>
            </w:r>
            <w:r w:rsidRPr="00086C6A">
              <w:rPr>
                <w:rFonts w:hAnsi="Times New Roman"/>
                <w:color w:val="auto"/>
                <w:sz w:val="28"/>
                <w:szCs w:val="28"/>
              </w:rPr>
              <w:t>включая</w:t>
            </w:r>
            <w:r w:rsidRPr="00086C6A">
              <w:rPr>
                <w:rFonts w:hAnsi="Times New Roman"/>
                <w:color w:val="auto"/>
                <w:sz w:val="28"/>
                <w:szCs w:val="28"/>
              </w:rPr>
              <w:t xml:space="preserve"> </w:t>
            </w:r>
            <w:r w:rsidRPr="00086C6A">
              <w:rPr>
                <w:rFonts w:hAnsi="Times New Roman"/>
                <w:color w:val="auto"/>
                <w:sz w:val="28"/>
                <w:szCs w:val="28"/>
              </w:rPr>
              <w:t>коррекционно</w:t>
            </w:r>
            <w:r w:rsidRPr="00086C6A">
              <w:rPr>
                <w:rFonts w:ascii="Times New Roman"/>
                <w:color w:val="auto"/>
                <w:sz w:val="28"/>
                <w:szCs w:val="28"/>
              </w:rPr>
              <w:t>-</w:t>
            </w:r>
            <w:r w:rsidRPr="00086C6A">
              <w:rPr>
                <w:rFonts w:hAnsi="Times New Roman"/>
                <w:color w:val="auto"/>
                <w:sz w:val="28"/>
                <w:szCs w:val="28"/>
              </w:rPr>
              <w:t>развивающую</w:t>
            </w:r>
            <w:r w:rsidRPr="00086C6A">
              <w:rPr>
                <w:rFonts w:hAnsi="Times New Roman"/>
                <w:color w:val="auto"/>
                <w:sz w:val="28"/>
                <w:szCs w:val="28"/>
              </w:rPr>
              <w:t xml:space="preserve"> </w:t>
            </w:r>
            <w:r w:rsidRPr="00086C6A">
              <w:rPr>
                <w:rFonts w:hAnsi="Times New Roman"/>
                <w:color w:val="auto"/>
                <w:sz w:val="28"/>
                <w:szCs w:val="28"/>
              </w:rPr>
              <w:t>работу</w:t>
            </w: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2020</w:t>
            </w:r>
          </w:p>
        </w:tc>
      </w:tr>
      <w:tr w:rsidR="002E13DF" w:rsidRPr="003D789D" w:rsidTr="00086C6A">
        <w:trPr>
          <w:trHeight w:val="2568"/>
        </w:trPr>
        <w:tc>
          <w:tcPr>
            <w:tcW w:w="19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w:t>
            </w:r>
            <w:r w:rsidRPr="00086C6A">
              <w:rPr>
                <w:rFonts w:hAnsi="Times New Roman"/>
                <w:color w:val="auto"/>
                <w:sz w:val="28"/>
                <w:szCs w:val="28"/>
              </w:rPr>
              <w:t xml:space="preserve"> </w:t>
            </w:r>
            <w:r w:rsidRPr="00086C6A">
              <w:rPr>
                <w:rFonts w:hAnsi="Times New Roman"/>
                <w:color w:val="auto"/>
                <w:sz w:val="28"/>
                <w:szCs w:val="28"/>
              </w:rPr>
              <w:t>область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Формирование</w:t>
            </w:r>
            <w:r w:rsidRPr="00086C6A">
              <w:rPr>
                <w:rFonts w:hAnsi="Times New Roman"/>
                <w:color w:val="auto"/>
                <w:kern w:val="2"/>
                <w:sz w:val="28"/>
                <w:szCs w:val="28"/>
              </w:rPr>
              <w:t xml:space="preserve"> </w:t>
            </w:r>
            <w:r w:rsidRPr="00086C6A">
              <w:rPr>
                <w:rFonts w:hAnsi="Times New Roman"/>
                <w:color w:val="auto"/>
                <w:kern w:val="2"/>
                <w:sz w:val="28"/>
                <w:szCs w:val="28"/>
              </w:rPr>
              <w:t>речевого</w:t>
            </w:r>
            <w:r w:rsidRPr="00086C6A">
              <w:rPr>
                <w:rFonts w:hAnsi="Times New Roman"/>
                <w:color w:val="auto"/>
                <w:kern w:val="2"/>
                <w:sz w:val="28"/>
                <w:szCs w:val="28"/>
              </w:rPr>
              <w:t xml:space="preserve"> </w:t>
            </w:r>
            <w:r w:rsidRPr="00086C6A">
              <w:rPr>
                <w:rFonts w:hAnsi="Times New Roman"/>
                <w:color w:val="auto"/>
                <w:kern w:val="2"/>
                <w:sz w:val="28"/>
                <w:szCs w:val="28"/>
              </w:rPr>
              <w:t>слуха</w:t>
            </w:r>
            <w:r w:rsidRPr="00086C6A">
              <w:rPr>
                <w:rFonts w:hAnsi="Times New Roman"/>
                <w:color w:val="auto"/>
                <w:kern w:val="2"/>
                <w:sz w:val="28"/>
                <w:szCs w:val="28"/>
              </w:rPr>
              <w:t xml:space="preserve"> </w:t>
            </w:r>
            <w:r w:rsidRPr="00086C6A">
              <w:rPr>
                <w:rFonts w:hAnsi="Times New Roman"/>
                <w:color w:val="auto"/>
                <w:kern w:val="2"/>
                <w:sz w:val="28"/>
                <w:szCs w:val="28"/>
              </w:rPr>
              <w:t>и</w:t>
            </w:r>
            <w:r w:rsidRPr="00086C6A">
              <w:rPr>
                <w:rFonts w:hAnsi="Times New Roman"/>
                <w:color w:val="auto"/>
                <w:kern w:val="2"/>
                <w:sz w:val="28"/>
                <w:szCs w:val="28"/>
              </w:rPr>
              <w:t xml:space="preserve"> </w:t>
            </w:r>
            <w:r w:rsidRPr="00086C6A">
              <w:rPr>
                <w:rFonts w:hAnsi="Times New Roman"/>
                <w:color w:val="auto"/>
                <w:kern w:val="2"/>
                <w:sz w:val="28"/>
                <w:szCs w:val="28"/>
              </w:rPr>
              <w:t>произносительной</w:t>
            </w:r>
            <w:r w:rsidRPr="00086C6A">
              <w:rPr>
                <w:rFonts w:hAnsi="Times New Roman"/>
                <w:color w:val="auto"/>
                <w:kern w:val="2"/>
                <w:sz w:val="28"/>
                <w:szCs w:val="28"/>
              </w:rPr>
              <w:t xml:space="preserve"> </w:t>
            </w:r>
            <w:r w:rsidRPr="00086C6A">
              <w:rPr>
                <w:rFonts w:hAnsi="Times New Roman"/>
                <w:color w:val="auto"/>
                <w:kern w:val="2"/>
                <w:sz w:val="28"/>
                <w:szCs w:val="28"/>
              </w:rPr>
              <w:t>стороны</w:t>
            </w:r>
            <w:r w:rsidRPr="00086C6A">
              <w:rPr>
                <w:rFonts w:hAnsi="Times New Roman"/>
                <w:color w:val="auto"/>
                <w:kern w:val="2"/>
                <w:sz w:val="28"/>
                <w:szCs w:val="28"/>
              </w:rPr>
              <w:t xml:space="preserve"> </w:t>
            </w:r>
            <w:r w:rsidRPr="00086C6A">
              <w:rPr>
                <w:rFonts w:hAnsi="Times New Roman"/>
                <w:color w:val="auto"/>
                <w:kern w:val="2"/>
                <w:sz w:val="28"/>
                <w:szCs w:val="28"/>
              </w:rPr>
              <w:t>устной</w:t>
            </w:r>
            <w:r w:rsidRPr="00086C6A">
              <w:rPr>
                <w:rFonts w:hAnsi="Times New Roman"/>
                <w:color w:val="auto"/>
                <w:kern w:val="2"/>
                <w:sz w:val="28"/>
                <w:szCs w:val="28"/>
              </w:rPr>
              <w:t xml:space="preserve"> </w:t>
            </w:r>
            <w:r w:rsidRPr="00086C6A">
              <w:rPr>
                <w:rFonts w:hAnsi="Times New Roman"/>
                <w:color w:val="auto"/>
                <w:kern w:val="2"/>
                <w:sz w:val="28"/>
                <w:szCs w:val="28"/>
              </w:rPr>
              <w:t>речи</w:t>
            </w:r>
            <w:r w:rsidRPr="00086C6A">
              <w:rPr>
                <w:rFonts w:hAnsi="Times New Roman"/>
                <w:color w:val="auto"/>
                <w:kern w:val="2"/>
                <w:sz w:val="28"/>
                <w:szCs w:val="28"/>
              </w:rPr>
              <w:t xml:space="preserve"> </w:t>
            </w:r>
            <w:r w:rsidRPr="00086C6A">
              <w:rPr>
                <w:rFonts w:ascii="Times New Roman"/>
                <w:color w:val="auto"/>
                <w:kern w:val="2"/>
                <w:sz w:val="28"/>
                <w:szCs w:val="28"/>
              </w:rPr>
              <w:t>(</w:t>
            </w:r>
            <w:r w:rsidRPr="00086C6A">
              <w:rPr>
                <w:rFonts w:hAnsi="Times New Roman"/>
                <w:color w:val="auto"/>
                <w:kern w:val="2"/>
                <w:sz w:val="28"/>
                <w:szCs w:val="28"/>
              </w:rPr>
              <w:t>индивидуальные</w:t>
            </w:r>
            <w:r w:rsidRPr="00086C6A">
              <w:rPr>
                <w:rFonts w:hAnsi="Times New Roman"/>
                <w:color w:val="auto"/>
                <w:kern w:val="2"/>
                <w:sz w:val="28"/>
                <w:szCs w:val="28"/>
              </w:rPr>
              <w:t xml:space="preserve"> </w:t>
            </w:r>
            <w:r w:rsidRPr="00086C6A">
              <w:rPr>
                <w:rFonts w:hAnsi="Times New Roman"/>
                <w:color w:val="auto"/>
                <w:kern w:val="2"/>
                <w:sz w:val="28"/>
                <w:szCs w:val="28"/>
              </w:rPr>
              <w:t>занятия</w:t>
            </w:r>
            <w:r w:rsidRPr="00086C6A">
              <w:rPr>
                <w:rFonts w:ascii="Times New Roman"/>
                <w:color w:val="auto"/>
                <w:kern w:val="2"/>
                <w:sz w:val="28"/>
                <w:szCs w:val="28"/>
              </w:rPr>
              <w:t>)</w:t>
            </w:r>
            <w:r w:rsidRPr="00086C6A">
              <w:rPr>
                <w:rFonts w:ascii="Times New Roman"/>
                <w:color w:val="auto"/>
                <w:kern w:val="2"/>
                <w:sz w:val="28"/>
                <w:szCs w:val="28"/>
                <w:vertAlign w:val="superscri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606</w:t>
            </w:r>
          </w:p>
        </w:tc>
      </w:tr>
      <w:tr w:rsidR="002E13DF" w:rsidRPr="003D789D" w:rsidTr="00086C6A">
        <w:trPr>
          <w:trHeight w:val="96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Музыкально</w:t>
            </w:r>
            <w:r w:rsidRPr="00086C6A">
              <w:rPr>
                <w:rFonts w:ascii="Times New Roman"/>
                <w:color w:val="auto"/>
                <w:kern w:val="2"/>
                <w:sz w:val="28"/>
                <w:szCs w:val="28"/>
              </w:rPr>
              <w:t>-</w:t>
            </w:r>
            <w:r w:rsidRPr="00086C6A">
              <w:rPr>
                <w:rFonts w:hAnsi="Times New Roman"/>
                <w:color w:val="auto"/>
                <w:kern w:val="2"/>
                <w:sz w:val="28"/>
                <w:szCs w:val="28"/>
              </w:rPr>
              <w:t>ритмические</w:t>
            </w:r>
            <w:r w:rsidRPr="00086C6A">
              <w:rPr>
                <w:rFonts w:hAnsi="Times New Roman"/>
                <w:color w:val="auto"/>
                <w:kern w:val="2"/>
                <w:sz w:val="28"/>
                <w:szCs w:val="28"/>
              </w:rPr>
              <w:t xml:space="preserve"> </w:t>
            </w:r>
            <w:r w:rsidRPr="00086C6A">
              <w:rPr>
                <w:rFonts w:hAnsi="Times New Roman"/>
                <w:color w:val="auto"/>
                <w:kern w:val="2"/>
                <w:sz w:val="28"/>
                <w:szCs w:val="28"/>
              </w:rPr>
              <w:t>занятия</w:t>
            </w:r>
            <w:r w:rsidRPr="00086C6A">
              <w:rPr>
                <w:rFonts w:hAnsi="Times New Roman"/>
                <w:color w:val="auto"/>
                <w:kern w:val="2"/>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436</w:t>
            </w:r>
          </w:p>
        </w:tc>
      </w:tr>
      <w:tr w:rsidR="002E13DF" w:rsidRPr="003D789D" w:rsidTr="00086C6A">
        <w:trPr>
          <w:trHeight w:val="128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Развитие</w:t>
            </w:r>
            <w:r w:rsidRPr="00086C6A">
              <w:rPr>
                <w:rFonts w:hAnsi="Times New Roman"/>
                <w:color w:val="auto"/>
                <w:kern w:val="2"/>
                <w:sz w:val="28"/>
                <w:szCs w:val="28"/>
              </w:rPr>
              <w:t xml:space="preserve"> </w:t>
            </w:r>
            <w:r w:rsidRPr="00086C6A">
              <w:rPr>
                <w:rFonts w:hAnsi="Times New Roman"/>
                <w:color w:val="auto"/>
                <w:kern w:val="2"/>
                <w:sz w:val="28"/>
                <w:szCs w:val="28"/>
              </w:rPr>
              <w:t>слухового</w:t>
            </w:r>
            <w:r w:rsidRPr="00086C6A">
              <w:rPr>
                <w:rFonts w:hAnsi="Times New Roman"/>
                <w:color w:val="auto"/>
                <w:kern w:val="2"/>
                <w:sz w:val="28"/>
                <w:szCs w:val="28"/>
              </w:rPr>
              <w:t xml:space="preserve"> </w:t>
            </w:r>
            <w:r w:rsidRPr="00086C6A">
              <w:rPr>
                <w:rFonts w:hAnsi="Times New Roman"/>
                <w:color w:val="auto"/>
                <w:kern w:val="2"/>
                <w:sz w:val="28"/>
                <w:szCs w:val="28"/>
              </w:rPr>
              <w:t>восприятия</w:t>
            </w:r>
            <w:r w:rsidRPr="00086C6A">
              <w:rPr>
                <w:rFonts w:hAnsi="Times New Roman"/>
                <w:color w:val="auto"/>
                <w:kern w:val="2"/>
                <w:sz w:val="28"/>
                <w:szCs w:val="28"/>
              </w:rPr>
              <w:t xml:space="preserve"> </w:t>
            </w:r>
            <w:r w:rsidRPr="00086C6A">
              <w:rPr>
                <w:rFonts w:hAnsi="Times New Roman"/>
                <w:color w:val="auto"/>
                <w:kern w:val="2"/>
                <w:sz w:val="28"/>
                <w:szCs w:val="28"/>
              </w:rPr>
              <w:t>и</w:t>
            </w:r>
            <w:r w:rsidRPr="00086C6A">
              <w:rPr>
                <w:rFonts w:hAnsi="Times New Roman"/>
                <w:color w:val="auto"/>
                <w:kern w:val="2"/>
                <w:sz w:val="28"/>
                <w:szCs w:val="28"/>
              </w:rPr>
              <w:t xml:space="preserve"> </w:t>
            </w:r>
            <w:r w:rsidRPr="00086C6A">
              <w:rPr>
                <w:rFonts w:hAnsi="Times New Roman"/>
                <w:color w:val="auto"/>
                <w:kern w:val="2"/>
                <w:sz w:val="28"/>
                <w:szCs w:val="28"/>
              </w:rPr>
              <w:t>техника</w:t>
            </w:r>
            <w:r w:rsidRPr="00086C6A">
              <w:rPr>
                <w:rFonts w:hAnsi="Times New Roman"/>
                <w:color w:val="auto"/>
                <w:kern w:val="2"/>
                <w:sz w:val="28"/>
                <w:szCs w:val="28"/>
              </w:rPr>
              <w:t xml:space="preserve"> </w:t>
            </w:r>
            <w:r w:rsidRPr="00086C6A">
              <w:rPr>
                <w:rFonts w:hAnsi="Times New Roman"/>
                <w:color w:val="auto"/>
                <w:kern w:val="2"/>
                <w:sz w:val="28"/>
                <w:szCs w:val="28"/>
              </w:rPr>
              <w:t>речи</w:t>
            </w:r>
            <w:r w:rsidRPr="00086C6A">
              <w:rPr>
                <w:rFonts w:hAnsi="Times New Roman"/>
                <w:color w:val="auto"/>
                <w:kern w:val="2"/>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100</w:t>
            </w:r>
          </w:p>
        </w:tc>
      </w:tr>
      <w:tr w:rsidR="002E13DF" w:rsidRPr="003D789D" w:rsidTr="00086C6A">
        <w:trPr>
          <w:trHeight w:val="96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Социально</w:t>
            </w:r>
            <w:r w:rsidRPr="00086C6A">
              <w:rPr>
                <w:rFonts w:hAnsi="Times New Roman"/>
                <w:color w:val="auto"/>
                <w:kern w:val="2"/>
                <w:sz w:val="28"/>
                <w:szCs w:val="28"/>
              </w:rPr>
              <w:t xml:space="preserve"> </w:t>
            </w:r>
            <w:r w:rsidRPr="00086C6A">
              <w:rPr>
                <w:rFonts w:hAnsi="Times New Roman"/>
                <w:color w:val="auto"/>
                <w:kern w:val="2"/>
                <w:sz w:val="28"/>
                <w:szCs w:val="28"/>
              </w:rPr>
              <w:t>–</w:t>
            </w:r>
            <w:r w:rsidRPr="00086C6A">
              <w:rPr>
                <w:rFonts w:hAnsi="Times New Roman"/>
                <w:color w:val="auto"/>
                <w:kern w:val="2"/>
                <w:sz w:val="28"/>
                <w:szCs w:val="28"/>
              </w:rPr>
              <w:t xml:space="preserve"> </w:t>
            </w:r>
            <w:r w:rsidRPr="00086C6A">
              <w:rPr>
                <w:rFonts w:hAnsi="Times New Roman"/>
                <w:color w:val="auto"/>
                <w:kern w:val="2"/>
                <w:sz w:val="28"/>
                <w:szCs w:val="28"/>
              </w:rPr>
              <w:t>бытовая</w:t>
            </w:r>
            <w:r w:rsidRPr="00086C6A">
              <w:rPr>
                <w:rFonts w:hAnsi="Times New Roman"/>
                <w:color w:val="auto"/>
                <w:kern w:val="2"/>
                <w:sz w:val="28"/>
                <w:szCs w:val="28"/>
              </w:rPr>
              <w:t xml:space="preserve"> </w:t>
            </w:r>
            <w:r w:rsidRPr="00086C6A">
              <w:rPr>
                <w:rFonts w:hAnsi="Times New Roman"/>
                <w:color w:val="auto"/>
                <w:kern w:val="2"/>
                <w:sz w:val="28"/>
                <w:szCs w:val="28"/>
              </w:rPr>
              <w:t>ориентировка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204</w:t>
            </w:r>
          </w:p>
        </w:tc>
      </w:tr>
      <w:tr w:rsidR="002E13DF" w:rsidRPr="003D789D" w:rsidTr="00086C6A">
        <w:trPr>
          <w:trHeight w:val="64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Другие</w:t>
            </w:r>
            <w:r w:rsidRPr="00086C6A">
              <w:rPr>
                <w:rFonts w:hAnsi="Times New Roman"/>
                <w:color w:val="auto"/>
                <w:sz w:val="28"/>
                <w:szCs w:val="28"/>
              </w:rPr>
              <w:t xml:space="preserve"> </w:t>
            </w:r>
            <w:r w:rsidRPr="00086C6A">
              <w:rPr>
                <w:rFonts w:hAnsi="Times New Roman"/>
                <w:color w:val="auto"/>
                <w:sz w:val="28"/>
                <w:szCs w:val="28"/>
              </w:rPr>
              <w:t>направления</w:t>
            </w:r>
            <w:r w:rsidRPr="00086C6A">
              <w:rPr>
                <w:rFonts w:hAnsi="Times New Roman"/>
                <w:color w:val="auto"/>
                <w:sz w:val="28"/>
                <w:szCs w:val="28"/>
              </w:rPr>
              <w:t xml:space="preserve"> </w:t>
            </w:r>
            <w:r w:rsidRPr="00086C6A">
              <w:rPr>
                <w:rFonts w:hAnsi="Times New Roman"/>
                <w:color w:val="auto"/>
                <w:sz w:val="28"/>
                <w:szCs w:val="28"/>
              </w:rPr>
              <w:t>внеурочной</w:t>
            </w:r>
            <w:r w:rsidRPr="00086C6A">
              <w:rPr>
                <w:rFonts w:hAnsi="Times New Roman"/>
                <w:color w:val="auto"/>
                <w:sz w:val="28"/>
                <w:szCs w:val="28"/>
              </w:rPr>
              <w:t xml:space="preserve"> </w:t>
            </w:r>
            <w:r w:rsidRPr="00086C6A">
              <w:rPr>
                <w:rFonts w:hAnsi="Times New Roman"/>
                <w:color w:val="auto"/>
                <w:sz w:val="28"/>
                <w:szCs w:val="28"/>
              </w:rPr>
              <w:t>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674</w:t>
            </w:r>
          </w:p>
        </w:tc>
      </w:tr>
      <w:tr w:rsidR="002E13DF" w:rsidRPr="003D789D" w:rsidTr="00086C6A">
        <w:trPr>
          <w:trHeight w:val="32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Всего</w:t>
            </w:r>
            <w:r w:rsidRPr="00086C6A">
              <w:rPr>
                <w:rFonts w:hAnsi="Times New Roman"/>
                <w:b/>
                <w:bCs/>
                <w:color w:val="auto"/>
                <w:sz w:val="28"/>
                <w:szCs w:val="28"/>
              </w:rPr>
              <w:t xml:space="preserve"> </w:t>
            </w:r>
            <w:r w:rsidRPr="00086C6A">
              <w:rPr>
                <w:rFonts w:hAnsi="Times New Roman"/>
                <w:b/>
                <w:bCs/>
                <w:color w:val="auto"/>
                <w:sz w:val="28"/>
                <w:szCs w:val="28"/>
              </w:rPr>
              <w:t>к</w:t>
            </w:r>
            <w:r w:rsidRPr="00086C6A">
              <w:rPr>
                <w:rFonts w:hAnsi="Times New Roman"/>
                <w:b/>
                <w:bCs/>
                <w:color w:val="auto"/>
                <w:sz w:val="28"/>
                <w:szCs w:val="28"/>
              </w:rPr>
              <w:t xml:space="preserve"> </w:t>
            </w:r>
            <w:r w:rsidRPr="00086C6A">
              <w:rPr>
                <w:rFonts w:hAnsi="Times New Roman"/>
                <w:b/>
                <w:bCs/>
                <w:color w:val="auto"/>
                <w:sz w:val="28"/>
                <w:szCs w:val="28"/>
              </w:rPr>
              <w:t>финансированию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6534</w:t>
            </w:r>
          </w:p>
        </w:tc>
      </w:tr>
    </w:tbl>
    <w:p w:rsidR="00F65069" w:rsidRPr="003D789D" w:rsidRDefault="00C079E3" w:rsidP="003D789D">
      <w:pPr>
        <w:tabs>
          <w:tab w:val="right" w:leader="dot" w:pos="6549"/>
        </w:tabs>
        <w:spacing w:after="0" w:line="240" w:lineRule="auto"/>
        <w:ind w:right="139" w:firstLine="709"/>
        <w:jc w:val="both"/>
        <w:rPr>
          <w:color w:val="auto"/>
        </w:rPr>
      </w:pPr>
      <w:r w:rsidRPr="003D789D">
        <w:rPr>
          <w:rFonts w:ascii="Trebuchet MS"/>
          <w:color w:val="auto"/>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обязательные</w:t>
      </w:r>
      <w:r w:rsidRPr="003D789D">
        <w:rPr>
          <w:rFonts w:hAnsi="Times New Roman"/>
          <w:color w:val="auto"/>
          <w:sz w:val="20"/>
          <w:szCs w:val="20"/>
        </w:rPr>
        <w:t xml:space="preserve"> </w:t>
      </w:r>
      <w:r w:rsidRPr="003D789D">
        <w:rPr>
          <w:rFonts w:hAnsi="Times New Roman"/>
          <w:color w:val="auto"/>
          <w:sz w:val="20"/>
          <w:szCs w:val="20"/>
        </w:rPr>
        <w:t>индивидуальные</w:t>
      </w:r>
      <w:r w:rsidRPr="003D789D">
        <w:rPr>
          <w:rFonts w:hAnsi="Times New Roman"/>
          <w:color w:val="auto"/>
          <w:sz w:val="20"/>
          <w:szCs w:val="20"/>
        </w:rPr>
        <w:t xml:space="preserve"> </w:t>
      </w:r>
      <w:r w:rsidRPr="003D789D">
        <w:rPr>
          <w:rFonts w:hAnsi="Times New Roman"/>
          <w:color w:val="auto"/>
          <w:sz w:val="20"/>
          <w:szCs w:val="20"/>
        </w:rPr>
        <w:t>занятия</w:t>
      </w:r>
      <w:r w:rsidRPr="003D789D">
        <w:rPr>
          <w:rFonts w:hAnsi="Times New Roman"/>
          <w:color w:val="auto"/>
          <w:sz w:val="20"/>
          <w:szCs w:val="20"/>
        </w:rPr>
        <w:t xml:space="preserve"> </w:t>
      </w:r>
      <w:r w:rsidRPr="003D789D">
        <w:rPr>
          <w:rFonts w:hAnsi="Times New Roman"/>
          <w:color w:val="auto"/>
          <w:sz w:val="20"/>
          <w:szCs w:val="20"/>
        </w:rPr>
        <w:t>по</w:t>
      </w:r>
      <w:r w:rsidRPr="003D789D">
        <w:rPr>
          <w:rFonts w:hAnsi="Times New Roman"/>
          <w:color w:val="auto"/>
          <w:sz w:val="20"/>
          <w:szCs w:val="20"/>
        </w:rPr>
        <w:t xml:space="preserve"> </w:t>
      </w:r>
      <w:r w:rsidRPr="003D789D">
        <w:rPr>
          <w:rFonts w:hAnsi="Times New Roman"/>
          <w:color w:val="auto"/>
          <w:sz w:val="20"/>
          <w:szCs w:val="20"/>
        </w:rPr>
        <w:t>формированию</w:t>
      </w:r>
      <w:r w:rsidRPr="003D789D">
        <w:rPr>
          <w:rFonts w:hAnsi="Times New Roman"/>
          <w:color w:val="auto"/>
          <w:sz w:val="20"/>
          <w:szCs w:val="20"/>
        </w:rPr>
        <w:t xml:space="preserve"> </w:t>
      </w:r>
      <w:r w:rsidRPr="003D789D">
        <w:rPr>
          <w:rFonts w:hAnsi="Times New Roman"/>
          <w:color w:val="auto"/>
          <w:sz w:val="20"/>
          <w:szCs w:val="20"/>
        </w:rPr>
        <w:t>речевого</w:t>
      </w:r>
      <w:r w:rsidRPr="003D789D">
        <w:rPr>
          <w:rFonts w:hAnsi="Times New Roman"/>
          <w:color w:val="auto"/>
          <w:sz w:val="20"/>
          <w:szCs w:val="20"/>
        </w:rPr>
        <w:t xml:space="preserve"> </w:t>
      </w:r>
      <w:r w:rsidRPr="003D789D">
        <w:rPr>
          <w:rFonts w:hAnsi="Times New Roman"/>
          <w:color w:val="auto"/>
          <w:sz w:val="20"/>
          <w:szCs w:val="20"/>
        </w:rPr>
        <w:t>слуха</w:t>
      </w:r>
      <w:r w:rsidRPr="003D789D">
        <w:rPr>
          <w:rFonts w:hAnsi="Times New Roman"/>
          <w:color w:val="auto"/>
          <w:sz w:val="20"/>
          <w:szCs w:val="20"/>
        </w:rPr>
        <w:t xml:space="preserve"> </w:t>
      </w:r>
      <w:r w:rsidRPr="003D789D">
        <w:rPr>
          <w:rFonts w:hAnsi="Times New Roman"/>
          <w:color w:val="auto"/>
          <w:sz w:val="20"/>
          <w:szCs w:val="20"/>
        </w:rPr>
        <w:t>и</w:t>
      </w:r>
      <w:r w:rsidRPr="003D789D">
        <w:rPr>
          <w:rFonts w:hAnsi="Times New Roman"/>
          <w:color w:val="auto"/>
          <w:sz w:val="20"/>
          <w:szCs w:val="20"/>
        </w:rPr>
        <w:t xml:space="preserve"> </w:t>
      </w:r>
      <w:r w:rsidRPr="003D789D">
        <w:rPr>
          <w:rFonts w:hAnsi="Times New Roman"/>
          <w:color w:val="auto"/>
          <w:sz w:val="20"/>
          <w:szCs w:val="20"/>
        </w:rPr>
        <w:t>произносительной</w:t>
      </w:r>
      <w:r w:rsidRPr="003D789D">
        <w:rPr>
          <w:rFonts w:hAnsi="Times New Roman"/>
          <w:color w:val="auto"/>
          <w:sz w:val="20"/>
          <w:szCs w:val="20"/>
        </w:rPr>
        <w:t xml:space="preserve"> </w:t>
      </w:r>
      <w:r w:rsidRPr="003D789D">
        <w:rPr>
          <w:rFonts w:hAnsi="Times New Roman"/>
          <w:color w:val="auto"/>
          <w:sz w:val="20"/>
          <w:szCs w:val="20"/>
        </w:rPr>
        <w:t>стороны</w:t>
      </w:r>
      <w:r w:rsidRPr="003D789D">
        <w:rPr>
          <w:rFonts w:hAnsi="Times New Roman"/>
          <w:color w:val="auto"/>
          <w:sz w:val="20"/>
          <w:szCs w:val="20"/>
        </w:rPr>
        <w:t xml:space="preserve"> </w:t>
      </w:r>
      <w:r w:rsidRPr="003D789D">
        <w:rPr>
          <w:rFonts w:hAnsi="Times New Roman"/>
          <w:color w:val="auto"/>
          <w:sz w:val="20"/>
          <w:szCs w:val="20"/>
        </w:rPr>
        <w:t>устной</w:t>
      </w:r>
      <w:r w:rsidRPr="003D789D">
        <w:rPr>
          <w:rFonts w:hAnsi="Times New Roman"/>
          <w:color w:val="auto"/>
          <w:sz w:val="20"/>
          <w:szCs w:val="20"/>
        </w:rPr>
        <w:t xml:space="preserve"> </w:t>
      </w:r>
      <w:r w:rsidRPr="003D789D">
        <w:rPr>
          <w:rFonts w:hAnsi="Times New Roman"/>
          <w:color w:val="auto"/>
          <w:sz w:val="20"/>
          <w:szCs w:val="20"/>
        </w:rPr>
        <w:t>речи</w:t>
      </w:r>
      <w:r w:rsidRPr="003D789D">
        <w:rPr>
          <w:rFonts w:hAnsi="Times New Roman"/>
          <w:color w:val="auto"/>
          <w:sz w:val="20"/>
          <w:szCs w:val="20"/>
        </w:rPr>
        <w:t xml:space="preserve"> </w:t>
      </w:r>
      <w:r w:rsidRPr="003D789D">
        <w:rPr>
          <w:rFonts w:hAnsi="Times New Roman"/>
          <w:color w:val="auto"/>
          <w:sz w:val="20"/>
          <w:szCs w:val="20"/>
        </w:rPr>
        <w:t>количество</w:t>
      </w:r>
      <w:r w:rsidRPr="003D789D">
        <w:rPr>
          <w:rFonts w:hAnsi="Times New Roman"/>
          <w:color w:val="auto"/>
          <w:sz w:val="20"/>
          <w:szCs w:val="20"/>
        </w:rPr>
        <w:t xml:space="preserve"> </w:t>
      </w:r>
      <w:r w:rsidRPr="003D789D">
        <w:rPr>
          <w:rFonts w:hAnsi="Times New Roman"/>
          <w:color w:val="auto"/>
          <w:sz w:val="20"/>
          <w:szCs w:val="20"/>
        </w:rPr>
        <w:t>часов</w:t>
      </w:r>
      <w:r w:rsidRPr="003D789D">
        <w:rPr>
          <w:rFonts w:hAnsi="Times New Roman"/>
          <w:color w:val="auto"/>
          <w:sz w:val="20"/>
          <w:szCs w:val="20"/>
        </w:rPr>
        <w:t xml:space="preserve"> </w:t>
      </w:r>
      <w:r w:rsidRPr="003D789D">
        <w:rPr>
          <w:rFonts w:hAnsi="Times New Roman"/>
          <w:color w:val="auto"/>
          <w:sz w:val="20"/>
          <w:szCs w:val="20"/>
        </w:rPr>
        <w:t>в</w:t>
      </w:r>
      <w:r w:rsidRPr="003D789D">
        <w:rPr>
          <w:rFonts w:hAnsi="Times New Roman"/>
          <w:color w:val="auto"/>
          <w:sz w:val="20"/>
          <w:szCs w:val="20"/>
        </w:rPr>
        <w:t xml:space="preserve"> </w:t>
      </w:r>
      <w:r w:rsidRPr="003D789D">
        <w:rPr>
          <w:rFonts w:hAnsi="Times New Roman"/>
          <w:color w:val="auto"/>
          <w:sz w:val="20"/>
          <w:szCs w:val="20"/>
        </w:rPr>
        <w:t>неделю</w:t>
      </w:r>
      <w:r w:rsidRPr="003D789D">
        <w:rPr>
          <w:rFonts w:hAnsi="Times New Roman"/>
          <w:color w:val="auto"/>
          <w:sz w:val="20"/>
          <w:szCs w:val="20"/>
        </w:rPr>
        <w:t xml:space="preserve"> </w:t>
      </w:r>
      <w:r w:rsidRPr="003D789D">
        <w:rPr>
          <w:rFonts w:hAnsi="Times New Roman"/>
          <w:color w:val="auto"/>
          <w:sz w:val="20"/>
          <w:szCs w:val="20"/>
        </w:rPr>
        <w:t>указано</w:t>
      </w:r>
      <w:r w:rsidRPr="003D789D">
        <w:rPr>
          <w:rFonts w:hAnsi="Times New Roman"/>
          <w:color w:val="auto"/>
          <w:sz w:val="20"/>
          <w:szCs w:val="20"/>
        </w:rPr>
        <w:t xml:space="preserve"> </w:t>
      </w:r>
      <w:r w:rsidRPr="003D789D">
        <w:rPr>
          <w:rFonts w:hAnsi="Times New Roman"/>
          <w:color w:val="auto"/>
          <w:sz w:val="20"/>
          <w:szCs w:val="20"/>
        </w:rPr>
        <w:t>из</w:t>
      </w:r>
      <w:r w:rsidRPr="003D789D">
        <w:rPr>
          <w:rFonts w:hAnsi="Times New Roman"/>
          <w:color w:val="auto"/>
          <w:sz w:val="20"/>
          <w:szCs w:val="20"/>
        </w:rPr>
        <w:t xml:space="preserve"> </w:t>
      </w:r>
      <w:r w:rsidRPr="003D789D">
        <w:rPr>
          <w:rFonts w:hAnsi="Times New Roman"/>
          <w:color w:val="auto"/>
          <w:sz w:val="20"/>
          <w:szCs w:val="20"/>
        </w:rPr>
        <w:t>расчета</w:t>
      </w:r>
      <w:r w:rsidRPr="003D789D">
        <w:rPr>
          <w:rFonts w:hAnsi="Times New Roman"/>
          <w:color w:val="auto"/>
          <w:sz w:val="20"/>
          <w:szCs w:val="20"/>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одного</w:t>
      </w:r>
      <w:r w:rsidRPr="003D789D">
        <w:rPr>
          <w:rFonts w:hAnsi="Times New Roman"/>
          <w:color w:val="auto"/>
          <w:sz w:val="20"/>
          <w:szCs w:val="20"/>
        </w:rPr>
        <w:t xml:space="preserve"> </w:t>
      </w:r>
      <w:r w:rsidRPr="003D789D">
        <w:rPr>
          <w:rFonts w:hAnsi="Times New Roman"/>
          <w:color w:val="auto"/>
          <w:sz w:val="20"/>
          <w:szCs w:val="20"/>
        </w:rPr>
        <w:t>ученика</w:t>
      </w:r>
      <w:r w:rsidRPr="003D789D">
        <w:rPr>
          <w:rFonts w:ascii="Times New Roman"/>
          <w:color w:val="auto"/>
          <w:sz w:val="20"/>
          <w:szCs w:val="20"/>
        </w:rPr>
        <w:t xml:space="preserve">. </w:t>
      </w:r>
      <w:r w:rsidRPr="003D789D">
        <w:rPr>
          <w:rFonts w:hAnsi="Times New Roman"/>
          <w:color w:val="auto"/>
          <w:sz w:val="20"/>
          <w:szCs w:val="20"/>
        </w:rPr>
        <w:t>Общая</w:t>
      </w:r>
      <w:r w:rsidRPr="003D789D">
        <w:rPr>
          <w:rFonts w:hAnsi="Times New Roman"/>
          <w:color w:val="auto"/>
          <w:sz w:val="20"/>
          <w:szCs w:val="20"/>
        </w:rPr>
        <w:t xml:space="preserve"> </w:t>
      </w:r>
      <w:r w:rsidRPr="003D789D">
        <w:rPr>
          <w:rFonts w:hAnsi="Times New Roman"/>
          <w:color w:val="auto"/>
          <w:sz w:val="20"/>
          <w:szCs w:val="20"/>
        </w:rPr>
        <w:t>недельная</w:t>
      </w:r>
      <w:r w:rsidRPr="003D789D">
        <w:rPr>
          <w:rFonts w:hAnsi="Times New Roman"/>
          <w:color w:val="auto"/>
          <w:sz w:val="20"/>
          <w:szCs w:val="20"/>
        </w:rPr>
        <w:t xml:space="preserve"> </w:t>
      </w:r>
      <w:r w:rsidRPr="003D789D">
        <w:rPr>
          <w:rFonts w:hAnsi="Times New Roman"/>
          <w:color w:val="auto"/>
          <w:sz w:val="20"/>
          <w:szCs w:val="20"/>
        </w:rPr>
        <w:t>нагрузка</w:t>
      </w:r>
      <w:r w:rsidRPr="003D789D">
        <w:rPr>
          <w:rFonts w:hAnsi="Times New Roman"/>
          <w:color w:val="auto"/>
          <w:sz w:val="20"/>
          <w:szCs w:val="20"/>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класс</w:t>
      </w:r>
      <w:r w:rsidRPr="003D789D">
        <w:rPr>
          <w:rFonts w:hAnsi="Times New Roman"/>
          <w:color w:val="auto"/>
          <w:sz w:val="20"/>
          <w:szCs w:val="20"/>
        </w:rPr>
        <w:t xml:space="preserve"> </w:t>
      </w:r>
      <w:r w:rsidRPr="003D789D">
        <w:rPr>
          <w:rFonts w:hAnsi="Times New Roman"/>
          <w:color w:val="auto"/>
          <w:sz w:val="20"/>
          <w:szCs w:val="20"/>
        </w:rPr>
        <w:t>зависит</w:t>
      </w:r>
      <w:r w:rsidRPr="003D789D">
        <w:rPr>
          <w:rFonts w:hAnsi="Times New Roman"/>
          <w:color w:val="auto"/>
          <w:sz w:val="20"/>
          <w:szCs w:val="20"/>
        </w:rPr>
        <w:t xml:space="preserve"> </w:t>
      </w:r>
      <w:r w:rsidRPr="003D789D">
        <w:rPr>
          <w:rFonts w:hAnsi="Times New Roman"/>
          <w:color w:val="auto"/>
          <w:sz w:val="20"/>
          <w:szCs w:val="20"/>
        </w:rPr>
        <w:t>от</w:t>
      </w:r>
      <w:r w:rsidRPr="003D789D">
        <w:rPr>
          <w:rFonts w:hAnsi="Times New Roman"/>
          <w:color w:val="auto"/>
          <w:sz w:val="20"/>
          <w:szCs w:val="20"/>
        </w:rPr>
        <w:t xml:space="preserve"> </w:t>
      </w:r>
      <w:r w:rsidRPr="003D789D">
        <w:rPr>
          <w:rFonts w:hAnsi="Times New Roman"/>
          <w:color w:val="auto"/>
          <w:sz w:val="20"/>
          <w:szCs w:val="20"/>
        </w:rPr>
        <w:t>количества</w:t>
      </w:r>
      <w:r w:rsidRPr="003D789D">
        <w:rPr>
          <w:rFonts w:hAnsi="Times New Roman"/>
          <w:color w:val="auto"/>
          <w:sz w:val="20"/>
          <w:szCs w:val="20"/>
        </w:rPr>
        <w:t xml:space="preserve"> </w:t>
      </w:r>
      <w:r w:rsidRPr="003D789D">
        <w:rPr>
          <w:rFonts w:hAnsi="Times New Roman"/>
          <w:color w:val="auto"/>
          <w:sz w:val="20"/>
          <w:szCs w:val="20"/>
        </w:rPr>
        <w:t>учеников</w:t>
      </w:r>
      <w:r w:rsidRPr="003D789D">
        <w:rPr>
          <w:rFonts w:hAnsi="Times New Roman"/>
          <w:color w:val="auto"/>
          <w:sz w:val="20"/>
          <w:szCs w:val="20"/>
        </w:rPr>
        <w:t xml:space="preserve"> </w:t>
      </w:r>
      <w:r w:rsidRPr="003D789D">
        <w:rPr>
          <w:rFonts w:hAnsi="Times New Roman"/>
          <w:color w:val="auto"/>
          <w:sz w:val="20"/>
          <w:szCs w:val="20"/>
        </w:rPr>
        <w:t>в</w:t>
      </w:r>
      <w:r w:rsidRPr="003D789D">
        <w:rPr>
          <w:rFonts w:hAnsi="Times New Roman"/>
          <w:color w:val="auto"/>
          <w:sz w:val="20"/>
          <w:szCs w:val="20"/>
        </w:rPr>
        <w:t xml:space="preserve"> </w:t>
      </w:r>
      <w:r w:rsidRPr="003D789D">
        <w:rPr>
          <w:rFonts w:hAnsi="Times New Roman"/>
          <w:color w:val="auto"/>
          <w:sz w:val="20"/>
          <w:szCs w:val="20"/>
        </w:rPr>
        <w:t>классе</w:t>
      </w:r>
      <w:r w:rsidRPr="003D789D">
        <w:rPr>
          <w:rFonts w:ascii="Times New Roman"/>
          <w:color w:val="auto"/>
          <w:sz w:val="20"/>
          <w:szCs w:val="20"/>
        </w:rPr>
        <w:t>.</w:t>
      </w:r>
      <w:r w:rsidRPr="003D789D">
        <w:rPr>
          <w:rFonts w:ascii="Times New Roman"/>
          <w:color w:val="auto"/>
          <w:sz w:val="20"/>
          <w:szCs w:val="20"/>
        </w:rPr>
        <w:br w:type="page"/>
      </w:r>
    </w:p>
    <w:p w:rsidR="00F65069" w:rsidRPr="003D789D" w:rsidRDefault="00C079E3" w:rsidP="00085026">
      <w:pPr>
        <w:tabs>
          <w:tab w:val="right" w:leader="dot" w:pos="6549"/>
        </w:tabs>
        <w:spacing w:before="120" w:after="120" w:line="240" w:lineRule="auto"/>
        <w:jc w:val="both"/>
        <w:outlineLvl w:val="2"/>
        <w:rPr>
          <w:rFonts w:ascii="Times New Roman" w:eastAsia="Times New Roman" w:hAnsi="Times New Roman" w:cs="Times New Roman"/>
          <w:b/>
          <w:bCs/>
          <w:color w:val="auto"/>
          <w:sz w:val="28"/>
          <w:szCs w:val="28"/>
          <w:u w:val="single"/>
        </w:rPr>
      </w:pPr>
      <w:bookmarkStart w:id="77" w:name="_Toc432958052"/>
      <w:bookmarkStart w:id="78" w:name="_Toc432960476"/>
      <w:bookmarkStart w:id="79" w:name="_Toc433014101"/>
      <w:r w:rsidRPr="003D789D">
        <w:rPr>
          <w:rFonts w:ascii="Times New Roman"/>
          <w:b/>
          <w:bCs/>
          <w:color w:val="auto"/>
          <w:sz w:val="28"/>
          <w:szCs w:val="28"/>
        </w:rPr>
        <w:t xml:space="preserve">3.3.2.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условий</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00085026">
        <w:rPr>
          <w:rFonts w:hAnsi="Times New Roman"/>
          <w:b/>
          <w:bCs/>
          <w:color w:val="auto"/>
          <w:sz w:val="28"/>
          <w:szCs w:val="28"/>
        </w:rPr>
        <w:br/>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bookmarkEnd w:id="77"/>
      <w:bookmarkEnd w:id="78"/>
      <w:bookmarkEnd w:id="79"/>
      <w:r w:rsidRPr="003D789D">
        <w:rPr>
          <w:rFonts w:hAnsi="Times New Roman"/>
          <w:b/>
          <w:bCs/>
          <w:color w:val="auto"/>
          <w:sz w:val="28"/>
          <w:szCs w:val="28"/>
        </w:rPr>
        <w:t xml:space="preserve">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Организация создает условия для реализации АООП </w:t>
      </w:r>
      <w:r w:rsidRPr="00085026">
        <w:rPr>
          <w:rFonts w:ascii="Times New Roman" w:hAnsi="Times New Roman" w:cs="Times New Roman"/>
          <w:color w:val="auto"/>
          <w:spacing w:val="2"/>
          <w:sz w:val="28"/>
          <w:szCs w:val="28"/>
        </w:rPr>
        <w:t>НОО</w:t>
      </w:r>
      <w:r w:rsidRPr="00085026">
        <w:rPr>
          <w:rFonts w:ascii="Times New Roman" w:hAnsi="Times New Roman" w:cs="Times New Roman"/>
          <w:color w:val="auto"/>
          <w:sz w:val="28"/>
          <w:szCs w:val="28"/>
        </w:rPr>
        <w:t xml:space="preserve">, обеспечивающие возможность достижения планируемых результатов освоения глухими обучающимися АООП </w:t>
      </w:r>
      <w:r w:rsidRPr="00085026">
        <w:rPr>
          <w:rFonts w:ascii="Times New Roman" w:hAnsi="Times New Roman" w:cs="Times New Roman"/>
          <w:caps/>
          <w:color w:val="auto"/>
          <w:spacing w:val="2"/>
          <w:sz w:val="28"/>
          <w:szCs w:val="28"/>
        </w:rPr>
        <w:t>НОО</w:t>
      </w:r>
      <w:r w:rsidRPr="00085026">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085026">
        <w:rPr>
          <w:rFonts w:ascii="Times New Roman" w:hAnsi="Times New Roman" w:cs="Times New Roman"/>
          <w:caps/>
          <w:color w:val="auto"/>
          <w:spacing w:val="2"/>
          <w:sz w:val="28"/>
          <w:szCs w:val="28"/>
        </w:rPr>
        <w:t>НОО</w:t>
      </w:r>
      <w:r w:rsidRPr="00085026">
        <w:rPr>
          <w:rFonts w:ascii="Times New Roman" w:hAnsi="Times New Roman" w:cs="Times New Roman"/>
          <w:color w:val="auto"/>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085026">
        <w:rPr>
          <w:rFonts w:ascii="Times New Roman" w:hAnsi="Times New Roman" w:cs="Times New Roman"/>
          <w:caps/>
          <w:color w:val="auto"/>
          <w:spacing w:val="2"/>
          <w:sz w:val="28"/>
          <w:szCs w:val="28"/>
        </w:rPr>
        <w:t xml:space="preserve">НОО </w:t>
      </w:r>
      <w:r w:rsidRPr="00085026">
        <w:rPr>
          <w:rFonts w:ascii="Times New Roman" w:hAnsi="Times New Roman" w:cs="Times New Roman"/>
          <w:color w:val="auto"/>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085026">
        <w:rPr>
          <w:rFonts w:ascii="Times New Roman" w:hAnsi="Times New Roman" w:cs="Times New Roman"/>
          <w:caps/>
          <w:color w:val="auto"/>
          <w:spacing w:val="2"/>
          <w:sz w:val="28"/>
          <w:szCs w:val="28"/>
        </w:rPr>
        <w:t xml:space="preserve"> НОО</w:t>
      </w:r>
      <w:r w:rsidRPr="00085026">
        <w:rPr>
          <w:rFonts w:ascii="Times New Roman" w:hAnsi="Times New Roman" w:cs="Times New Roman"/>
          <w:color w:val="auto"/>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 </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 xml:space="preserve">Требования к кадровым условиям реализации </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АООП НОО (вариант1.2)</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Учитель</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 xml:space="preserve">дефектолог </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сурдопедагог</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учитель начальных классов</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направлению «Педагогика» (профилю подготовки «Образование лиц с нарушением слуха»), либо по магистерской программе соответствующей направленности;</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специальности «Сурдопедагогика» с получением квалификации «Учитель-сурдопедагог».</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Учитель музыкально</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ритмических занятий должен иметь высшее образование, аналогичное учителю</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 xml:space="preserve">дефектологу </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сурдопедагог</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программе «Сурдопедагогика».</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Педагогические работники – педагог-психолог, учитель рисования, учитель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направлению «Педагогика» (профилю подготовки «Образование лиц с нарушением слуха») либо по магистерской программе соответствующей направленности;</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 по специальности «Сурдопедагогика» с получением квалификации «Учитель-сурдопедагог»;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Руководящие работники </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административный персонал</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F65069" w:rsidRPr="00085026" w:rsidRDefault="00C079E3" w:rsidP="00085026">
      <w:pPr>
        <w:pStyle w:val="aa"/>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условиях  реализации АООП НОО для глухих обучающихся </w:t>
      </w:r>
      <w:r w:rsidRPr="00085026">
        <w:rPr>
          <w:rFonts w:ascii="Times New Roman" w:hAnsi="Times New Roman" w:cs="Times New Roman"/>
          <w:i/>
          <w:iCs/>
          <w:color w:val="auto"/>
          <w:sz w:val="28"/>
          <w:szCs w:val="28"/>
        </w:rPr>
        <w:t>врамках сетевого взаимодействия</w:t>
      </w:r>
      <w:r w:rsidRPr="00085026">
        <w:rPr>
          <w:rFonts w:ascii="Times New Roman" w:hAnsi="Times New Roman" w:cs="Times New Roman"/>
          <w:color w:val="auto"/>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слуховых аппаратов, их настройки,  подбора технических средств и др. При необходимости, с учетом соответствующих показаний, </w:t>
      </w:r>
      <w:r w:rsidRPr="00085026">
        <w:rPr>
          <w:rFonts w:ascii="Times New Roman" w:hAnsi="Times New Roman" w:cs="Times New Roman"/>
          <w:i/>
          <w:iCs/>
          <w:color w:val="auto"/>
          <w:sz w:val="28"/>
          <w:szCs w:val="28"/>
        </w:rPr>
        <w:t>в рамках сетевого взаимодействия</w:t>
      </w:r>
      <w:r w:rsidRPr="00085026">
        <w:rPr>
          <w:rFonts w:ascii="Times New Roman" w:hAnsi="Times New Roman" w:cs="Times New Roman"/>
          <w:color w:val="auto"/>
          <w:sz w:val="28"/>
          <w:szCs w:val="28"/>
        </w:rPr>
        <w:t xml:space="preserve"> осуществляется медицинское сопровождение обучающихся.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 xml:space="preserve">Требования к финансовым условиям реализации </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АООП НОО (вариант 1.2)</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Финансирование коррекционно-развивающей области должно осуществляться в объеме, предусмотренном действующим законодательством.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Финансовые условия реализации АООП НОО должны обеспечивать возможность выполнения требований Стандарта к условиям реализации и структуре АООП НОО;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отражать структуру и объем расходов, необходимых для реализации АООП НОО, а также механизм их формирования.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специальными условиями получения образования (кадровыми, материально-техническими);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расходами на оплату труда работников, реализующих АООП НОО;</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Финансовое обеспечение должно соответствовать специфике кадровых и материально-технических условий, определенных для данного варианта АООП НОО для разных групп обучающихся с ОВЗ.</w:t>
      </w:r>
    </w:p>
    <w:p w:rsidR="00F65069" w:rsidRPr="00085026" w:rsidRDefault="00C079E3" w:rsidP="00085026">
      <w:pPr>
        <w:spacing w:after="0" w:line="360" w:lineRule="auto"/>
        <w:ind w:firstLine="709"/>
        <w:jc w:val="center"/>
        <w:rPr>
          <w:rFonts w:ascii="Times New Roman" w:eastAsia="Times New Roman" w:hAnsi="Times New Roman" w:cs="Times New Roman"/>
          <w:b/>
          <w:bCs/>
          <w:i/>
          <w:iCs/>
          <w:color w:val="auto"/>
          <w:spacing w:val="-3"/>
          <w:sz w:val="28"/>
          <w:szCs w:val="28"/>
        </w:rPr>
      </w:pPr>
      <w:r w:rsidRPr="00085026">
        <w:rPr>
          <w:rFonts w:ascii="Times New Roman" w:hAnsi="Times New Roman" w:cs="Times New Roman"/>
          <w:b/>
          <w:bCs/>
          <w:i/>
          <w:iCs/>
          <w:color w:val="auto"/>
          <w:spacing w:val="-3"/>
          <w:sz w:val="28"/>
          <w:szCs w:val="28"/>
        </w:rPr>
        <w:t>Определение нормативных затрат на оказание государственной услуги</w:t>
      </w:r>
    </w:p>
    <w:p w:rsidR="00F65069" w:rsidRPr="00085026" w:rsidRDefault="00C079E3" w:rsidP="00085026">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085026">
        <w:rPr>
          <w:rFonts w:ascii="Times New Roman" w:hAnsi="Times New Roman" w:cs="Times New Roman"/>
          <w:color w:val="auto"/>
          <w:sz w:val="28"/>
          <w:szCs w:val="28"/>
        </w:rPr>
        <w:t>глухих обучающихся</w:t>
      </w:r>
      <w:r w:rsidRPr="00085026">
        <w:rPr>
          <w:rFonts w:ascii="Times New Roman" w:hAnsi="Times New Roman" w:cs="Times New Roman"/>
          <w:color w:val="auto"/>
          <w:spacing w:val="-2"/>
          <w:sz w:val="28"/>
          <w:szCs w:val="28"/>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65069" w:rsidRPr="00085026" w:rsidRDefault="00C079E3" w:rsidP="00085026">
      <w:pPr>
        <w:tabs>
          <w:tab w:val="left" w:pos="1087"/>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2"/>
          <w:sz w:val="28"/>
          <w:szCs w:val="28"/>
        </w:rPr>
        <w:t xml:space="preserve">Нормативные затраты на оказание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 xml:space="preserve">-той государственной услугина </w:t>
      </w:r>
      <w:r w:rsidRPr="00085026">
        <w:rPr>
          <w:rFonts w:ascii="Times New Roman" w:hAnsi="Times New Roman" w:cs="Times New Roman"/>
          <w:color w:val="auto"/>
          <w:sz w:val="28"/>
          <w:szCs w:val="28"/>
        </w:rPr>
        <w:t>соответствующий финансовый год определяются по формуле:</w:t>
      </w:r>
    </w:p>
    <w:p w:rsidR="00F65069" w:rsidRPr="00085026" w:rsidRDefault="00C079E3" w:rsidP="00085026">
      <w:pPr>
        <w:spacing w:after="0" w:line="360" w:lineRule="auto"/>
        <w:ind w:firstLine="709"/>
        <w:jc w:val="both"/>
        <w:rPr>
          <w:rFonts w:ascii="Times New Roman" w:eastAsia="Times New Roman" w:hAnsi="Times New Roman" w:cs="Times New Roman"/>
          <w:b/>
          <w:bCs/>
          <w:color w:val="auto"/>
          <w:sz w:val="28"/>
          <w:szCs w:val="28"/>
        </w:rPr>
      </w:pPr>
      <w:r w:rsidRPr="00085026">
        <w:rPr>
          <w:rFonts w:ascii="Times New Roman" w:hAnsi="Times New Roman" w:cs="Times New Roman"/>
          <w:b/>
          <w:bCs/>
          <w:i/>
          <w:iCs/>
          <w:color w:val="auto"/>
          <w:sz w:val="28"/>
          <w:szCs w:val="28"/>
        </w:rPr>
        <w:t xml:space="preserve">      З </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гу</w:t>
      </w:r>
      <w:r w:rsidRPr="00085026">
        <w:rPr>
          <w:rFonts w:ascii="Times New Roman" w:hAnsi="Times New Roman" w:cs="Times New Roman"/>
          <w:b/>
          <w:bCs/>
          <w:color w:val="auto"/>
          <w:spacing w:val="-4"/>
          <w:sz w:val="28"/>
          <w:szCs w:val="28"/>
        </w:rPr>
        <w:t xml:space="preserve"> = </w:t>
      </w:r>
      <w:r w:rsidRPr="00085026">
        <w:rPr>
          <w:rFonts w:ascii="Times New Roman" w:hAnsi="Times New Roman" w:cs="Times New Roman"/>
          <w:b/>
          <w:bCs/>
          <w:i/>
          <w:iCs/>
          <w:color w:val="auto"/>
          <w:spacing w:val="-2"/>
          <w:sz w:val="28"/>
          <w:szCs w:val="28"/>
        </w:rPr>
        <w:t>НЗ</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 xml:space="preserve">очр </w:t>
      </w:r>
      <w:r w:rsidRPr="00085026">
        <w:rPr>
          <w:rFonts w:ascii="Times New Roman" w:hAnsi="Times New Roman" w:cs="Times New Roman"/>
          <w:b/>
          <w:bCs/>
          <w:i/>
          <w:iCs/>
          <w:color w:val="auto"/>
          <w:sz w:val="28"/>
          <w:szCs w:val="28"/>
          <w:vertAlign w:val="subscript"/>
        </w:rPr>
        <w:t>*</w:t>
      </w:r>
      <w:r w:rsidRPr="00085026">
        <w:rPr>
          <w:rFonts w:ascii="Times New Roman" w:hAnsi="Times New Roman" w:cs="Times New Roman"/>
          <w:b/>
          <w:bCs/>
          <w:i/>
          <w:iCs/>
          <w:color w:val="auto"/>
          <w:sz w:val="28"/>
          <w:szCs w:val="28"/>
          <w:vertAlign w:val="subscript"/>
          <w:lang w:val="en-US"/>
        </w:rPr>
        <w:t>k</w:t>
      </w:r>
      <w:r w:rsidRPr="00085026">
        <w:rPr>
          <w:rFonts w:ascii="Times New Roman" w:hAnsi="Times New Roman" w:cs="Times New Roman"/>
          <w:i/>
          <w:iCs/>
          <w:color w:val="auto"/>
          <w:sz w:val="28"/>
          <w:szCs w:val="28"/>
          <w:vertAlign w:val="subscript"/>
          <w:lang w:val="en-US"/>
        </w:rPr>
        <w:t>i</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где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З </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гу</w:t>
      </w:r>
      <w:r w:rsidRPr="00085026">
        <w:rPr>
          <w:rFonts w:ascii="Times New Roman" w:hAnsi="Times New Roman" w:cs="Times New Roman"/>
          <w:b/>
          <w:bCs/>
          <w:color w:val="auto"/>
          <w:spacing w:val="-4"/>
          <w:sz w:val="28"/>
          <w:szCs w:val="28"/>
        </w:rPr>
        <w:t xml:space="preserve"> - </w:t>
      </w:r>
      <w:r w:rsidRPr="00085026">
        <w:rPr>
          <w:rFonts w:ascii="Times New Roman" w:hAnsi="Times New Roman" w:cs="Times New Roman"/>
          <w:color w:val="auto"/>
          <w:spacing w:val="-4"/>
          <w:sz w:val="28"/>
          <w:szCs w:val="28"/>
        </w:rPr>
        <w:t>н</w:t>
      </w:r>
      <w:r w:rsidRPr="00085026">
        <w:rPr>
          <w:rFonts w:ascii="Times New Roman" w:hAnsi="Times New Roman" w:cs="Times New Roman"/>
          <w:color w:val="auto"/>
          <w:spacing w:val="-2"/>
          <w:sz w:val="28"/>
          <w:szCs w:val="28"/>
        </w:rPr>
        <w:t xml:space="preserve">ормативные затраты на оказание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 xml:space="preserve">-той государственной услугина </w:t>
      </w:r>
      <w:r w:rsidRPr="00085026">
        <w:rPr>
          <w:rFonts w:ascii="Times New Roman" w:hAnsi="Times New Roman" w:cs="Times New Roman"/>
          <w:color w:val="auto"/>
          <w:sz w:val="28"/>
          <w:szCs w:val="28"/>
        </w:rPr>
        <w:t>соответствующий финансовый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НЗ</w:t>
      </w:r>
      <w:r w:rsidRPr="00085026">
        <w:rPr>
          <w:rFonts w:ascii="Times New Roman" w:hAnsi="Times New Roman" w:cs="Times New Roman"/>
          <w:color w:val="auto"/>
          <w:sz w:val="28"/>
          <w:szCs w:val="28"/>
          <w:vertAlign w:val="superscript"/>
          <w:lang w:val="en-US"/>
        </w:rPr>
        <w:t>i</w:t>
      </w:r>
      <w:r w:rsidRPr="00085026">
        <w:rPr>
          <w:rFonts w:ascii="Times New Roman" w:hAnsi="Times New Roman" w:cs="Times New Roman"/>
          <w:color w:val="auto"/>
          <w:sz w:val="28"/>
          <w:szCs w:val="28"/>
          <w:vertAlign w:val="subscript"/>
        </w:rPr>
        <w:t>очр</w:t>
      </w:r>
      <w:r w:rsidRPr="00085026">
        <w:rPr>
          <w:rFonts w:ascii="Times New Roman" w:hAnsi="Times New Roman" w:cs="Times New Roman"/>
          <w:color w:val="auto"/>
          <w:sz w:val="28"/>
          <w:szCs w:val="28"/>
          <w:vertAlign w:val="superscript"/>
        </w:rPr>
        <w:t>_</w:t>
      </w:r>
      <w:r w:rsidRPr="00085026">
        <w:rPr>
          <w:rFonts w:ascii="Times New Roman" w:hAnsi="Times New Roman" w:cs="Times New Roman"/>
          <w:color w:val="auto"/>
          <w:spacing w:val="-2"/>
          <w:sz w:val="28"/>
          <w:szCs w:val="28"/>
        </w:rPr>
        <w:t xml:space="preserve">нормативные затраты на оказание единицы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-той государственной услуги образовательной организации на соответствующий финансовый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lang w:val="en-US"/>
        </w:rPr>
        <w:t>K</w:t>
      </w:r>
      <w:r w:rsidRPr="00085026">
        <w:rPr>
          <w:rFonts w:ascii="Times New Roman" w:hAnsi="Times New Roman" w:cs="Times New Roman"/>
          <w:i/>
          <w:iCs/>
          <w:color w:val="auto"/>
          <w:sz w:val="28"/>
          <w:szCs w:val="28"/>
          <w:vertAlign w:val="subscript"/>
          <w:lang w:val="en-US"/>
        </w:rPr>
        <w:t>i</w:t>
      </w:r>
      <w:r w:rsidRPr="00085026">
        <w:rPr>
          <w:rFonts w:ascii="Times New Roman" w:hAnsi="Times New Roman" w:cs="Times New Roman"/>
          <w:color w:val="auto"/>
          <w:sz w:val="28"/>
          <w:szCs w:val="28"/>
        </w:rPr>
        <w:t xml:space="preserve">- объем </w:t>
      </w:r>
      <w:r w:rsidRPr="00085026">
        <w:rPr>
          <w:rFonts w:ascii="Times New Roman" w:hAnsi="Times New Roman" w:cs="Times New Roman"/>
          <w:color w:val="auto"/>
          <w:sz w:val="28"/>
          <w:szCs w:val="28"/>
          <w:lang w:val="en-US"/>
        </w:rPr>
        <w:t>i</w:t>
      </w:r>
      <w:r w:rsidRPr="00085026">
        <w:rPr>
          <w:rFonts w:ascii="Times New Roman" w:hAnsi="Times New Roman" w:cs="Times New Roman"/>
          <w:color w:val="auto"/>
          <w:sz w:val="28"/>
          <w:szCs w:val="28"/>
        </w:rPr>
        <w:t>-той государственной услуги в соответствии с государственным (муниципальным) заданием.</w:t>
      </w:r>
    </w:p>
    <w:p w:rsidR="00F65069" w:rsidRPr="00085026" w:rsidRDefault="00C079E3" w:rsidP="00085026">
      <w:pPr>
        <w:tabs>
          <w:tab w:val="left" w:pos="994"/>
        </w:tabs>
        <w:spacing w:after="0" w:line="360" w:lineRule="auto"/>
        <w:ind w:firstLine="709"/>
        <w:jc w:val="both"/>
        <w:rPr>
          <w:rFonts w:ascii="Times New Roman" w:eastAsia="Times New Roman" w:hAnsi="Times New Roman" w:cs="Times New Roman"/>
          <w:color w:val="auto"/>
          <w:spacing w:val="-4"/>
          <w:sz w:val="28"/>
          <w:szCs w:val="28"/>
        </w:rPr>
      </w:pPr>
      <w:r w:rsidRPr="00085026">
        <w:rPr>
          <w:rFonts w:ascii="Times New Roman" w:hAnsi="Times New Roman" w:cs="Times New Roman"/>
          <w:color w:val="auto"/>
          <w:spacing w:val="-2"/>
          <w:sz w:val="28"/>
          <w:szCs w:val="28"/>
        </w:rPr>
        <w:t xml:space="preserve">Нормативные затраты на оказание единицы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 xml:space="preserve">-той государственной услуги образовательной </w:t>
      </w:r>
      <w:r w:rsidRPr="00085026">
        <w:rPr>
          <w:rFonts w:ascii="Times New Roman" w:hAnsi="Times New Roman" w:cs="Times New Roman"/>
          <w:color w:val="auto"/>
          <w:spacing w:val="-4"/>
          <w:sz w:val="28"/>
          <w:szCs w:val="28"/>
        </w:rPr>
        <w:t>организации на соответствующий финансовый год определяются по формуле:</w:t>
      </w:r>
    </w:p>
    <w:p w:rsidR="00F65069" w:rsidRPr="00085026" w:rsidRDefault="00C079E3" w:rsidP="00085026">
      <w:pPr>
        <w:tabs>
          <w:tab w:val="left" w:pos="994"/>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pacing w:val="-2"/>
          <w:sz w:val="28"/>
          <w:szCs w:val="28"/>
        </w:rPr>
        <w:tab/>
        <w:t>НЗ</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очр=</w:t>
      </w:r>
      <w:r w:rsidRPr="00085026">
        <w:rPr>
          <w:rFonts w:ascii="Times New Roman" w:hAnsi="Times New Roman" w:cs="Times New Roman"/>
          <w:b/>
          <w:bCs/>
          <w:i/>
          <w:iCs/>
          <w:color w:val="auto"/>
          <w:spacing w:val="-2"/>
          <w:sz w:val="28"/>
          <w:szCs w:val="28"/>
        </w:rPr>
        <w:t xml:space="preserve"> НЗ</w:t>
      </w:r>
      <w:r w:rsidRPr="00085026">
        <w:rPr>
          <w:rFonts w:ascii="Times New Roman" w:hAnsi="Times New Roman" w:cs="Times New Roman"/>
          <w:i/>
          <w:iCs/>
          <w:color w:val="auto"/>
          <w:sz w:val="28"/>
          <w:szCs w:val="28"/>
          <w:vertAlign w:val="subscript"/>
        </w:rPr>
        <w:t xml:space="preserve"> гу+</w:t>
      </w:r>
      <w:r w:rsidRPr="00085026">
        <w:rPr>
          <w:rFonts w:ascii="Times New Roman" w:hAnsi="Times New Roman" w:cs="Times New Roman"/>
          <w:b/>
          <w:bCs/>
          <w:i/>
          <w:iCs/>
          <w:color w:val="auto"/>
          <w:spacing w:val="-2"/>
          <w:sz w:val="28"/>
          <w:szCs w:val="28"/>
        </w:rPr>
        <w:t xml:space="preserve"> НЗ</w:t>
      </w:r>
      <w:r w:rsidRPr="00085026">
        <w:rPr>
          <w:rFonts w:ascii="Times New Roman" w:hAnsi="Times New Roman" w:cs="Times New Roman"/>
          <w:i/>
          <w:iCs/>
          <w:color w:val="auto"/>
          <w:sz w:val="28"/>
          <w:szCs w:val="28"/>
          <w:vertAlign w:val="subscript"/>
        </w:rPr>
        <w:t xml:space="preserve">он    </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где</w:t>
      </w:r>
    </w:p>
    <w:p w:rsidR="00F65069" w:rsidRPr="00085026" w:rsidRDefault="00C079E3" w:rsidP="00085026">
      <w:pPr>
        <w:spacing w:after="0" w:line="360" w:lineRule="auto"/>
        <w:ind w:firstLine="709"/>
        <w:jc w:val="both"/>
        <w:rPr>
          <w:rFonts w:ascii="Times New Roman" w:eastAsia="Times New Roman" w:hAnsi="Times New Roman" w:cs="Times New Roman"/>
          <w:b/>
          <w:bCs/>
          <w:color w:val="auto"/>
          <w:spacing w:val="-4"/>
          <w:sz w:val="28"/>
          <w:szCs w:val="28"/>
        </w:rPr>
      </w:pPr>
      <w:r w:rsidRPr="00085026">
        <w:rPr>
          <w:rFonts w:ascii="Times New Roman" w:hAnsi="Times New Roman" w:cs="Times New Roman"/>
          <w:color w:val="auto"/>
          <w:spacing w:val="-4"/>
          <w:sz w:val="28"/>
          <w:szCs w:val="28"/>
        </w:rPr>
        <w:t>НЗ</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очр -</w:t>
      </w:r>
      <w:r w:rsidRPr="00085026">
        <w:rPr>
          <w:rFonts w:ascii="Times New Roman" w:hAnsi="Times New Roman" w:cs="Times New Roman"/>
          <w:color w:val="auto"/>
          <w:spacing w:val="-2"/>
          <w:sz w:val="28"/>
          <w:szCs w:val="28"/>
        </w:rPr>
        <w:t xml:space="preserve"> нормативные затраты на оказание единицы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 xml:space="preserve">-той государственной услуги образовательной </w:t>
      </w:r>
      <w:r w:rsidRPr="00085026">
        <w:rPr>
          <w:rFonts w:ascii="Times New Roman" w:hAnsi="Times New Roman" w:cs="Times New Roman"/>
          <w:color w:val="auto"/>
          <w:spacing w:val="-4"/>
          <w:sz w:val="28"/>
          <w:szCs w:val="28"/>
        </w:rPr>
        <w:t>организации на соответствующий финансовый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НЗ</w:t>
      </w:r>
      <w:r w:rsidRPr="00085026">
        <w:rPr>
          <w:rFonts w:ascii="Times New Roman" w:hAnsi="Times New Roman" w:cs="Times New Roman"/>
          <w:color w:val="auto"/>
          <w:sz w:val="28"/>
          <w:szCs w:val="28"/>
          <w:vertAlign w:val="subscript"/>
        </w:rPr>
        <w:t>гу</w:t>
      </w:r>
      <w:r w:rsidRPr="00085026">
        <w:rPr>
          <w:rFonts w:ascii="Times New Roman" w:hAnsi="Times New Roman" w:cs="Times New Roman"/>
          <w:color w:val="auto"/>
          <w:spacing w:val="-3"/>
          <w:sz w:val="28"/>
          <w:szCs w:val="28"/>
        </w:rPr>
        <w:t xml:space="preserve"> - нормативные затраты, непосредственно связанные с оказанием </w:t>
      </w:r>
      <w:r w:rsidRPr="00085026">
        <w:rPr>
          <w:rFonts w:ascii="Times New Roman" w:hAnsi="Times New Roman" w:cs="Times New Roman"/>
          <w:color w:val="auto"/>
          <w:sz w:val="28"/>
          <w:szCs w:val="28"/>
        </w:rPr>
        <w:t>государственной услуги;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НЗ </w:t>
      </w:r>
      <w:r w:rsidRPr="00085026">
        <w:rPr>
          <w:rFonts w:ascii="Times New Roman" w:hAnsi="Times New Roman" w:cs="Times New Roman"/>
          <w:color w:val="auto"/>
          <w:sz w:val="28"/>
          <w:szCs w:val="28"/>
          <w:vertAlign w:val="subscript"/>
        </w:rPr>
        <w:t>он</w:t>
      </w:r>
      <w:r w:rsidRPr="00085026">
        <w:rPr>
          <w:rFonts w:ascii="Times New Roman" w:hAnsi="Times New Roman" w:cs="Times New Roman"/>
          <w:color w:val="auto"/>
          <w:sz w:val="28"/>
          <w:szCs w:val="28"/>
        </w:rPr>
        <w:t xml:space="preserve"> - нормативные затраты на общехозяйственные нужды.</w:t>
      </w:r>
    </w:p>
    <w:p w:rsidR="00F65069" w:rsidRPr="00085026" w:rsidRDefault="00C079E3" w:rsidP="00085026">
      <w:pPr>
        <w:tabs>
          <w:tab w:val="left" w:pos="1058"/>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Нормативные затраты, непосредственно связанные с оказанием</w:t>
      </w:r>
      <w:r w:rsidRPr="00085026">
        <w:rPr>
          <w:rFonts w:ascii="Times New Roman" w:hAnsi="Times New Roman" w:cs="Times New Roman"/>
          <w:color w:val="auto"/>
          <w:spacing w:val="-4"/>
          <w:sz w:val="28"/>
          <w:szCs w:val="28"/>
        </w:rPr>
        <w:br/>
      </w:r>
      <w:r w:rsidRPr="00085026">
        <w:rPr>
          <w:rFonts w:ascii="Times New Roman" w:hAnsi="Times New Roman" w:cs="Times New Roman"/>
          <w:color w:val="auto"/>
          <w:spacing w:val="-1"/>
          <w:sz w:val="28"/>
          <w:szCs w:val="28"/>
        </w:rPr>
        <w:t xml:space="preserve">государственной услуги на соответствующий финансовый год, определяются </w:t>
      </w:r>
      <w:r w:rsidRPr="00085026">
        <w:rPr>
          <w:rFonts w:ascii="Times New Roman" w:hAnsi="Times New Roman" w:cs="Times New Roman"/>
          <w:color w:val="auto"/>
          <w:sz w:val="28"/>
          <w:szCs w:val="28"/>
        </w:rPr>
        <w:t>по формуле:</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b/>
          <w:bCs/>
          <w:i/>
          <w:iCs/>
          <w:color w:val="auto"/>
          <w:spacing w:val="-2"/>
          <w:sz w:val="28"/>
          <w:szCs w:val="28"/>
        </w:rPr>
        <w:t>НЗ</w:t>
      </w:r>
      <w:r w:rsidRPr="00085026">
        <w:rPr>
          <w:rFonts w:ascii="Times New Roman" w:hAnsi="Times New Roman" w:cs="Times New Roman"/>
          <w:b/>
          <w:bCs/>
          <w:color w:val="auto"/>
          <w:sz w:val="28"/>
          <w:szCs w:val="28"/>
          <w:vertAlign w:val="subscript"/>
        </w:rPr>
        <w:t>гу</w:t>
      </w:r>
      <w:r w:rsidRPr="00085026">
        <w:rPr>
          <w:rFonts w:ascii="Times New Roman" w:hAnsi="Times New Roman" w:cs="Times New Roman"/>
          <w:i/>
          <w:iCs/>
          <w:color w:val="auto"/>
          <w:sz w:val="28"/>
          <w:szCs w:val="28"/>
        </w:rPr>
        <w:t xml:space="preserve">= </w:t>
      </w: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lang w:val="en-US"/>
        </w:rPr>
        <w:t>o</w:t>
      </w:r>
      <w:r w:rsidRPr="00085026">
        <w:rPr>
          <w:rFonts w:ascii="Times New Roman" w:hAnsi="Times New Roman" w:cs="Times New Roman"/>
          <w:b/>
          <w:bCs/>
          <w:i/>
          <w:iCs/>
          <w:color w:val="auto"/>
          <w:sz w:val="28"/>
          <w:szCs w:val="28"/>
          <w:vertAlign w:val="subscript"/>
        </w:rPr>
        <w:t>тгу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м</w:t>
      </w:r>
      <w:r w:rsidRPr="00085026">
        <w:rPr>
          <w:rFonts w:ascii="Times New Roman" w:hAnsi="Times New Roman" w:cs="Times New Roman"/>
          <w:b/>
          <w:bCs/>
          <w:i/>
          <w:iCs/>
          <w:color w:val="auto"/>
          <w:sz w:val="28"/>
          <w:szCs w:val="28"/>
          <w:vertAlign w:val="subscript"/>
          <w:lang w:val="en-US"/>
        </w:rPr>
        <w:t>p</w:t>
      </w:r>
      <w:r w:rsidRPr="00085026">
        <w:rPr>
          <w:rFonts w:ascii="Times New Roman" w:hAnsi="Times New Roman" w:cs="Times New Roman"/>
          <w:b/>
          <w:bCs/>
          <w:i/>
          <w:iCs/>
          <w:color w:val="auto"/>
          <w:sz w:val="28"/>
          <w:szCs w:val="28"/>
          <w:vertAlign w:val="subscript"/>
        </w:rPr>
        <w:t xml:space="preserve"> +  </w:t>
      </w: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пп     </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где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НЗ</w:t>
      </w:r>
      <w:r w:rsidRPr="00085026">
        <w:rPr>
          <w:rFonts w:ascii="Times New Roman" w:hAnsi="Times New Roman" w:cs="Times New Roman"/>
          <w:color w:val="auto"/>
          <w:spacing w:val="-4"/>
          <w:sz w:val="28"/>
          <w:szCs w:val="28"/>
          <w:vertAlign w:val="subscript"/>
        </w:rPr>
        <w:t xml:space="preserve">гу </w:t>
      </w:r>
      <w:r w:rsidRPr="00085026">
        <w:rPr>
          <w:rFonts w:ascii="Times New Roman" w:hAnsi="Times New Roman" w:cs="Times New Roman"/>
          <w:color w:val="auto"/>
          <w:sz w:val="28"/>
          <w:szCs w:val="28"/>
        </w:rPr>
        <w:t>- н</w:t>
      </w:r>
      <w:r w:rsidRPr="00085026">
        <w:rPr>
          <w:rFonts w:ascii="Times New Roman" w:hAnsi="Times New Roman" w:cs="Times New Roman"/>
          <w:color w:val="auto"/>
          <w:spacing w:val="-4"/>
          <w:sz w:val="28"/>
          <w:szCs w:val="28"/>
        </w:rPr>
        <w:t>ормативные затраты, непосредственно связанные с оказанием</w:t>
      </w:r>
      <w:r w:rsidRPr="00085026">
        <w:rPr>
          <w:rFonts w:ascii="Times New Roman" w:hAnsi="Times New Roman" w:cs="Times New Roman"/>
          <w:color w:val="auto"/>
          <w:spacing w:val="-4"/>
          <w:sz w:val="28"/>
          <w:szCs w:val="28"/>
        </w:rPr>
        <w:br/>
      </w:r>
      <w:r w:rsidRPr="00085026">
        <w:rPr>
          <w:rFonts w:ascii="Times New Roman" w:hAnsi="Times New Roman" w:cs="Times New Roman"/>
          <w:color w:val="auto"/>
          <w:spacing w:val="-1"/>
          <w:sz w:val="28"/>
          <w:szCs w:val="28"/>
        </w:rPr>
        <w:t>государственной услуги на соответствующий финансовый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3"/>
          <w:sz w:val="28"/>
          <w:szCs w:val="28"/>
        </w:rPr>
        <w:t>НЗ</w:t>
      </w:r>
      <w:r w:rsidRPr="00085026">
        <w:rPr>
          <w:rFonts w:ascii="Times New Roman" w:hAnsi="Times New Roman" w:cs="Times New Roman"/>
          <w:color w:val="auto"/>
          <w:spacing w:val="-3"/>
          <w:sz w:val="28"/>
          <w:szCs w:val="28"/>
          <w:vertAlign w:val="subscript"/>
          <w:lang w:val="en-US"/>
        </w:rPr>
        <w:t>om</w:t>
      </w:r>
      <w:r w:rsidRPr="00085026">
        <w:rPr>
          <w:rFonts w:ascii="Times New Roman" w:hAnsi="Times New Roman" w:cs="Times New Roman"/>
          <w:color w:val="auto"/>
          <w:spacing w:val="-3"/>
          <w:sz w:val="28"/>
          <w:szCs w:val="28"/>
          <w:vertAlign w:val="subscript"/>
        </w:rPr>
        <w:t>г</w:t>
      </w:r>
      <w:r w:rsidRPr="00085026">
        <w:rPr>
          <w:rFonts w:ascii="Times New Roman" w:hAnsi="Times New Roman" w:cs="Times New Roman"/>
          <w:color w:val="auto"/>
          <w:spacing w:val="-3"/>
          <w:sz w:val="28"/>
          <w:szCs w:val="28"/>
          <w:vertAlign w:val="subscript"/>
          <w:lang w:val="en-US"/>
        </w:rPr>
        <w:t>y</w:t>
      </w:r>
      <w:r w:rsidRPr="00085026">
        <w:rPr>
          <w:rFonts w:ascii="Times New Roman" w:hAnsi="Times New Roman" w:cs="Times New Roman"/>
          <w:color w:val="auto"/>
          <w:spacing w:val="-3"/>
          <w:sz w:val="28"/>
          <w:szCs w:val="28"/>
        </w:rPr>
        <w:t>- нормативные затраты  на оплату труда и начисления на</w:t>
      </w:r>
      <w:r w:rsidRPr="00085026">
        <w:rPr>
          <w:rFonts w:ascii="Times New Roman" w:hAnsi="Times New Roman" w:cs="Times New Roman"/>
          <w:color w:val="auto"/>
          <w:sz w:val="28"/>
          <w:szCs w:val="28"/>
        </w:rPr>
        <w:t>выплаты по оплате труда персонала, принимающего непосредственное участие в оказании государственной услуги;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 xml:space="preserve">НЗ </w:t>
      </w:r>
      <w:r w:rsidRPr="00085026">
        <w:rPr>
          <w:rFonts w:ascii="Times New Roman" w:hAnsi="Times New Roman" w:cs="Times New Roman"/>
          <w:color w:val="auto"/>
          <w:spacing w:val="-4"/>
          <w:sz w:val="28"/>
          <w:szCs w:val="28"/>
          <w:vertAlign w:val="superscript"/>
          <w:lang w:val="en-US"/>
        </w:rPr>
        <w:t>j</w:t>
      </w:r>
      <w:r w:rsidRPr="00085026">
        <w:rPr>
          <w:rFonts w:ascii="Times New Roman" w:hAnsi="Times New Roman" w:cs="Times New Roman"/>
          <w:color w:val="auto"/>
          <w:spacing w:val="-4"/>
          <w:sz w:val="28"/>
          <w:szCs w:val="28"/>
          <w:vertAlign w:val="subscript"/>
        </w:rPr>
        <w:t>м</w:t>
      </w:r>
      <w:r w:rsidRPr="00085026">
        <w:rPr>
          <w:rFonts w:ascii="Times New Roman" w:hAnsi="Times New Roman" w:cs="Times New Roman"/>
          <w:color w:val="auto"/>
          <w:spacing w:val="-4"/>
          <w:sz w:val="28"/>
          <w:szCs w:val="28"/>
          <w:vertAlign w:val="subscript"/>
          <w:lang w:val="en-US"/>
        </w:rPr>
        <w:t>p</w:t>
      </w:r>
      <w:r w:rsidRPr="00085026">
        <w:rPr>
          <w:rFonts w:ascii="Times New Roman" w:hAnsi="Times New Roman" w:cs="Times New Roman"/>
          <w:color w:val="auto"/>
          <w:spacing w:val="-4"/>
          <w:sz w:val="28"/>
          <w:szCs w:val="28"/>
        </w:rPr>
        <w:t xml:space="preserve"> - </w:t>
      </w:r>
      <w:r w:rsidRPr="00085026">
        <w:rPr>
          <w:rFonts w:ascii="Times New Roman" w:hAnsi="Times New Roman" w:cs="Times New Roman"/>
          <w:color w:val="auto"/>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85026">
        <w:rPr>
          <w:rFonts w:ascii="Times New Roman" w:hAnsi="Times New Roman" w:cs="Times New Roman"/>
          <w:color w:val="auto"/>
          <w:sz w:val="28"/>
          <w:szCs w:val="28"/>
        </w:rPr>
        <w:t>на</w:t>
      </w:r>
      <w:r w:rsidRPr="00085026">
        <w:rPr>
          <w:rFonts w:ascii="Times New Roman" w:hAnsi="Times New Roman" w:cs="Times New Roman"/>
          <w:color w:val="auto"/>
          <w:spacing w:val="-1"/>
          <w:sz w:val="28"/>
          <w:szCs w:val="28"/>
        </w:rPr>
        <w:t xml:space="preserve"> учебники, учебные пособия, учебно-методические материалы, </w:t>
      </w:r>
      <w:r w:rsidRPr="00085026">
        <w:rPr>
          <w:rFonts w:ascii="Times New Roman" w:hAnsi="Times New Roman" w:cs="Times New Roman"/>
          <w:color w:val="auto"/>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085026">
        <w:rPr>
          <w:rFonts w:ascii="Times New Roman" w:hAnsi="Times New Roman" w:cs="Times New Roman"/>
          <w:color w:val="auto"/>
          <w:spacing w:val="-1"/>
          <w:sz w:val="28"/>
          <w:szCs w:val="28"/>
        </w:rPr>
        <w:t>средства обучения и воспитания по АООП типа j (в соответствии</w:t>
      </w:r>
      <w:r w:rsidRPr="00085026">
        <w:rPr>
          <w:rFonts w:ascii="Times New Roman" w:hAnsi="Times New Roman" w:cs="Times New Roman"/>
          <w:color w:val="auto"/>
          <w:sz w:val="28"/>
          <w:szCs w:val="28"/>
        </w:rPr>
        <w:t xml:space="preserve"> с материально-техническими условиями с учетом специфики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 xml:space="preserve">НЗ </w:t>
      </w:r>
      <w:r w:rsidRPr="00085026">
        <w:rPr>
          <w:rFonts w:ascii="Times New Roman" w:hAnsi="Times New Roman" w:cs="Times New Roman"/>
          <w:color w:val="auto"/>
          <w:spacing w:val="-4"/>
          <w:sz w:val="28"/>
          <w:szCs w:val="28"/>
          <w:vertAlign w:val="superscript"/>
          <w:lang w:val="en-US"/>
        </w:rPr>
        <w:t>j</w:t>
      </w:r>
      <w:r w:rsidRPr="00085026">
        <w:rPr>
          <w:rFonts w:ascii="Times New Roman" w:hAnsi="Times New Roman" w:cs="Times New Roman"/>
          <w:color w:val="auto"/>
          <w:spacing w:val="-4"/>
          <w:sz w:val="28"/>
          <w:szCs w:val="28"/>
          <w:vertAlign w:val="subscript"/>
        </w:rPr>
        <w:t>пп</w:t>
      </w:r>
      <w:r w:rsidRPr="00085026">
        <w:rPr>
          <w:rFonts w:ascii="Times New Roman" w:hAnsi="Times New Roman" w:cs="Times New Roman"/>
          <w:color w:val="auto"/>
          <w:spacing w:val="-4"/>
          <w:sz w:val="28"/>
          <w:szCs w:val="28"/>
        </w:rPr>
        <w:t xml:space="preserve"> - </w:t>
      </w:r>
      <w:r w:rsidRPr="00085026">
        <w:rPr>
          <w:rFonts w:ascii="Times New Roman" w:hAnsi="Times New Roman" w:cs="Times New Roman"/>
          <w:color w:val="auto"/>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85026">
        <w:rPr>
          <w:rFonts w:ascii="Times New Roman" w:hAnsi="Times New Roman" w:cs="Times New Roman"/>
          <w:color w:val="auto"/>
          <w:sz w:val="28"/>
          <w:szCs w:val="28"/>
        </w:rPr>
        <w:t xml:space="preserve">  с материально-техническими условиями с учетом специфики обучающихся </w:t>
      </w:r>
      <w:r w:rsidRPr="00085026">
        <w:rPr>
          <w:rFonts w:ascii="Times New Roman" w:hAnsi="Times New Roman" w:cs="Times New Roman"/>
          <w:color w:val="auto"/>
          <w:spacing w:val="-1"/>
          <w:sz w:val="28"/>
          <w:szCs w:val="28"/>
        </w:rPr>
        <w:t>по АООП типа j</w:t>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 xml:space="preserve">При расчете нормативных затрат на оплату труда и начисления на </w:t>
      </w:r>
      <w:r w:rsidRPr="00085026">
        <w:rPr>
          <w:rFonts w:ascii="Times New Roman" w:hAnsi="Times New Roman" w:cs="Times New Roman"/>
          <w:color w:val="auto"/>
          <w:spacing w:val="-3"/>
          <w:sz w:val="28"/>
          <w:szCs w:val="28"/>
        </w:rPr>
        <w:t xml:space="preserve">выплаты по оплате труда учитываются затраты на оплату труда только тех </w:t>
      </w:r>
      <w:r w:rsidRPr="00085026">
        <w:rPr>
          <w:rFonts w:ascii="Times New Roman" w:hAnsi="Times New Roman" w:cs="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Нормативные затраты на оплату труда и начисления на выплаты по </w:t>
      </w:r>
      <w:r w:rsidRPr="00085026">
        <w:rPr>
          <w:rFonts w:ascii="Times New Roman" w:hAnsi="Times New Roman" w:cs="Times New Roman"/>
          <w:color w:val="auto"/>
          <w:spacing w:val="-2"/>
          <w:sz w:val="28"/>
          <w:szCs w:val="28"/>
        </w:rPr>
        <w:t xml:space="preserve">оплате труда рассчитываются как произведение средней стоимости единицы </w:t>
      </w:r>
      <w:r w:rsidRPr="00085026">
        <w:rPr>
          <w:rFonts w:ascii="Times New Roman" w:hAnsi="Times New Roman" w:cs="Times New Roman"/>
          <w:color w:val="auto"/>
          <w:sz w:val="28"/>
          <w:szCs w:val="28"/>
        </w:rPr>
        <w:t xml:space="preserve">времени персонала на количество единиц времени, необходимых для </w:t>
      </w:r>
      <w:r w:rsidRPr="00085026">
        <w:rPr>
          <w:rFonts w:ascii="Times New Roman" w:hAnsi="Times New Roman" w:cs="Times New Roman"/>
          <w:color w:val="auto"/>
          <w:spacing w:val="-3"/>
          <w:sz w:val="28"/>
          <w:szCs w:val="28"/>
        </w:rPr>
        <w:t xml:space="preserve">оказания единицы государственной услуги, с учетом стимулирующих выплат </w:t>
      </w:r>
      <w:r w:rsidRPr="00085026">
        <w:rPr>
          <w:rFonts w:ascii="Times New Roman" w:hAnsi="Times New Roman" w:cs="Times New Roman"/>
          <w:color w:val="auto"/>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85026">
        <w:rPr>
          <w:rFonts w:ascii="Times New Roman" w:hAnsi="Times New Roman" w:cs="Times New Roman"/>
          <w:color w:val="auto"/>
          <w:spacing w:val="-1"/>
          <w:sz w:val="28"/>
          <w:szCs w:val="28"/>
        </w:rPr>
        <w:t xml:space="preserve">работу в районах Крайнего Севера и приравненных к ним местностях, </w:t>
      </w:r>
      <w:r w:rsidRPr="00085026">
        <w:rPr>
          <w:rFonts w:ascii="Times New Roman" w:hAnsi="Times New Roman" w:cs="Times New Roman"/>
          <w:color w:val="auto"/>
          <w:sz w:val="28"/>
          <w:szCs w:val="28"/>
        </w:rPr>
        <w:t>установленных законодательством.</w:t>
      </w:r>
    </w:p>
    <w:p w:rsidR="00F65069" w:rsidRPr="00085026" w:rsidRDefault="00C079E3" w:rsidP="00085026">
      <w:pPr>
        <w:tabs>
          <w:tab w:val="left" w:pos="709"/>
          <w:tab w:val="left" w:pos="1224"/>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2"/>
          <w:sz w:val="28"/>
          <w:szCs w:val="28"/>
        </w:rPr>
        <w:t>Нормативные затраты на расходные материалы в соответствии со</w:t>
      </w:r>
      <w:r w:rsidRPr="00085026">
        <w:rPr>
          <w:rFonts w:ascii="Times New Roman" w:hAnsi="Times New Roman" w:cs="Times New Roman"/>
          <w:color w:val="auto"/>
          <w:spacing w:val="-2"/>
          <w:sz w:val="28"/>
          <w:szCs w:val="28"/>
        </w:rPr>
        <w:br/>
        <w:t>стандартами качества оказания услуги рассчитываются как произведение</w:t>
      </w:r>
      <w:r w:rsidRPr="00085026">
        <w:rPr>
          <w:rFonts w:ascii="Times New Roman" w:hAnsi="Times New Roman" w:cs="Times New Roman"/>
          <w:color w:val="auto"/>
          <w:spacing w:val="-2"/>
          <w:sz w:val="28"/>
          <w:szCs w:val="28"/>
        </w:rPr>
        <w:br/>
        <w:t>стоимости учебных материалов на их количество, необходимое для оказания</w:t>
      </w:r>
      <w:r w:rsidRPr="00085026">
        <w:rPr>
          <w:rFonts w:ascii="Times New Roman" w:hAnsi="Times New Roman" w:cs="Times New Roman"/>
          <w:color w:val="auto"/>
          <w:spacing w:val="-2"/>
          <w:sz w:val="28"/>
          <w:szCs w:val="28"/>
        </w:rPr>
        <w:br/>
      </w:r>
      <w:r w:rsidRPr="00085026">
        <w:rPr>
          <w:rFonts w:ascii="Times New Roman" w:hAnsi="Times New Roman" w:cs="Times New Roman"/>
          <w:color w:val="auto"/>
          <w:sz w:val="28"/>
          <w:szCs w:val="28"/>
        </w:rPr>
        <w:t>единицы государственной услуги (выполнения работ) и определяется по видам организаций</w:t>
      </w:r>
      <w:r w:rsidRPr="00085026">
        <w:rPr>
          <w:rFonts w:ascii="Times New Roman" w:hAnsi="Times New Roman" w:cs="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реализация АООП начального общего образования глухих обучающихся может определяться по формуле:</w:t>
      </w:r>
    </w:p>
    <w:p w:rsidR="00F65069" w:rsidRPr="00085026" w:rsidRDefault="00C079E3" w:rsidP="00085026">
      <w:pPr>
        <w:spacing w:after="0" w:line="360" w:lineRule="auto"/>
        <w:ind w:firstLine="709"/>
        <w:jc w:val="both"/>
        <w:rPr>
          <w:rFonts w:ascii="Times New Roman" w:eastAsia="Times New Roman" w:hAnsi="Times New Roman" w:cs="Times New Roman"/>
          <w:b/>
          <w:bCs/>
          <w:i/>
          <w:iCs/>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отгу</w:t>
      </w:r>
      <w:r w:rsidRPr="00085026">
        <w:rPr>
          <w:rFonts w:ascii="Times New Roman" w:hAnsi="Times New Roman" w:cs="Times New Roman"/>
          <w:b/>
          <w:bCs/>
          <w:i/>
          <w:iCs/>
          <w:color w:val="auto"/>
          <w:sz w:val="28"/>
          <w:szCs w:val="28"/>
        </w:rPr>
        <w:t xml:space="preserve"> = ЗП</w:t>
      </w:r>
      <w:r w:rsidRPr="00085026">
        <w:rPr>
          <w:rFonts w:ascii="Times New Roman" w:hAnsi="Times New Roman" w:cs="Times New Roman"/>
          <w:b/>
          <w:bCs/>
          <w:i/>
          <w:iCs/>
          <w:color w:val="auto"/>
          <w:sz w:val="28"/>
          <w:szCs w:val="28"/>
          <w:vertAlign w:val="superscript"/>
        </w:rPr>
        <w:t xml:space="preserve"> рег</w:t>
      </w:r>
      <w:r w:rsidRPr="00085026">
        <w:rPr>
          <w:rFonts w:ascii="Times New Roman" w:hAnsi="Times New Roman" w:cs="Times New Roman"/>
          <w:b/>
          <w:bCs/>
          <w:i/>
          <w:iCs/>
          <w:color w:val="auto"/>
          <w:sz w:val="28"/>
          <w:szCs w:val="28"/>
          <w:vertAlign w:val="subscript"/>
        </w:rPr>
        <w:t>-1</w:t>
      </w:r>
      <w:r w:rsidRPr="00085026">
        <w:rPr>
          <w:rFonts w:ascii="Times New Roman" w:hAnsi="Times New Roman" w:cs="Times New Roman"/>
          <w:b/>
          <w:bCs/>
          <w:i/>
          <w:iCs/>
          <w:color w:val="auto"/>
          <w:sz w:val="28"/>
          <w:szCs w:val="28"/>
        </w:rPr>
        <w:t xml:space="preserve"> * 12 * К</w:t>
      </w:r>
      <w:r w:rsidRPr="00085026">
        <w:rPr>
          <w:rFonts w:ascii="Times New Roman" w:hAnsi="Times New Roman" w:cs="Times New Roman"/>
          <w:b/>
          <w:bCs/>
          <w:i/>
          <w:iCs/>
          <w:color w:val="auto"/>
          <w:sz w:val="28"/>
          <w:szCs w:val="28"/>
          <w:vertAlign w:val="superscript"/>
        </w:rPr>
        <w:t>овз</w:t>
      </w:r>
      <w:r w:rsidRPr="00085026">
        <w:rPr>
          <w:rFonts w:ascii="Times New Roman" w:hAnsi="Times New Roman" w:cs="Times New Roman"/>
          <w:b/>
          <w:bCs/>
          <w:i/>
          <w:iCs/>
          <w:color w:val="auto"/>
          <w:sz w:val="28"/>
          <w:szCs w:val="28"/>
        </w:rPr>
        <w:t xml:space="preserve"> * К</w:t>
      </w:r>
      <w:r w:rsidRPr="00085026">
        <w:rPr>
          <w:rFonts w:ascii="Times New Roman" w:hAnsi="Times New Roman" w:cs="Times New Roman"/>
          <w:b/>
          <w:bCs/>
          <w:i/>
          <w:iCs/>
          <w:color w:val="auto"/>
          <w:sz w:val="28"/>
          <w:szCs w:val="28"/>
          <w:vertAlign w:val="superscript"/>
        </w:rPr>
        <w:t>1</w:t>
      </w:r>
      <w:r w:rsidRPr="00085026">
        <w:rPr>
          <w:rFonts w:ascii="Times New Roman" w:hAnsi="Times New Roman" w:cs="Times New Roman"/>
          <w:b/>
          <w:bCs/>
          <w:i/>
          <w:iCs/>
          <w:color w:val="auto"/>
          <w:sz w:val="28"/>
          <w:szCs w:val="28"/>
        </w:rPr>
        <w:t xml:space="preserve"> * К</w:t>
      </w:r>
      <w:r w:rsidRPr="00085026">
        <w:rPr>
          <w:rFonts w:ascii="Times New Roman" w:hAnsi="Times New Roman" w:cs="Times New Roman"/>
          <w:b/>
          <w:bCs/>
          <w:i/>
          <w:iCs/>
          <w:color w:val="auto"/>
          <w:sz w:val="28"/>
          <w:szCs w:val="28"/>
          <w:vertAlign w:val="superscript"/>
        </w:rPr>
        <w:t>2</w:t>
      </w:r>
      <w:r w:rsidRPr="00085026">
        <w:rPr>
          <w:rFonts w:ascii="Times New Roman" w:hAnsi="Times New Roman" w:cs="Times New Roman"/>
          <w:b/>
          <w:bCs/>
          <w:i/>
          <w:iCs/>
          <w:color w:val="auto"/>
          <w:sz w:val="28"/>
          <w:szCs w:val="28"/>
        </w:rPr>
        <w:t>, где:</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 xml:space="preserve">отгу </w:t>
      </w:r>
      <w:r w:rsidRPr="00085026">
        <w:rPr>
          <w:rFonts w:ascii="Times New Roman" w:hAnsi="Times New Roman" w:cs="Times New Roman"/>
          <w:b/>
          <w:bCs/>
          <w:i/>
          <w:iCs/>
          <w:color w:val="auto"/>
          <w:sz w:val="28"/>
          <w:szCs w:val="28"/>
        </w:rPr>
        <w:t xml:space="preserve">- </w:t>
      </w:r>
      <w:r w:rsidRPr="00085026">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ЗП</w:t>
      </w:r>
      <w:r w:rsidRPr="00085026">
        <w:rPr>
          <w:rFonts w:ascii="Times New Roman" w:hAnsi="Times New Roman" w:cs="Times New Roman"/>
          <w:b/>
          <w:bCs/>
          <w:i/>
          <w:iCs/>
          <w:color w:val="auto"/>
          <w:sz w:val="28"/>
          <w:szCs w:val="28"/>
          <w:vertAlign w:val="superscript"/>
        </w:rPr>
        <w:t xml:space="preserve"> рег</w:t>
      </w:r>
      <w:r w:rsidRPr="00085026">
        <w:rPr>
          <w:rFonts w:ascii="Times New Roman" w:hAnsi="Times New Roman" w:cs="Times New Roman"/>
          <w:b/>
          <w:bCs/>
          <w:i/>
          <w:iCs/>
          <w:color w:val="auto"/>
          <w:sz w:val="28"/>
          <w:szCs w:val="28"/>
          <w:vertAlign w:val="subscript"/>
        </w:rPr>
        <w:t>-1</w:t>
      </w:r>
      <w:r w:rsidRPr="00085026">
        <w:rPr>
          <w:rFonts w:ascii="Times New Roman" w:hAnsi="Times New Roman" w:cs="Times New Roman"/>
          <w:i/>
          <w:iCs/>
          <w:color w:val="auto"/>
          <w:sz w:val="28"/>
          <w:szCs w:val="28"/>
        </w:rPr>
        <w:t xml:space="preserve"> – </w:t>
      </w:r>
      <w:r w:rsidRPr="00085026">
        <w:rPr>
          <w:rFonts w:ascii="Times New Roman" w:hAnsi="Times New Roman" w:cs="Times New Roman"/>
          <w:color w:val="auto"/>
          <w:sz w:val="28"/>
          <w:szCs w:val="28"/>
        </w:rPr>
        <w:t>среднемесячная заработная плата в экономике соответствующего региона в предшествующем году, руб./мес.;</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rPr>
        <w:t xml:space="preserve">12 – </w:t>
      </w:r>
      <w:r w:rsidRPr="00085026">
        <w:rPr>
          <w:rFonts w:ascii="Times New Roman" w:hAnsi="Times New Roman" w:cs="Times New Roman"/>
          <w:color w:val="auto"/>
          <w:sz w:val="28"/>
          <w:szCs w:val="28"/>
        </w:rPr>
        <w:t>количество месяцев в году;</w:t>
      </w:r>
    </w:p>
    <w:p w:rsidR="00F65069" w:rsidRPr="00085026" w:rsidRDefault="00C079E3" w:rsidP="00085026">
      <w:pPr>
        <w:tabs>
          <w:tab w:val="left" w:pos="709"/>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rPr>
        <w:t>K</w:t>
      </w:r>
      <w:r w:rsidRPr="00085026">
        <w:rPr>
          <w:rFonts w:ascii="Times New Roman" w:hAnsi="Times New Roman" w:cs="Times New Roman"/>
          <w:i/>
          <w:iCs/>
          <w:color w:val="auto"/>
          <w:sz w:val="28"/>
          <w:szCs w:val="28"/>
          <w:vertAlign w:val="superscript"/>
        </w:rPr>
        <w:t>ОВЗ</w:t>
      </w:r>
      <w:r w:rsidRPr="00085026">
        <w:rPr>
          <w:rFonts w:ascii="Times New Roman" w:hAnsi="Times New Roman" w:cs="Times New Roman"/>
          <w:i/>
          <w:iCs/>
          <w:color w:val="auto"/>
          <w:sz w:val="28"/>
          <w:szCs w:val="28"/>
        </w:rPr>
        <w:t xml:space="preserve"> – </w:t>
      </w:r>
      <w:r w:rsidRPr="00085026">
        <w:rPr>
          <w:rFonts w:ascii="Times New Roman" w:hAnsi="Times New Roman" w:cs="Times New Roman"/>
          <w:color w:val="auto"/>
          <w:sz w:val="28"/>
          <w:szCs w:val="28"/>
        </w:rPr>
        <w:t>коэффициент, учитывающий специфику образовательной программы или категорию обучающихся (при их наличии);</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i/>
          <w:iCs/>
          <w:color w:val="auto"/>
          <w:sz w:val="28"/>
          <w:szCs w:val="28"/>
          <w:lang w:val="en-US"/>
        </w:rPr>
        <w:t>K</w:t>
      </w:r>
      <w:r w:rsidRPr="00085026">
        <w:rPr>
          <w:rFonts w:ascii="Times New Roman" w:hAnsi="Times New Roman" w:cs="Times New Roman"/>
          <w:i/>
          <w:iCs/>
          <w:color w:val="auto"/>
          <w:sz w:val="28"/>
          <w:szCs w:val="28"/>
          <w:vertAlign w:val="superscript"/>
        </w:rPr>
        <w:t>1</w:t>
      </w:r>
      <w:r w:rsidRPr="00085026">
        <w:rPr>
          <w:rFonts w:ascii="Times New Roman" w:hAnsi="Times New Roman" w:cs="Times New Roman"/>
          <w:i/>
          <w:iCs/>
          <w:color w:val="auto"/>
          <w:sz w:val="28"/>
          <w:szCs w:val="28"/>
        </w:rPr>
        <w:t xml:space="preserve"> – </w:t>
      </w:r>
      <w:r w:rsidRPr="00085026">
        <w:rPr>
          <w:rFonts w:ascii="Times New Roman" w:hAnsi="Times New Roman" w:cs="Times New Roman"/>
          <w:color w:val="auto"/>
          <w:sz w:val="28"/>
          <w:szCs w:val="28"/>
        </w:rPr>
        <w:t>коэффициент страховых взносов на выплаты по оплате труда. Значение коэффициента – 1,302;</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lang w:val="en-US"/>
        </w:rPr>
        <w:t>K</w:t>
      </w:r>
      <w:r w:rsidRPr="00085026">
        <w:rPr>
          <w:rFonts w:ascii="Times New Roman" w:hAnsi="Times New Roman" w:cs="Times New Roman"/>
          <w:i/>
          <w:iCs/>
          <w:color w:val="auto"/>
          <w:sz w:val="28"/>
          <w:szCs w:val="28"/>
          <w:vertAlign w:val="superscript"/>
        </w:rPr>
        <w:t>2</w:t>
      </w:r>
      <w:r w:rsidRPr="00085026">
        <w:rPr>
          <w:rFonts w:ascii="Times New Roman" w:hAnsi="Times New Roman" w:cs="Times New Roman"/>
          <w:i/>
          <w:iCs/>
          <w:color w:val="auto"/>
          <w:sz w:val="28"/>
          <w:szCs w:val="28"/>
        </w:rPr>
        <w:t xml:space="preserve"> – </w:t>
      </w:r>
      <w:r w:rsidRPr="00085026">
        <w:rPr>
          <w:rFonts w:ascii="Times New Roman" w:hAnsi="Times New Roman" w:cs="Times New Roman"/>
          <w:color w:val="auto"/>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он=</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отпп </w:t>
      </w:r>
      <w:r w:rsidRPr="00085026">
        <w:rPr>
          <w:rFonts w:ascii="Times New Roman" w:hAnsi="Times New Roman" w:cs="Times New Roman"/>
          <w:b/>
          <w:bCs/>
          <w:i/>
          <w:iCs/>
          <w:color w:val="auto"/>
          <w:sz w:val="28"/>
          <w:szCs w:val="28"/>
        </w:rPr>
        <w:t>+ НЗ</w:t>
      </w:r>
      <w:r w:rsidRPr="00085026">
        <w:rPr>
          <w:rFonts w:ascii="Times New Roman" w:hAnsi="Times New Roman" w:cs="Times New Roman"/>
          <w:b/>
          <w:bCs/>
          <w:i/>
          <w:iCs/>
          <w:color w:val="auto"/>
          <w:sz w:val="28"/>
          <w:szCs w:val="28"/>
          <w:vertAlign w:val="subscript"/>
        </w:rPr>
        <w:t xml:space="preserve">ком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пк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ни </w:t>
      </w:r>
      <w:r w:rsidRPr="00085026">
        <w:rPr>
          <w:rFonts w:ascii="Times New Roman" w:hAnsi="Times New Roman" w:cs="Times New Roman"/>
          <w:b/>
          <w:bCs/>
          <w:i/>
          <w:iCs/>
          <w:color w:val="auto"/>
          <w:sz w:val="28"/>
          <w:szCs w:val="28"/>
        </w:rPr>
        <w:t>+ НЗ</w:t>
      </w:r>
      <w:r w:rsidRPr="00085026">
        <w:rPr>
          <w:rFonts w:ascii="Times New Roman" w:hAnsi="Times New Roman" w:cs="Times New Roman"/>
          <w:b/>
          <w:bCs/>
          <w:i/>
          <w:iCs/>
          <w:color w:val="auto"/>
          <w:sz w:val="28"/>
          <w:szCs w:val="28"/>
          <w:vertAlign w:val="subscript"/>
        </w:rPr>
        <w:t xml:space="preserve">ди </w:t>
      </w:r>
      <w:r w:rsidRPr="00085026">
        <w:rPr>
          <w:rFonts w:ascii="Times New Roman" w:hAnsi="Times New Roman" w:cs="Times New Roman"/>
          <w:b/>
          <w:bCs/>
          <w:i/>
          <w:iCs/>
          <w:color w:val="auto"/>
          <w:sz w:val="28"/>
          <w:szCs w:val="28"/>
        </w:rPr>
        <w:t>+ НЗ</w:t>
      </w:r>
      <w:r w:rsidRPr="00085026">
        <w:rPr>
          <w:rFonts w:ascii="Times New Roman" w:hAnsi="Times New Roman" w:cs="Times New Roman"/>
          <w:b/>
          <w:bCs/>
          <w:i/>
          <w:iCs/>
          <w:color w:val="auto"/>
          <w:sz w:val="28"/>
          <w:szCs w:val="28"/>
          <w:vertAlign w:val="subscript"/>
        </w:rPr>
        <w:t xml:space="preserve">вс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тр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пр</w:t>
      </w:r>
      <w:r w:rsidRPr="00085026">
        <w:rPr>
          <w:rFonts w:ascii="Times New Roman" w:hAnsi="Times New Roman" w:cs="Times New Roman"/>
          <w:color w:val="auto"/>
          <w:sz w:val="28"/>
          <w:szCs w:val="28"/>
        </w:rPr>
        <w:t xml:space="preserve"> , где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отпп</w:t>
      </w:r>
      <w:r w:rsidRPr="00085026">
        <w:rPr>
          <w:rFonts w:ascii="Times New Roman" w:hAnsi="Times New Roman" w:cs="Times New Roman"/>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пк </w:t>
      </w:r>
      <w:r w:rsidRPr="00085026">
        <w:rPr>
          <w:rFonts w:ascii="Times New Roman" w:hAnsi="Times New Roman" w:cs="Times New Roman"/>
          <w:color w:val="auto"/>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ком</w:t>
      </w:r>
      <w:r w:rsidRPr="00085026">
        <w:rPr>
          <w:rFonts w:ascii="Times New Roman" w:hAnsi="Times New Roman" w:cs="Times New Roman"/>
          <w:color w:val="auto"/>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ни</w:t>
      </w:r>
      <w:r w:rsidRPr="00085026">
        <w:rPr>
          <w:rFonts w:ascii="Times New Roman" w:hAnsi="Times New Roman" w:cs="Times New Roman"/>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 xml:space="preserve">ди </w:t>
      </w:r>
      <w:r w:rsidRPr="00085026">
        <w:rPr>
          <w:rFonts w:ascii="Times New Roman" w:hAnsi="Times New Roman" w:cs="Times New Roman"/>
          <w:color w:val="auto"/>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вс</w:t>
      </w:r>
      <w:r w:rsidRPr="00085026">
        <w:rPr>
          <w:rFonts w:ascii="Times New Roman" w:hAnsi="Times New Roman" w:cs="Times New Roman"/>
          <w:color w:val="auto"/>
          <w:sz w:val="28"/>
          <w:szCs w:val="28"/>
        </w:rPr>
        <w:t xml:space="preserve"> - нормативные затраты на приобретение услуг связи;</w:t>
      </w:r>
    </w:p>
    <w:p w:rsidR="00F65069" w:rsidRPr="00085026" w:rsidRDefault="00C079E3" w:rsidP="00085026">
      <w:pPr>
        <w:tabs>
          <w:tab w:val="left" w:pos="8222"/>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тр </w:t>
      </w:r>
      <w:r w:rsidRPr="00085026">
        <w:rPr>
          <w:rFonts w:ascii="Times New Roman" w:hAnsi="Times New Roman" w:cs="Times New Roman"/>
          <w:color w:val="auto"/>
          <w:sz w:val="28"/>
          <w:szCs w:val="28"/>
        </w:rPr>
        <w:t xml:space="preserve">- нормативные затраты на приобретение транспортных услуг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085026" w:rsidRDefault="00C079E3" w:rsidP="00085026">
      <w:pPr>
        <w:tabs>
          <w:tab w:val="left" w:pos="8222"/>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пр</w:t>
      </w:r>
      <w:r w:rsidRPr="00085026">
        <w:rPr>
          <w:rFonts w:ascii="Times New Roman" w:hAnsi="Times New Roman" w:cs="Times New Roman"/>
          <w:color w:val="auto"/>
          <w:sz w:val="28"/>
          <w:szCs w:val="28"/>
        </w:rPr>
        <w:t xml:space="preserve"> - прочие нормативные затраты на общехозяйственные нужды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085026" w:rsidRDefault="00C079E3" w:rsidP="00085026">
      <w:pPr>
        <w:tabs>
          <w:tab w:val="left" w:pos="8222"/>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085026">
        <w:rPr>
          <w:rFonts w:ascii="Times New Roman" w:hAnsi="Times New Roman" w:cs="Times New Roman"/>
          <w:color w:val="auto"/>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085026">
        <w:rPr>
          <w:rFonts w:ascii="Times New Roman" w:hAnsi="Times New Roman" w:cs="Times New Roman"/>
          <w:color w:val="auto"/>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2) нормативные затраты на горячее водоснабжение;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содержание недвижимого имущества включают в себя: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нормативные затраты на эксплуатацию системы охранной сигнализации и противопожарной безопасности;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нормативные затраты на аренду недвижимого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нормативные затраты на проведение текущего ремонта объектов недвижимого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прочие нормативные затраты на содержание недвижимого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 xml:space="preserve">Требования к материально-техническим условиям реализации </w:t>
      </w:r>
      <w:r w:rsidRPr="00085026">
        <w:rPr>
          <w:rFonts w:ascii="Times New Roman" w:hAnsi="Times New Roman" w:cs="Times New Roman"/>
          <w:b/>
          <w:bCs/>
          <w:color w:val="auto"/>
          <w:sz w:val="28"/>
          <w:szCs w:val="28"/>
        </w:rPr>
        <w:br/>
        <w:t>АООП НОО (вариант1.2.)</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структуре материально-технического обеспечения процесса образования глухих обучающихся должна быть отражена специфика к:</w:t>
      </w:r>
    </w:p>
    <w:p w:rsidR="00F65069" w:rsidRPr="00085026" w:rsidRDefault="00C079E3" w:rsidP="000A374A">
      <w:pPr>
        <w:numPr>
          <w:ilvl w:val="0"/>
          <w:numId w:val="491"/>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пространства, в котором обучается обучающийся;</w:t>
      </w:r>
    </w:p>
    <w:p w:rsidR="00F65069" w:rsidRPr="00085026" w:rsidRDefault="00C079E3" w:rsidP="000A374A">
      <w:pPr>
        <w:numPr>
          <w:ilvl w:val="0"/>
          <w:numId w:val="492"/>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временного режима обучения;</w:t>
      </w:r>
    </w:p>
    <w:p w:rsidR="00F65069" w:rsidRPr="00085026" w:rsidRDefault="00C079E3" w:rsidP="000A374A">
      <w:pPr>
        <w:numPr>
          <w:ilvl w:val="0"/>
          <w:numId w:val="493"/>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техническим средствам комфортного доступа глухого ребёнка к образованию;</w:t>
      </w:r>
    </w:p>
    <w:p w:rsidR="00F65069" w:rsidRPr="00085026" w:rsidRDefault="00C079E3" w:rsidP="000A374A">
      <w:pPr>
        <w:numPr>
          <w:ilvl w:val="0"/>
          <w:numId w:val="494"/>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использовании. специальных сурдотехнических и ассистивных средств, включая требования к звукоусиливающей аппаратуре коллективного и индивидуального пользования;</w:t>
      </w:r>
    </w:p>
    <w:p w:rsidR="00F65069" w:rsidRPr="00085026" w:rsidRDefault="00C079E3" w:rsidP="000A374A">
      <w:pPr>
        <w:numPr>
          <w:ilvl w:val="0"/>
          <w:numId w:val="495"/>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F65069" w:rsidRPr="00085026" w:rsidRDefault="00C079E3" w:rsidP="000A374A">
      <w:pPr>
        <w:numPr>
          <w:ilvl w:val="0"/>
          <w:numId w:val="496"/>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F65069" w:rsidRPr="00085026" w:rsidRDefault="00C079E3" w:rsidP="000A374A">
      <w:pPr>
        <w:numPr>
          <w:ilvl w:val="0"/>
          <w:numId w:val="497"/>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детей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Информационное обеспечение включает необходимую нормативно-правовую базу образования глухих обучающихся и характеристики предполагаемых информационных связей участников образовательного процесса.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65069" w:rsidRPr="00085026" w:rsidRDefault="00C079E3" w:rsidP="000A374A">
      <w:pPr>
        <w:pStyle w:val="a9"/>
        <w:numPr>
          <w:ilvl w:val="0"/>
          <w:numId w:val="498"/>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планирование образовательного процесса;</w:t>
      </w:r>
    </w:p>
    <w:p w:rsidR="00F65069" w:rsidRPr="00085026" w:rsidRDefault="00C079E3" w:rsidP="000A374A">
      <w:pPr>
        <w:pStyle w:val="a9"/>
        <w:numPr>
          <w:ilvl w:val="0"/>
          <w:numId w:val="499"/>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65069" w:rsidRPr="00085026" w:rsidRDefault="00C079E3" w:rsidP="000A374A">
      <w:pPr>
        <w:pStyle w:val="a9"/>
        <w:numPr>
          <w:ilvl w:val="0"/>
          <w:numId w:val="500"/>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F65069" w:rsidRPr="00085026" w:rsidRDefault="00C079E3" w:rsidP="000A374A">
      <w:pPr>
        <w:pStyle w:val="a9"/>
        <w:numPr>
          <w:ilvl w:val="0"/>
          <w:numId w:val="501"/>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65069" w:rsidRPr="00085026" w:rsidRDefault="00C079E3" w:rsidP="000A374A">
      <w:pPr>
        <w:pStyle w:val="a9"/>
        <w:numPr>
          <w:ilvl w:val="0"/>
          <w:numId w:val="502"/>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65069" w:rsidRPr="00085026" w:rsidRDefault="00C079E3" w:rsidP="000A374A">
      <w:pPr>
        <w:pStyle w:val="a9"/>
        <w:numPr>
          <w:ilvl w:val="0"/>
          <w:numId w:val="503"/>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085026">
        <w:rPr>
          <w:rFonts w:ascii="Times New Roman" w:eastAsia="Times New Roman" w:hAnsi="Times New Roman" w:cs="Times New Roman"/>
          <w:color w:val="auto"/>
          <w:sz w:val="28"/>
          <w:szCs w:val="28"/>
        </w:rPr>
        <w:footnoteReference w:id="20"/>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085026">
        <w:rPr>
          <w:rFonts w:ascii="Times New Roman" w:eastAsia="Times New Roman" w:hAnsi="Times New Roman" w:cs="Times New Roman"/>
          <w:color w:val="auto"/>
          <w:sz w:val="28"/>
          <w:szCs w:val="28"/>
        </w:rPr>
        <w:footnoteReference w:id="21"/>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 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пространства, в котором осуществляется реализация АООП НОО, включая его архитектурную доступность и универсальный дизайн;</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временного режима обучения;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техническим средствам обучения;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u w:val="single"/>
        </w:rPr>
        <w:t xml:space="preserve">Требования к организации пространства. </w:t>
      </w:r>
      <w:r w:rsidRPr="00085026">
        <w:rPr>
          <w:rFonts w:ascii="Times New Roman" w:hAnsi="Times New Roman" w:cs="Times New Roman"/>
          <w:color w:val="auto"/>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085026">
        <w:rPr>
          <w:rFonts w:ascii="Times New Roman" w:eastAsia="Times New Roman" w:hAnsi="Times New Roman" w:cs="Times New Roman"/>
          <w:color w:val="auto"/>
          <w:sz w:val="28"/>
          <w:szCs w:val="28"/>
          <w:vertAlign w:val="superscript"/>
        </w:rPr>
        <w:footnoteReference w:id="22"/>
      </w:r>
      <w:r w:rsidRPr="00085026">
        <w:rPr>
          <w:rFonts w:ascii="Times New Roman" w:hAnsi="Times New Roman" w:cs="Times New Roman"/>
          <w:color w:val="auto"/>
          <w:sz w:val="28"/>
          <w:szCs w:val="28"/>
        </w:rPr>
        <w:t>.</w:t>
      </w:r>
    </w:p>
    <w:p w:rsidR="00F65069" w:rsidRPr="00085026" w:rsidRDefault="00C079E3" w:rsidP="00085026">
      <w:pPr>
        <w:pStyle w:val="Standard"/>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085026" w:rsidRDefault="00C079E3" w:rsidP="000A374A">
      <w:pPr>
        <w:numPr>
          <w:ilvl w:val="0"/>
          <w:numId w:val="504"/>
        </w:numPr>
        <w:tabs>
          <w:tab w:val="clear" w:pos="361"/>
          <w:tab w:val="num" w:pos="284"/>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F65069" w:rsidRPr="00085026" w:rsidRDefault="00C079E3" w:rsidP="000A374A">
      <w:pPr>
        <w:numPr>
          <w:ilvl w:val="0"/>
          <w:numId w:val="505"/>
        </w:numPr>
        <w:tabs>
          <w:tab w:val="clear" w:pos="361"/>
          <w:tab w:val="num" w:pos="284"/>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F65069" w:rsidRPr="00085026" w:rsidRDefault="00C079E3" w:rsidP="000A374A">
      <w:pPr>
        <w:pStyle w:val="Default"/>
        <w:numPr>
          <w:ilvl w:val="0"/>
          <w:numId w:val="506"/>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F65069" w:rsidRPr="00085026" w:rsidRDefault="00C079E3" w:rsidP="000A374A">
      <w:pPr>
        <w:pStyle w:val="Default"/>
        <w:numPr>
          <w:ilvl w:val="0"/>
          <w:numId w:val="507"/>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актовому и спортивному залу, залу для проведения музыкально-ритмических занятий, лечебной физкультуре;</w:t>
      </w:r>
    </w:p>
    <w:p w:rsidR="00F65069" w:rsidRPr="00085026" w:rsidRDefault="00C079E3" w:rsidP="000A374A">
      <w:pPr>
        <w:pStyle w:val="Default"/>
        <w:numPr>
          <w:ilvl w:val="0"/>
          <w:numId w:val="508"/>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085026" w:rsidRDefault="00C079E3" w:rsidP="000A374A">
      <w:pPr>
        <w:pStyle w:val="Default"/>
        <w:numPr>
          <w:ilvl w:val="0"/>
          <w:numId w:val="509"/>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085026" w:rsidRDefault="00C079E3" w:rsidP="000A374A">
      <w:pPr>
        <w:pStyle w:val="Default"/>
        <w:numPr>
          <w:ilvl w:val="0"/>
          <w:numId w:val="510"/>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помещениям для медицинского персонала;</w:t>
      </w:r>
    </w:p>
    <w:p w:rsidR="00F65069" w:rsidRPr="00085026" w:rsidRDefault="00C079E3" w:rsidP="000A374A">
      <w:pPr>
        <w:pStyle w:val="Default"/>
        <w:numPr>
          <w:ilvl w:val="0"/>
          <w:numId w:val="511"/>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мебели, офисному оснащению и хозяйственному инвентарю;</w:t>
      </w:r>
    </w:p>
    <w:p w:rsidR="00F65069" w:rsidRPr="00085026" w:rsidRDefault="00C079E3" w:rsidP="000A374A">
      <w:pPr>
        <w:pStyle w:val="Default"/>
        <w:numPr>
          <w:ilvl w:val="0"/>
          <w:numId w:val="512"/>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085026" w:rsidRDefault="00C079E3" w:rsidP="000A374A">
      <w:pPr>
        <w:pStyle w:val="Default"/>
        <w:numPr>
          <w:ilvl w:val="0"/>
          <w:numId w:val="513"/>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туалетам, душевым, коридорам и другим помещениям;</w:t>
      </w:r>
    </w:p>
    <w:p w:rsidR="00F65069" w:rsidRPr="00085026" w:rsidRDefault="00C079E3" w:rsidP="000A374A">
      <w:pPr>
        <w:pStyle w:val="Default"/>
        <w:numPr>
          <w:ilvl w:val="0"/>
          <w:numId w:val="514"/>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Материально-техническое и информационное оснащение образовательного процесса должно обеспечивать возможность:</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 - создания материальных объектов, в том числе произведений искусства;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обработки материалов и информации с использованием технологических инструментов;</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проектирования и конструирования, в том числе моделей с цифровым управлением и обратной связью;</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физического развития, участия в спортивных соревнованиях и играх;</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 планирования учебного процесса, фиксирования его реализации в целом и отдельных этапов;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 размещения своих материалов и работ в информационной среде образовательной организации;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проведения массовых мероприятий, собраний, представлений; организации отдыха и питания.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Важным условием организации пространства, в котором обучаются обучающиеся с нарушением слуха,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При обучении по АООП НОО (вариант 1.2) глухие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 </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 xml:space="preserve"> Для глухих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который организуется при образовательной организации, реализующей АООП НОО для глухих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Глухим обучающимся должна быть предоставлена возможность интернатного проживания в случае удаленности от образовательной организации от места жительства ребенка.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течение всего учебного дня и во внеурочное время  ребёнок пользуется слуховыми аппаратами с учетом медицинских рекомендаций.</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классных помещениях и необходимо предусмотреть специальные места для хранения </w:t>
      </w:r>
      <w:r w:rsidRPr="00085026">
        <w:rPr>
          <w:rFonts w:ascii="Times New Roman" w:hAnsi="Times New Roman" w:cs="Times New Roman"/>
          <w:color w:val="auto"/>
          <w:sz w:val="28"/>
          <w:szCs w:val="28"/>
          <w:lang w:val="en-US"/>
        </w:rPr>
        <w:t>FM</w:t>
      </w:r>
      <w:r w:rsidRPr="00085026">
        <w:rPr>
          <w:rFonts w:ascii="Times New Roman" w:hAnsi="Times New Roman" w:cs="Times New Roman"/>
          <w:color w:val="auto"/>
          <w:sz w:val="28"/>
          <w:szCs w:val="28"/>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u w:val="single"/>
        </w:rPr>
        <w:t xml:space="preserve">Организация временного режима обучения. </w:t>
      </w:r>
      <w:r w:rsidRPr="00085026">
        <w:rPr>
          <w:rFonts w:ascii="Times New Roman" w:hAnsi="Times New Roman" w:cs="Times New Roman"/>
          <w:color w:val="auto"/>
          <w:sz w:val="28"/>
          <w:szCs w:val="28"/>
        </w:rPr>
        <w:t xml:space="preserve">Временной режим образования глухих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Обучение глухих обучающихся организуется  в первую смену.</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Продолжительность урока: 1  и 1 дополнительный классы -  35мин.; 2-4 классы  -  40мин..</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Психолого-медико-педагогическое сопровождение глухих обучающихся в процессе освоения АООП НОО реализуется в урочное и внеурочное время и осуществляется, в том числе на </w:t>
      </w:r>
      <w:r w:rsidRPr="00085026">
        <w:rPr>
          <w:rFonts w:ascii="Times New Roman" w:hAnsi="Times New Roman" w:cs="Times New Roman"/>
          <w:i/>
          <w:iCs/>
          <w:color w:val="auto"/>
          <w:sz w:val="28"/>
          <w:szCs w:val="28"/>
        </w:rPr>
        <w:t>основе сетевого взаимодействия</w:t>
      </w:r>
      <w:r w:rsidRPr="00085026">
        <w:rPr>
          <w:rFonts w:ascii="Times New Roman" w:hAnsi="Times New Roman" w:cs="Times New Roman"/>
          <w:color w:val="auto"/>
          <w:sz w:val="28"/>
          <w:szCs w:val="28"/>
        </w:rPr>
        <w:t xml:space="preserve">.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режиме образовательной организации предусмотрено проведение прогулки (1час.) на свежем воздухе, во второй половине дня;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u w:val="single"/>
        </w:rPr>
        <w:t xml:space="preserve">Организации рабочего места. </w:t>
      </w:r>
      <w:r w:rsidRPr="00085026">
        <w:rPr>
          <w:rFonts w:ascii="Times New Roman" w:hAnsi="Times New Roman" w:cs="Times New Roman"/>
          <w:color w:val="auto"/>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u w:val="single"/>
        </w:rPr>
        <w:t>К техническим средствам обучения</w:t>
      </w:r>
      <w:r w:rsidRPr="00085026">
        <w:rPr>
          <w:rFonts w:ascii="Times New Roman" w:hAnsi="Times New Roman" w:cs="Times New Roman"/>
          <w:color w:val="auto"/>
          <w:sz w:val="28"/>
          <w:szCs w:val="28"/>
        </w:rPr>
        <w:t xml:space="preserve"> глухих обучающихся,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w:t>
      </w:r>
      <w:r w:rsidRPr="00085026">
        <w:rPr>
          <w:rFonts w:ascii="Times New Roman" w:hAnsi="Times New Roman" w:cs="Times New Roman"/>
          <w:color w:val="auto"/>
          <w:sz w:val="28"/>
          <w:szCs w:val="28"/>
          <w:lang w:val="en-US"/>
        </w:rPr>
        <w:t>FM</w:t>
      </w:r>
      <w:r w:rsidRPr="00085026">
        <w:rPr>
          <w:rFonts w:ascii="Times New Roman" w:hAnsi="Times New Roman" w:cs="Times New Roman"/>
          <w:color w:val="auto"/>
          <w:sz w:val="28"/>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-развивающей области используются специальные учебники по развитию слухового восприятия и обучению произношению и др.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При реализации АООП НОО для глухих обучающихся используются различные образовательные технологии, в том числе дистанционные образовательные технологии, электронное обучение. </w:t>
      </w:r>
    </w:p>
    <w:p w:rsidR="00F65069" w:rsidRPr="003D789D" w:rsidRDefault="00C079E3" w:rsidP="003D789D">
      <w:pPr>
        <w:rPr>
          <w:color w:val="auto"/>
        </w:rPr>
      </w:pPr>
      <w:r w:rsidRPr="003D789D">
        <w:rPr>
          <w:rFonts w:ascii="Times New Roman" w:eastAsia="Times New Roman" w:hAnsi="Times New Roman" w:cs="Times New Roman"/>
          <w:color w:val="auto"/>
          <w:sz w:val="28"/>
          <w:szCs w:val="28"/>
        </w:rPr>
        <w:br w:type="page"/>
      </w:r>
    </w:p>
    <w:p w:rsidR="00085026" w:rsidRPr="00085026" w:rsidRDefault="00085026" w:rsidP="00085026">
      <w:pPr>
        <w:tabs>
          <w:tab w:val="right" w:leader="dot" w:pos="6549"/>
        </w:tabs>
        <w:spacing w:before="240" w:after="240" w:line="240" w:lineRule="auto"/>
        <w:ind w:right="142"/>
        <w:jc w:val="center"/>
        <w:outlineLvl w:val="0"/>
        <w:rPr>
          <w:rFonts w:ascii="Times New Roman" w:hAnsi="Times New Roman" w:cs="Times New Roman"/>
          <w:b/>
          <w:bCs/>
          <w:color w:val="auto"/>
          <w:sz w:val="28"/>
          <w:szCs w:val="28"/>
        </w:rPr>
      </w:pPr>
      <w:bookmarkStart w:id="80" w:name="_Toc432958053"/>
      <w:bookmarkStart w:id="81" w:name="_Toc432960477"/>
      <w:bookmarkStart w:id="82" w:name="_Toc433014102"/>
      <w:r w:rsidRPr="00085026">
        <w:rPr>
          <w:rFonts w:ascii="Times New Roman" w:hAnsi="Times New Roman" w:cs="Times New Roman"/>
          <w:b/>
          <w:color w:val="auto"/>
          <w:sz w:val="28"/>
          <w:szCs w:val="28"/>
        </w:rPr>
        <w:t xml:space="preserve">4. ПРИМЕРНАЯ АДАПТИРОВАННАЯ ОСНОВНАЯ </w:t>
      </w:r>
      <w:r>
        <w:rPr>
          <w:rFonts w:ascii="Times New Roman" w:hAnsi="Times New Roman" w:cs="Times New Roman"/>
          <w:b/>
          <w:color w:val="auto"/>
          <w:sz w:val="28"/>
          <w:szCs w:val="28"/>
        </w:rPr>
        <w:br/>
      </w:r>
      <w:r w:rsidRPr="00085026">
        <w:rPr>
          <w:rFonts w:ascii="Times New Roman" w:hAnsi="Times New Roman" w:cs="Times New Roman"/>
          <w:b/>
          <w:color w:val="auto"/>
          <w:sz w:val="28"/>
          <w:szCs w:val="28"/>
        </w:rPr>
        <w:t xml:space="preserve">ОБЩЕОБРАЗОВАТЕЛЬНАЯ ПРОГРАММА НАЧАЛЬНОГО </w:t>
      </w:r>
      <w:r>
        <w:rPr>
          <w:rFonts w:ascii="Times New Roman" w:hAnsi="Times New Roman" w:cs="Times New Roman"/>
          <w:b/>
          <w:color w:val="auto"/>
          <w:sz w:val="28"/>
          <w:szCs w:val="28"/>
        </w:rPr>
        <w:br/>
      </w:r>
      <w:r w:rsidRPr="00085026">
        <w:rPr>
          <w:rFonts w:ascii="Times New Roman" w:hAnsi="Times New Roman" w:cs="Times New Roman"/>
          <w:b/>
          <w:color w:val="auto"/>
          <w:sz w:val="28"/>
          <w:szCs w:val="28"/>
        </w:rPr>
        <w:t xml:space="preserve">ОБЩЕГО ОБРАЗОВАНИЯ ДЛЯ ГЛУХИХ  ОБУЧАЮЩИХСЯ </w:t>
      </w:r>
      <w:r>
        <w:rPr>
          <w:rFonts w:ascii="Times New Roman" w:hAnsi="Times New Roman" w:cs="Times New Roman"/>
          <w:b/>
          <w:color w:val="auto"/>
          <w:sz w:val="28"/>
          <w:szCs w:val="28"/>
        </w:rPr>
        <w:br/>
      </w:r>
      <w:r w:rsidRPr="00085026">
        <w:rPr>
          <w:rFonts w:ascii="Times New Roman" w:hAnsi="Times New Roman" w:cs="Times New Roman"/>
          <w:b/>
          <w:color w:val="auto"/>
          <w:sz w:val="28"/>
          <w:szCs w:val="28"/>
        </w:rPr>
        <w:t>(ВАРИАНТ 1. 3)</w:t>
      </w:r>
      <w:bookmarkEnd w:id="80"/>
      <w:bookmarkEnd w:id="81"/>
      <w:bookmarkEnd w:id="82"/>
    </w:p>
    <w:p w:rsidR="00F65069" w:rsidRPr="003D789D" w:rsidRDefault="00C079E3" w:rsidP="00085026">
      <w:pPr>
        <w:tabs>
          <w:tab w:val="right" w:leader="dot" w:pos="6549"/>
        </w:tabs>
        <w:spacing w:before="240" w:after="120" w:line="240" w:lineRule="auto"/>
        <w:ind w:right="142"/>
        <w:jc w:val="center"/>
        <w:outlineLvl w:val="1"/>
        <w:rPr>
          <w:rFonts w:ascii="Times New Roman" w:eastAsia="Times New Roman" w:hAnsi="Times New Roman" w:cs="Times New Roman"/>
          <w:b/>
          <w:bCs/>
          <w:color w:val="auto"/>
          <w:sz w:val="28"/>
          <w:szCs w:val="28"/>
        </w:rPr>
      </w:pPr>
      <w:bookmarkStart w:id="83" w:name="_Toc432958054"/>
      <w:bookmarkStart w:id="84" w:name="_Toc432960478"/>
      <w:bookmarkStart w:id="85" w:name="_Toc433014103"/>
      <w:r w:rsidRPr="003D789D">
        <w:rPr>
          <w:rFonts w:ascii="Times New Roman"/>
          <w:b/>
          <w:bCs/>
          <w:color w:val="auto"/>
          <w:sz w:val="28"/>
          <w:szCs w:val="28"/>
        </w:rPr>
        <w:t xml:space="preserve">4.1. </w:t>
      </w:r>
      <w:r w:rsidRPr="003D789D">
        <w:rPr>
          <w:rFonts w:hAnsi="Times New Roman"/>
          <w:b/>
          <w:bCs/>
          <w:color w:val="auto"/>
          <w:sz w:val="28"/>
          <w:szCs w:val="28"/>
        </w:rPr>
        <w:t>Целевой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83"/>
      <w:bookmarkEnd w:id="84"/>
      <w:bookmarkEnd w:id="85"/>
    </w:p>
    <w:p w:rsidR="00F65069" w:rsidRPr="003D789D" w:rsidRDefault="00C079E3" w:rsidP="00085026">
      <w:pPr>
        <w:tabs>
          <w:tab w:val="right" w:leader="dot" w:pos="6549"/>
        </w:tabs>
        <w:spacing w:before="120" w:after="120" w:line="240" w:lineRule="auto"/>
        <w:jc w:val="center"/>
        <w:outlineLvl w:val="2"/>
        <w:rPr>
          <w:rFonts w:ascii="Times New Roman" w:eastAsia="Times New Roman" w:hAnsi="Times New Roman" w:cs="Times New Roman"/>
          <w:color w:val="auto"/>
          <w:sz w:val="28"/>
          <w:szCs w:val="28"/>
          <w:u w:val="single"/>
        </w:rPr>
      </w:pPr>
      <w:bookmarkStart w:id="86" w:name="_Toc432958055"/>
      <w:bookmarkStart w:id="87" w:name="_Toc432960479"/>
      <w:bookmarkStart w:id="88" w:name="_Toc433014104"/>
      <w:r w:rsidRPr="003D789D">
        <w:rPr>
          <w:rFonts w:ascii="Times New Roman"/>
          <w:b/>
          <w:bCs/>
          <w:color w:val="auto"/>
          <w:sz w:val="28"/>
          <w:szCs w:val="28"/>
        </w:rPr>
        <w:t xml:space="preserve">4.1.1. </w:t>
      </w: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bookmarkEnd w:id="86"/>
      <w:bookmarkEnd w:id="87"/>
      <w:bookmarkEnd w:id="88"/>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pacing w:val="2"/>
          <w:sz w:val="28"/>
          <w:szCs w:val="28"/>
        </w:rPr>
        <w:t xml:space="preserve">Цели реализации адаптированной основной общеобразовательной программы начального общего образования. </w:t>
      </w:r>
      <w:r w:rsidRPr="00085026">
        <w:rPr>
          <w:rFonts w:ascii="Times New Roman" w:hAnsi="Times New Roman" w:cs="Times New Roman"/>
          <w:color w:val="auto"/>
          <w:sz w:val="28"/>
          <w:szCs w:val="28"/>
        </w:rPr>
        <w:t>Адаптированная основная общеобразовательная программа начального общего образования для глухих обучающихся с интеллектуальной недостаточностью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F65069" w:rsidRPr="00085026" w:rsidRDefault="00C079E3" w:rsidP="00085026">
      <w:pPr>
        <w:pStyle w:val="14TexstOSNOVA1012"/>
        <w:spacing w:line="360" w:lineRule="auto"/>
        <w:ind w:firstLine="709"/>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 xml:space="preserve">Принципы и подходы к формированию АООП НОО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Представлены в разделе 1. Общие положения.</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kern w:val="28"/>
          <w:sz w:val="28"/>
          <w:szCs w:val="28"/>
        </w:rPr>
      </w:pPr>
      <w:r w:rsidRPr="00085026">
        <w:rPr>
          <w:rFonts w:ascii="Times New Roman" w:hAnsi="Times New Roman" w:cs="Times New Roman"/>
          <w:color w:val="auto"/>
          <w:kern w:val="28"/>
          <w:sz w:val="28"/>
          <w:szCs w:val="28"/>
        </w:rPr>
        <w:t xml:space="preserve">В основу разработки АООП НОО для </w:t>
      </w:r>
      <w:r w:rsidRPr="00085026">
        <w:rPr>
          <w:rFonts w:ascii="Times New Roman" w:hAnsi="Times New Roman" w:cs="Times New Roman"/>
          <w:color w:val="auto"/>
          <w:sz w:val="28"/>
          <w:szCs w:val="28"/>
        </w:rPr>
        <w:t>глухих обучающихся с интеллектуальной недостаточностью</w:t>
      </w:r>
      <w:r w:rsidRPr="00085026">
        <w:rPr>
          <w:rFonts w:ascii="Times New Roman" w:hAnsi="Times New Roman" w:cs="Times New Roman"/>
          <w:color w:val="auto"/>
          <w:kern w:val="28"/>
          <w:sz w:val="28"/>
          <w:szCs w:val="28"/>
        </w:rPr>
        <w:t xml:space="preserve"> заложены дифференцированный и личностно - деятельностный подходы.</w:t>
      </w:r>
    </w:p>
    <w:p w:rsidR="00F65069" w:rsidRPr="00085026" w:rsidRDefault="00C079E3" w:rsidP="00085026">
      <w:pPr>
        <w:spacing w:after="0" w:line="360" w:lineRule="auto"/>
        <w:ind w:firstLine="709"/>
        <w:jc w:val="both"/>
        <w:rPr>
          <w:rFonts w:ascii="Times New Roman" w:eastAsia="Times New Roman" w:hAnsi="Times New Roman" w:cs="Times New Roman"/>
          <w:color w:val="auto"/>
          <w:kern w:val="28"/>
          <w:sz w:val="28"/>
          <w:szCs w:val="28"/>
        </w:rPr>
      </w:pPr>
      <w:r w:rsidRPr="00085026">
        <w:rPr>
          <w:rFonts w:ascii="Times New Roman" w:hAnsi="Times New Roman" w:cs="Times New Roman"/>
          <w:color w:val="auto"/>
          <w:kern w:val="28"/>
          <w:sz w:val="28"/>
          <w:szCs w:val="28"/>
        </w:rPr>
        <w:t>Дифференцированный подход к построению АООП НОО для глухих обучающихся с легкой умственной отсталости  основан на учете особых образовательных потребностей этих обучающихся, которые проявляются в неоднородности их возможностей освоения содержания образования. Учет  типологических и индивидуальных особенностей  развития предполагает создание разных вариантов образовательной программы, в том числе и на основе индивидуального учебного плана. Варианты АООП создаются в соответствии со сформулированными в ФГОС НОО глухих обучающихся дифференцированными требованиями к структуре АООП, к условиям реализации АООП и к результатам образования.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kern w:val="28"/>
          <w:sz w:val="28"/>
          <w:szCs w:val="28"/>
        </w:rPr>
      </w:pPr>
      <w:r w:rsidRPr="00085026">
        <w:rPr>
          <w:rFonts w:ascii="Times New Roman" w:hAnsi="Times New Roman" w:cs="Times New Roman"/>
          <w:b/>
          <w:bCs/>
          <w:i/>
          <w:iCs/>
          <w:color w:val="auto"/>
          <w:kern w:val="28"/>
          <w:sz w:val="28"/>
          <w:szCs w:val="28"/>
        </w:rPr>
        <w:t>Личностно- деятельностный</w:t>
      </w:r>
      <w:r w:rsidRPr="00085026">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rsidR="00F65069" w:rsidRPr="00085026" w:rsidRDefault="00C079E3" w:rsidP="00085026">
      <w:pPr>
        <w:spacing w:after="0" w:line="360" w:lineRule="auto"/>
        <w:ind w:firstLine="709"/>
        <w:jc w:val="both"/>
        <w:rPr>
          <w:rFonts w:ascii="Times New Roman" w:eastAsia="Times New Roman" w:hAnsi="Times New Roman" w:cs="Times New Roman"/>
          <w:color w:val="auto"/>
          <w:kern w:val="28"/>
          <w:sz w:val="28"/>
          <w:szCs w:val="28"/>
        </w:rPr>
      </w:pPr>
      <w:r w:rsidRPr="00085026">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глухих обучающихся с легкой формой интеллектуального нарушения младшего школьного возраста определяется характером включения их в посильную познавательную предметно-практическую учебную деятельность. </w:t>
      </w:r>
    </w:p>
    <w:p w:rsidR="00F65069" w:rsidRPr="00085026" w:rsidRDefault="00C079E3" w:rsidP="00085026">
      <w:pPr>
        <w:pStyle w:val="14TexstOSNOVA1012"/>
        <w:spacing w:line="360" w:lineRule="auto"/>
        <w:ind w:firstLine="709"/>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Общая характеристика АООП НОО</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Реализация АООП НОО (вариант 1.3) предполагает, что глухой обучающийся получает в пролонгированные календарные сроки образование, несопоставимое на всех его уровнях и к моменту завершения школьного образования с результатами образования нормативно  развивающихся сверстников. </w:t>
      </w:r>
    </w:p>
    <w:p w:rsidR="00F65069" w:rsidRPr="00085026" w:rsidRDefault="00C079E3" w:rsidP="00085026">
      <w:pPr>
        <w:widowControl w:val="0"/>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Нормативный срок освоения адаптированной основной образовательной программы начального общего образования для глухих обучающихся (вариант 1.3) составляет 6 лет (1-</w:t>
      </w:r>
      <w:r w:rsidRPr="00085026">
        <w:rPr>
          <w:rFonts w:ascii="Times New Roman" w:hAnsi="Times New Roman" w:cs="Times New Roman"/>
          <w:color w:val="auto"/>
          <w:sz w:val="28"/>
          <w:szCs w:val="28"/>
          <w:lang w:val="en-US"/>
        </w:rPr>
        <w:t>VI</w:t>
      </w:r>
      <w:r w:rsidRPr="00085026">
        <w:rPr>
          <w:rFonts w:ascii="Times New Roman" w:hAnsi="Times New Roman" w:cs="Times New Roman"/>
          <w:color w:val="auto"/>
          <w:sz w:val="28"/>
          <w:szCs w:val="28"/>
        </w:rPr>
        <w:t xml:space="preserve"> классы).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На основе Стандарта создается АООП НОО, к которой может быть с учетом образовательных потребностей групп или отдельных обучающихся создано несколько учебных планов, в том числе индивидуальные учебные планы.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Глухой обучающийся, осваивающий вариант 1.3, имеет право на прохождение текущей, промежуточной и государственной итоговой аттестации в иных формах</w:t>
      </w:r>
      <w:r w:rsidRPr="00085026">
        <w:rPr>
          <w:rFonts w:ascii="Times New Roman" w:eastAsia="Times New Roman" w:hAnsi="Times New Roman" w:cs="Times New Roman"/>
          <w:color w:val="auto"/>
          <w:sz w:val="28"/>
          <w:szCs w:val="28"/>
          <w:vertAlign w:val="superscript"/>
        </w:rPr>
        <w:footnoteReference w:id="23"/>
      </w:r>
      <w:r w:rsidRPr="00085026">
        <w:rPr>
          <w:rFonts w:ascii="Times New Roman" w:hAnsi="Times New Roman" w:cs="Times New Roman"/>
          <w:color w:val="auto"/>
          <w:sz w:val="28"/>
          <w:szCs w:val="28"/>
        </w:rPr>
        <w:t>. Вариант 1.3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85026">
        <w:rPr>
          <w:rFonts w:ascii="Times New Roman" w:eastAsia="Times New Roman" w:hAnsi="Times New Roman" w:cs="Times New Roman"/>
          <w:color w:val="auto"/>
          <w:sz w:val="28"/>
          <w:szCs w:val="28"/>
          <w:vertAlign w:val="superscript"/>
        </w:rPr>
        <w:footnoteReference w:id="24"/>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85026">
        <w:rPr>
          <w:rFonts w:ascii="Times New Roman" w:eastAsia="Times New Roman" w:hAnsi="Times New Roman" w:cs="Times New Roman"/>
          <w:color w:val="auto"/>
          <w:sz w:val="28"/>
          <w:szCs w:val="28"/>
          <w:vertAlign w:val="superscript"/>
        </w:rPr>
        <w:footnoteReference w:id="25"/>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Психолого-педагогическая характеристика глухих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По варианту 1.3 обучаются глухие дети с интеллектуальной недостаточностью: глухие дети с легкой формой интеллектуального нарушения (умственной отсталости) и глухие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Для глухих обучающихся с легкой интеллектуальной недостаточностью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085026">
        <w:rPr>
          <w:rFonts w:ascii="Times New Roman" w:hAnsi="Times New Roman" w:cs="Times New Roman"/>
          <w:b/>
          <w:bCs/>
          <w:i/>
          <w:iCs/>
          <w:color w:val="auto"/>
          <w:sz w:val="28"/>
          <w:szCs w:val="28"/>
        </w:rPr>
        <w:t>индивидуального клинико – психолого-педагогического подхода</w:t>
      </w:r>
      <w:r w:rsidRPr="00085026">
        <w:rPr>
          <w:rFonts w:ascii="Times New Roman" w:hAnsi="Times New Roman" w:cs="Times New Roman"/>
          <w:color w:val="auto"/>
          <w:sz w:val="28"/>
          <w:szCs w:val="28"/>
        </w:rPr>
        <w:t>, учитывающего особенности сложной структуры нарушения каждого глухого обучающегося с интеллектуальной недостаточностью.</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«жизненных» (социальных) компетенций над «академическими».  Основной задачей обучения и воспитания становится формирование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p>
    <w:p w:rsidR="00F65069" w:rsidRPr="00085026" w:rsidRDefault="00C079E3" w:rsidP="00085026">
      <w:pPr>
        <w:pStyle w:val="14TexstOSNOVA1012"/>
        <w:spacing w:line="360" w:lineRule="auto"/>
        <w:ind w:firstLine="709"/>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Особые образовательные потребности глухих обучающихся:</w:t>
      </w:r>
    </w:p>
    <w:p w:rsidR="00F65069" w:rsidRPr="00085026" w:rsidRDefault="00C079E3" w:rsidP="000A374A">
      <w:pPr>
        <w:widowControl w:val="0"/>
        <w:numPr>
          <w:ilvl w:val="0"/>
          <w:numId w:val="515"/>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F65069" w:rsidRPr="00085026" w:rsidRDefault="00C079E3" w:rsidP="000A374A">
      <w:pPr>
        <w:widowControl w:val="0"/>
        <w:numPr>
          <w:ilvl w:val="0"/>
          <w:numId w:val="516"/>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формирование элементарных операций наглядно-образной мыслительной деятельности: сравнение, обобщение;</w:t>
      </w:r>
    </w:p>
    <w:p w:rsidR="00F65069" w:rsidRPr="00085026" w:rsidRDefault="00C079E3" w:rsidP="000A374A">
      <w:pPr>
        <w:widowControl w:val="0"/>
        <w:numPr>
          <w:ilvl w:val="0"/>
          <w:numId w:val="517"/>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повышение уровня общего развития;</w:t>
      </w:r>
    </w:p>
    <w:p w:rsidR="00F65069" w:rsidRPr="00085026" w:rsidRDefault="00C079E3" w:rsidP="000A374A">
      <w:pPr>
        <w:widowControl w:val="0"/>
        <w:numPr>
          <w:ilvl w:val="0"/>
          <w:numId w:val="518"/>
        </w:numPr>
        <w:tabs>
          <w:tab w:val="num" w:pos="283"/>
          <w:tab w:val="left" w:pos="360"/>
        </w:tabs>
        <w:spacing w:after="0" w:line="360" w:lineRule="auto"/>
        <w:ind w:left="0" w:firstLine="709"/>
        <w:jc w:val="both"/>
        <w:rPr>
          <w:rFonts w:ascii="Times New Roman" w:eastAsia="Times New Roman" w:hAnsi="Times New Roman" w:cs="Times New Roman"/>
          <w:b/>
          <w:bCs/>
          <w:color w:val="auto"/>
          <w:sz w:val="28"/>
          <w:szCs w:val="28"/>
        </w:rPr>
      </w:pPr>
      <w:r w:rsidRPr="00085026">
        <w:rPr>
          <w:rFonts w:ascii="Times New Roman" w:hAnsi="Times New Roman" w:cs="Times New Roman"/>
          <w:color w:val="auto"/>
          <w:sz w:val="28"/>
          <w:szCs w:val="28"/>
        </w:rPr>
        <w:t>коррекция познавательной деятельности с широкой опорой на предметно-практическое обучение;</w:t>
      </w:r>
    </w:p>
    <w:p w:rsidR="00F65069" w:rsidRPr="00085026" w:rsidRDefault="00C079E3" w:rsidP="000A374A">
      <w:pPr>
        <w:widowControl w:val="0"/>
        <w:numPr>
          <w:ilvl w:val="0"/>
          <w:numId w:val="519"/>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обеспечение формирования жизненных компетенций, способствующих получению образования и социальной адаптации обучающихся. </w:t>
      </w:r>
    </w:p>
    <w:p w:rsidR="00F65069" w:rsidRPr="00085026" w:rsidRDefault="00F65069" w:rsidP="00085026">
      <w:pPr>
        <w:widowControl w:val="0"/>
        <w:spacing w:after="0" w:line="360" w:lineRule="auto"/>
        <w:ind w:firstLine="709"/>
        <w:jc w:val="both"/>
        <w:rPr>
          <w:rFonts w:ascii="Times New Roman" w:eastAsia="Times New Roman" w:hAnsi="Times New Roman" w:cs="Times New Roman"/>
          <w:color w:val="auto"/>
          <w:sz w:val="28"/>
          <w:szCs w:val="28"/>
        </w:rPr>
      </w:pP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Адаптированная основная образовательная программа начального общего образования для </w:t>
      </w:r>
      <w:r w:rsidRPr="00085026">
        <w:rPr>
          <w:rFonts w:ascii="Times New Roman" w:hAnsi="Times New Roman" w:cs="Times New Roman"/>
          <w:color w:val="auto"/>
          <w:sz w:val="28"/>
          <w:szCs w:val="28"/>
        </w:rPr>
        <w:t>глухих обучающихся</w:t>
      </w:r>
      <w:r w:rsidRPr="00085026">
        <w:rPr>
          <w:rFonts w:ascii="Times New Roman" w:hAnsi="Times New Roman" w:cs="Times New Roman"/>
          <w:color w:val="auto"/>
          <w:spacing w:val="2"/>
          <w:sz w:val="28"/>
          <w:szCs w:val="28"/>
        </w:rPr>
        <w:t xml:space="preserve">  (вариант 1.3) содержит:</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-планируемые результаты освоения АООП НОО;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-систему оценки достижения обучающимися планируемых результатов освоения АООП НОО;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-учебный план;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-программы отдельных учебных предметов;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-программу духовно-нравственного воспитания;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-программу коррекционной работы;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-программу формирования экологической культуры, здорового и безопасного образа жизни;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-программу внеурочной деятельности (включая коррекционно-развивающие занятия);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-систему условий реализации адаптированной основной образовательной программы начального общего образования в соответствии с требованиями Стандарта. </w:t>
      </w:r>
    </w:p>
    <w:p w:rsidR="00F65069" w:rsidRPr="00085026" w:rsidRDefault="00C079E3" w:rsidP="00393E98">
      <w:pPr>
        <w:tabs>
          <w:tab w:val="right" w:leader="dot" w:pos="6549"/>
        </w:tabs>
        <w:spacing w:before="120" w:after="120" w:line="240" w:lineRule="auto"/>
        <w:ind w:firstLine="709"/>
        <w:jc w:val="center"/>
        <w:outlineLvl w:val="2"/>
        <w:rPr>
          <w:rFonts w:ascii="Times New Roman" w:eastAsia="Times New Roman" w:hAnsi="Times New Roman" w:cs="Times New Roman"/>
          <w:b/>
          <w:bCs/>
          <w:color w:val="auto"/>
          <w:sz w:val="28"/>
          <w:szCs w:val="28"/>
        </w:rPr>
      </w:pPr>
      <w:bookmarkStart w:id="89" w:name="_Toc433014105"/>
      <w:r w:rsidRPr="00085026">
        <w:rPr>
          <w:rFonts w:ascii="Times New Roman" w:hAnsi="Times New Roman" w:cs="Times New Roman"/>
          <w:b/>
          <w:bCs/>
          <w:color w:val="auto"/>
          <w:sz w:val="28"/>
          <w:szCs w:val="28"/>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bookmarkEnd w:id="89"/>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2"/>
          <w:sz w:val="28"/>
          <w:szCs w:val="28"/>
        </w:rPr>
        <w:t xml:space="preserve">В соответствии со Стандартом (вариант 1.3) обучающимся обеспечивается нецензовый уровень начального образования. </w:t>
      </w:r>
      <w:r w:rsidRPr="00085026">
        <w:rPr>
          <w:rFonts w:ascii="Times New Roman" w:hAnsi="Times New Roman" w:cs="Times New Roman"/>
          <w:color w:val="auto"/>
          <w:sz w:val="28"/>
          <w:szCs w:val="28"/>
        </w:rPr>
        <w:t>Результаты освоения адаптированной основной общеобразовательной программы начального общего образования глухими обучающимися в варианте 1.3. с оцениваются как итоговые на момент завершения общего образования.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АООП НОО способствует всестороннему развитию этой категории глухих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 Необходимым условием достижения детьми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2"/>
          <w:sz w:val="28"/>
          <w:szCs w:val="28"/>
        </w:rPr>
        <w:t>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 - 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В состав предметной области внеурочной деятельности «Коррекционно – 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 – 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color w:val="auto"/>
          <w:sz w:val="28"/>
          <w:szCs w:val="28"/>
        </w:rPr>
        <w:t xml:space="preserve">Освоение адаптированной основной общеобразовательной программы начального общего образования (вариант 1.3) обеспечивает достижение глухими обучающимися двух видов результатов: </w:t>
      </w:r>
      <w:r w:rsidRPr="00085026">
        <w:rPr>
          <w:rFonts w:ascii="Times New Roman" w:hAnsi="Times New Roman" w:cs="Times New Roman"/>
          <w:i/>
          <w:iCs/>
          <w:color w:val="auto"/>
          <w:sz w:val="28"/>
          <w:szCs w:val="28"/>
        </w:rPr>
        <w:t xml:space="preserve">личностных,  предметных.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овладение ими социокультурным опытом.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rPr>
        <w:t xml:space="preserve">Личностные результаты </w:t>
      </w:r>
      <w:r w:rsidRPr="00085026">
        <w:rPr>
          <w:rFonts w:ascii="Times New Roman" w:hAnsi="Times New Roman" w:cs="Times New Roman"/>
          <w:color w:val="auto"/>
          <w:sz w:val="28"/>
          <w:szCs w:val="28"/>
        </w:rPr>
        <w:t>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Личностные результаты освоения адаптированной основной общеобразовательной программы начального общего образования  (вариант 1.3) отражают: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 </w:t>
      </w:r>
    </w:p>
    <w:p w:rsidR="00F65069" w:rsidRPr="00085026" w:rsidRDefault="00C079E3" w:rsidP="00085026">
      <w:pPr>
        <w:widowControl w:val="0"/>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2) 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со сверстниками и/ или родителями (факс, смс-сообщение, видео-чат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3)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4) 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недовольствие, благодарность, сочувствие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5) 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6)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учителями и учениками в школе; незнакомыми людьми в транспорте и т.д.,в том числе слышащими детьми и взрослыми.</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7)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8)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rPr>
        <w:t>Предметные результаты</w:t>
      </w:r>
      <w:r w:rsidRPr="00085026">
        <w:rPr>
          <w:rFonts w:ascii="Times New Roman" w:hAnsi="Times New Roman" w:cs="Times New Roman"/>
          <w:color w:val="auto"/>
          <w:sz w:val="28"/>
          <w:szCs w:val="28"/>
        </w:rPr>
        <w:t xml:space="preserve"> освоения АООП начального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rsidR="00F65069" w:rsidRPr="00085026" w:rsidRDefault="00C079E3" w:rsidP="00085026">
      <w:pPr>
        <w:spacing w:after="0" w:line="360" w:lineRule="auto"/>
        <w:ind w:firstLine="709"/>
        <w:jc w:val="both"/>
        <w:rPr>
          <w:rFonts w:ascii="Times New Roman" w:eastAsia="Times New Roman" w:hAnsi="Times New Roman" w:cs="Times New Roman"/>
          <w:b/>
          <w:bCs/>
          <w:i/>
          <w:iCs/>
          <w:color w:val="auto"/>
          <w:sz w:val="28"/>
          <w:szCs w:val="28"/>
        </w:rPr>
      </w:pPr>
      <w:r w:rsidRPr="00085026">
        <w:rPr>
          <w:rFonts w:ascii="Times New Roman" w:hAnsi="Times New Roman" w:cs="Times New Roman"/>
          <w:b/>
          <w:bCs/>
          <w:i/>
          <w:iCs/>
          <w:color w:val="auto"/>
          <w:sz w:val="28"/>
          <w:szCs w:val="28"/>
        </w:rPr>
        <w:t xml:space="preserve">Филология. </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i/>
          <w:iCs/>
          <w:color w:val="auto"/>
          <w:sz w:val="28"/>
          <w:szCs w:val="28"/>
        </w:rPr>
        <w:t>Русский язык:</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«Предметно-практическое обучение». Предметная область «Русский язык» состоящая из предметов: Развитие речи; Чтение и развитие речи; Письмо (в первом и втором классах) и направлена на:</w:t>
      </w:r>
    </w:p>
    <w:p w:rsidR="00F65069" w:rsidRPr="00085026" w:rsidRDefault="00C079E3" w:rsidP="00085026">
      <w:pPr>
        <w:pStyle w:val="ad"/>
        <w:spacing w:after="0" w:line="360" w:lineRule="auto"/>
        <w:ind w:firstLine="709"/>
        <w:jc w:val="both"/>
        <w:rPr>
          <w:rFonts w:ascii="Times New Roman" w:eastAsia="Times New Roman" w:hAnsi="Times New Roman" w:cs="Times New Roman"/>
          <w:color w:val="auto"/>
          <w:sz w:val="28"/>
          <w:szCs w:val="28"/>
          <w:u w:color="000000"/>
        </w:rPr>
      </w:pPr>
      <w:r w:rsidRPr="00085026">
        <w:rPr>
          <w:rFonts w:ascii="Times New Roman" w:hAnsi="Times New Roman" w:cs="Times New Roman"/>
          <w:color w:val="auto"/>
          <w:sz w:val="28"/>
          <w:szCs w:val="28"/>
          <w:u w:color="000000"/>
        </w:rPr>
        <w:t>1) формирование  потребности в общении со взрослым (учителем) и сверстниками посредством вовлечения (обучения) в доступные виды предметно-практической деятельности;</w:t>
      </w:r>
    </w:p>
    <w:p w:rsidR="00F65069" w:rsidRPr="00085026" w:rsidRDefault="00C079E3" w:rsidP="00085026">
      <w:pPr>
        <w:pStyle w:val="ad"/>
        <w:spacing w:after="0" w:line="360" w:lineRule="auto"/>
        <w:ind w:firstLine="709"/>
        <w:jc w:val="both"/>
        <w:rPr>
          <w:rFonts w:ascii="Times New Roman" w:eastAsia="Times New Roman" w:hAnsi="Times New Roman" w:cs="Times New Roman"/>
          <w:color w:val="auto"/>
          <w:sz w:val="28"/>
          <w:szCs w:val="28"/>
          <w:u w:color="000000"/>
        </w:rPr>
      </w:pPr>
      <w:r w:rsidRPr="00085026">
        <w:rPr>
          <w:rFonts w:ascii="Times New Roman" w:hAnsi="Times New Roman" w:cs="Times New Roman"/>
          <w:color w:val="auto"/>
          <w:sz w:val="28"/>
          <w:szCs w:val="28"/>
          <w:u w:color="000000"/>
        </w:rPr>
        <w:t>2) формирование умения обращаться с просьбой, вопросом;</w:t>
      </w:r>
    </w:p>
    <w:p w:rsidR="00F65069" w:rsidRPr="00085026" w:rsidRDefault="00C079E3" w:rsidP="00085026">
      <w:pPr>
        <w:pStyle w:val="ad"/>
        <w:spacing w:after="0" w:line="360" w:lineRule="auto"/>
        <w:ind w:firstLine="709"/>
        <w:jc w:val="both"/>
        <w:rPr>
          <w:rFonts w:ascii="Times New Roman" w:eastAsia="Times New Roman" w:hAnsi="Times New Roman" w:cs="Times New Roman"/>
          <w:color w:val="auto"/>
          <w:sz w:val="28"/>
          <w:szCs w:val="28"/>
          <w:u w:color="000000"/>
        </w:rPr>
      </w:pPr>
      <w:r w:rsidRPr="00085026">
        <w:rPr>
          <w:rFonts w:ascii="Times New Roman" w:hAnsi="Times New Roman" w:cs="Times New Roman"/>
          <w:color w:val="auto"/>
          <w:sz w:val="28"/>
          <w:szCs w:val="28"/>
          <w:u w:color="000000"/>
        </w:rPr>
        <w:t>3) формирование умения сообщать о выполненном действии, чтобы получить разрешение продолжить работу, завершить её.</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pacing w:val="-15"/>
          <w:sz w:val="28"/>
          <w:szCs w:val="28"/>
        </w:rPr>
        <w:t>Чтение:</w:t>
      </w:r>
      <w:r w:rsidRPr="00085026">
        <w:rPr>
          <w:rFonts w:ascii="Times New Roman" w:hAnsi="Times New Roman" w:cs="Times New Roman"/>
          <w:i/>
          <w:iCs/>
          <w:color w:val="auto"/>
          <w:spacing w:val="-15"/>
          <w:sz w:val="28"/>
          <w:szCs w:val="28"/>
        </w:rPr>
        <w:tab/>
      </w:r>
      <w:r w:rsidRPr="00085026">
        <w:rPr>
          <w:rFonts w:ascii="Times New Roman" w:hAnsi="Times New Roman" w:cs="Times New Roman"/>
          <w:color w:val="auto"/>
          <w:sz w:val="28"/>
          <w:szCs w:val="28"/>
        </w:rPr>
        <w:t>Чтениеявляется одним из основных средств обучения, воспитания и развития. Овладение навыками чтения осуществляется не только на уроках чтения, но и на уроках предметно- практического обучения (чтение поручений, инструкций, текстов и др.). Дети учатся самостоятельному, сознательному чтению, а не изучению предлагаемых им рассказов, текстов и т.д.  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обучение чтению включаются такие направления работы: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1) формирование навыков чтения – требования к сознательности, правильности, беглости, выразительности чтения;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2)работа над текстом и формирование речевых умений: соотнесение прочитанного с действительностью, с предметами, с иллюстрациями; чтение и выполнение инструкций, поручений, заданий;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3)обучение адекватной реакции на прочитанное с выражением радости, огорчения, сопереживания;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4)умение передавать содержание прочитанного с использованием доступных обучающемуся вербальных и невербальных  средств;</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5) ориентировка в книге: нахождение текста на указанной странице; выделение названия произведения, автора и т.д.</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i/>
          <w:iCs/>
          <w:color w:val="auto"/>
          <w:sz w:val="28"/>
          <w:szCs w:val="28"/>
        </w:rPr>
        <w:t>Развитие речи: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Приоритетными направлениями в коррекционном обучении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z w:val="28"/>
          <w:szCs w:val="28"/>
        </w:rPr>
        <w:t xml:space="preserve">1) </w:t>
      </w:r>
      <w:r w:rsidRPr="00085026">
        <w:rPr>
          <w:rFonts w:ascii="Times New Roman" w:hAnsi="Times New Roman" w:cs="Times New Roman"/>
          <w:color w:val="auto"/>
          <w:spacing w:val="-15"/>
          <w:sz w:val="28"/>
          <w:szCs w:val="28"/>
        </w:rPr>
        <w:t>осмысление значимости речи для решения коммуникативных и познавательных задач;</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2) умение использовать дактилологию как вспомогательное средство;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использование диалогической формы речи в различных ситуациях общения;</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pacing w:val="-15"/>
          <w:sz w:val="28"/>
          <w:szCs w:val="28"/>
        </w:rPr>
      </w:pPr>
      <w:r w:rsidRPr="00085026">
        <w:rPr>
          <w:rFonts w:ascii="Times New Roman" w:hAnsi="Times New Roman" w:cs="Times New Roman"/>
          <w:b/>
          <w:bCs/>
          <w:i/>
          <w:iCs/>
          <w:color w:val="auto"/>
          <w:spacing w:val="-15"/>
          <w:sz w:val="28"/>
          <w:szCs w:val="28"/>
        </w:rPr>
        <w:t xml:space="preserve">Математика и информатика. </w:t>
      </w:r>
      <w:r w:rsidRPr="00085026">
        <w:rPr>
          <w:rFonts w:ascii="Times New Roman" w:hAnsi="Times New Roman" w:cs="Times New Roman"/>
          <w:i/>
          <w:iCs/>
          <w:color w:val="auto"/>
          <w:spacing w:val="-15"/>
          <w:sz w:val="28"/>
          <w:szCs w:val="28"/>
        </w:rPr>
        <w:t>Математика</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1) использование начальных знаний о числах, мерах, величинах и геометрических фигурах для описания и объяснения окружающих предметов, процессов, явлений, а также элементарной оценки их количественных и пространственных отношений;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2) овладение основами измерения, пересчета, прикидки и оценки, наглядного представления данных и процессов;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применение простых математических знаний для решения учебно-практических и житейских задач.</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pacing w:val="-15"/>
          <w:sz w:val="28"/>
          <w:szCs w:val="28"/>
        </w:rPr>
      </w:pPr>
      <w:r w:rsidRPr="00085026">
        <w:rPr>
          <w:rFonts w:ascii="Times New Roman" w:hAnsi="Times New Roman" w:cs="Times New Roman"/>
          <w:b/>
          <w:bCs/>
          <w:i/>
          <w:iCs/>
          <w:color w:val="auto"/>
          <w:spacing w:val="-15"/>
          <w:sz w:val="28"/>
          <w:szCs w:val="28"/>
        </w:rPr>
        <w:t xml:space="preserve">Обществознание и естествознание. </w:t>
      </w:r>
      <w:r w:rsidRPr="00085026">
        <w:rPr>
          <w:rFonts w:ascii="Times New Roman" w:hAnsi="Times New Roman" w:cs="Times New Roman"/>
          <w:i/>
          <w:iCs/>
          <w:color w:val="auto"/>
          <w:spacing w:val="-15"/>
          <w:sz w:val="28"/>
          <w:szCs w:val="28"/>
        </w:rPr>
        <w:t xml:space="preserve">Окружающий мир (Человек, природа, общество)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1) расширение знаний о предметах и явлениях окружающего мира; формирование умения наблюдать, сравнивать и давать элементарную оценку предметам и явлениям живой и неживой природы;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2) овладение доступными способами изучения природных явлений и процессов и некоторых социальных объектов.</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формирование уважительного отношения к России, родному краю; природе нашей страны и ее современной социальной жизни;</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4) освоение элементарных правил нравственного поведения в мире природы и людей, бережного отношения к природе и ее ресурсам; ознакомление с основными направлениями  природоохранительной  работы;</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5) формирование представлений о позитивных и негативных факторах, влияющих на здоровье человека и его безопасность(зависимость от алкоголя, табака, наркотиков, других психоактивных веществ; компьютерная зависимость; участие в азартных играх); </w:t>
      </w:r>
    </w:p>
    <w:p w:rsidR="00F65069" w:rsidRPr="00085026" w:rsidRDefault="00C079E3" w:rsidP="00085026">
      <w:pPr>
        <w:spacing w:after="0" w:line="360" w:lineRule="auto"/>
        <w:ind w:firstLine="709"/>
        <w:jc w:val="both"/>
        <w:rPr>
          <w:rFonts w:ascii="Times New Roman" w:eastAsia="Times New Roman" w:hAnsi="Times New Roman" w:cs="Times New Roman"/>
          <w:b/>
          <w:bCs/>
          <w:color w:val="auto"/>
          <w:spacing w:val="-15"/>
          <w:sz w:val="28"/>
          <w:szCs w:val="28"/>
        </w:rPr>
      </w:pPr>
      <w:r w:rsidRPr="00085026">
        <w:rPr>
          <w:rFonts w:ascii="Times New Roman" w:hAnsi="Times New Roman" w:cs="Times New Roman"/>
          <w:color w:val="auto"/>
          <w:spacing w:val="-15"/>
          <w:sz w:val="28"/>
          <w:szCs w:val="28"/>
        </w:rPr>
        <w:t>6) формирование представлений о безопасном и адекватном поведении в окружающем мире, а также в случаях возникновения экстремальных ситуаций.</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pacing w:val="-15"/>
          <w:sz w:val="28"/>
          <w:szCs w:val="28"/>
        </w:rPr>
      </w:pPr>
      <w:r w:rsidRPr="00085026">
        <w:rPr>
          <w:rFonts w:ascii="Times New Roman" w:hAnsi="Times New Roman" w:cs="Times New Roman"/>
          <w:b/>
          <w:bCs/>
          <w:i/>
          <w:iCs/>
          <w:color w:val="auto"/>
          <w:spacing w:val="-15"/>
          <w:sz w:val="28"/>
          <w:szCs w:val="28"/>
        </w:rPr>
        <w:t xml:space="preserve">Искусство. </w:t>
      </w:r>
      <w:r w:rsidRPr="00085026">
        <w:rPr>
          <w:rFonts w:ascii="Times New Roman" w:hAnsi="Times New Roman" w:cs="Times New Roman"/>
          <w:i/>
          <w:iCs/>
          <w:color w:val="auto"/>
          <w:spacing w:val="-15"/>
          <w:sz w:val="28"/>
          <w:szCs w:val="28"/>
        </w:rPr>
        <w:t>Изобразительное искусство (ИЗО)</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1) развитие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2) овладение элементарными практическими умениями и навыками в различных видах художественной деятельности (изобразительного, декаративно-прикладного и народного искусства, скульптуры, дизайна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овладение практическими умениями самовыражения средствами изобразительного искусства.</w:t>
      </w:r>
    </w:p>
    <w:p w:rsidR="00F65069" w:rsidRPr="00085026" w:rsidRDefault="00C079E3" w:rsidP="00085026">
      <w:pPr>
        <w:spacing w:after="0" w:line="360" w:lineRule="auto"/>
        <w:ind w:firstLine="709"/>
        <w:jc w:val="both"/>
        <w:rPr>
          <w:rFonts w:ascii="Times New Roman" w:eastAsia="Times New Roman" w:hAnsi="Times New Roman" w:cs="Times New Roman"/>
          <w:b/>
          <w:bCs/>
          <w:i/>
          <w:iCs/>
          <w:color w:val="auto"/>
          <w:spacing w:val="-15"/>
          <w:sz w:val="28"/>
          <w:szCs w:val="28"/>
        </w:rPr>
      </w:pPr>
      <w:r w:rsidRPr="00085026">
        <w:rPr>
          <w:rFonts w:ascii="Times New Roman" w:hAnsi="Times New Roman" w:cs="Times New Roman"/>
          <w:b/>
          <w:bCs/>
          <w:i/>
          <w:iCs/>
          <w:color w:val="auto"/>
          <w:spacing w:val="-15"/>
          <w:sz w:val="28"/>
          <w:szCs w:val="28"/>
        </w:rPr>
        <w:t>Физическая культура</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2)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z w:val="28"/>
          <w:szCs w:val="28"/>
        </w:rPr>
        <w:t>3) формирование умения следить за своим физическим состоянием, величиной физических нагрузок.</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pacing w:val="-15"/>
          <w:sz w:val="28"/>
          <w:szCs w:val="28"/>
        </w:rPr>
      </w:pPr>
      <w:r w:rsidRPr="00085026">
        <w:rPr>
          <w:rFonts w:ascii="Times New Roman" w:hAnsi="Times New Roman" w:cs="Times New Roman"/>
          <w:b/>
          <w:bCs/>
          <w:i/>
          <w:iCs/>
          <w:color w:val="auto"/>
          <w:spacing w:val="-15"/>
          <w:sz w:val="28"/>
          <w:szCs w:val="28"/>
        </w:rPr>
        <w:t>Технологии.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2) формирование навыков самообслуживания, овладение некоторыми технологическими приемами ручной обработки материалов;</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4) использование приобретенных знаний и умений для решения практических задач.</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085026">
        <w:rPr>
          <w:rFonts w:ascii="Times New Roman" w:hAnsi="Times New Roman" w:cs="Times New Roman"/>
          <w:b/>
          <w:bCs/>
          <w:i/>
          <w:iCs/>
          <w:color w:val="auto"/>
          <w:sz w:val="28"/>
          <w:szCs w:val="28"/>
        </w:rPr>
        <w:t>коррекционно-развивающее направление.</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z w:val="28"/>
          <w:szCs w:val="28"/>
        </w:rPr>
        <w:t>Р</w:t>
      </w:r>
      <w:r w:rsidRPr="00085026">
        <w:rPr>
          <w:rFonts w:ascii="Times New Roman" w:hAnsi="Times New Roman" w:cs="Times New Roman"/>
          <w:color w:val="auto"/>
          <w:spacing w:val="-15"/>
          <w:sz w:val="28"/>
          <w:szCs w:val="28"/>
        </w:rPr>
        <w:t xml:space="preserve">езультаты освоения </w:t>
      </w:r>
      <w:r w:rsidRPr="00085026">
        <w:rPr>
          <w:rFonts w:ascii="Times New Roman" w:hAnsi="Times New Roman" w:cs="Times New Roman"/>
          <w:color w:val="auto"/>
          <w:sz w:val="28"/>
          <w:szCs w:val="28"/>
        </w:rPr>
        <w:t>коррекционно-развивающей области</w:t>
      </w:r>
      <w:r w:rsidRPr="00085026">
        <w:rPr>
          <w:rFonts w:ascii="Times New Roman" w:hAnsi="Times New Roman" w:cs="Times New Roman"/>
          <w:color w:val="auto"/>
          <w:spacing w:val="-15"/>
          <w:sz w:val="28"/>
          <w:szCs w:val="28"/>
        </w:rPr>
        <w:t xml:space="preserve"> адаптированной основной образовательной программы начального общего образования  включают: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kern w:val="2"/>
          <w:sz w:val="28"/>
          <w:szCs w:val="28"/>
        </w:rPr>
        <w:t>учебный предмет</w:t>
      </w:r>
      <w:r w:rsidRPr="00085026">
        <w:rPr>
          <w:rFonts w:ascii="Times New Roman" w:hAnsi="Times New Roman" w:cs="Times New Roman"/>
          <w:b/>
          <w:bCs/>
          <w:i/>
          <w:iCs/>
          <w:color w:val="auto"/>
          <w:kern w:val="2"/>
          <w:sz w:val="28"/>
          <w:szCs w:val="28"/>
        </w:rPr>
        <w:t xml:space="preserve"> – </w:t>
      </w:r>
      <w:r w:rsidRPr="00085026">
        <w:rPr>
          <w:rFonts w:ascii="Times New Roman" w:hAnsi="Times New Roman" w:cs="Times New Roman"/>
          <w:b/>
          <w:bCs/>
          <w:color w:val="auto"/>
          <w:kern w:val="2"/>
          <w:sz w:val="28"/>
          <w:szCs w:val="28"/>
        </w:rPr>
        <w:t xml:space="preserve">Формирование речевого слуха и произносительной стороны устной речи </w:t>
      </w:r>
      <w:r w:rsidRPr="00085026">
        <w:rPr>
          <w:rFonts w:ascii="Times New Roman" w:hAnsi="Times New Roman" w:cs="Times New Roman"/>
          <w:color w:val="auto"/>
          <w:kern w:val="2"/>
          <w:sz w:val="28"/>
          <w:szCs w:val="28"/>
        </w:rPr>
        <w:t>(индивидуальные занятия)</w:t>
      </w:r>
      <w:r w:rsidRPr="00085026">
        <w:rPr>
          <w:rFonts w:ascii="Times New Roman" w:hAnsi="Times New Roman" w:cs="Times New Roman"/>
          <w:b/>
          <w:bCs/>
          <w:color w:val="auto"/>
          <w:kern w:val="2"/>
          <w:sz w:val="28"/>
          <w:szCs w:val="28"/>
        </w:rPr>
        <w:t xml:space="preserve">: </w:t>
      </w:r>
      <w:r w:rsidRPr="00085026">
        <w:rPr>
          <w:rFonts w:ascii="Times New Roman" w:hAnsi="Times New Roman" w:cs="Times New Roman"/>
          <w:color w:val="auto"/>
          <w:sz w:val="28"/>
          <w:szCs w:val="28"/>
        </w:rPr>
        <w:t xml:space="preserve">слухозрительное восприятие (с помощью индивидуальных слуховых аппаратов) знакомого речевого материала разговорного и  учебно – 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произнесение речевого материала достаточно внятно, по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умения вступать в элементарную устную коммуникацию с детьми и взрослыми;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kern w:val="2"/>
          <w:sz w:val="28"/>
          <w:szCs w:val="28"/>
        </w:rPr>
        <w:t>учебный предмет</w:t>
      </w:r>
      <w:r w:rsidRPr="00085026">
        <w:rPr>
          <w:rFonts w:ascii="Times New Roman" w:hAnsi="Times New Roman" w:cs="Times New Roman"/>
          <w:b/>
          <w:bCs/>
          <w:color w:val="auto"/>
          <w:kern w:val="2"/>
          <w:sz w:val="28"/>
          <w:szCs w:val="28"/>
        </w:rPr>
        <w:t>- Музыкально-ритмические занятия (фронтальные занятия):</w:t>
      </w:r>
      <w:r w:rsidRPr="00085026">
        <w:rPr>
          <w:rFonts w:ascii="Times New Roman" w:hAnsi="Times New Roman" w:cs="Times New Roman"/>
          <w:color w:val="auto"/>
          <w:sz w:val="28"/>
          <w:szCs w:val="28"/>
        </w:rPr>
        <w:t>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знание названий прослушиваемых произведений, названия музыкальных инструментов; эмоциональное, выразительное, правильное исполнение под музыку несложных композиций народных, современных и бальных танцев, состоящих из элементарных движений,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по –возможности,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F65069" w:rsidRPr="00085026" w:rsidRDefault="00C079E3" w:rsidP="00085026">
      <w:pPr>
        <w:pStyle w:val="ab"/>
        <w:tabs>
          <w:tab w:val="clear" w:pos="4677"/>
          <w:tab w:val="clear" w:pos="9355"/>
          <w:tab w:val="left" w:pos="142"/>
        </w:tabs>
        <w:spacing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учебный предмет -  Развитие слухового восприятия и техника речи </w:t>
      </w:r>
      <w:r w:rsidRPr="00085026">
        <w:rPr>
          <w:rFonts w:ascii="Times New Roman" w:hAnsi="Times New Roman" w:cs="Times New Roman"/>
          <w:b/>
          <w:bCs/>
          <w:color w:val="auto"/>
          <w:sz w:val="28"/>
          <w:szCs w:val="28"/>
        </w:rPr>
        <w:t>(</w:t>
      </w:r>
      <w:r w:rsidRPr="00085026">
        <w:rPr>
          <w:rFonts w:ascii="Times New Roman" w:hAnsi="Times New Roman" w:cs="Times New Roman"/>
          <w:color w:val="auto"/>
          <w:sz w:val="28"/>
          <w:szCs w:val="28"/>
        </w:rPr>
        <w:t>фронтальные занятия</w:t>
      </w:r>
      <w:r w:rsidRPr="00085026">
        <w:rPr>
          <w:rFonts w:ascii="Times New Roman" w:hAnsi="Times New Roman" w:cs="Times New Roman"/>
          <w:b/>
          <w:bCs/>
          <w:color w:val="auto"/>
          <w:sz w:val="28"/>
          <w:szCs w:val="28"/>
        </w:rPr>
        <w:t>)</w:t>
      </w:r>
      <w:r w:rsidRPr="00085026">
        <w:rPr>
          <w:rFonts w:ascii="Times New Roman" w:hAnsi="Times New Roman" w:cs="Times New Roman"/>
          <w:color w:val="auto"/>
          <w:sz w:val="28"/>
          <w:szCs w:val="28"/>
        </w:rPr>
        <w:t xml:space="preserve">: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(с использованием  звучаний музыкальных инструментов, игрушек); восприятие слухозрительно и на слух отработанного речевого материала, произнесение отработанного речевого материала достаточно достаточно внятно, по –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Специальный (коррекционный) предмет </w:t>
      </w:r>
      <w:r w:rsidRPr="00085026">
        <w:rPr>
          <w:rFonts w:ascii="Times New Roman" w:hAnsi="Times New Roman" w:cs="Times New Roman"/>
          <w:b/>
          <w:bCs/>
          <w:i/>
          <w:iCs/>
          <w:color w:val="auto"/>
          <w:sz w:val="28"/>
          <w:szCs w:val="28"/>
        </w:rPr>
        <w:t xml:space="preserve">«Развитие познавательной деятельности»: </w:t>
      </w:r>
      <w:r w:rsidRPr="00085026">
        <w:rPr>
          <w:rFonts w:ascii="Times New Roman" w:hAnsi="Times New Roman" w:cs="Times New Roman"/>
          <w:color w:val="auto"/>
          <w:sz w:val="28"/>
          <w:szCs w:val="28"/>
        </w:rPr>
        <w:t>Коррекция и развитие познавательных процессов и личностных особенностей; активизация познавательной деятельности обучающихся.</w:t>
      </w:r>
    </w:p>
    <w:p w:rsidR="00F65069" w:rsidRPr="00085026" w:rsidRDefault="00C079E3" w:rsidP="00085026">
      <w:pPr>
        <w:widowControl w:val="0"/>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z w:val="28"/>
          <w:szCs w:val="28"/>
        </w:rPr>
        <w:t xml:space="preserve">Специальный (коррекционный) курс </w:t>
      </w:r>
      <w:r w:rsidRPr="00085026">
        <w:rPr>
          <w:rFonts w:ascii="Times New Roman" w:hAnsi="Times New Roman" w:cs="Times New Roman"/>
          <w:b/>
          <w:bCs/>
          <w:color w:val="auto"/>
          <w:sz w:val="28"/>
          <w:szCs w:val="28"/>
        </w:rPr>
        <w:t xml:space="preserve">«Социально – бытовая ориентировка». </w:t>
      </w:r>
      <w:r w:rsidRPr="00085026">
        <w:rPr>
          <w:rFonts w:ascii="Times New Roman" w:hAnsi="Times New Roman" w:cs="Times New Roman"/>
          <w:color w:val="auto"/>
          <w:sz w:val="28"/>
          <w:szCs w:val="28"/>
        </w:rPr>
        <w:t xml:space="preserve">Подготовка обучающихся к самостоятельной жизнедеятельности с учетом их возраста, возможностей и особенностей развития. </w:t>
      </w:r>
      <w:r w:rsidRPr="00085026">
        <w:rPr>
          <w:rFonts w:ascii="Times New Roman" w:hAnsi="Times New Roman" w:cs="Times New Roman"/>
          <w:color w:val="auto"/>
          <w:spacing w:val="-15"/>
          <w:sz w:val="28"/>
          <w:szCs w:val="28"/>
        </w:rPr>
        <w:t>Расширение представлений об окружающем мире; накопление социально-эмоционального опыта; развитие навыков межличностного взаимодействия; выработка приемов самоконтроля за своим поведением, внешностью, обучение умению вступать в общение с различными людьми в различных ситуациях.</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Формирование у учащихся умений использовать средства коммуникации для сообщения о своих действиях, обращения за помощью в случае затруднений.</w:t>
      </w:r>
    </w:p>
    <w:p w:rsidR="00F65069" w:rsidRPr="003D789D" w:rsidRDefault="00C079E3" w:rsidP="00085026">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90" w:name="_Toc432958056"/>
      <w:bookmarkStart w:id="91" w:name="_Toc432960480"/>
      <w:bookmarkStart w:id="92" w:name="_Toc433014106"/>
      <w:r w:rsidRPr="003D789D">
        <w:rPr>
          <w:rFonts w:ascii="Times New Roman"/>
          <w:b/>
          <w:bCs/>
          <w:color w:val="auto"/>
          <w:sz w:val="28"/>
          <w:szCs w:val="28"/>
        </w:rPr>
        <w:t xml:space="preserve">4.1.3.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оценки</w:t>
      </w:r>
      <w:r w:rsidRPr="003D789D">
        <w:rPr>
          <w:rFonts w:hAnsi="Times New Roman"/>
          <w:b/>
          <w:bCs/>
          <w:color w:val="auto"/>
          <w:sz w:val="28"/>
          <w:szCs w:val="28"/>
        </w:rPr>
        <w:t xml:space="preserve"> </w:t>
      </w:r>
      <w:r w:rsidRPr="003D789D">
        <w:rPr>
          <w:rFonts w:hAnsi="Times New Roman"/>
          <w:b/>
          <w:bCs/>
          <w:color w:val="auto"/>
          <w:sz w:val="28"/>
          <w:szCs w:val="28"/>
        </w:rPr>
        <w:t>достижения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rFonts w:hAnsi="Times New Roman"/>
          <w:b/>
          <w:bCs/>
          <w:color w:val="auto"/>
          <w:sz w:val="28"/>
          <w:szCs w:val="28"/>
        </w:rPr>
        <w:t>планируемых</w:t>
      </w:r>
      <w:r w:rsidRPr="003D789D">
        <w:rPr>
          <w:rFonts w:hAnsi="Times New Roman"/>
          <w:b/>
          <w:bCs/>
          <w:color w:val="auto"/>
          <w:sz w:val="28"/>
          <w:szCs w:val="28"/>
        </w:rPr>
        <w:t xml:space="preserve"> </w:t>
      </w:r>
      <w:r w:rsidRPr="003D789D">
        <w:rPr>
          <w:rFonts w:hAnsi="Times New Roman"/>
          <w:b/>
          <w:bCs/>
          <w:color w:val="auto"/>
          <w:sz w:val="28"/>
          <w:szCs w:val="28"/>
        </w:rPr>
        <w:t>результатов</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1.3.)</w:t>
      </w:r>
      <w:bookmarkEnd w:id="90"/>
      <w:bookmarkEnd w:id="91"/>
      <w:bookmarkEnd w:id="92"/>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pacing w:val="2"/>
          <w:sz w:val="28"/>
          <w:szCs w:val="28"/>
        </w:rPr>
        <w:t>Система оценки достижения планируемых результатов освоения адаптированной основной общеобразовательной программы начального общего образования призвана решить следующие задачи: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 позволять осуществлять оценку динамики учебных достижений обучающихся и развития жизненной компетенции. </w:t>
      </w:r>
    </w:p>
    <w:p w:rsidR="00F65069" w:rsidRPr="00CA0D18" w:rsidRDefault="00C079E3" w:rsidP="00CA0D18">
      <w:pPr>
        <w:pStyle w:val="af0"/>
        <w:spacing w:line="360" w:lineRule="auto"/>
        <w:ind w:firstLine="709"/>
        <w:rPr>
          <w:rFonts w:ascii="Times New Roman" w:hAnsi="Times New Roman" w:cs="Times New Roman"/>
          <w:color w:val="auto"/>
          <w:spacing w:val="-4"/>
          <w:sz w:val="28"/>
          <w:szCs w:val="28"/>
        </w:rPr>
      </w:pPr>
      <w:r w:rsidRPr="00CA0D18">
        <w:rPr>
          <w:rFonts w:ascii="Times New Roman" w:hAnsi="Times New Roman" w:cs="Times New Roman"/>
          <w:color w:val="auto"/>
          <w:spacing w:val="-4"/>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Личностные результаты глухих обучающихся </w:t>
      </w:r>
      <w:r w:rsidRPr="00CA0D18">
        <w:rPr>
          <w:rFonts w:ascii="Times New Roman" w:hAnsi="Times New Roman" w:cs="Times New Roman"/>
          <w:color w:val="auto"/>
          <w:spacing w:val="2"/>
          <w:sz w:val="28"/>
          <w:szCs w:val="28"/>
        </w:rPr>
        <w:t xml:space="preserve">с особенностями интеллектуального развития </w:t>
      </w:r>
      <w:r w:rsidRPr="00CA0D18">
        <w:rPr>
          <w:rFonts w:ascii="Times New Roman" w:hAnsi="Times New Roman" w:cs="Times New Roman"/>
          <w:color w:val="auto"/>
          <w:sz w:val="28"/>
          <w:szCs w:val="28"/>
        </w:rPr>
        <w:t xml:space="preserve"> не подлежат итоговой оценке.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Оценка личностных результатовпредполагает, прежде всего, оценкупродвижения ребенка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 - педагоги: учителя, воспитатели, дефектологи, педагог-психолог, социальный педагог; медицинские работники: врач, медсестра; родители (законные представители)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Основной формой работы участников экспертной группы является школьный психолого-медико-педагогический консилиум (ПМПК).</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Для полноты оценки личностных результатов освоения глухими обучающимися АООП в плане овладения ими жизненной компетенцией следует учитывать оценка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w:t>
      </w:r>
      <w:r w:rsidRPr="00CA0D18">
        <w:rPr>
          <w:rFonts w:ascii="Times New Roman" w:hAnsi="Times New Roman" w:cs="Times New Roman"/>
          <w:color w:val="auto"/>
          <w:spacing w:val="2"/>
          <w:sz w:val="28"/>
          <w:szCs w:val="28"/>
        </w:rPr>
        <w:t>с легкой формой умственной отсталости</w:t>
      </w:r>
      <w:r w:rsidRPr="00CA0D18">
        <w:rPr>
          <w:rFonts w:ascii="Times New Roman" w:hAnsi="Times New Roman" w:cs="Times New Roman"/>
          <w:color w:val="auto"/>
          <w:sz w:val="28"/>
          <w:szCs w:val="28"/>
        </w:rPr>
        <w:t xml:space="preserve">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2) систему балльной оценки результатов;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3)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4) материалы школьного ПМПК для оценки личностных и результатов.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5) локальные акты образовательной организации, регламентирующие все вопросы проведения оценки результатов.</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Оценивать </w:t>
      </w:r>
      <w:r w:rsidRPr="00CA0D18">
        <w:rPr>
          <w:rFonts w:ascii="Times New Roman" w:hAnsi="Times New Roman" w:cs="Times New Roman"/>
          <w:i/>
          <w:iCs/>
          <w:color w:val="auto"/>
          <w:sz w:val="28"/>
          <w:szCs w:val="28"/>
        </w:rPr>
        <w:t xml:space="preserve">предметные результаты </w:t>
      </w:r>
      <w:r w:rsidRPr="00CA0D18">
        <w:rPr>
          <w:rFonts w:ascii="Times New Roman" w:hAnsi="Times New Roman" w:cs="Times New Roman"/>
          <w:color w:val="auto"/>
          <w:sz w:val="28"/>
          <w:szCs w:val="28"/>
        </w:rPr>
        <w:t xml:space="preserve">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учителя станет для них привычной. Во время обучения в первом классах целесообразно стимулировать работу учеников, используя только качественную оценку.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целом оценка усвоения глухими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ученика и овладении им социальным опытом.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5-балльной шкале.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pacing w:val="2"/>
          <w:sz w:val="28"/>
          <w:szCs w:val="28"/>
        </w:rPr>
        <w:t xml:space="preserve">Оценка деятельности педагогов, осуществляющих образовательную деятельность с </w:t>
      </w:r>
      <w:r w:rsidRPr="00CA0D18">
        <w:rPr>
          <w:rFonts w:ascii="Times New Roman" w:hAnsi="Times New Roman" w:cs="Times New Roman"/>
          <w:color w:val="auto"/>
          <w:sz w:val="28"/>
          <w:szCs w:val="28"/>
        </w:rPr>
        <w:t xml:space="preserve">глухими </w:t>
      </w:r>
      <w:r w:rsidRPr="00CA0D18">
        <w:rPr>
          <w:rFonts w:ascii="Times New Roman" w:hAnsi="Times New Roman" w:cs="Times New Roman"/>
          <w:color w:val="auto"/>
          <w:spacing w:val="2"/>
          <w:sz w:val="28"/>
          <w:szCs w:val="28"/>
        </w:rPr>
        <w:t>обучающимися,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sidRPr="00CA0D18">
        <w:rPr>
          <w:rFonts w:ascii="Times New Roman" w:hAnsi="Times New Roman" w:cs="Times New Roman"/>
          <w:color w:val="auto"/>
          <w:sz w:val="28"/>
          <w:szCs w:val="28"/>
        </w:rPr>
        <w:t xml:space="preserve"> В целом эта оценка должна соответствовать требованиям, изложенным в профессиональном стандарте педагога.</w:t>
      </w:r>
      <w:r w:rsidRPr="00CA0D18">
        <w:rPr>
          <w:rFonts w:ascii="Times New Roman" w:eastAsia="Times New Roman" w:hAnsi="Times New Roman" w:cs="Times New Roman"/>
          <w:color w:val="auto"/>
          <w:sz w:val="28"/>
          <w:szCs w:val="28"/>
          <w:vertAlign w:val="superscript"/>
        </w:rPr>
        <w:footnoteReference w:id="26"/>
      </w:r>
    </w:p>
    <w:p w:rsidR="00F65069" w:rsidRPr="00CA0D18" w:rsidRDefault="00C079E3" w:rsidP="00CA0D18">
      <w:pPr>
        <w:pStyle w:val="af0"/>
        <w:spacing w:line="360" w:lineRule="auto"/>
        <w:ind w:firstLine="709"/>
        <w:rPr>
          <w:rFonts w:ascii="Times New Roman" w:hAnsi="Times New Roman" w:cs="Times New Roman"/>
          <w:color w:val="auto"/>
          <w:spacing w:val="2"/>
          <w:sz w:val="28"/>
          <w:szCs w:val="28"/>
        </w:rPr>
      </w:pPr>
      <w:r w:rsidRPr="00CA0D18">
        <w:rPr>
          <w:rFonts w:ascii="Times New Roman" w:hAnsi="Times New Roman" w:cs="Times New Roman"/>
          <w:color w:val="auto"/>
          <w:sz w:val="28"/>
          <w:szCs w:val="28"/>
        </w:rPr>
        <w:t>Оценка результатов деятельности образовательной организации осуществляется по аккредитационным показателям, в которые включаются</w:t>
      </w:r>
      <w:r w:rsidRPr="00CA0D18">
        <w:rPr>
          <w:rFonts w:ascii="Times New Roman" w:hAnsi="Times New Roman" w:cs="Times New Roman"/>
          <w:color w:val="auto"/>
          <w:spacing w:val="2"/>
          <w:sz w:val="28"/>
          <w:szCs w:val="28"/>
        </w:rPr>
        <w:t xml:space="preserve"> итоговая оценки достижения планируемых результатов </w:t>
      </w:r>
      <w:r w:rsidRPr="00CA0D18">
        <w:rPr>
          <w:rFonts w:ascii="Times New Roman" w:hAnsi="Times New Roman" w:cs="Times New Roman"/>
          <w:color w:val="auto"/>
          <w:sz w:val="28"/>
          <w:szCs w:val="28"/>
        </w:rPr>
        <w:t>освоения АООП  обучающимися и а результативность аттестации пе</w:t>
      </w:r>
      <w:r w:rsidRPr="00CA0D18">
        <w:rPr>
          <w:rFonts w:ascii="Times New Roman" w:hAnsi="Times New Roman" w:cs="Times New Roman"/>
          <w:color w:val="auto"/>
          <w:spacing w:val="2"/>
          <w:sz w:val="28"/>
          <w:szCs w:val="28"/>
        </w:rPr>
        <w:t>дагогических кадров.</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Оценка включает следующие аккредитационные показатели:</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-результаты мониторинговых исследований разного уровня (федерального, регионального, муниципального);</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-условия реализации АООП ОО;</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-особенности контингента обучающихся.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Предметом оценки в ходе данных процедур является также текущая оценочная деятельность образовательных организаций в целом, так </w:t>
      </w:r>
      <w:r w:rsidRPr="00CA0D18">
        <w:rPr>
          <w:rFonts w:ascii="Times New Roman" w:hAnsi="Times New Roman" w:cs="Times New Roman"/>
          <w:color w:val="auto"/>
          <w:spacing w:val="2"/>
          <w:sz w:val="28"/>
          <w:szCs w:val="28"/>
        </w:rPr>
        <w:t xml:space="preserve">и деятельность педагогов, в частности отслеживание динамики </w:t>
      </w:r>
      <w:r w:rsidRPr="00CA0D18">
        <w:rPr>
          <w:rFonts w:ascii="Times New Roman" w:hAnsi="Times New Roman" w:cs="Times New Roman"/>
          <w:color w:val="auto"/>
          <w:sz w:val="28"/>
          <w:szCs w:val="28"/>
        </w:rPr>
        <w:t>образовательных достижений глухих обучающихся в данной образовательной организации.</w:t>
      </w:r>
    </w:p>
    <w:p w:rsidR="00F65069" w:rsidRPr="003D789D" w:rsidRDefault="00C079E3" w:rsidP="00CA0D18">
      <w:pPr>
        <w:tabs>
          <w:tab w:val="right" w:leader="dot" w:pos="6549"/>
        </w:tabs>
        <w:spacing w:before="240" w:after="120" w:line="240" w:lineRule="auto"/>
        <w:jc w:val="center"/>
        <w:outlineLvl w:val="1"/>
        <w:rPr>
          <w:rFonts w:ascii="Times New Roman" w:eastAsia="Times New Roman" w:hAnsi="Times New Roman" w:cs="Times New Roman"/>
          <w:b/>
          <w:bCs/>
          <w:color w:val="auto"/>
          <w:sz w:val="28"/>
          <w:szCs w:val="28"/>
        </w:rPr>
      </w:pPr>
      <w:bookmarkStart w:id="93" w:name="_Toc432958057"/>
      <w:bookmarkStart w:id="94" w:name="_Toc432960481"/>
      <w:bookmarkStart w:id="95" w:name="_Toc433014107"/>
      <w:r w:rsidRPr="003D789D">
        <w:rPr>
          <w:rFonts w:ascii="Times New Roman"/>
          <w:b/>
          <w:bCs/>
          <w:color w:val="auto"/>
          <w:sz w:val="28"/>
          <w:szCs w:val="28"/>
        </w:rPr>
        <w:t xml:space="preserve">4.2. </w:t>
      </w:r>
      <w:r w:rsidRPr="003D789D">
        <w:rPr>
          <w:rFonts w:hAnsi="Times New Roman"/>
          <w:b/>
          <w:bCs/>
          <w:color w:val="auto"/>
          <w:sz w:val="28"/>
          <w:szCs w:val="28"/>
        </w:rPr>
        <w:t>Содержательный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93"/>
      <w:bookmarkEnd w:id="94"/>
      <w:bookmarkEnd w:id="95"/>
    </w:p>
    <w:p w:rsidR="00F65069" w:rsidRPr="003D789D" w:rsidRDefault="00C079E3" w:rsidP="00CA0D18">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96" w:name="_Toc432958058"/>
      <w:bookmarkStart w:id="97" w:name="_Toc432960482"/>
      <w:bookmarkStart w:id="98" w:name="_Toc433014108"/>
      <w:r w:rsidRPr="003D789D">
        <w:rPr>
          <w:rFonts w:ascii="Times New Roman"/>
          <w:b/>
          <w:bCs/>
          <w:color w:val="auto"/>
          <w:sz w:val="28"/>
          <w:szCs w:val="28"/>
        </w:rPr>
        <w:t>4.2.1.</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формирования</w:t>
      </w:r>
      <w:r w:rsidRPr="003D789D">
        <w:rPr>
          <w:rFonts w:hAnsi="Times New Roman"/>
          <w:b/>
          <w:bCs/>
          <w:color w:val="auto"/>
          <w:sz w:val="28"/>
          <w:szCs w:val="28"/>
        </w:rPr>
        <w:t xml:space="preserve">  </w:t>
      </w:r>
      <w:r w:rsidRPr="003D789D">
        <w:rPr>
          <w:rFonts w:hAnsi="Times New Roman"/>
          <w:b/>
          <w:bCs/>
          <w:color w:val="auto"/>
          <w:sz w:val="28"/>
          <w:szCs w:val="28"/>
        </w:rPr>
        <w:t>базовых</w:t>
      </w:r>
      <w:r w:rsidRPr="003D789D">
        <w:rPr>
          <w:rFonts w:hAnsi="Times New Roman"/>
          <w:b/>
          <w:bCs/>
          <w:color w:val="auto"/>
          <w:sz w:val="28"/>
          <w:szCs w:val="28"/>
        </w:rPr>
        <w:t xml:space="preserve">  </w:t>
      </w:r>
      <w:r w:rsidRPr="003D789D">
        <w:rPr>
          <w:rFonts w:hAnsi="Times New Roman"/>
          <w:b/>
          <w:bCs/>
          <w:color w:val="auto"/>
          <w:sz w:val="28"/>
          <w:szCs w:val="28"/>
        </w:rPr>
        <w:t>учебных</w:t>
      </w:r>
      <w:r w:rsidRPr="003D789D">
        <w:rPr>
          <w:rFonts w:hAnsi="Times New Roman"/>
          <w:b/>
          <w:bCs/>
          <w:color w:val="auto"/>
          <w:sz w:val="28"/>
          <w:szCs w:val="28"/>
        </w:rPr>
        <w:t xml:space="preserve"> </w:t>
      </w:r>
      <w:r w:rsidRPr="003D789D">
        <w:rPr>
          <w:rFonts w:hAnsi="Times New Roman"/>
          <w:b/>
          <w:bCs/>
          <w:color w:val="auto"/>
          <w:sz w:val="28"/>
          <w:szCs w:val="28"/>
        </w:rPr>
        <w:t>действий </w:t>
      </w:r>
      <w:r w:rsidR="00CA0D18">
        <w:rPr>
          <w:rFonts w:hAnsi="Times New Roman"/>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sidRPr="003D789D">
        <w:rPr>
          <w:rFonts w:hAnsi="Times New Roman"/>
          <w:b/>
          <w:bCs/>
          <w:color w:val="auto"/>
          <w:sz w:val="28"/>
          <w:szCs w:val="28"/>
        </w:rPr>
        <w:t xml:space="preserve"> </w:t>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1.3)</w:t>
      </w:r>
      <w:bookmarkEnd w:id="96"/>
      <w:bookmarkEnd w:id="97"/>
      <w:bookmarkEnd w:id="98"/>
    </w:p>
    <w:p w:rsidR="00F65069" w:rsidRPr="00CA0D18" w:rsidRDefault="00C079E3" w:rsidP="00CA0D18">
      <w:pPr>
        <w:tabs>
          <w:tab w:val="left" w:pos="851"/>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Программа формирования базовых учебных действий (БУД) глухих обучающихся (вариант 1.3) реализуется в начальных </w:t>
      </w:r>
      <w:r w:rsidRPr="00CA0D18">
        <w:rPr>
          <w:rFonts w:ascii="Times New Roman" w:hAnsi="Times New Roman" w:cs="Times New Roman"/>
          <w:color w:val="auto"/>
          <w:sz w:val="28"/>
          <w:szCs w:val="28"/>
          <w:lang w:val="en-US"/>
        </w:rPr>
        <w:t>I</w:t>
      </w:r>
      <w:r w:rsidRPr="00CA0D18">
        <w:rPr>
          <w:rFonts w:ascii="Times New Roman" w:hAnsi="Times New Roman" w:cs="Times New Roman"/>
          <w:color w:val="auto"/>
          <w:sz w:val="28"/>
          <w:szCs w:val="28"/>
        </w:rPr>
        <w:t xml:space="preserve"> - </w:t>
      </w:r>
      <w:r w:rsidRPr="00CA0D18">
        <w:rPr>
          <w:rFonts w:ascii="Times New Roman" w:hAnsi="Times New Roman" w:cs="Times New Roman"/>
          <w:color w:val="auto"/>
          <w:sz w:val="28"/>
          <w:szCs w:val="28"/>
          <w:lang w:val="en-US"/>
        </w:rPr>
        <w:t>VI</w:t>
      </w:r>
      <w:r w:rsidRPr="00CA0D18">
        <w:rPr>
          <w:rFonts w:ascii="Times New Roman" w:hAnsi="Times New Roman" w:cs="Times New Roman"/>
          <w:color w:val="auto"/>
          <w:sz w:val="28"/>
          <w:szCs w:val="28"/>
        </w:rPr>
        <w:t xml:space="preserve">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F65069" w:rsidRPr="00CA0D18" w:rsidRDefault="00C079E3" w:rsidP="00CA0D18">
      <w:pPr>
        <w:tabs>
          <w:tab w:val="left" w:pos="851"/>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Программа строится на основе личностно- деятельностного подхода к обучению и позволяет реализовывать коррекционно-развивающий потенциал образования глухих обучающихся </w:t>
      </w:r>
      <w:r w:rsidRPr="00CA0D18">
        <w:rPr>
          <w:rFonts w:ascii="Times New Roman" w:hAnsi="Times New Roman" w:cs="Times New Roman"/>
          <w:color w:val="auto"/>
          <w:spacing w:val="2"/>
          <w:sz w:val="28"/>
          <w:szCs w:val="28"/>
        </w:rPr>
        <w:t>с легкой формой умственной отсталости</w:t>
      </w:r>
      <w:r w:rsidRPr="00CA0D18">
        <w:rPr>
          <w:rFonts w:ascii="Times New Roman" w:hAnsi="Times New Roman" w:cs="Times New Roman"/>
          <w:color w:val="auto"/>
          <w:sz w:val="28"/>
          <w:szCs w:val="28"/>
        </w:rPr>
        <w:t>.</w:t>
      </w:r>
    </w:p>
    <w:p w:rsidR="00F65069" w:rsidRPr="00CA0D18" w:rsidRDefault="00C079E3" w:rsidP="00CA0D18">
      <w:pPr>
        <w:tabs>
          <w:tab w:val="left" w:pos="851"/>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Основная</w:t>
      </w:r>
      <w:r w:rsidRPr="00CA0D18">
        <w:rPr>
          <w:rFonts w:ascii="Times New Roman" w:hAnsi="Times New Roman" w:cs="Times New Roman"/>
          <w:b/>
          <w:bCs/>
          <w:color w:val="auto"/>
          <w:sz w:val="28"/>
          <w:szCs w:val="28"/>
        </w:rPr>
        <w:t xml:space="preserve"> цель</w:t>
      </w:r>
      <w:r w:rsidRPr="00CA0D18">
        <w:rPr>
          <w:rFonts w:ascii="Times New Roman" w:hAnsi="Times New Roman" w:cs="Times New Roman"/>
          <w:color w:val="auto"/>
          <w:sz w:val="28"/>
          <w:szCs w:val="28"/>
        </w:rPr>
        <w:t xml:space="preserve"> реализации программы формирования БУД состоит в  формировании  у этих школьников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F65069" w:rsidRPr="00CA0D18" w:rsidRDefault="00C079E3" w:rsidP="00CA0D18">
      <w:pPr>
        <w:tabs>
          <w:tab w:val="left" w:pos="851"/>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Задачами</w:t>
      </w:r>
      <w:r w:rsidRPr="00CA0D18">
        <w:rPr>
          <w:rFonts w:ascii="Times New Roman" w:hAnsi="Times New Roman" w:cs="Times New Roman"/>
          <w:color w:val="auto"/>
          <w:sz w:val="28"/>
          <w:szCs w:val="28"/>
        </w:rPr>
        <w:t xml:space="preserve"> реализации программы являются:</w:t>
      </w:r>
    </w:p>
    <w:p w:rsidR="00F65069" w:rsidRPr="00CA0D18" w:rsidRDefault="00C079E3" w:rsidP="00CA0D18">
      <w:pPr>
        <w:pStyle w:val="a9"/>
        <w:tabs>
          <w:tab w:val="left" w:pos="851"/>
        </w:tabs>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формирование мотивационного компонента учебной деятельности;</w:t>
      </w:r>
    </w:p>
    <w:p w:rsidR="00F65069" w:rsidRPr="00CA0D18" w:rsidRDefault="00C079E3" w:rsidP="00CA0D18">
      <w:pPr>
        <w:pStyle w:val="a9"/>
        <w:tabs>
          <w:tab w:val="left" w:pos="851"/>
        </w:tabs>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овладение комплексом базовых учебных действий, составляющих операционный компонент учебной деятельности;</w:t>
      </w:r>
    </w:p>
    <w:p w:rsidR="00F65069" w:rsidRPr="00CA0D18" w:rsidRDefault="00C079E3" w:rsidP="00CA0D18">
      <w:pPr>
        <w:pStyle w:val="a9"/>
        <w:tabs>
          <w:tab w:val="left" w:pos="851"/>
        </w:tabs>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rsidR="00F65069" w:rsidRPr="00CA0D18" w:rsidRDefault="00C079E3" w:rsidP="00CA0D18">
      <w:pPr>
        <w:pStyle w:val="2b"/>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качестве БУД рассматриваются операционные, мотивационные, целевые и оценочные. </w:t>
      </w:r>
    </w:p>
    <w:p w:rsidR="00F65069" w:rsidRPr="00CA0D18" w:rsidRDefault="00C079E3" w:rsidP="00CA0D18">
      <w:pPr>
        <w:spacing w:after="0" w:line="360" w:lineRule="auto"/>
        <w:ind w:firstLine="709"/>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Функции БУД:</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-обеспечение успешности (эффективности) изучения содержания любой предметной области;</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-реализация преемственности обучения на всех ступенях образования;</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обеспечение целостности  развития личности обучающегося.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С учетом возрастных особенностей школьников этой категории БУД  целесообразно рассматривать на различных этапах обучения.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1. Личностные учебные действия обеспечивают готовность ребенка к принятию роли «школьника», понимание им на доступном уровне ролевых функций и включение в процесс обучения на основе интереса к его содержанию и организации. </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2. Коммуникативные учебные действия обеспечивают способность вступать в общение со взрослыми и сверстниками в процессе обучения.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Умение использовать все группы действий в различных образовательных ситуациях является показателем их сформированности.</w:t>
      </w:r>
    </w:p>
    <w:p w:rsidR="00F65069" w:rsidRPr="00CA0D18" w:rsidRDefault="00C079E3" w:rsidP="00CA0D18">
      <w:pPr>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Характеристика базовых учебных действий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Личностные учебные действия. </w:t>
      </w:r>
      <w:r w:rsidRPr="00CA0D18">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Коммуникативные учебные действия. </w:t>
      </w:r>
      <w:r w:rsidRPr="00CA0D18">
        <w:rPr>
          <w:rFonts w:ascii="Times New Roman" w:hAnsi="Times New Roman" w:cs="Times New Roman"/>
          <w:color w:val="auto"/>
          <w:sz w:val="28"/>
          <w:szCs w:val="28"/>
        </w:rPr>
        <w:t>Коммуникативные учебные действия включают: работать в паре, тройке, в коллективе (учитель - ученик, ученик – ученик, ученик – тройка, ученики); обращаться за помощью ко взрослому,  сотрудничать со сверстниками в разных социальных ситуациях.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Регулятивные учебные действия. </w:t>
      </w:r>
      <w:r w:rsidRPr="00CA0D18">
        <w:rPr>
          <w:rFonts w:ascii="Times New Roman" w:hAnsi="Times New Roman" w:cs="Times New Roman"/>
          <w:color w:val="auto"/>
          <w:sz w:val="28"/>
          <w:szCs w:val="28"/>
        </w:rPr>
        <w:t>Регулятивные учебные действия включают следующие умения: различать понятия «урок», «перемена»; бережно пользоваться учебной мебелью; работать с учебными принадлежностями, материалами 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 активно участвовать в деятельности,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контролировать свою деятельность с учетом выявленных недочетов.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Познавательные учебные действия. </w:t>
      </w:r>
      <w:r w:rsidRPr="00CA0D18">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CA0D18">
        <w:rPr>
          <w:rFonts w:ascii="Times New Roman" w:hAnsi="Times New Roman" w:cs="Times New Roman"/>
          <w:color w:val="auto"/>
          <w:spacing w:val="-15"/>
          <w:sz w:val="28"/>
          <w:szCs w:val="28"/>
        </w:rPr>
        <w:t>.</w:t>
      </w:r>
    </w:p>
    <w:p w:rsidR="00F65069" w:rsidRPr="00CA0D18" w:rsidRDefault="00C079E3" w:rsidP="00CA0D18">
      <w:pPr>
        <w:spacing w:after="0" w:line="360" w:lineRule="auto"/>
        <w:ind w:firstLine="709"/>
        <w:jc w:val="center"/>
        <w:rPr>
          <w:rFonts w:ascii="Times New Roman" w:eastAsia="Times New Roman" w:hAnsi="Times New Roman" w:cs="Times New Roman"/>
          <w:i/>
          <w:iCs/>
          <w:color w:val="auto"/>
          <w:sz w:val="28"/>
          <w:szCs w:val="28"/>
        </w:rPr>
      </w:pPr>
      <w:r w:rsidRPr="00CA0D18">
        <w:rPr>
          <w:rFonts w:ascii="Times New Roman" w:hAnsi="Times New Roman" w:cs="Times New Roman"/>
          <w:i/>
          <w:iCs/>
          <w:color w:val="auto"/>
          <w:sz w:val="28"/>
          <w:szCs w:val="28"/>
        </w:rPr>
        <w:t>Связи базовых учебных действий с содержанием учебных предметов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F65069" w:rsidRPr="00CA0D18" w:rsidRDefault="00C079E3" w:rsidP="00CA0D18">
      <w:pPr>
        <w:keepNext/>
        <w:spacing w:after="0" w:line="360" w:lineRule="auto"/>
        <w:ind w:firstLine="709"/>
        <w:jc w:val="both"/>
        <w:rPr>
          <w:rFonts w:ascii="Times New Roman" w:eastAsia="Times New Roman" w:hAnsi="Times New Roman" w:cs="Times New Roman"/>
          <w:i/>
          <w:iCs/>
          <w:color w:val="auto"/>
          <w:sz w:val="28"/>
          <w:szCs w:val="28"/>
        </w:rPr>
      </w:pPr>
      <w:r w:rsidRPr="00CA0D18">
        <w:rPr>
          <w:rFonts w:ascii="Times New Roman" w:eastAsia="Times New Roman" w:hAnsi="Times New Roman" w:cs="Times New Roman"/>
          <w:color w:val="auto"/>
          <w:sz w:val="28"/>
          <w:szCs w:val="28"/>
        </w:rPr>
        <w:tab/>
      </w:r>
      <w:r w:rsidRPr="00CA0D18">
        <w:rPr>
          <w:rFonts w:ascii="Times New Roman" w:hAnsi="Times New Roman" w:cs="Times New Roman"/>
          <w:color w:val="auto"/>
          <w:sz w:val="28"/>
          <w:szCs w:val="28"/>
        </w:rPr>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CA0D18">
        <w:rPr>
          <w:rFonts w:ascii="Times New Roman" w:hAnsi="Times New Roman" w:cs="Times New Roman"/>
          <w:i/>
          <w:iCs/>
          <w:color w:val="auto"/>
          <w:sz w:val="28"/>
          <w:szCs w:val="28"/>
        </w:rPr>
        <w:t>индивидуальной  образовательной  траектории.</w:t>
      </w:r>
    </w:p>
    <w:p w:rsidR="00F65069" w:rsidRPr="003D789D" w:rsidRDefault="00C079E3" w:rsidP="00CA0D18">
      <w:pPr>
        <w:tabs>
          <w:tab w:val="right" w:leader="dot" w:pos="6549"/>
        </w:tabs>
        <w:spacing w:before="120" w:after="120" w:line="240" w:lineRule="auto"/>
        <w:ind w:right="142"/>
        <w:jc w:val="center"/>
        <w:outlineLvl w:val="2"/>
        <w:rPr>
          <w:rFonts w:ascii="Times New Roman" w:eastAsia="Times New Roman" w:hAnsi="Times New Roman" w:cs="Times New Roman"/>
          <w:b/>
          <w:bCs/>
          <w:color w:val="auto"/>
          <w:sz w:val="28"/>
          <w:szCs w:val="28"/>
        </w:rPr>
      </w:pPr>
      <w:bookmarkStart w:id="99" w:name="_Toc432958059"/>
      <w:bookmarkStart w:id="100" w:name="_Toc432960483"/>
      <w:bookmarkStart w:id="101" w:name="_Toc433014109"/>
      <w:r w:rsidRPr="003D789D">
        <w:rPr>
          <w:rFonts w:ascii="Times New Roman"/>
          <w:b/>
          <w:bCs/>
          <w:color w:val="auto"/>
          <w:sz w:val="28"/>
          <w:szCs w:val="28"/>
        </w:rPr>
        <w:t>4.2.2.</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отдельных</w:t>
      </w:r>
      <w:r w:rsidRPr="003D789D">
        <w:rPr>
          <w:rFonts w:hAnsi="Times New Roman"/>
          <w:b/>
          <w:bCs/>
          <w:color w:val="auto"/>
          <w:sz w:val="28"/>
          <w:szCs w:val="28"/>
        </w:rPr>
        <w:t xml:space="preserve"> </w:t>
      </w:r>
      <w:r w:rsidRPr="003D789D">
        <w:rPr>
          <w:rFonts w:hAnsi="Times New Roman"/>
          <w:b/>
          <w:bCs/>
          <w:color w:val="auto"/>
          <w:sz w:val="28"/>
          <w:szCs w:val="28"/>
        </w:rPr>
        <w:t>учебных</w:t>
      </w:r>
      <w:r w:rsidRPr="003D789D">
        <w:rPr>
          <w:rFonts w:hAnsi="Times New Roman"/>
          <w:b/>
          <w:bCs/>
          <w:color w:val="auto"/>
          <w:sz w:val="28"/>
          <w:szCs w:val="28"/>
        </w:rPr>
        <w:t xml:space="preserve"> </w:t>
      </w:r>
      <w:r w:rsidRPr="003D789D">
        <w:rPr>
          <w:rFonts w:hAnsi="Times New Roman"/>
          <w:b/>
          <w:bCs/>
          <w:color w:val="auto"/>
          <w:sz w:val="28"/>
          <w:szCs w:val="28"/>
        </w:rPr>
        <w:t>предметов</w:t>
      </w:r>
      <w:r w:rsidRPr="003D789D">
        <w:rPr>
          <w:rFonts w:ascii="Times New Roman"/>
          <w:b/>
          <w:bCs/>
          <w:color w:val="auto"/>
          <w:sz w:val="28"/>
          <w:szCs w:val="28"/>
        </w:rPr>
        <w:t xml:space="preserve">, </w:t>
      </w:r>
      <w:r w:rsidRPr="003D789D">
        <w:rPr>
          <w:rFonts w:ascii="Times New Roman" w:eastAsia="Times New Roman" w:hAnsi="Times New Roman" w:cs="Times New Roman"/>
          <w:b/>
          <w:bCs/>
          <w:color w:val="auto"/>
          <w:sz w:val="28"/>
          <w:szCs w:val="28"/>
        </w:rPr>
        <w:br/>
      </w:r>
      <w:r w:rsidRPr="003D789D">
        <w:rPr>
          <w:rFonts w:hAnsi="Times New Roman"/>
          <w:b/>
          <w:bCs/>
          <w:color w:val="auto"/>
          <w:sz w:val="28"/>
          <w:szCs w:val="28"/>
        </w:rPr>
        <w:t>курсов</w:t>
      </w:r>
      <w:r w:rsidRPr="003D789D">
        <w:rPr>
          <w:rFonts w:hAnsi="Times New Roman"/>
          <w:b/>
          <w:bCs/>
          <w:color w:val="auto"/>
          <w:sz w:val="28"/>
          <w:szCs w:val="28"/>
        </w:rPr>
        <w:t xml:space="preserve"> </w:t>
      </w:r>
      <w:r w:rsidRPr="003D789D">
        <w:rPr>
          <w:rFonts w:hAnsi="Times New Roman"/>
          <w:b/>
          <w:bCs/>
          <w:color w:val="auto"/>
          <w:sz w:val="28"/>
          <w:szCs w:val="28"/>
        </w:rPr>
        <w:t>коррекционно</w:t>
      </w:r>
      <w:r w:rsidRPr="003D789D">
        <w:rPr>
          <w:rFonts w:ascii="Times New Roman"/>
          <w:b/>
          <w:bCs/>
          <w:color w:val="auto"/>
          <w:sz w:val="28"/>
          <w:szCs w:val="28"/>
        </w:rPr>
        <w:t>-</w:t>
      </w:r>
      <w:r w:rsidRPr="003D789D">
        <w:rPr>
          <w:rFonts w:hAnsi="Times New Roman"/>
          <w:b/>
          <w:bCs/>
          <w:color w:val="auto"/>
          <w:sz w:val="28"/>
          <w:szCs w:val="28"/>
        </w:rPr>
        <w:t>развивающей</w:t>
      </w:r>
      <w:r w:rsidRPr="003D789D">
        <w:rPr>
          <w:rFonts w:hAnsi="Times New Roman"/>
          <w:b/>
          <w:bCs/>
          <w:color w:val="auto"/>
          <w:sz w:val="28"/>
          <w:szCs w:val="28"/>
        </w:rPr>
        <w:t xml:space="preserve"> </w:t>
      </w:r>
      <w:r w:rsidRPr="003D789D">
        <w:rPr>
          <w:rFonts w:hAnsi="Times New Roman"/>
          <w:b/>
          <w:bCs/>
          <w:color w:val="auto"/>
          <w:sz w:val="28"/>
          <w:szCs w:val="28"/>
        </w:rPr>
        <w:t>области</w:t>
      </w:r>
      <w:bookmarkEnd w:id="99"/>
      <w:bookmarkEnd w:id="100"/>
      <w:bookmarkEnd w:id="101"/>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Русский язык</w:t>
      </w:r>
    </w:p>
    <w:p w:rsidR="00F65069" w:rsidRPr="00CA0D18" w:rsidRDefault="00C079E3" w:rsidP="00CA0D18">
      <w:pPr>
        <w:pStyle w:val="ad"/>
        <w:spacing w:after="0" w:line="360" w:lineRule="auto"/>
        <w:ind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Обучение русскому языку предусматривает формирования у детей различных видов деятельности в условиях развития и использования потребности детей в общении.</w:t>
      </w:r>
    </w:p>
    <w:p w:rsidR="00F65069" w:rsidRPr="00CA0D18" w:rsidRDefault="00C079E3" w:rsidP="00CA0D18">
      <w:pPr>
        <w:pStyle w:val="ad"/>
        <w:spacing w:after="0" w:line="360" w:lineRule="auto"/>
        <w:ind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школьника,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мотивированности высказывания, обучения планированию высказывания, отбору средств и способов его осуществления.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Важнейшей задачей обучения является формирование у детей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 же основой всего образовательно –коррекционного процесса, который имеет социально-адаптирующую направленность.</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 </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глухих детей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 же и небольшой объем инициативной речи, доступный этой категории детей.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   Необходимым условием эффективности педагогического процесса для речевого развития глухих школьников является дифференцированный подход к обучению языку.</w:t>
      </w:r>
    </w:p>
    <w:p w:rsidR="00F65069" w:rsidRPr="00CA0D18" w:rsidRDefault="00C079E3" w:rsidP="00195090">
      <w:pPr>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Письмо</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Письмоявляется одним из видов речевой деятельности, овладение которым осуществляется на основе устно-дактильной речи и жестко не связано с обучением чтению. 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 задачу обучения письму входит формирование у детей потребности в этом виде деятельности, в обращении к письменной речи. Обучение графическому начертанию букв идет от графически простых букв к более сложным по написанию. Следует избегать излишних словесных объяснений, сообщения детям правил письма. Учитывая, что двигательный навык письма формируется у детей достаточно долго, учителю необходимо обеспечить большую тренировку детей в письме, которая по мере овладения техникой начертания букв осуществляется на осмысленном речевом материале (слова, фразы, тексты).  Многие дети с задержкой психического развития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мелких движений имеют дактилирование учащимися, его четкость, быстрота, занятия предметно-практической деятельностью, упражнения на уроках письма. Для тренировки школьников в письме целесообразно чаще использовать письменную речь на уроках предметно- практического развития, развитие речи, чтения и др. Эти упражнения необходимы не только для овладения письмом, но и для обучения пользоваться письменной речью в общении. </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Развитие речи</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Словарь предложений и текстов ограничен и должен быть подготовлен учителем на основе пропедевтических упражнений по формированию словесных понятий  на уроках предметно-практического обучения и развития речи, чтения. В 5 - 6 классах предполагается более полная реализация возможностей глухих детей этой категории в речевом и общем развитии за счет дифференциации заданий. Так, после фронтальной работы на уроке над текстом, составленным по описанию сделанного детьми изделия, педагог предлагает части учащихся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Учащиеся на  уроках обучаются практическому умению составлять фразы разговорной речи. Порядок слов в предложениях дети усваивают только в практическом порядке без опоры на изучение правил грамматики. Терминология курса грамматики из программы исключена полностью. Дети практическим путем овладевают грамматическим строем русского языка.</w:t>
      </w:r>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Чтение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 прочитанного (не всех текстов).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w:t>
      </w:r>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Предметно-практическое обучение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ученика в овладении знаниями, умениями, навыками; в развитии его когнитивных и креативных способностей. Эти дети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сурдопедагогические приемы, облегчающие глухим ученикам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 широко применяет внешние опоры, держится в поле зрения всех учеников,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товарища и при согласии повторение ответов хорошо успевающих учеников;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Учет имеющегося своеобразия психофизического развития каждого из детей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учеников педагогом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детьми распределяются прежде всего, роли руководителя («маленького учителя», «бригадира»)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учащимися предусматривается оптимальная помощь со стороны педагога и сверстников.</w:t>
      </w:r>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Математика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младших классах глухие школьники осваивают базовые знания, умения и навыки в области начальной математики, предусмотренные программой курса. Она построена с учетом общих закономерностей и специфических особенностей развития глухих детей с интеллектуальной недостаточностью– детей со сложной структурой нарушения – и отличается от программы курса обучения начальной математике глухих детей.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Прочное и осознанное освоение начального курса математики должно обеспечить таким воспитанникам возможность перейти к овладению систематическим курсом математики на следующей ступени образования,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глухих воспитанников с задержкой психического развития применять полученные элементарные математические знания в различных видах доступной и интересной для них практической деятельности.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Задачи  начального курса математики:</w:t>
      </w:r>
    </w:p>
    <w:p w:rsidR="00F65069" w:rsidRPr="00CA0D18" w:rsidRDefault="00C079E3" w:rsidP="000A374A">
      <w:pPr>
        <w:numPr>
          <w:ilvl w:val="0"/>
          <w:numId w:val="521"/>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понятий о натуральном числе;</w:t>
      </w:r>
    </w:p>
    <w:p w:rsidR="00F65069" w:rsidRPr="00CA0D18" w:rsidRDefault="00C079E3" w:rsidP="000A374A">
      <w:pPr>
        <w:numPr>
          <w:ilvl w:val="0"/>
          <w:numId w:val="522"/>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основных приемов устных и письменных вычислений с натуральными числами и с нулем в предела 1000:</w:t>
      </w:r>
    </w:p>
    <w:p w:rsidR="00F65069" w:rsidRPr="00CA0D18" w:rsidRDefault="00C079E3" w:rsidP="000A374A">
      <w:pPr>
        <w:numPr>
          <w:ilvl w:val="0"/>
          <w:numId w:val="523"/>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умений анализировать действительность, выделяя значимые для математического анализа параметры;</w:t>
      </w:r>
    </w:p>
    <w:p w:rsidR="00F65069" w:rsidRPr="00CA0D18" w:rsidRDefault="00C079E3" w:rsidP="000A374A">
      <w:pPr>
        <w:numPr>
          <w:ilvl w:val="0"/>
          <w:numId w:val="524"/>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умений анализировать, сравнивать, обобщать математические факты;</w:t>
      </w:r>
    </w:p>
    <w:p w:rsidR="00F65069" w:rsidRPr="00CA0D18" w:rsidRDefault="00C079E3" w:rsidP="000A374A">
      <w:pPr>
        <w:numPr>
          <w:ilvl w:val="0"/>
          <w:numId w:val="525"/>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обучающимся </w:t>
      </w:r>
      <w:r w:rsidRPr="00CA0D18">
        <w:rPr>
          <w:rFonts w:ascii="Times New Roman" w:hAnsi="Times New Roman" w:cs="Times New Roman"/>
          <w:color w:val="auto"/>
          <w:spacing w:val="2"/>
          <w:sz w:val="28"/>
          <w:szCs w:val="28"/>
        </w:rPr>
        <w:t>с легкой формой умственной отсталости</w:t>
      </w:r>
      <w:r w:rsidRPr="00CA0D18">
        <w:rPr>
          <w:rFonts w:ascii="Times New Roman" w:hAnsi="Times New Roman" w:cs="Times New Roman"/>
          <w:color w:val="auto"/>
          <w:sz w:val="28"/>
          <w:szCs w:val="28"/>
        </w:rPr>
        <w:t xml:space="preserve">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воспитанников данного класса.</w:t>
      </w:r>
    </w:p>
    <w:p w:rsidR="00F65069" w:rsidRPr="00CA0D18" w:rsidRDefault="00C079E3" w:rsidP="00CA0D18">
      <w:pPr>
        <w:pStyle w:val="ad"/>
        <w:spacing w:after="0" w:line="360" w:lineRule="auto"/>
        <w:ind w:firstLine="709"/>
        <w:jc w:val="both"/>
        <w:rPr>
          <w:rFonts w:ascii="Times New Roman" w:eastAsia="Times New Roman" w:hAnsi="Times New Roman" w:cs="Times New Roman"/>
          <w:b/>
          <w:bCs/>
          <w:color w:val="auto"/>
          <w:sz w:val="28"/>
          <w:szCs w:val="28"/>
          <w:u w:color="000000"/>
        </w:rPr>
      </w:pPr>
      <w:r w:rsidRPr="00CA0D18">
        <w:rPr>
          <w:rFonts w:ascii="Times New Roman" w:hAnsi="Times New Roman" w:cs="Times New Roman"/>
          <w:b/>
          <w:bCs/>
          <w:color w:val="auto"/>
          <w:sz w:val="28"/>
          <w:szCs w:val="28"/>
          <w:u w:color="000000"/>
        </w:rPr>
        <w:t xml:space="preserve">Основные направления коррекционной работы:                                                                                         </w:t>
      </w:r>
    </w:p>
    <w:p w:rsidR="00F65069" w:rsidRPr="00CA0D18" w:rsidRDefault="00C079E3" w:rsidP="000A374A">
      <w:pPr>
        <w:pStyle w:val="ad"/>
        <w:numPr>
          <w:ilvl w:val="0"/>
          <w:numId w:val="526"/>
        </w:numPr>
        <w:tabs>
          <w:tab w:val="clear" w:pos="424"/>
          <w:tab w:val="num" w:pos="587"/>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 xml:space="preserve">развитие абстрактных математических понятий;  </w:t>
      </w:r>
    </w:p>
    <w:p w:rsidR="00F65069" w:rsidRPr="00CA0D18" w:rsidRDefault="00C079E3" w:rsidP="000A374A">
      <w:pPr>
        <w:pStyle w:val="ad"/>
        <w:numPr>
          <w:ilvl w:val="0"/>
          <w:numId w:val="527"/>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развитие зрительного восприятия и узнавания;</w:t>
      </w:r>
    </w:p>
    <w:p w:rsidR="00F65069" w:rsidRPr="00CA0D18" w:rsidRDefault="00C079E3" w:rsidP="000A374A">
      <w:pPr>
        <w:pStyle w:val="ad"/>
        <w:numPr>
          <w:ilvl w:val="0"/>
          <w:numId w:val="528"/>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развитие пространственных представлений и ориентации;</w:t>
      </w:r>
    </w:p>
    <w:p w:rsidR="00F65069" w:rsidRPr="00CA0D18" w:rsidRDefault="00C079E3" w:rsidP="000A374A">
      <w:pPr>
        <w:pStyle w:val="ad"/>
        <w:numPr>
          <w:ilvl w:val="0"/>
          <w:numId w:val="529"/>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развитие основных мыслительных операций;</w:t>
      </w:r>
    </w:p>
    <w:p w:rsidR="00F65069" w:rsidRPr="00CA0D18" w:rsidRDefault="00C079E3" w:rsidP="000A374A">
      <w:pPr>
        <w:pStyle w:val="ad"/>
        <w:numPr>
          <w:ilvl w:val="0"/>
          <w:numId w:val="530"/>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развитие речи и обогащение словаря;</w:t>
      </w:r>
    </w:p>
    <w:p w:rsidR="00F65069" w:rsidRPr="00CA0D18" w:rsidRDefault="00C079E3" w:rsidP="000A374A">
      <w:pPr>
        <w:pStyle w:val="ad"/>
        <w:numPr>
          <w:ilvl w:val="0"/>
          <w:numId w:val="531"/>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коррекция индивидуальных пробелов в знаниях, умениях, навыках.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Содержание учебного курса планируется с учётом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Основными </w:t>
      </w:r>
      <w:r w:rsidRPr="00CA0D18">
        <w:rPr>
          <w:rFonts w:ascii="Times New Roman" w:hAnsi="Times New Roman" w:cs="Times New Roman"/>
          <w:b/>
          <w:bCs/>
          <w:color w:val="auto"/>
          <w:sz w:val="28"/>
          <w:szCs w:val="28"/>
        </w:rPr>
        <w:t>видами деятельности</w:t>
      </w:r>
      <w:r w:rsidRPr="00CA0D18">
        <w:rPr>
          <w:rFonts w:ascii="Times New Roman" w:hAnsi="Times New Roman" w:cs="Times New Roman"/>
          <w:color w:val="auto"/>
          <w:sz w:val="28"/>
          <w:szCs w:val="28"/>
        </w:rPr>
        <w:t xml:space="preserve"> учащихся по предмету являются:</w:t>
      </w:r>
    </w:p>
    <w:p w:rsidR="00F65069" w:rsidRPr="00CA0D18" w:rsidRDefault="00C079E3" w:rsidP="000A374A">
      <w:pPr>
        <w:pStyle w:val="ListParagraph1"/>
        <w:numPr>
          <w:ilvl w:val="0"/>
          <w:numId w:val="532"/>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  действия с предметами, направленные на объединение множеств, удаление части множеств, разделение множества на равные части; </w:t>
      </w:r>
    </w:p>
    <w:p w:rsidR="00F65069" w:rsidRPr="00CA0D18" w:rsidRDefault="00C079E3" w:rsidP="000A374A">
      <w:pPr>
        <w:pStyle w:val="ListParagraph1"/>
        <w:numPr>
          <w:ilvl w:val="0"/>
          <w:numId w:val="533"/>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устное решение примеров и задач;</w:t>
      </w:r>
    </w:p>
    <w:p w:rsidR="00F65069" w:rsidRPr="00CA0D18" w:rsidRDefault="00C079E3" w:rsidP="000A374A">
      <w:pPr>
        <w:pStyle w:val="ListParagraph1"/>
        <w:numPr>
          <w:ilvl w:val="0"/>
          <w:numId w:val="534"/>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практические упражнения в измерении величин, черчении отрезков и геометрических фигур;</w:t>
      </w:r>
    </w:p>
    <w:p w:rsidR="00F65069" w:rsidRPr="00CA0D18" w:rsidRDefault="00C079E3" w:rsidP="000A374A">
      <w:pPr>
        <w:pStyle w:val="ListParagraph1"/>
        <w:numPr>
          <w:ilvl w:val="0"/>
          <w:numId w:val="535"/>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работа, направленная на формирование речевых умений</w:t>
      </w:r>
    </w:p>
    <w:p w:rsidR="00F65069" w:rsidRPr="00CA0D18" w:rsidRDefault="00C079E3" w:rsidP="000A374A">
      <w:pPr>
        <w:pStyle w:val="ListParagraph1"/>
        <w:numPr>
          <w:ilvl w:val="0"/>
          <w:numId w:val="536"/>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самостоятельные письменные работы, которые способствуют воспитанию прочных вычислительных умений;</w:t>
      </w:r>
    </w:p>
    <w:p w:rsidR="00F65069" w:rsidRPr="00CA0D18" w:rsidRDefault="00C079E3" w:rsidP="000A374A">
      <w:pPr>
        <w:pStyle w:val="ListParagraph1"/>
        <w:numPr>
          <w:ilvl w:val="0"/>
          <w:numId w:val="537"/>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работа над ошибками, способствующая  раскрытию причин, осознанию  и исправлению ошибок;</w:t>
      </w:r>
    </w:p>
    <w:p w:rsidR="00F65069" w:rsidRPr="00CA0D18" w:rsidRDefault="00C079E3" w:rsidP="000A374A">
      <w:pPr>
        <w:pStyle w:val="ListParagraph1"/>
        <w:numPr>
          <w:ilvl w:val="0"/>
          <w:numId w:val="538"/>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индивидуальные занятия, обеспечивающие понимание приёмов письменных вычислений.</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Планируемые результаты освоения математики </w:t>
      </w:r>
    </w:p>
    <w:p w:rsidR="00F65069" w:rsidRPr="00CA0D18" w:rsidRDefault="00C079E3" w:rsidP="00CA0D18">
      <w:pPr>
        <w:tabs>
          <w:tab w:val="left" w:pos="360"/>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Ценностные ориентиры содержания  предмета.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глухих школьников с дополнительными нарушениями развития (так же как и у их сверстников с нормальным развитием) умения учиться.</w:t>
      </w:r>
    </w:p>
    <w:p w:rsidR="00F65069" w:rsidRPr="00CA0D18" w:rsidRDefault="00C079E3" w:rsidP="00CA0D18">
      <w:pPr>
        <w:spacing w:after="0" w:line="360" w:lineRule="auto"/>
        <w:ind w:firstLine="709"/>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Учащиеся должны знать:</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числовой ряд 1-100 в прямом и обратном порядке;</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-название мер длины и геометрический материал: сантиметр, дециметр, отрезок</w:t>
      </w:r>
    </w:p>
    <w:p w:rsidR="00F65069" w:rsidRPr="00CA0D18" w:rsidRDefault="00C079E3" w:rsidP="00CA0D18">
      <w:pPr>
        <w:spacing w:after="0" w:line="360" w:lineRule="auto"/>
        <w:ind w:firstLine="709"/>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Учащиеся должны уметь:</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читать, сравнивать (больше,  меньше) числа в пределах 100;</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выполнять сложение и вычитание чисел в пределах 100 с переходом  через десяток;</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находить неизвестные компоненты сложения и вычитания;</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 решать простые  арифметические задачи, кратко записывать содержание задачи, решение, ответ.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Метапредметными результатами являются:</w:t>
      </w:r>
    </w:p>
    <w:p w:rsidR="00F65069" w:rsidRPr="00CA0D18" w:rsidRDefault="00C079E3" w:rsidP="000A374A">
      <w:pPr>
        <w:numPr>
          <w:ilvl w:val="0"/>
          <w:numId w:val="539"/>
        </w:numPr>
        <w:tabs>
          <w:tab w:val="num" w:pos="425"/>
          <w:tab w:val="left" w:pos="502"/>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Начальное обучение математике закладывает основы для формирования приемов умственной деятельности: </w:t>
      </w:r>
    </w:p>
    <w:p w:rsidR="00F65069" w:rsidRPr="00CA0D18" w:rsidRDefault="00C079E3" w:rsidP="000A374A">
      <w:pPr>
        <w:numPr>
          <w:ilvl w:val="0"/>
          <w:numId w:val="540"/>
        </w:numPr>
        <w:tabs>
          <w:tab w:val="num" w:pos="425"/>
          <w:tab w:val="left" w:pos="502"/>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w:t>
      </w:r>
    </w:p>
    <w:p w:rsidR="00F65069" w:rsidRPr="00CA0D18" w:rsidRDefault="00C079E3" w:rsidP="000A374A">
      <w:pPr>
        <w:numPr>
          <w:ilvl w:val="0"/>
          <w:numId w:val="541"/>
        </w:numPr>
        <w:tabs>
          <w:tab w:val="num" w:pos="425"/>
          <w:tab w:val="left" w:pos="502"/>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F65069" w:rsidRPr="00CA0D18" w:rsidRDefault="00C079E3" w:rsidP="000A374A">
      <w:pPr>
        <w:numPr>
          <w:ilvl w:val="0"/>
          <w:numId w:val="542"/>
        </w:numPr>
        <w:tabs>
          <w:tab w:val="num" w:pos="425"/>
          <w:tab w:val="left" w:pos="502"/>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дать учащимся доступные количественные, пространственные, временные  и геометрические представления;</w:t>
      </w:r>
    </w:p>
    <w:p w:rsidR="00F65069" w:rsidRPr="00CA0D18" w:rsidRDefault="00C079E3" w:rsidP="000A374A">
      <w:pPr>
        <w:numPr>
          <w:ilvl w:val="0"/>
          <w:numId w:val="543"/>
        </w:numPr>
        <w:tabs>
          <w:tab w:val="num" w:pos="425"/>
          <w:tab w:val="left" w:pos="502"/>
        </w:tabs>
        <w:spacing w:after="0" w:line="360" w:lineRule="auto"/>
        <w:ind w:left="0"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 xml:space="preserve">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 </w:t>
      </w:r>
    </w:p>
    <w:p w:rsidR="00F65069" w:rsidRPr="00CA0D18" w:rsidRDefault="00C079E3" w:rsidP="000A374A">
      <w:pPr>
        <w:numPr>
          <w:ilvl w:val="0"/>
          <w:numId w:val="544"/>
        </w:numPr>
        <w:tabs>
          <w:tab w:val="num" w:pos="425"/>
          <w:tab w:val="left" w:pos="502"/>
        </w:tabs>
        <w:spacing w:after="0" w:line="360" w:lineRule="auto"/>
        <w:ind w:left="0"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изучая математику, они усваивают определенные обобщенные знания и способы действий;</w:t>
      </w:r>
    </w:p>
    <w:p w:rsidR="00F65069" w:rsidRPr="00CA0D18" w:rsidRDefault="00C079E3" w:rsidP="000A374A">
      <w:pPr>
        <w:numPr>
          <w:ilvl w:val="0"/>
          <w:numId w:val="545"/>
        </w:numPr>
        <w:tabs>
          <w:tab w:val="num" w:pos="425"/>
          <w:tab w:val="left" w:pos="502"/>
        </w:tabs>
        <w:spacing w:after="0" w:line="360" w:lineRule="auto"/>
        <w:ind w:left="0"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F65069" w:rsidRPr="00CA0D18" w:rsidRDefault="00C079E3" w:rsidP="00CA0D18">
      <w:pPr>
        <w:pStyle w:val="a7"/>
        <w:spacing w:line="360" w:lineRule="auto"/>
        <w:ind w:firstLine="709"/>
        <w:jc w:val="both"/>
        <w:rPr>
          <w:rFonts w:ascii="Times New Roman" w:eastAsia="Times New Roman" w:hAnsi="Times New Roman" w:cs="Times New Roman"/>
          <w:b/>
          <w:bCs/>
          <w:color w:val="auto"/>
          <w:sz w:val="28"/>
          <w:szCs w:val="28"/>
          <w:u w:color="000000"/>
        </w:rPr>
      </w:pPr>
      <w:r w:rsidRPr="00CA0D18">
        <w:rPr>
          <w:rFonts w:ascii="Times New Roman" w:hAnsi="Times New Roman" w:cs="Times New Roman"/>
          <w:b/>
          <w:bCs/>
          <w:color w:val="auto"/>
          <w:sz w:val="28"/>
          <w:szCs w:val="28"/>
          <w:u w:color="000000"/>
        </w:rPr>
        <w:t>Место предмета в учебном плане.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Универсальные учебные действия</w:t>
      </w:r>
    </w:p>
    <w:p w:rsidR="00F65069" w:rsidRPr="00CA0D18" w:rsidRDefault="00C079E3" w:rsidP="000A374A">
      <w:pPr>
        <w:numPr>
          <w:ilvl w:val="0"/>
          <w:numId w:val="546"/>
        </w:numPr>
        <w:tabs>
          <w:tab w:val="num" w:pos="709"/>
          <w:tab w:val="left" w:pos="786"/>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обеспечивают усвоение предметных знаний и интеллектуальное развитие учащихся;</w:t>
      </w:r>
    </w:p>
    <w:p w:rsidR="00F65069" w:rsidRPr="00CA0D18" w:rsidRDefault="00C079E3" w:rsidP="000A374A">
      <w:pPr>
        <w:numPr>
          <w:ilvl w:val="0"/>
          <w:numId w:val="547"/>
        </w:numPr>
        <w:tabs>
          <w:tab w:val="num" w:pos="709"/>
          <w:tab w:val="left" w:pos="786"/>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формируют способность к самостоятельному поиску и усвоению новой информации, новых знаний и способов действий на доступном для данной категории детей уровне, что составляет основу умения учиться;</w:t>
      </w:r>
    </w:p>
    <w:p w:rsidR="00F65069" w:rsidRPr="00CA0D18" w:rsidRDefault="00C079E3" w:rsidP="000A374A">
      <w:pPr>
        <w:numPr>
          <w:ilvl w:val="0"/>
          <w:numId w:val="548"/>
        </w:numPr>
        <w:tabs>
          <w:tab w:val="num" w:pos="709"/>
          <w:tab w:val="left" w:pos="786"/>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применять полученные элементарные знания в разных видах доступной и интересной для них практической деятельности.</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Основными </w:t>
      </w:r>
      <w:r w:rsidRPr="00CA0D18">
        <w:rPr>
          <w:rFonts w:ascii="Times New Roman" w:hAnsi="Times New Roman" w:cs="Times New Roman"/>
          <w:b/>
          <w:bCs/>
          <w:color w:val="auto"/>
          <w:sz w:val="28"/>
          <w:szCs w:val="28"/>
        </w:rPr>
        <w:t>целями</w:t>
      </w:r>
      <w:r w:rsidRPr="00CA0D18">
        <w:rPr>
          <w:rFonts w:ascii="Times New Roman" w:hAnsi="Times New Roman" w:cs="Times New Roman"/>
          <w:color w:val="auto"/>
          <w:sz w:val="28"/>
          <w:szCs w:val="28"/>
        </w:rPr>
        <w:t xml:space="preserve"> начального обучения математике являются:</w:t>
      </w:r>
    </w:p>
    <w:p w:rsidR="00F65069" w:rsidRPr="00CA0D18" w:rsidRDefault="00C079E3" w:rsidP="000A374A">
      <w:pPr>
        <w:numPr>
          <w:ilvl w:val="0"/>
          <w:numId w:val="549"/>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образного и формирование словесно-логического мышления, воображения; формирование предметных умений и навыков, необходимых для успешного решения учебных и практических задач;</w:t>
      </w:r>
    </w:p>
    <w:p w:rsidR="00F65069" w:rsidRPr="00CA0D18" w:rsidRDefault="00C079E3" w:rsidP="000A374A">
      <w:pPr>
        <w:numPr>
          <w:ilvl w:val="0"/>
          <w:numId w:val="550"/>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Освоение основ математических знаний, формирование первоначальных представлений о математике;</w:t>
      </w:r>
    </w:p>
    <w:p w:rsidR="00F65069" w:rsidRPr="00CA0D18" w:rsidRDefault="00C079E3" w:rsidP="000A374A">
      <w:pPr>
        <w:numPr>
          <w:ilvl w:val="0"/>
          <w:numId w:val="551"/>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Формирование понятия о натуральном числе и нуле, об арифметических действиях  сложении и вычитании  и важнейших их свойствах; формировать осознанные и прочные, во многих случаях доведенные до автоматизма навыки вычислений  </w:t>
      </w:r>
    </w:p>
    <w:p w:rsidR="00F65069" w:rsidRPr="00CA0D18" w:rsidRDefault="00C079E3" w:rsidP="000A374A">
      <w:pPr>
        <w:numPr>
          <w:ilvl w:val="0"/>
          <w:numId w:val="552"/>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пространственных представлений, ознакомление с различными геометрическими фигурами и некоторыми их свойствами, с простейшими чертежными и измерительными приборами;</w:t>
      </w:r>
    </w:p>
    <w:p w:rsidR="00F65069" w:rsidRPr="00CA0D18" w:rsidRDefault="00C079E3" w:rsidP="000A374A">
      <w:pPr>
        <w:numPr>
          <w:ilvl w:val="0"/>
          <w:numId w:val="553"/>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Воспитание интереса к математике, стремления использовать математические знания в повседневной жизни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Содержание начального общего образования по предмету математика</w:t>
      </w:r>
      <w:r w:rsidRPr="00CA0D18">
        <w:rPr>
          <w:rFonts w:ascii="Times New Roman" w:hAnsi="Times New Roman" w:cs="Times New Roman"/>
          <w:color w:val="auto"/>
          <w:sz w:val="28"/>
          <w:szCs w:val="28"/>
        </w:rPr>
        <w:t>.</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Содержание определяет ряд</w:t>
      </w:r>
      <w:r w:rsidRPr="00CA0D18">
        <w:rPr>
          <w:rFonts w:ascii="Times New Roman" w:hAnsi="Times New Roman" w:cs="Times New Roman"/>
          <w:b/>
          <w:bCs/>
          <w:color w:val="auto"/>
          <w:sz w:val="28"/>
          <w:szCs w:val="28"/>
        </w:rPr>
        <w:t xml:space="preserve"> задач</w:t>
      </w:r>
      <w:r w:rsidRPr="00CA0D18">
        <w:rPr>
          <w:rFonts w:ascii="Times New Roman" w:hAnsi="Times New Roman" w:cs="Times New Roman"/>
          <w:color w:val="auto"/>
          <w:sz w:val="28"/>
          <w:szCs w:val="28"/>
        </w:rPr>
        <w:t>, решение которых направлено на достижение основных целей начального математического образования:</w:t>
      </w:r>
    </w:p>
    <w:p w:rsidR="00F65069" w:rsidRPr="00CA0D18" w:rsidRDefault="00C079E3" w:rsidP="000A374A">
      <w:pPr>
        <w:numPr>
          <w:ilvl w:val="0"/>
          <w:numId w:val="554"/>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понятия о натуральном числе;</w:t>
      </w:r>
    </w:p>
    <w:p w:rsidR="00F65069" w:rsidRPr="00CA0D18" w:rsidRDefault="00C079E3" w:rsidP="000A374A">
      <w:pPr>
        <w:numPr>
          <w:ilvl w:val="0"/>
          <w:numId w:val="555"/>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умений производить устные и письменные вычисления с целыми положительными числами в пределах 10.000;</w:t>
      </w:r>
    </w:p>
    <w:p w:rsidR="00F65069" w:rsidRPr="00CA0D18" w:rsidRDefault="00C079E3" w:rsidP="000A374A">
      <w:pPr>
        <w:numPr>
          <w:ilvl w:val="0"/>
          <w:numId w:val="556"/>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F65069" w:rsidRPr="00CA0D18" w:rsidRDefault="00C079E3" w:rsidP="000A374A">
      <w:pPr>
        <w:numPr>
          <w:ilvl w:val="0"/>
          <w:numId w:val="557"/>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основ логического, знаково-символического и алгоритмического мышления на доступном для детей данной категории уровне и с учётом их индивидуальных психо-физических особенностей;</w:t>
      </w:r>
    </w:p>
    <w:p w:rsidR="00F65069" w:rsidRPr="00CA0D18" w:rsidRDefault="00C079E3" w:rsidP="000A374A">
      <w:pPr>
        <w:numPr>
          <w:ilvl w:val="0"/>
          <w:numId w:val="558"/>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пространственного воображения;</w:t>
      </w:r>
    </w:p>
    <w:p w:rsidR="00F65069" w:rsidRPr="00CA0D18" w:rsidRDefault="00C079E3" w:rsidP="000A374A">
      <w:pPr>
        <w:numPr>
          <w:ilvl w:val="0"/>
          <w:numId w:val="559"/>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математической речи;</w:t>
      </w:r>
    </w:p>
    <w:p w:rsidR="00F65069" w:rsidRPr="00CA0D18" w:rsidRDefault="00C079E3" w:rsidP="000A374A">
      <w:pPr>
        <w:numPr>
          <w:ilvl w:val="0"/>
          <w:numId w:val="560"/>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системы начальных математических знаний и умений их применять для решения учебно-познавательных и практических (житейских) задач, соответствующих уровню развития и возрастным интересам детей;</w:t>
      </w:r>
    </w:p>
    <w:p w:rsidR="00F65069" w:rsidRPr="00CA0D18" w:rsidRDefault="00C079E3" w:rsidP="000A374A">
      <w:pPr>
        <w:numPr>
          <w:ilvl w:val="0"/>
          <w:numId w:val="561"/>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умения работать с  информацией  представленной в разных видах (схемы, таблицы, справочные материалы и др.);</w:t>
      </w:r>
    </w:p>
    <w:p w:rsidR="00F65069" w:rsidRPr="00CA0D18" w:rsidRDefault="00C079E3" w:rsidP="000A374A">
      <w:pPr>
        <w:numPr>
          <w:ilvl w:val="0"/>
          <w:numId w:val="562"/>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познавательных способностей;</w:t>
      </w:r>
    </w:p>
    <w:p w:rsidR="00F65069" w:rsidRPr="00CA0D18" w:rsidRDefault="00C079E3" w:rsidP="000A374A">
      <w:pPr>
        <w:numPr>
          <w:ilvl w:val="0"/>
          <w:numId w:val="563"/>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воспитание стремления к расширению математических знаний;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Структура учебной деятельности помогает представить соотношение тематических разделов курса и соответствующих видов деятельности детей, этапов обучения и их последовательности, типовых заданий и упражнений, определить необходимый объем математических терминов и фраз, которые должны быть усвоены детьми.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Материал в программе сгруппирован таким образом, чтобы ребёнок последовательно изучал связанные между собой базовые понятия, типы математических задач и освоение предшествующего материала служило бы основой для изучения последующего.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Формирование понятий о натуральном числе и арифметических действиях начинается с первых уроков и проводится на основе практических действий с разными группами предметов. С начала года они включаются также в уроки предметно-практического обучения. Такой подход даёт возможность использовать при формировании математических понятий имеющийся у детей практический опыт, приобретаемый на уроках предметно-практического обучения. Это позволяет научить школьников применять приобретаемые знания для решения практических задач.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Универсальными учебными действиями, предусмотренными в программе, учащиеся овладевают в основном под руководством учителя. Вместе с тем обучение математике требует и систематического выполнения учащимися домашних заданий. Объём и характер домашних заданий должны быть такими, чтобы учащиеся могли их выполнить самостоятельно, нельзя допускать перегрузки домашними заданиями.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Предполагается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детям со сложной структурой дефекта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детей данного класса.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Результаты образовательно – коррекционной работы.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 xml:space="preserve">Личностными результатами </w:t>
      </w:r>
      <w:r w:rsidRPr="00CA0D18">
        <w:rPr>
          <w:rFonts w:ascii="Times New Roman" w:hAnsi="Times New Roman" w:cs="Times New Roman"/>
          <w:color w:val="auto"/>
          <w:sz w:val="28"/>
          <w:szCs w:val="28"/>
        </w:rPr>
        <w:t>являются: знание нумерацию многозначных чисел в пределах 10.000; выполнение письменно сложение, вычитание в пределах 10.000; умножение и деление на однозначное число; решение простые арифметические задачи с прямой формулировкой условия: нахождение суммы и остатка; увеличение, уменьшение числа на несколько единиц; разностное сравнение; увеличение и уменьшение числа в несколько раз; кратное сравнение; деление на равные части по содержанию; нахождение суммы нескольких равных слагаемых; нахождение неизвестного слагаемого; решение простые составные задачи в 2-3 действия; решение выражения, включающие в себя 2-4 действия со скобками и без скобок; ориентировка в мерах длины, массы, времени, площади; черчение прямой, отрезка, квадрата, прямоугольника, треугольника, окружности; измерение длины отрезка, длины сторон геометрических фигур; вычисления периметра и площади прямоугольника и квадрата (делением на квадратные сантиметры и с помощью формул).</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Формирование понятия числа и арифметического действия начинается с первых уроков курса. На основе наглядно-практической деятельности, выполняя упражнения и поручения с различными предметами (мелкие игрушки, муляжи фруктов и овощей, детская посуда, изображения предметов на карточках, геометрические фигуры, и другой наглядный материал), школьники изучают устную и письменную нумерацию чисел, сравнивая группы предметов, изучают состав чисел от 2 до 10. Важно, что весь программный материал изучается на основе выполнения практических действий с наглядным дидактическим материалом. Целесообразно использование наглядного дидактического материала на протяжении всего курса математики при изучении каждого концентра (числа от 0 до 10, от 0 до 20, от 0 до 100, от 0 до 1000, от 0 до 10.000).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Основа арифметического содержания – представления о натуральном числе и нуле, арифметические действия (сложение, вычитание).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чисел. Учащиеся будут учиться выполнять устно арифметические действия с числами в пределах второго десятка;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освоят приемы проверки выполненных вычислений.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Программа предусматривает ознакомление с величинами (длина, масса,, площадь, время), их измерением, с единицами измерения однородных величин и соотношениями между ними.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Важной особенностью программы является включение в нее элементов алгебраической пропедевтики (выражения с буквой).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Систематическое обучение решению задач начинается со 2 четверти 1 класса, в некоторых случаях и раньше. Выполняя упражнения и поручения с группами предметов,  мы записываем действие числами и  математическими символами (Положи 3 круга и 2 квадрата. Сколько всего? Напиши пример. и др.). После, учимся подписывать примерами рисуночные задачи. Важно, научить детей хорошо представлять смысл действий сложения и вычитания на основе наглядно-практической деятельности, понимать, в каких случаях  выполняется сложение, в каких вычитание сначала с опорой на слова подсказки: «взял, осталось», «всего», а впоследствии и без опоры на эти слова, т.е. осознать математический смысл этих действий.  Это достигается путем многократного анализа различных предметных ситуаций, предъявляемых учителем в ходе обучения. После такой подготовительной работы, начинается обучение решению простых задач по плану: дается представление о задаче, составляется условие задачи из рассыпного текста, ставится вопрос к условию, сравнивается текст задачи и обычный текст, выполняется рисунок к задаче, решение записывается примером. Целесообразно сразу после решения записывать краткий ответ на вопрос задачи (Ответ: 7 яблок.). Кроме этого необходимо учить правильно оформлять решение задачи: (Задача.  Рисунок. Решение. Ответ.) Со временем вместо «Рисунок» пишем «Краткая запись».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Система подбора задач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по действиям; производить необходимые вычисления; устно давать полный ответ на вопрос задачи и проверять правильность ее решения.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Особые требования предъявляются к сюжетному содержанию задач. Педагог отбирает и составляет задачи с хорошо известным данным учащимся словарем. Сюжетное содержание текстовых задач, связанно, как правило, с жизнью, класса, школы, семьи, темами изучаемыми на других уроках.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ломаную. Они овладеют навыками работы с измерительными и чертежными инструментами (линейка, чертежный угольник, циркуль).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Содержание учебной деятельности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процессе освоения программного материала глухие младшие школьники с легкой формой умственной отсталости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на доступном для них уровне.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Содержание программы предоставляет значительные возможности для развития умений работать в коллективе.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в большой степени способствует содержание, связанное с поиском и сбором информации.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Обучение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Содержание предмета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 xml:space="preserve">Структура содержания предмета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глухих младших школьников с дополнительными нарушениями развития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Содержание обучения</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1 класс</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и величины. </w:t>
      </w:r>
      <w:r w:rsidRPr="00CA0D18">
        <w:rPr>
          <w:rFonts w:ascii="Times New Roman" w:hAnsi="Times New Roman" w:cs="Times New Roman"/>
          <w:color w:val="auto"/>
          <w:sz w:val="28"/>
          <w:szCs w:val="28"/>
        </w:rPr>
        <w:t>Счет предметов. Образование, название и запись чисел от 0 до 10. Сравнение и упорядочение чисел, знаки сравнения. Состав числа.</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color w:val="auto"/>
          <w:sz w:val="28"/>
          <w:szCs w:val="28"/>
        </w:rPr>
        <w:t>Сложение, вычитание. Знаки действий. Нахождение неизвестного компонента арифметического действия. Переместительное  свойство сложения. Элементы алгебраической пропедевтики: примеры с окошками.</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w:t>
      </w:r>
      <w:r w:rsidRPr="00CA0D18">
        <w:rPr>
          <w:rFonts w:ascii="Times New Roman" w:hAnsi="Times New Roman" w:cs="Times New Roman"/>
          <w:color w:val="auto"/>
          <w:sz w:val="28"/>
          <w:szCs w:val="28"/>
        </w:rPr>
        <w:t>Подготовка к решению задач: решение задач по поручениям, по рисункам, по опорным схемам. Решение текстовых задач арифметическим способом.Текстовые задачи, раскрывающие смысл арифметических действий (сложение, вычитание). Представление текста задачи в виде рисунка, схематического рисунка, схематического чертежа, краткой записи.Планирование хода решения задачи (анализ задачи под руководством учителя).</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Пространственные отношения. Геометрические фигуры.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Взаимное расположение предметов в пространстве и на плоскости (выше – ниже, слева – справа, посередине, вверху – внизу и др.). Распознавание и изображение геометрических фигур: точка, линия, круг, квадрат, треугольник, прямоугольник. Использование чертёжных инструментов (линейка) для выполнения построений. Геометрические формы в окружающем мире.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Геометрические величины. </w:t>
      </w:r>
      <w:r w:rsidRPr="00CA0D18">
        <w:rPr>
          <w:rFonts w:ascii="Times New Roman" w:hAnsi="Times New Roman" w:cs="Times New Roman"/>
          <w:color w:val="auto"/>
          <w:sz w:val="28"/>
          <w:szCs w:val="28"/>
        </w:rPr>
        <w:t>Геометрические величины ( длиннее – короче, шире-уже, выше-ниже) и их измерение ( на глаз, наложением, измерением данной меркой).</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Временные понятия (пропедевтическии). </w:t>
      </w:r>
      <w:r w:rsidRPr="00CA0D18">
        <w:rPr>
          <w:rFonts w:ascii="Times New Roman" w:hAnsi="Times New Roman" w:cs="Times New Roman"/>
          <w:color w:val="auto"/>
          <w:sz w:val="28"/>
          <w:szCs w:val="28"/>
        </w:rPr>
        <w:t>Временные отношения (сейчас, потом, было, будет, вчера, сегодня, завтра), дни недели, месяцы.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Работа с информацией.</w:t>
      </w:r>
      <w:r w:rsidRPr="00CA0D18">
        <w:rPr>
          <w:rFonts w:ascii="Times New Roman" w:hAnsi="Times New Roman" w:cs="Times New Roman"/>
          <w:color w:val="auto"/>
          <w:sz w:val="28"/>
          <w:szCs w:val="28"/>
        </w:rPr>
        <w:t xml:space="preserve"> Умение пользоваться опорными схемами, таблицами, диаграммами. Интерпретация данных таблицы и схемы.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Составление конечной последовательности (цепочки) предметов, чисел, геометрических фигур и др. по заданному правилу. Составление, запись и выполнение простого алгоритма (плана) поиска информации.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Построение простейших логических высказываний с помощью логических связок и слов («верно/неверно), (…больше, чем…, …меньше, чем …, равно).</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 соответствии с методическим письмом «Контроль и оценка результатов обучения в начальной школе» от 19.11.98. № 1561/14-15 в 1 классе осуществляется текущая проверка знаний, умений и навыков без их оценки в баллах. В течение учебного года учитель ведёт систематический учёт освоения основных вопросов курса математики каждым учеником, выбирая форму учёта по своему усмотрению.</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2 класс</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и величины. </w:t>
      </w:r>
      <w:r w:rsidRPr="00CA0D18">
        <w:rPr>
          <w:rFonts w:ascii="Times New Roman" w:hAnsi="Times New Roman" w:cs="Times New Roman"/>
          <w:color w:val="auto"/>
          <w:sz w:val="28"/>
          <w:szCs w:val="28"/>
        </w:rPr>
        <w:t xml:space="preserve">Счет предметов. Образование, название и запись чисел от 0 до 20. Десятичные единицы счёта (десяток, единица). Сравнение и упорядочение чисел, знаки сравнения. Представление двузначных чисел в виде суммы разрядных слагаемых.Единицы измерения величин: времени (сутки (утро, день, вечер, ночь), неделя, месяц, год (12 месяцев, 4 времени года)). Соотношения между единицами измерения однородных величин.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color w:val="auto"/>
          <w:sz w:val="28"/>
          <w:szCs w:val="28"/>
        </w:rPr>
        <w:t>Сложение, вычитание. Знаки действий. Названия компонентов и результатов арифметических действий. Таблица сложения. Взаимосвязь арифметических действий (между сложением и вычитанием). Нахождение неизвестного компонента арифметического действия (уравнение). 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Переместительное  свойство сложения. Числовые выражения вида 10+(2+3), 10-(4-2).  Нахождения значения числового выражения. Использование свойств арифметических действий и правил о порядке выполнения действий в числовых выражениях.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Работа с текстовыми задачами.</w:t>
      </w:r>
      <w:r w:rsidRPr="00CA0D18">
        <w:rPr>
          <w:rFonts w:ascii="Times New Roman" w:hAnsi="Times New Roman" w:cs="Times New Roman"/>
          <w:color w:val="auto"/>
          <w:sz w:val="28"/>
          <w:szCs w:val="28"/>
        </w:rPr>
        <w:t xml:space="preserve"> Решение текстовых задач арифметическим способом. Текстовые задачи, раскрывающие смысл арифметических действий (сложение, вычитание). Текстовые задачи, содержащие отношения «больше на …», «меньше на …». Представление текста задачи в виде рисунка, схематического рисунка, схематического чертежа, краткой записи. Планирование хода решения задачи.</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Пространственные отношения. Геометрические фигуры. </w:t>
      </w:r>
      <w:r w:rsidRPr="00CA0D18">
        <w:rPr>
          <w:rFonts w:ascii="Times New Roman" w:hAnsi="Times New Roman" w:cs="Times New Roman"/>
          <w:color w:val="auto"/>
          <w:sz w:val="28"/>
          <w:szCs w:val="28"/>
        </w:rPr>
        <w:t xml:space="preserve">Взаимное расположение предметов в пространстве и на плоскости (выше – ниже, слева – справа, между, посередине, вокруг, вверху – внизу, ближе – дальше и др.). Распознавание и изображение геометрических фигур: точка, линия (прямая, кривая), отрезок, луч, круг, квадрат, треугольник, прямоугольник, овал.Использование чертёжных инструментов (линейка) для выполнения построений.Геометрические формы в окружающем мире.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Геометрические величины. </w:t>
      </w:r>
      <w:r w:rsidRPr="00CA0D18">
        <w:rPr>
          <w:rFonts w:ascii="Times New Roman" w:hAnsi="Times New Roman" w:cs="Times New Roman"/>
          <w:color w:val="auto"/>
          <w:sz w:val="28"/>
          <w:szCs w:val="28"/>
        </w:rPr>
        <w:t>Геометрические величины и их измерение. Длина. Единицы длины (сантиметр, дециметр). Соотношения между единицами длины. Перевод одних единиц длины в другие. Измерение длины отрезка и построение отрезка заданной длины.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Работа с информацией.</w:t>
      </w:r>
      <w:r w:rsidRPr="00CA0D18">
        <w:rPr>
          <w:rFonts w:ascii="Times New Roman" w:hAnsi="Times New Roman" w:cs="Times New Roman"/>
          <w:color w:val="auto"/>
          <w:sz w:val="28"/>
          <w:szCs w:val="28"/>
        </w:rPr>
        <w:t xml:space="preserve">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и др.).</w:t>
      </w:r>
    </w:p>
    <w:p w:rsidR="00F65069" w:rsidRPr="00CA0D18" w:rsidRDefault="00C079E3" w:rsidP="00CA0D18">
      <w:pPr>
        <w:tabs>
          <w:tab w:val="left" w:pos="7744"/>
        </w:tabs>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3 класс</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и величины. </w:t>
      </w:r>
      <w:r w:rsidRPr="00CA0D18">
        <w:rPr>
          <w:rFonts w:ascii="Times New Roman" w:hAnsi="Times New Roman" w:cs="Times New Roman"/>
          <w:color w:val="auto"/>
          <w:sz w:val="28"/>
          <w:szCs w:val="28"/>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сравнения.Измерение величин. Единицы измерения величин: единицы длины (сантиметр, дециметр, метр) и единицы времени.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color w:val="auto"/>
          <w:sz w:val="28"/>
          <w:szCs w:val="28"/>
        </w:rPr>
        <w:t xml:space="preserve">Сложение, вычитание (только устные случаи). Сложение и вычитание с переходом в пределах 100. Знаки действий. Названия компонентов и результатов арифметических действий. Взаимосвязь арифметических действий (сложения и вычитания). Нахождение неизвестного компонента арифметического действия.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Элементы алгебраической пропедевтики. Буквенные выражения.</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w:t>
      </w:r>
      <w:r w:rsidRPr="00CA0D18">
        <w:rPr>
          <w:rFonts w:ascii="Times New Roman" w:hAnsi="Times New Roman" w:cs="Times New Roman"/>
          <w:color w:val="auto"/>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 «меньше на …».  Задачи на разностное сравнение. Представление текста задачи в виде рисунка, схематического рисунка, схематического чертежа, краткой записи, в таблице, на диаграмме.</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Пространственные отношения. Геометрические фигуры. </w:t>
      </w:r>
      <w:r w:rsidRPr="00CA0D18">
        <w:rPr>
          <w:rFonts w:ascii="Times New Roman" w:hAnsi="Times New Roman" w:cs="Times New Roman"/>
          <w:color w:val="auto"/>
          <w:sz w:val="28"/>
          <w:szCs w:val="28"/>
        </w:rPr>
        <w:t xml:space="preserve">Взаимное расположение предметов в пространстве и на плоскости.Распознавание и изображение геометрических фигур: точка, линия (прямая, кривая), отрезок, луч, угол, ломаная, круг, квадрат, треугольник, прямоугольник, овал.Измерение и сравнение сторон геометрических фигур, черчение квадрата и прямоугольника, треугольника.Свойства сторон прямоугольника и квадрата. Использование чертёжных инструментов (линейка, угольник) для выполнения построений.Геометрические формы в окружающем мире.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Геометрические величины</w:t>
      </w:r>
      <w:r w:rsidRPr="00CA0D18">
        <w:rPr>
          <w:rFonts w:ascii="Times New Roman" w:hAnsi="Times New Roman" w:cs="Times New Roman"/>
          <w:color w:val="auto"/>
          <w:sz w:val="28"/>
          <w:szCs w:val="28"/>
        </w:rPr>
        <w:t xml:space="preserve">.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информацией. </w:t>
      </w:r>
      <w:r w:rsidRPr="00CA0D18">
        <w:rPr>
          <w:rFonts w:ascii="Times New Roman" w:hAnsi="Times New Roman" w:cs="Times New Roman"/>
          <w:color w:val="auto"/>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Интерпретация данных таблицы и столбчатой диаграммы.</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Построение простейших логических высказываний с помощью логических связок и слов («верно/неверно, что …», и др.).</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4 класс</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от 1 до 100 (продолжение). </w:t>
      </w:r>
      <w:r w:rsidRPr="00CA0D18">
        <w:rPr>
          <w:rFonts w:ascii="Times New Roman" w:hAnsi="Times New Roman" w:cs="Times New Roman"/>
          <w:b/>
          <w:bCs/>
          <w:i/>
          <w:iCs/>
          <w:color w:val="auto"/>
          <w:sz w:val="28"/>
          <w:szCs w:val="28"/>
        </w:rPr>
        <w:t>Числа и величины.</w:t>
      </w:r>
      <w:r w:rsidRPr="00CA0D18">
        <w:rPr>
          <w:rFonts w:ascii="Times New Roman" w:hAnsi="Times New Roman" w:cs="Times New Roman"/>
          <w:color w:val="auto"/>
          <w:sz w:val="28"/>
          <w:szCs w:val="28"/>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Измерение величин. Единицы измерения величин: единицы длины (сантиметр, дециметр, метр) и единицы времени, единицы площади.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b/>
          <w:bCs/>
          <w:i/>
          <w:iCs/>
          <w:color w:val="auto"/>
          <w:sz w:val="28"/>
          <w:szCs w:val="28"/>
        </w:rPr>
        <w:t>Табличное умножение и деление.</w:t>
      </w:r>
      <w:r w:rsidRPr="00CA0D18">
        <w:rPr>
          <w:rFonts w:ascii="Times New Roman" w:hAnsi="Times New Roman" w:cs="Times New Roman"/>
          <w:color w:val="auto"/>
          <w:sz w:val="28"/>
          <w:szCs w:val="28"/>
        </w:rPr>
        <w:t>Действия умножение и деление. Таблица умножения однозначных чисел и соответствующие случаи деления. Умножение числа 1 и на 1. Умножение числа 0 и на 0, деление числа 0, невозможность деления на 0.</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Нахождение числа, которое в несколько раз больше или меньше данного. Решение уравнений вида 58–х=27, х–36=23, х+38=70 на основе знаний взаимосвязей между компонентами и результатами действий.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Решение уравнений вида х*3=21, х:4=9, 27:х=9.  Площадь. Единицы площади: квадратный сантиметр, квадратный дециметр, квадратный метр. Соотношения между ними. Площадь прямоугольника (квадрата).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Обозначение геометрических фигур буквами. Единицы времени: год, месяц, сутки. Соотношение между ними. Сложение, вычитание (письменные случаи).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Уравнение (нахождение неизвестного слагаемого, неизвестного вычитаемого, неизвестного уменьшаемого, неизвестного множителя, неизвестного делимого, неизвестного делителя).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Элементы алгебраической пропедевтики. Буквенные выражения и формулы площади и периметра.</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w:t>
      </w:r>
      <w:r w:rsidRPr="00CA0D18">
        <w:rPr>
          <w:rFonts w:ascii="Times New Roman" w:hAnsi="Times New Roman" w:cs="Times New Roman"/>
          <w:color w:val="auto"/>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с единицами измерений. Задачи на нахождение суммы нескольких равных слагаемых, решаемые умножением (рисунок). Задачи на деление по содержанию и на равные части (рисунок).</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Пространственные отношения. </w:t>
      </w:r>
      <w:r w:rsidRPr="00CA0D18">
        <w:rPr>
          <w:rFonts w:ascii="Times New Roman" w:hAnsi="Times New Roman" w:cs="Times New Roman"/>
          <w:b/>
          <w:bCs/>
          <w:i/>
          <w:iCs/>
          <w:color w:val="auto"/>
          <w:sz w:val="28"/>
          <w:szCs w:val="28"/>
        </w:rPr>
        <w:t>Геометрические фигуры</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Взаимное расположение предметов в пространстве и на плоскости.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Распознавание и изображение геометрических фигур: точка, линия (прямая, кривая), отрезок, луч, ломаная, круг, квадрат, треугольник, прямоугольник, овал. Измерение и сравнение сторон геометрических фигур, черчение квадрата и прямоугольника, треугольника.</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Свойства сторон прямоугольника и квадрата..</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Использование чертёжных инструментов (линейка, угольник) для выполнения построений.</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Геометрические формы в окружающем мире.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Геометрические величины</w:t>
      </w:r>
      <w:r w:rsidRPr="00CA0D18">
        <w:rPr>
          <w:rFonts w:ascii="Times New Roman" w:hAnsi="Times New Roman" w:cs="Times New Roman"/>
          <w:color w:val="auto"/>
          <w:sz w:val="28"/>
          <w:szCs w:val="28"/>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информацией. </w:t>
      </w:r>
      <w:r w:rsidRPr="00CA0D18">
        <w:rPr>
          <w:rFonts w:ascii="Times New Roman" w:hAnsi="Times New Roman" w:cs="Times New Roman"/>
          <w:color w:val="auto"/>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Интерпретация данных таблицы и столбчатой диаграммы.</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Построение простейших логических высказываний с помощью логических связок и слов («верно/неверно, что …», и др.).</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5 класс</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от 1 до 1000 (продолжение). </w:t>
      </w:r>
      <w:r w:rsidRPr="00CA0D18">
        <w:rPr>
          <w:rFonts w:ascii="Times New Roman" w:hAnsi="Times New Roman" w:cs="Times New Roman"/>
          <w:b/>
          <w:bCs/>
          <w:i/>
          <w:iCs/>
          <w:color w:val="auto"/>
          <w:sz w:val="28"/>
          <w:szCs w:val="28"/>
        </w:rPr>
        <w:t>Числа и величины</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Разряды и классы: класс единиц, разряды: единицы, десятки, сотни.Чтение, запись и сравнение чисел в пределах 1000.Представление многозначного числа в виде суммы разрядных слагаемых.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увеличение (уменьшение) числа в 10 раз.</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Величины  </w:t>
      </w:r>
      <w:r w:rsidRPr="00CA0D18">
        <w:rPr>
          <w:rFonts w:ascii="Times New Roman" w:hAnsi="Times New Roman" w:cs="Times New Roman"/>
          <w:color w:val="auto"/>
          <w:sz w:val="28"/>
          <w:szCs w:val="28"/>
        </w:rPr>
        <w:t>Единицы длины: миллиметр, сантиметр, дециметр, метр, километр. Соотношение между ними.Единицы площади: квадратный миллиметр, квадратный сантиметр, квадратный дециметр, квадратный метр. Соотношение между ними.Единицы массы: грамм, килограмм, центнер, тонна. Соотношения между ними.Единицы времени: минута, час, сутки, месяц, год, век. Соотношения между ними.</w:t>
      </w:r>
    </w:p>
    <w:p w:rsidR="00F65069" w:rsidRPr="00CA0D18" w:rsidRDefault="00C079E3" w:rsidP="00CA0D18">
      <w:pPr>
        <w:spacing w:after="0" w:line="360" w:lineRule="auto"/>
        <w:ind w:firstLine="709"/>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b/>
          <w:bCs/>
          <w:i/>
          <w:iCs/>
          <w:color w:val="auto"/>
          <w:sz w:val="28"/>
          <w:szCs w:val="28"/>
        </w:rPr>
        <w:t>Сложение вычитание.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 Сложение и вычитание с числом 0. Взаимосвязь между компонентами и результатами сложения и вычитания. Способы проверки сложения и вычитания. Решение уравнений. Сложение и вычитание значений величин (действия с именованными числами).</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Умножение и деление. </w:t>
      </w:r>
      <w:r w:rsidRPr="00CA0D18">
        <w:rPr>
          <w:rFonts w:ascii="Times New Roman" w:hAnsi="Times New Roman" w:cs="Times New Roman"/>
          <w:color w:val="auto"/>
          <w:sz w:val="28"/>
          <w:szCs w:val="28"/>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sidRPr="00CA0D18">
        <w:rPr>
          <w:rFonts w:ascii="Times New Roman" w:hAnsi="Times New Roman" w:cs="Times New Roman"/>
          <w:i/>
          <w:iCs/>
          <w:color w:val="auto"/>
          <w:sz w:val="28"/>
          <w:szCs w:val="28"/>
        </w:rPr>
        <w:t>и</w:t>
      </w:r>
      <w:r w:rsidRPr="00CA0D18">
        <w:rPr>
          <w:rFonts w:ascii="Times New Roman" w:hAnsi="Times New Roman" w:cs="Times New Roman"/>
          <w:color w:val="auto"/>
          <w:sz w:val="28"/>
          <w:szCs w:val="28"/>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(на новом числовом отрезке) </w:t>
      </w:r>
      <w:r w:rsidRPr="00CA0D18">
        <w:rPr>
          <w:rFonts w:ascii="Times New Roman" w:hAnsi="Times New Roman" w:cs="Times New Roman"/>
          <w:color w:val="auto"/>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одного предмета-количество предметов-общая масса предметов и др.)</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Птранственные отношения. </w:t>
      </w:r>
      <w:r w:rsidRPr="00CA0D18">
        <w:rPr>
          <w:rFonts w:ascii="Times New Roman" w:hAnsi="Times New Roman" w:cs="Times New Roman"/>
          <w:b/>
          <w:bCs/>
          <w:i/>
          <w:iCs/>
          <w:color w:val="auto"/>
          <w:sz w:val="28"/>
          <w:szCs w:val="28"/>
        </w:rPr>
        <w:t>Геометрические фигуры</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 xml:space="preserve">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Углы прямые, тупые, острые.Сравнение и черчение углов.Использование чертёжных инструментов (линейка, угольник) для выполнения построений.Геометрические формы в окружающем мире.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Геометрические величины</w:t>
      </w:r>
      <w:r w:rsidRPr="00CA0D18">
        <w:rPr>
          <w:rFonts w:ascii="Times New Roman" w:hAnsi="Times New Roman" w:cs="Times New Roman"/>
          <w:color w:val="auto"/>
          <w:sz w:val="28"/>
          <w:szCs w:val="28"/>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информацией. </w:t>
      </w:r>
      <w:r w:rsidRPr="00CA0D18">
        <w:rPr>
          <w:rFonts w:ascii="Times New Roman" w:hAnsi="Times New Roman" w:cs="Times New Roman"/>
          <w:color w:val="auto"/>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диаграмм.Интерпретация данных таблицы и столбчатой диаграммы.Составление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информации.Построение простейших логических высказываний с помощью логических связок и слов («верно/неверно, что …», и др.).</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6 класс </w:t>
      </w:r>
    </w:p>
    <w:p w:rsidR="00F65069" w:rsidRPr="00CA0D18" w:rsidRDefault="00C079E3" w:rsidP="00CA0D18">
      <w:pPr>
        <w:spacing w:after="0" w:line="360" w:lineRule="auto"/>
        <w:ind w:firstLine="709"/>
        <w:jc w:val="center"/>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(обобщение и повторение всего материала изученного на начальной ступени обучения)</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от 1 до 10.000 . </w:t>
      </w:r>
      <w:r w:rsidRPr="00CA0D18">
        <w:rPr>
          <w:rFonts w:ascii="Times New Roman" w:hAnsi="Times New Roman" w:cs="Times New Roman"/>
          <w:b/>
          <w:bCs/>
          <w:i/>
          <w:iCs/>
          <w:color w:val="auto"/>
          <w:sz w:val="28"/>
          <w:szCs w:val="28"/>
        </w:rPr>
        <w:t>Числа и величины.</w:t>
      </w:r>
      <w:r w:rsidRPr="00CA0D18">
        <w:rPr>
          <w:rFonts w:ascii="Times New Roman" w:hAnsi="Times New Roman" w:cs="Times New Roman"/>
          <w:color w:val="auto"/>
          <w:sz w:val="28"/>
          <w:szCs w:val="28"/>
        </w:rPr>
        <w:t>Новая счетная единица – тысяча.Разряды и классы: класс единиц, класс тысяч.Чтение, запись и сравнение многозначных чисел.Представление многозначного числа в виде суммы разрядных слагаемых.Увеличение (уменьшение) числа в 10, 100 раз.</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Величины. </w:t>
      </w:r>
      <w:r w:rsidRPr="00CA0D18">
        <w:rPr>
          <w:rFonts w:ascii="Times New Roman" w:hAnsi="Times New Roman" w:cs="Times New Roman"/>
          <w:color w:val="auto"/>
          <w:sz w:val="28"/>
          <w:szCs w:val="28"/>
        </w:rPr>
        <w:t>Единицы длины: миллиметр, сантиметр, дециметр, метр, километр. Соотношение между ними.Единицы площади: квадратный миллиметр, квадратный сантиметр, квадратный дециметр, квадратный метр. Соотношение между ними.Единицы массы: грамм, килограмм, центнер, тонна. Соотношения между ними.Единицы времени: секунда, минута, час, сутки, месяц, год, век. Соотношения между ними. Задачи на определение начала, конца события, его продолжительность.</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b/>
          <w:bCs/>
          <w:i/>
          <w:iCs/>
          <w:color w:val="auto"/>
          <w:sz w:val="28"/>
          <w:szCs w:val="28"/>
        </w:rPr>
        <w:t>Сложение вычитание</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случаях.Сложение и вычитание с числом 0. Взаимосвязь между компонентами и результатами сложения и вычитания. Способы проверки сложения и вычитания.Решение уравнений.Сложение и вычитание значений величин (действия с именованными числами).</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Умножение и деление. </w:t>
      </w:r>
      <w:r w:rsidRPr="00CA0D18">
        <w:rPr>
          <w:rFonts w:ascii="Times New Roman" w:hAnsi="Times New Roman" w:cs="Times New Roman"/>
          <w:color w:val="auto"/>
          <w:sz w:val="28"/>
          <w:szCs w:val="28"/>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sidRPr="00CA0D18">
        <w:rPr>
          <w:rFonts w:ascii="Times New Roman" w:hAnsi="Times New Roman" w:cs="Times New Roman"/>
          <w:i/>
          <w:iCs/>
          <w:color w:val="auto"/>
          <w:sz w:val="28"/>
          <w:szCs w:val="28"/>
        </w:rPr>
        <w:t>и</w:t>
      </w:r>
      <w:r w:rsidRPr="00CA0D18">
        <w:rPr>
          <w:rFonts w:ascii="Times New Roman" w:hAnsi="Times New Roman" w:cs="Times New Roman"/>
          <w:color w:val="auto"/>
          <w:sz w:val="28"/>
          <w:szCs w:val="28"/>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(на новом числовом отрезке) </w:t>
      </w:r>
      <w:r w:rsidRPr="00CA0D18">
        <w:rPr>
          <w:rFonts w:ascii="Times New Roman" w:hAnsi="Times New Roman" w:cs="Times New Roman"/>
          <w:color w:val="auto"/>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одного предмета-количество предметов-общая масса предметов и др.)Составные задачи. Запись решения задачи разными способами (действиями и выражением).</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Пространственные отношения. </w:t>
      </w:r>
      <w:r w:rsidRPr="00CA0D18">
        <w:rPr>
          <w:rFonts w:ascii="Times New Roman" w:hAnsi="Times New Roman" w:cs="Times New Roman"/>
          <w:b/>
          <w:bCs/>
          <w:i/>
          <w:iCs/>
          <w:color w:val="auto"/>
          <w:sz w:val="28"/>
          <w:szCs w:val="28"/>
        </w:rPr>
        <w:t>Геометрические фигуры</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Окружность. Радиус, диаметр окружности.Использование циркуля при измерении и построении окружности.Использование чертёжных инструментов (линейка, угольник) для выполнения построений.Геометрические формы в окружающем мире. 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Геометрические величины</w:t>
      </w:r>
      <w:r w:rsidRPr="00CA0D18">
        <w:rPr>
          <w:rFonts w:ascii="Times New Roman" w:hAnsi="Times New Roman" w:cs="Times New Roman"/>
          <w:color w:val="auto"/>
          <w:sz w:val="28"/>
          <w:szCs w:val="28"/>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  Окружность. Радиус и диаметр окружности.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информацией. </w:t>
      </w:r>
      <w:r w:rsidRPr="00CA0D18">
        <w:rPr>
          <w:rFonts w:ascii="Times New Roman" w:hAnsi="Times New Roman" w:cs="Times New Roman"/>
          <w:color w:val="auto"/>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диаграмм.Интерпретация данных таблицы и столбчатой диаграммы.</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Построение простейших логических высказываний с помощью логических связок и слов («верно/неверно, что …», и др.).</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 протяжении всего курса математики на начальной ступени обучения предлагается следующая система учёта знаний: математические диктанты; самостоятельные работы; диагностические работы; контрольные работы.</w:t>
      </w:r>
    </w:p>
    <w:p w:rsidR="00F65069" w:rsidRPr="00CA0D18" w:rsidRDefault="00C079E3" w:rsidP="00CA0D18">
      <w:pPr>
        <w:pStyle w:val="1a"/>
        <w:ind w:left="0" w:firstLine="709"/>
        <w:jc w:val="center"/>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 Окружающий мир</w:t>
      </w:r>
      <w:r w:rsidRPr="00CA0D18">
        <w:rPr>
          <w:rFonts w:ascii="Times New Roman" w:hAnsi="Times New Roman" w:cs="Times New Roman"/>
          <w:b/>
          <w:bCs/>
          <w:color w:val="auto"/>
          <w:sz w:val="28"/>
          <w:szCs w:val="28"/>
        </w:rPr>
        <w:t>.</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 xml:space="preserve">Учебный предмет «Ознакомление с окружающим миром»/ «Окружающий мир»  </w:t>
      </w:r>
      <w:r w:rsidRPr="00CA0D18">
        <w:rPr>
          <w:rFonts w:ascii="Times New Roman" w:hAnsi="Times New Roman" w:cs="Times New Roman"/>
          <w:color w:val="auto"/>
          <w:sz w:val="28"/>
          <w:szCs w:val="28"/>
        </w:rPr>
        <w:t xml:space="preserve">в системе обучения и воспитания глухих детей имеет ярко выраженную социально-адаптационную направленность. Основная цель предмета – формирование у детей целостного представления об окружающем мире, о месте в нем ребенка. Содержание предмета «Ознакомление с окружающим миром» для глухих обучающихся   предполагает работу в трех направлениях.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Первое направление предусматривает знакомство детей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Второе направление предполагает воспитание бережного отношения к природе, которое осуществляется в процессе знакомства учащихся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Третье направление – организация коммуникативного процесс, в котором принимают участие школьники на занятиях по ознакомлению с окружающим миром, включающий в себя: организацию коммуникативной деятельности (в игре, труде, на прогулке, экскурсии и т.п.);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Изучение материала программы предусматривает проведение экскурсий, прогулок, практических работ на воздухе, в процессе которых дети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 уроках по «Ознакомлению с окружающим миром» целенаправленно активизируется коммуникативная и познавательная деятельность.</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Работа над связной речью включает в себя обучение детей умению излагать результаты наблюдений, описывать увиденные предметы, рассказывать об экскурсиях.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Весь речевой материал учащиеся воспринимают слухозрительно (с использованием средств электроакустческой коррекции)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Формы и методы ознакомления детей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школьных знаний при решении практических задач (адаптационные тренинги).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Места проведения уроков  разнообразны: класс, пришкольный участок, парк, улица и др.</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Закрепление знаний, полученных на занятиях,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учителем. Для домашней (внеклассной) работы предполагается задание только практического характера.</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Изобразительное искусство</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Рисунок</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Материалы для рисунка: карандаш, ручка, фломастер, уголь, пастель, мелки и</w:t>
      </w:r>
      <w:r w:rsidRPr="00CA0D18">
        <w:rPr>
          <w:rFonts w:ascii="Cambria Math" w:hAnsi="Cambria Math" w:cs="Cambria Math"/>
          <w:color w:val="auto"/>
          <w:sz w:val="28"/>
          <w:szCs w:val="28"/>
        </w:rPr>
        <w:t> </w:t>
      </w:r>
      <w:r w:rsidRPr="00CA0D18">
        <w:rPr>
          <w:rFonts w:ascii="Times New Roman" w:hAnsi="Times New Roman" w:cs="Times New Roman"/>
          <w:color w:val="auto"/>
          <w:sz w:val="28"/>
          <w:szCs w:val="28"/>
        </w:rPr>
        <w:t>т.</w:t>
      </w:r>
      <w:r w:rsidRPr="00CA0D18">
        <w:rPr>
          <w:rFonts w:ascii="Cambria Math" w:hAnsi="Cambria Math" w:cs="Cambria Math"/>
          <w:color w:val="auto"/>
          <w:sz w:val="28"/>
          <w:szCs w:val="28"/>
        </w:rPr>
        <w:t> </w:t>
      </w:r>
      <w:r w:rsidRPr="00CA0D18">
        <w:rPr>
          <w:rFonts w:ascii="Times New Roman" w:hAnsi="Times New Roman" w:cs="Times New Roman"/>
          <w:color w:val="auto"/>
          <w:sz w:val="28"/>
          <w:szCs w:val="28"/>
        </w:rPr>
        <w:t xml:space="preserve">д. Приёмы работы с различными графическими материалами. </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Живопись</w:t>
      </w:r>
      <w:r w:rsidRPr="00CA0D18">
        <w:rPr>
          <w:rFonts w:ascii="Times New Roman" w:hAnsi="Times New Roman" w:cs="Times New Roman"/>
          <w:b/>
          <w:bCs/>
          <w:color w:val="auto"/>
          <w:spacing w:val="2"/>
          <w:sz w:val="28"/>
          <w:szCs w:val="28"/>
        </w:rPr>
        <w:t xml:space="preserve">. </w:t>
      </w:r>
      <w:r w:rsidRPr="00CA0D18">
        <w:rPr>
          <w:rFonts w:ascii="Times New Roman" w:hAnsi="Times New Roman" w:cs="Times New Roman"/>
          <w:color w:val="auto"/>
          <w:spacing w:val="2"/>
          <w:sz w:val="28"/>
          <w:szCs w:val="28"/>
        </w:rPr>
        <w:t xml:space="preserve">Живописные материалы. Явления природы, предметов и объектов, выраженные </w:t>
      </w:r>
      <w:r w:rsidRPr="00CA0D18">
        <w:rPr>
          <w:rFonts w:ascii="Times New Roman" w:hAnsi="Times New Roman" w:cs="Times New Roman"/>
          <w:color w:val="auto"/>
          <w:sz w:val="28"/>
          <w:szCs w:val="28"/>
        </w:rPr>
        <w:t xml:space="preserve">средствами живописи. </w:t>
      </w:r>
      <w:r w:rsidRPr="00CA0D18">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CA0D18">
        <w:rPr>
          <w:rFonts w:ascii="Times New Roman" w:hAnsi="Times New Roman" w:cs="Times New Roman"/>
          <w:color w:val="auto"/>
          <w:sz w:val="28"/>
          <w:szCs w:val="28"/>
        </w:rPr>
        <w:t xml:space="preserve">задачами. </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Скульптура</w:t>
      </w:r>
      <w:r w:rsidRPr="00CA0D18">
        <w:rPr>
          <w:rFonts w:ascii="Times New Roman" w:hAnsi="Times New Roman" w:cs="Times New Roman"/>
          <w:b/>
          <w:bCs/>
          <w:color w:val="auto"/>
          <w:spacing w:val="2"/>
          <w:sz w:val="28"/>
          <w:szCs w:val="28"/>
        </w:rPr>
        <w:t xml:space="preserve">. </w:t>
      </w:r>
      <w:r w:rsidRPr="00CA0D18">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CA0D18">
        <w:rPr>
          <w:rFonts w:ascii="Times New Roman" w:hAnsi="Times New Roman" w:cs="Times New Roman"/>
          <w:color w:val="auto"/>
          <w:sz w:val="28"/>
          <w:szCs w:val="28"/>
        </w:rPr>
        <w:t>с пластическими скульптурными материалами.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 Художественное конструирование и дизайн</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CA0D18">
        <w:rPr>
          <w:rFonts w:ascii="Cambria Math" w:hAnsi="Cambria Math" w:cs="Cambria Math"/>
          <w:color w:val="auto"/>
          <w:sz w:val="28"/>
          <w:szCs w:val="28"/>
        </w:rPr>
        <w:t> </w:t>
      </w:r>
      <w:r w:rsidRPr="00CA0D18">
        <w:rPr>
          <w:rFonts w:ascii="Times New Roman" w:hAnsi="Times New Roman" w:cs="Times New Roman"/>
          <w:color w:val="auto"/>
          <w:sz w:val="28"/>
          <w:szCs w:val="28"/>
        </w:rPr>
        <w:t>др.). Элементарные приёмы работы с различными материалами.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Разнообразие форм в природе </w:t>
      </w:r>
      <w:r w:rsidRPr="00CA0D18">
        <w:rPr>
          <w:rFonts w:ascii="Times New Roman" w:hAnsi="Times New Roman" w:cs="Times New Roman"/>
          <w:color w:val="auto"/>
          <w:spacing w:val="2"/>
          <w:sz w:val="28"/>
          <w:szCs w:val="28"/>
        </w:rPr>
        <w:t>как основа декоративных форм в прикладном искусстве.</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Передача цвета</w:t>
      </w:r>
      <w:r w:rsidRPr="00CA0D18">
        <w:rPr>
          <w:rFonts w:ascii="Times New Roman" w:hAnsi="Times New Roman" w:cs="Times New Roman"/>
          <w:b/>
          <w:bCs/>
          <w:color w:val="auto"/>
          <w:sz w:val="28"/>
          <w:szCs w:val="28"/>
        </w:rPr>
        <w:t>.</w:t>
      </w:r>
      <w:r w:rsidRPr="00CA0D18">
        <w:rPr>
          <w:rFonts w:ascii="Times New Roman" w:hAnsi="Times New Roman" w:cs="Times New Roman"/>
          <w:color w:val="auto"/>
          <w:spacing w:val="2"/>
          <w:sz w:val="28"/>
          <w:szCs w:val="28"/>
        </w:rPr>
        <w:t xml:space="preserve"> Практическое овладение ос</w:t>
      </w:r>
      <w:r w:rsidRPr="00CA0D18">
        <w:rPr>
          <w:rFonts w:ascii="Times New Roman" w:hAnsi="Times New Roman" w:cs="Times New Roman"/>
          <w:color w:val="auto"/>
          <w:sz w:val="28"/>
          <w:szCs w:val="28"/>
        </w:rPr>
        <w:t>новами цветоведения. Передача с помощью цвета характера персонажа, его эмоционального состояния.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Линия</w:t>
      </w:r>
      <w:r w:rsidRPr="00CA0D18">
        <w:rPr>
          <w:rFonts w:ascii="Times New Roman" w:hAnsi="Times New Roman" w:cs="Times New Roman"/>
          <w:b/>
          <w:bCs/>
          <w:color w:val="auto"/>
          <w:spacing w:val="2"/>
          <w:sz w:val="28"/>
          <w:szCs w:val="28"/>
        </w:rPr>
        <w:t xml:space="preserve">. </w:t>
      </w:r>
      <w:r w:rsidRPr="00CA0D18">
        <w:rPr>
          <w:rFonts w:ascii="Times New Roman" w:hAnsi="Times New Roman" w:cs="Times New Roman"/>
          <w:color w:val="auto"/>
          <w:spacing w:val="2"/>
          <w:sz w:val="28"/>
          <w:szCs w:val="28"/>
        </w:rPr>
        <w:t xml:space="preserve">Многообразие линий (тонкие, толстые, прямые, </w:t>
      </w:r>
      <w:r w:rsidRPr="00CA0D18">
        <w:rPr>
          <w:rFonts w:ascii="Times New Roman" w:hAnsi="Times New Roman" w:cs="Times New Roman"/>
          <w:color w:val="auto"/>
          <w:sz w:val="28"/>
          <w:szCs w:val="28"/>
        </w:rPr>
        <w:t>волнистые, плавные, острые, закруглённые спиралью, летящие) и их знаковый характер.</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Форма</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Объём</w:t>
      </w:r>
      <w:r w:rsidRPr="00CA0D18">
        <w:rPr>
          <w:rFonts w:ascii="Times New Roman" w:hAnsi="Times New Roman" w:cs="Times New Roman"/>
          <w:b/>
          <w:bCs/>
          <w:color w:val="auto"/>
          <w:spacing w:val="2"/>
          <w:sz w:val="28"/>
          <w:szCs w:val="28"/>
        </w:rPr>
        <w:t xml:space="preserve">. </w:t>
      </w:r>
      <w:r w:rsidRPr="00CA0D18">
        <w:rPr>
          <w:rFonts w:ascii="Times New Roman" w:hAnsi="Times New Roman" w:cs="Times New Roman"/>
          <w:color w:val="auto"/>
          <w:spacing w:val="2"/>
          <w:sz w:val="28"/>
          <w:szCs w:val="28"/>
        </w:rPr>
        <w:t xml:space="preserve">Объём в пространстве и объём на плоскости. </w:t>
      </w:r>
      <w:r w:rsidRPr="00CA0D18">
        <w:rPr>
          <w:rFonts w:ascii="Times New Roman" w:hAnsi="Times New Roman" w:cs="Times New Roman"/>
          <w:color w:val="auto"/>
          <w:sz w:val="28"/>
          <w:szCs w:val="28"/>
        </w:rPr>
        <w:t xml:space="preserve">Способы передачи объёма. </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Физическая культура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Физическая культура – система совершенствования физических качеств человека и коррекция нарушений осанки, моторики, развитие отстающих от нормы двигательных реакций, координаций движений. Формирование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словесной информации о выполняемых движениях из-за отсутствия слухового контроля. А также необходим учет ССД, вызванный синдромальными расстройствами при которых необходим щадящий режим физических занятий и/ или организацию лечебной физкультуры (ЛФК). Часто наблюдается неустойчивость вегетативной нервной системы , проявляющаяся в их поведении (повышенная возбудимость, импульсивность, утомляемость, неустойчивая эмоциональная сфера). Обучающимся с синдромами Джарвелла, Маршала, Ушера необходим контроль врача при организации ЛФК. Эти дети не должны допускаться до состязательных соревнований.</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CA0D18">
        <w:rPr>
          <w:rFonts w:ascii="Times New Roman" w:hAnsi="Times New Roman" w:cs="Times New Roman"/>
          <w:color w:val="auto"/>
          <w:spacing w:val="2"/>
          <w:sz w:val="28"/>
          <w:szCs w:val="28"/>
        </w:rPr>
        <w:t xml:space="preserve"> х</w:t>
      </w:r>
      <w:r w:rsidRPr="00CA0D18">
        <w:rPr>
          <w:rFonts w:ascii="Times New Roman" w:hAnsi="Times New Roman" w:cs="Times New Roman"/>
          <w:color w:val="auto"/>
          <w:sz w:val="28"/>
          <w:szCs w:val="28"/>
        </w:rPr>
        <w:t>одьбе, беге, прыжках, метании, плавании, сохранении равновесия,  лазаньи, перелезании, передвижении на лыжах. Развития чувства темпа и ритма.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 xml:space="preserve">Охрана здоровья и предупреждение травматизма во время занятий </w:t>
      </w:r>
      <w:r w:rsidRPr="00CA0D18">
        <w:rPr>
          <w:rFonts w:ascii="Times New Roman" w:hAnsi="Times New Roman" w:cs="Times New Roman"/>
          <w:color w:val="auto"/>
          <w:sz w:val="28"/>
          <w:szCs w:val="28"/>
        </w:rPr>
        <w:t>физическими упражнениями: подбор спортивной одежды, обуви и инвентаря.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Физкультурнооздоровительная деятельность</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Комплексы упражнений на развитие физических качеств.</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 xml:space="preserve">Комплексы дыхательных упражнений. Гимнастика для </w:t>
      </w:r>
      <w:r w:rsidRPr="00CA0D18">
        <w:rPr>
          <w:rFonts w:ascii="Times New Roman" w:hAnsi="Times New Roman" w:cs="Times New Roman"/>
          <w:color w:val="auto"/>
          <w:sz w:val="28"/>
          <w:szCs w:val="28"/>
        </w:rPr>
        <w:t>глаз.</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Лёгкая атлетика</w:t>
      </w:r>
      <w:r w:rsidRPr="00CA0D18">
        <w:rPr>
          <w:rFonts w:ascii="Times New Roman" w:hAnsi="Times New Roman" w:cs="Times New Roman"/>
          <w:b/>
          <w:bCs/>
          <w:i/>
          <w:iCs/>
          <w:color w:val="auto"/>
          <w:sz w:val="28"/>
          <w:szCs w:val="28"/>
        </w:rPr>
        <w:t xml:space="preserve">. </w:t>
      </w:r>
      <w:r w:rsidRPr="00CA0D18">
        <w:rPr>
          <w:rFonts w:ascii="Times New Roman" w:hAnsi="Times New Roman" w:cs="Times New Roman"/>
          <w:color w:val="auto"/>
          <w:sz w:val="28"/>
          <w:szCs w:val="28"/>
        </w:rPr>
        <w:t>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Прыжковые упражнения</w:t>
      </w:r>
      <w:r w:rsidRPr="00CA0D18">
        <w:rPr>
          <w:rFonts w:ascii="Times New Roman" w:hAnsi="Times New Roman" w:cs="Times New Roman"/>
          <w:i/>
          <w:iCs/>
          <w:color w:val="auto"/>
          <w:sz w:val="28"/>
          <w:szCs w:val="28"/>
        </w:rPr>
        <w:t xml:space="preserve">: </w:t>
      </w:r>
      <w:r w:rsidRPr="00CA0D18">
        <w:rPr>
          <w:rFonts w:ascii="Times New Roman" w:hAnsi="Times New Roman" w:cs="Times New Roman"/>
          <w:color w:val="auto"/>
          <w:sz w:val="28"/>
          <w:szCs w:val="28"/>
        </w:rPr>
        <w:t>на одной ноге и двух ногах на месте и с продвижением; в длину и высоту; спрыгивание и запрыгивание.</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Метание</w:t>
      </w:r>
      <w:r w:rsidRPr="00CA0D18">
        <w:rPr>
          <w:rFonts w:ascii="Times New Roman" w:hAnsi="Times New Roman" w:cs="Times New Roman"/>
          <w:i/>
          <w:iCs/>
          <w:color w:val="auto"/>
          <w:sz w:val="28"/>
          <w:szCs w:val="28"/>
        </w:rPr>
        <w:t xml:space="preserve">: </w:t>
      </w:r>
      <w:r w:rsidRPr="00CA0D18">
        <w:rPr>
          <w:rFonts w:ascii="Times New Roman" w:hAnsi="Times New Roman" w:cs="Times New Roman"/>
          <w:color w:val="auto"/>
          <w:sz w:val="28"/>
          <w:szCs w:val="28"/>
        </w:rPr>
        <w:t>малого мяча с места на дальность и цель, метание меча через  преграду высотой 2-2,5 метра.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Лыжная подготовка.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Подвижные игры. Игры с элементами строя и общеразвивающих упражнений, с бегом и метанием, эстафеты, командные игры.</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Плавание. Плавание на спине. Плавание на груди.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На первых этапах обучения физической культуре эти дети выделяются особенностями походки (у детей с нарушениями слуха, как правило, шаркающая походка),  неправильной осанкой и т.д. За школьные годы, как правило, удается преодолеть эти нарушения физического развития за счет специальных упражнений, систематических занятий и осуществление валеологических режимов: двигательный режим</w:t>
      </w:r>
      <w:r w:rsidRPr="00CA0D18">
        <w:rPr>
          <w:rFonts w:ascii="Times New Roman" w:hAnsi="Times New Roman" w:cs="Times New Roman"/>
          <w:i/>
          <w:iCs/>
          <w:color w:val="auto"/>
          <w:sz w:val="28"/>
          <w:szCs w:val="28"/>
        </w:rPr>
        <w:t>:</w:t>
      </w:r>
      <w:r w:rsidRPr="00CA0D18">
        <w:rPr>
          <w:rFonts w:ascii="Times New Roman" w:hAnsi="Times New Roman" w:cs="Times New Roman"/>
          <w:color w:val="auto"/>
          <w:sz w:val="28"/>
          <w:szCs w:val="28"/>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офтальмо</w:t>
      </w:r>
      <w:r w:rsidRPr="00CA0D18">
        <w:rPr>
          <w:rFonts w:ascii="Times New Roman" w:hAnsi="Times New Roman" w:cs="Times New Roman"/>
          <w:i/>
          <w:iCs/>
          <w:color w:val="auto"/>
          <w:sz w:val="28"/>
          <w:szCs w:val="28"/>
        </w:rPr>
        <w:t>-</w:t>
      </w:r>
      <w:r w:rsidRPr="00CA0D18">
        <w:rPr>
          <w:rFonts w:ascii="Times New Roman" w:hAnsi="Times New Roman" w:cs="Times New Roman"/>
          <w:color w:val="auto"/>
          <w:sz w:val="28"/>
          <w:szCs w:val="28"/>
        </w:rPr>
        <w:t>гигиенический режим</w:t>
      </w:r>
      <w:r w:rsidRPr="00CA0D18">
        <w:rPr>
          <w:rFonts w:ascii="Times New Roman" w:hAnsi="Times New Roman" w:cs="Times New Roman"/>
          <w:i/>
          <w:iCs/>
          <w:color w:val="auto"/>
          <w:sz w:val="28"/>
          <w:szCs w:val="28"/>
        </w:rPr>
        <w:t>:</w:t>
      </w:r>
      <w:r w:rsidRPr="00CA0D18">
        <w:rPr>
          <w:rFonts w:ascii="Times New Roman" w:hAnsi="Times New Roman" w:cs="Times New Roman"/>
          <w:color w:val="auto"/>
          <w:sz w:val="28"/>
          <w:szCs w:val="28"/>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Группы здоровья –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Водные процедуры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В плане внешкольной работы рекомендуются посильные семейные занятия краеведением, туризмом и спортивным ориентированием.</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Выход на природу предусматривает ряд мероприятий: осмотр и допуск каждого участника маршрута врачом, проверку экипировки каждого и снаряжения группы, в том числе продуктов питания, защиту и отработку маршрута, утверждение плана похода, привалов и мест размещения на отдых в палатках, организацию  мест отдыха.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Двигательный режим</w:t>
      </w:r>
      <w:r w:rsidRPr="00CA0D18">
        <w:rPr>
          <w:rFonts w:ascii="Times New Roman" w:hAnsi="Times New Roman" w:cs="Times New Roman"/>
          <w:i/>
          <w:iCs/>
          <w:color w:val="auto"/>
          <w:sz w:val="28"/>
          <w:szCs w:val="28"/>
        </w:rPr>
        <w:t>.</w:t>
      </w:r>
      <w:r w:rsidRPr="00CA0D18">
        <w:rPr>
          <w:rFonts w:ascii="Times New Roman" w:hAnsi="Times New Roman" w:cs="Times New Roman"/>
          <w:color w:val="auto"/>
          <w:sz w:val="28"/>
          <w:szCs w:val="28"/>
        </w:rPr>
        <w:t xml:space="preserve">Осуществляя двигательный режим, мы способствуем гармоничному личностному развитию школьника. </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В структуре произвольной психической активности выделяется произвольная двигательная активность как базовая в иерархии основных элементов развития ребенка, влекущая за собой  развитие познавательной и эмоциональной сферы.</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Индивидуальные психофизические особенности глухого ребенка, как правило, проявляются в младшем школьном возрасте через характерную для глухих детей  «шаркающую» походку, неуклюжесть, некоторую сутоловатость и нескоординированность макромоторики. Эти особенности проявляются как отчасти следствие регуляторной несформированности, так и поведенческих особенностей детей с нарушениями слуха.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Регуляция собственных движений неслышащего школьника включает в себя вместе с собственно моторной ловкостью регуляцию силы и качества каждого отдельного движения, и скоординированность всей макромоторики в целом.</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Младших глухих школьников отличает поведенческая агрессивность, происходящая из-за трудности регуляции силы и направления движения, которую их слышащие сверстники со своих первых движений, контролируют материнским голосом и реакцией других членов семьи. Для неслышащих детей необходима система специальных занятий, позволяющая регулировать моторную рефлексию и импульсивность.</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Часто проявления поведенческой невоспитанности глухих и слабослышащих школьников скрывают именно несформированность у них самопроизвольной  регуляции моторики.</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Моторные навыки глухих школьников можно проанализировать, условно, с точки зрения сформированных «житейских», то есть бытовых умений и навыков: одеваться и раздеваться в спальне и раздевалке, делать это опрятно и красиво, в хорошем темпе, то есть достаточно быстро завязывать шнурки, шарф, надевать обувь, варежки,  одежды с рукавами и т.д.</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Двигательная неловкость, нескоординированность может быть следствием индивидуальных психофизических особенностей межполушарных взаимодействий и других межфункциональных мозговых взаимодействий. Особенно эти факторы проявляются у леворуких глухих учащихся, а  также у детей- амбидекстров. Вместе с тем вялость, апатичность, поведенческая инфантильность может проявляться у тех детей, которые выросли в семьях, где их дошкольное детство сопровождалось гиперопекой со стороны старших членов семьи. Замедленный темп, вялость двигательных реакций в этих случаях характеризуют низкий уровень психической активности школьника с недостатком слуха. В школьный период такая поведенческая дезадаптация приводит к низкому уровню сформированности уровня готовности к школе и сниженному уровню работоспособности.</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 ходе мероприятий физического воспитания дети развивают общую моторную ловкость, гармоничность движений, скоординированность движений рук и ног. Рекомендуются следующие упражнения:</w:t>
      </w:r>
    </w:p>
    <w:p w:rsidR="00F65069" w:rsidRPr="00CA0D18" w:rsidRDefault="00C079E3" w:rsidP="000A374A">
      <w:pPr>
        <w:keepNext/>
        <w:numPr>
          <w:ilvl w:val="0"/>
          <w:numId w:val="564"/>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прыжки на  обеих ногах, прыжков со скакалкой на двух или одной ноге; </w:t>
      </w:r>
    </w:p>
    <w:p w:rsidR="00F65069" w:rsidRPr="00CA0D18" w:rsidRDefault="00C079E3" w:rsidP="000A374A">
      <w:pPr>
        <w:keepNext/>
        <w:numPr>
          <w:ilvl w:val="0"/>
          <w:numId w:val="565"/>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лазание по шведской стенке, хождение по гимнастическому бревну с удержанием равновесия;</w:t>
      </w:r>
    </w:p>
    <w:p w:rsidR="00F65069" w:rsidRPr="00CA0D18" w:rsidRDefault="00C079E3" w:rsidP="000A374A">
      <w:pPr>
        <w:keepNext/>
        <w:numPr>
          <w:ilvl w:val="0"/>
          <w:numId w:val="566"/>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командные и эстафетные игры с мячом, обручем, гимнастической палкой: включение ловли и бросания, с умением соотнести силу броска и расстояние до мишени.</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К индивидуальным психофизическим особенностям глухих школьников относятся также собственно мануальные отличия кажого из детей: какой рукой ребенок пишет, рисует, держит ложку во время еды. При определении ведущей «ударной» ноги нужна совокупность сведений: какой ногой ребенок отталкивается в прыжке в высоту и длину, какой бьет при игре в футбол, на какой ноге прыгает более уверенно.</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К двигательным поведенческим навыкам и умениям относят также навыки гигиены и самообслуживания, «умелость» их выполнения. Эти навыки составляют социокультурную область глухого школьника со ССД и характеризуются социальной приемлемостью.</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Некоторых глухих школьников </w:t>
      </w:r>
      <w:r w:rsidRPr="00CA0D18">
        <w:rPr>
          <w:rFonts w:ascii="Times New Roman" w:hAnsi="Times New Roman" w:cs="Times New Roman"/>
          <w:color w:val="auto"/>
          <w:spacing w:val="2"/>
          <w:sz w:val="28"/>
          <w:szCs w:val="28"/>
        </w:rPr>
        <w:t>с легкой формой умственной отсталости</w:t>
      </w:r>
      <w:r w:rsidRPr="00CA0D18">
        <w:rPr>
          <w:rFonts w:ascii="Times New Roman" w:hAnsi="Times New Roman" w:cs="Times New Roman"/>
          <w:color w:val="auto"/>
          <w:sz w:val="28"/>
          <w:szCs w:val="28"/>
        </w:rPr>
        <w:t xml:space="preserve"> отличает гиперактивность, стереотипия движений, подергивание конечностей, и другие неадекватные проявления двигательных расстройств, которые нарастают при переутомлении в различные режимные моменты и свидетельствуют о наличии  нарушений двигательного развития.</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Труд</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Общекультурные и общетрудовые компетенции</w:t>
      </w:r>
      <w:r w:rsidRPr="00CA0D18">
        <w:rPr>
          <w:rFonts w:ascii="Times New Roman" w:hAnsi="Times New Roman" w:cs="Times New Roman"/>
          <w:i/>
          <w:iCs/>
          <w:color w:val="auto"/>
          <w:sz w:val="28"/>
          <w:szCs w:val="28"/>
        </w:rPr>
        <w:t xml:space="preserve">. </w:t>
      </w:r>
      <w:r w:rsidRPr="00CA0D18">
        <w:rPr>
          <w:rFonts w:ascii="Times New Roman" w:hAnsi="Times New Roman" w:cs="Times New Roman"/>
          <w:color w:val="auto"/>
          <w:sz w:val="28"/>
          <w:szCs w:val="28"/>
        </w:rPr>
        <w:t>Основы культуры труда, самообслуживания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Технология ручной обработки материалов</w:t>
      </w:r>
      <w:r w:rsidRPr="00CA0D18">
        <w:rPr>
          <w:rFonts w:ascii="Times New Roman" w:eastAsia="Times New Roman" w:hAnsi="Times New Roman" w:cs="Times New Roman"/>
          <w:color w:val="auto"/>
          <w:spacing w:val="2"/>
          <w:sz w:val="28"/>
          <w:szCs w:val="28"/>
          <w:vertAlign w:val="superscript"/>
        </w:rPr>
        <w:footnoteReference w:id="27"/>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Трудовое воспитание</w:t>
      </w:r>
      <w:r w:rsidRPr="00CA0D18">
        <w:rPr>
          <w:rFonts w:ascii="Times New Roman" w:hAnsi="Times New Roman" w:cs="Times New Roman"/>
          <w:i/>
          <w:iCs/>
          <w:color w:val="auto"/>
          <w:sz w:val="28"/>
          <w:szCs w:val="28"/>
        </w:rPr>
        <w:t xml:space="preserve">. </w:t>
      </w:r>
      <w:r w:rsidRPr="00CA0D18">
        <w:rPr>
          <w:rFonts w:ascii="Times New Roman" w:hAnsi="Times New Roman" w:cs="Times New Roman"/>
          <w:color w:val="auto"/>
          <w:sz w:val="28"/>
          <w:szCs w:val="28"/>
        </w:rPr>
        <w:t xml:space="preserve">На современном этапе трудовое (допрофессиональное) воспитание рассматривается как важнейший фактор социализации и формирования личности, позволяющий воспитывать у учащихся потребность трудиться, формировать у них первые трудовые умения и навыки, готовить учащихся к самостоятельной жизни.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Целью</w:t>
      </w:r>
      <w:r w:rsidRPr="00CA0D18">
        <w:rPr>
          <w:rFonts w:ascii="Times New Roman" w:hAnsi="Times New Roman" w:cs="Times New Roman"/>
          <w:color w:val="auto"/>
          <w:sz w:val="28"/>
          <w:szCs w:val="28"/>
        </w:rPr>
        <w:t>трудового воспитания глухих обучающихся с интеллектуальной недостаточностью является подготовка к самостоятельной деятельности, овладению допрофессиональными навыками.</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i/>
          <w:iCs/>
          <w:color w:val="auto"/>
          <w:sz w:val="28"/>
          <w:szCs w:val="28"/>
        </w:rPr>
      </w:pPr>
      <w:r w:rsidRPr="00CA0D18">
        <w:rPr>
          <w:rFonts w:ascii="Times New Roman" w:hAnsi="Times New Roman" w:cs="Times New Roman"/>
          <w:i/>
          <w:iCs/>
          <w:color w:val="auto"/>
          <w:sz w:val="28"/>
          <w:szCs w:val="28"/>
        </w:rPr>
        <w:t xml:space="preserve">Задачи трудового воспитания: </w:t>
      </w:r>
    </w:p>
    <w:p w:rsidR="00F65069" w:rsidRPr="00CA0D18" w:rsidRDefault="00C079E3" w:rsidP="000A374A">
      <w:pPr>
        <w:keepNext/>
        <w:widowControl w:val="0"/>
        <w:numPr>
          <w:ilvl w:val="0"/>
          <w:numId w:val="567"/>
        </w:numPr>
        <w:tabs>
          <w:tab w:val="num" w:pos="222"/>
          <w:tab w:val="left" w:pos="283"/>
          <w:tab w:val="left" w:pos="360"/>
        </w:tabs>
        <w:suppressAutoHyphen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Формировать у детей навыки трудовой деятельности, умения выполнять трудовые процессы. Последнее положение предполагает освоение следующих умений: принимать, а затем и ставить цели труда, представлять результат, отбирая соответствующие средства труда (материал, инструменты, трудовые действия);  руководствоваться в труде общественно значимыми мотивами;  участвовать в коллективном труде.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От решения этой задачи зависит включение детей в трудовую деятельность и, следовательно, возможность использовать эту деятельность в качестве средства воспитания. </w:t>
      </w:r>
    </w:p>
    <w:p w:rsidR="00F65069" w:rsidRPr="00CA0D18" w:rsidRDefault="00C079E3" w:rsidP="000A374A">
      <w:pPr>
        <w:keepNext/>
        <w:widowControl w:val="0"/>
        <w:numPr>
          <w:ilvl w:val="0"/>
          <w:numId w:val="567"/>
        </w:numPr>
        <w:tabs>
          <w:tab w:val="num" w:pos="222"/>
          <w:tab w:val="left" w:pos="283"/>
          <w:tab w:val="left" w:pos="360"/>
        </w:tabs>
        <w:suppressAutoHyphen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Формировать интерес и положительное отношение к труду взрослых; формировать беречь результаты труда взрослых на основе знания и понимания их общественной значимости, уважать к трудящегося человека, стремиться и уметь оказать ему посильную помощь, подражать ему в собственной трудовой деятельности.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Значение этой задачи: трудовая деятельность взрослых, их трудовое поведение должны выступать для детей в качестве примера. </w:t>
      </w:r>
    </w:p>
    <w:p w:rsidR="00F65069" w:rsidRPr="00CA0D18" w:rsidRDefault="00C079E3" w:rsidP="000A374A">
      <w:pPr>
        <w:keepNext/>
        <w:widowControl w:val="0"/>
        <w:numPr>
          <w:ilvl w:val="0"/>
          <w:numId w:val="567"/>
        </w:numPr>
        <w:tabs>
          <w:tab w:val="num" w:pos="222"/>
          <w:tab w:val="left" w:pos="283"/>
          <w:tab w:val="left" w:pos="360"/>
        </w:tabs>
        <w:suppressAutoHyphen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Воспитывать личность в процессе его собственной трудовой деятельности (ответственность, самостоятельность, настойчивость, целеустремленность, инициативность, выдержка, терпение);  трудолюбие (привычку к труду; готовность участвовать в труде по необходимости, не избегая неприятной работы, умение доводить дело до конца);  доброжелательность детей друг к другу в процессе трудовой деятельности (умение работать дружно, требовательно относиться к себе и товарищам, оказывать помощь, исправлять ошибки).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Психологическая подготовка включает навыки добросовестного отношения к труду; стремления охотно выполнять любую работу, полезную для других, по собственному побуждению с пониманием общественной значимости порученного (элементы социализации). Такая социальная подготовка позволяет придать порученному трудовому заданию субъективный личностный смысл.</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 В трудовом воспитании особо выделяются коррекционные задачи: </w:t>
      </w:r>
    </w:p>
    <w:p w:rsidR="00F65069" w:rsidRPr="00CA0D18" w:rsidRDefault="00C079E3" w:rsidP="000A374A">
      <w:pPr>
        <w:keepNext/>
        <w:widowControl w:val="0"/>
        <w:numPr>
          <w:ilvl w:val="0"/>
          <w:numId w:val="568"/>
        </w:numPr>
        <w:tabs>
          <w:tab w:val="clear" w:pos="263"/>
          <w:tab w:val="num" w:pos="207"/>
          <w:tab w:val="left" w:pos="264"/>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Развитие навыков восприятия и воспроизведения лексического материала в связи с трудовой деятельностью. </w:t>
      </w:r>
    </w:p>
    <w:p w:rsidR="00F65069" w:rsidRPr="00CA0D18" w:rsidRDefault="00C079E3" w:rsidP="000A374A">
      <w:pPr>
        <w:keepNext/>
        <w:widowControl w:val="0"/>
        <w:numPr>
          <w:ilvl w:val="0"/>
          <w:numId w:val="569"/>
        </w:numPr>
        <w:tabs>
          <w:tab w:val="clear" w:pos="263"/>
          <w:tab w:val="num" w:pos="207"/>
          <w:tab w:val="left" w:pos="264"/>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Развитие навыков речевого общения. </w:t>
      </w:r>
    </w:p>
    <w:p w:rsidR="00F65069" w:rsidRPr="00CA0D18" w:rsidRDefault="00C079E3" w:rsidP="000A374A">
      <w:pPr>
        <w:keepNext/>
        <w:widowControl w:val="0"/>
        <w:numPr>
          <w:ilvl w:val="0"/>
          <w:numId w:val="570"/>
        </w:numPr>
        <w:tabs>
          <w:tab w:val="clear" w:pos="263"/>
          <w:tab w:val="num" w:pos="207"/>
          <w:tab w:val="left" w:pos="264"/>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Коррекция индивидуальных физических недостатков.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процессе трудового воспитания совершенствуется нравственное сознание: формируются идеалы, чувство долга, ответственности, честности и личного достоинства; коллективизм, профессиональные интересы; развиваются творческие способности школьников.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Содержание трудового воспитания</w:t>
      </w:r>
      <w:r w:rsidRPr="00CA0D18">
        <w:rPr>
          <w:rFonts w:ascii="Times New Roman" w:hAnsi="Times New Roman" w:cs="Times New Roman"/>
          <w:color w:val="auto"/>
          <w:sz w:val="28"/>
          <w:szCs w:val="28"/>
        </w:rPr>
        <w:t xml:space="preserve"> включает в себя: самообслуживание;  бытовой труд;  общественно полезный труд;  работа на пришкольном участке;  домоводство.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Следует подчеркнуть коррекционно-воспитательную направленность общественно значимой трудовой деятельности в условиях школы- интерната. Эта деятельность должна быть посильной и поэтапно организованной. Поэтапность должна осуществляться с широкой опорой на демонстрацию каждого отдельного действия. Трудовые поручения (задания) должны постепенно (пошагово) усложняться с учетом возрастных и индивидуальных психофизических особенностей каждого ребенка, его потенциальных возможностей и творческих способностей.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Дети охотно выполняют уборку кровати, спальни, дежурство по столовой и т.п., если доступно и значимо им разъяснена общественная польза их деятельности. Для эффективности и повышения мотивации трудовой совместной деятельности воспитанников и педагогов, для оптимизации эмоционально-волевого настроя учащихся важно использовать различного типа поощрения: соревнования, линейки и т.п.; различные виды наград: вымпелы, флаги, стенды, грамоты, дипломы и т.п. Рекомендуется организация разновозрастных групп, а также вовлечение глухих воспитанников в трудовую деятельность района, округа, города как со слабослышащими и глухими воспитанниками, так и со слышащими сверстниками, то есть проведение интегрированных мероприятий по трудовому воспитанию детей с нарушениями слуха.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воспитательном отношении особое значение приобретает общественно полезный труд в школе-интернате для детей с нарушениями слуха, так как здесь они проводят большую часть своего времени. Посильный общественно полезный труд является наиболее доступной формой трудового воспитания учащихся специальной образовательной организации. От посильного содержания и организации трудового воспитания в школьном возрасте во многом зависит успех профессионального трудового  обучения в будущем. Данный вид трудовой деятельности решает следующие конкретные задачи: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1. Организация  деятельности учащихся, которая будет иметь выраженную общественную направленность.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2. Формирование умения применять свои знания на практике.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3. Воспитание уважения к людям труда, внимания к ним, умения сочетать личные интересы и интересы других людей.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4. Обеспечение развития задатков и способностей  школьников с нарушениями слуха в процессе трудового воспитания.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Рассмотрим более подробно виды самообслуживания и общественно полезного труда глухих школьников 1 – 6 классов.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Общественно полезный труд</w:t>
      </w:r>
      <w:r w:rsidRPr="00CA0D18">
        <w:rPr>
          <w:rFonts w:ascii="Times New Roman" w:hAnsi="Times New Roman" w:cs="Times New Roman"/>
          <w:color w:val="auto"/>
          <w:sz w:val="28"/>
          <w:szCs w:val="28"/>
        </w:rPr>
        <w:t xml:space="preserve">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Самообслуживание </w:t>
      </w:r>
      <w:r w:rsidRPr="00CA0D18">
        <w:rPr>
          <w:rFonts w:ascii="Times New Roman" w:hAnsi="Times New Roman" w:cs="Times New Roman"/>
          <w:color w:val="auto"/>
          <w:sz w:val="28"/>
          <w:szCs w:val="28"/>
        </w:rPr>
        <w:t xml:space="preserve">–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Самообслуживание имеет особенно особое социальное значение для глухих детей со ССД. Налаживая свой быт во всех его мелочах, начиная с элементарных правил личной гигиены, соблюдения чистоты и порядка, красоты и уюта во всех помещениях, и, переходя к более ответственным работам, по организации например, питания и хозяйственного обслуживания, дети приобретают практические навыки, необходимые им в будущей самостоятельной жизни.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Простота и доступность большинства операций бытового труда делает возможным активное участие в нем детей с первого года обучения. В таком труде содержатся большие возможности не только по формированию положительного отношения к физическому труду, но и по воспитанию чувства товарищества и взаимопомощи.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По сравнению с другими видами труда самообслуживание имеет ряд преимуществ. Самообслуживание доступно для младших школьников, вызывает у них интерес, дает возможность использования  самодеятельности и самоуправления. Кроме того,  оно представляет широкое поле деятельности для применения на практике накопленных детьми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учащихся и способствует созданию единого общешкольного коллектива. В процессе трудового воспитания детей с нарушениями слуха со ССД во внеурочное время должна проводиться система занятий по самообслуживанию.</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Формы обслуживающего труда воспитанников: дежурства по поддержанию чистоты в классных комнатах и по школе, в столовой, уход за растениями, стирка мелких вещей, работа на приусадебном участке и т.д. Степень самостоятельности и разнообразие видов труда возрастает от класса к классу.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Общественно полезный труд (производительный труд). </w:t>
      </w:r>
      <w:r w:rsidRPr="00CA0D18">
        <w:rPr>
          <w:rFonts w:ascii="Times New Roman" w:hAnsi="Times New Roman" w:cs="Times New Roman"/>
          <w:color w:val="auto"/>
          <w:sz w:val="28"/>
          <w:szCs w:val="28"/>
        </w:rPr>
        <w:t xml:space="preserve">Работа по этому направлению допрофессинальной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Важная форма трудовой деятельности школьников  –  охрана природы: зеленых насаждений дворов, улиц, парков и скверов; сбор лекарственных трав, борьба с вредителями сельскохозяйственных культур, поделка кормушек и гнездовий для птиц и т.д. Наиболее распространенным видом труда здесь является подкормка птиц зимой, изготовление кормушек и скворечников.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Эффективность целенаправленной организации трудовой деятельности и выполнения общественных поручений школьников с нарушениями слуха для выработки у них активной жизненной позиции и способности к саморегуляции. При этом важно вооружить учащихся системой развернутых и наглядно зафиксированных правил выполнения общественных поручений, трудовых дел в виде памяток, а также вести учет и оценку их деятельности. Значимым сопутствующим фактором является создание доверительной атмосферы, установление дружеских отношений в коллективе, так чтобы деятельность каждого приносила удовлетворение всем. Все это будет способствовать воспитанию общественной направленности, социализации личности ребенка в целом. </w:t>
      </w:r>
    </w:p>
    <w:p w:rsidR="00F65069" w:rsidRPr="003D789D" w:rsidRDefault="00C079E3" w:rsidP="00CA0D18">
      <w:pPr>
        <w:spacing w:before="120" w:after="120" w:line="240" w:lineRule="auto"/>
        <w:jc w:val="center"/>
        <w:outlineLvl w:val="2"/>
        <w:rPr>
          <w:rFonts w:ascii="Times New Roman" w:eastAsia="Times New Roman" w:hAnsi="Times New Roman" w:cs="Times New Roman"/>
          <w:b/>
          <w:bCs/>
          <w:color w:val="auto"/>
          <w:sz w:val="28"/>
          <w:szCs w:val="28"/>
        </w:rPr>
      </w:pPr>
      <w:bookmarkStart w:id="102" w:name="_Toc432958060"/>
      <w:bookmarkStart w:id="103" w:name="_Toc432960484"/>
      <w:bookmarkStart w:id="104" w:name="_Toc433014110"/>
      <w:r w:rsidRPr="003D789D">
        <w:rPr>
          <w:rFonts w:ascii="Times New Roman"/>
          <w:b/>
          <w:bCs/>
          <w:caps/>
          <w:color w:val="auto"/>
          <w:spacing w:val="2"/>
          <w:sz w:val="28"/>
          <w:szCs w:val="28"/>
        </w:rPr>
        <w:t>4.2.</w:t>
      </w:r>
      <w:r w:rsidR="00195090">
        <w:rPr>
          <w:rFonts w:ascii="Times New Roman"/>
          <w:b/>
          <w:bCs/>
          <w:caps/>
          <w:color w:val="auto"/>
          <w:spacing w:val="2"/>
          <w:sz w:val="28"/>
          <w:szCs w:val="28"/>
        </w:rPr>
        <w:t>3</w:t>
      </w:r>
      <w:r w:rsidRPr="003D789D">
        <w:rPr>
          <w:rFonts w:ascii="Times New Roman"/>
          <w:b/>
          <w:bCs/>
          <w:caps/>
          <w:color w:val="auto"/>
          <w:spacing w:val="2"/>
          <w:sz w:val="28"/>
          <w:szCs w:val="28"/>
        </w:rPr>
        <w:t xml:space="preserve">. </w:t>
      </w:r>
      <w:r w:rsidRPr="003D789D">
        <w:rPr>
          <w:rFonts w:hAnsi="Times New Roman"/>
          <w:b/>
          <w:bCs/>
          <w:color w:val="auto"/>
          <w:sz w:val="28"/>
          <w:szCs w:val="28"/>
        </w:rPr>
        <w:t>Программы</w:t>
      </w:r>
      <w:r w:rsidR="00CA0D18">
        <w:rPr>
          <w:rFonts w:hAnsi="Times New Roman"/>
          <w:b/>
          <w:bCs/>
          <w:color w:val="auto"/>
          <w:sz w:val="28"/>
          <w:szCs w:val="28"/>
        </w:rPr>
        <w:t xml:space="preserve"> </w:t>
      </w:r>
      <w:r w:rsidRPr="003D789D">
        <w:rPr>
          <w:rFonts w:hAnsi="Times New Roman"/>
          <w:b/>
          <w:bCs/>
          <w:color w:val="auto"/>
          <w:sz w:val="28"/>
          <w:szCs w:val="28"/>
        </w:rPr>
        <w:t>учебных</w:t>
      </w:r>
      <w:r w:rsidRPr="003D789D">
        <w:rPr>
          <w:rFonts w:hAnsi="Times New Roman"/>
          <w:b/>
          <w:bCs/>
          <w:color w:val="auto"/>
          <w:sz w:val="28"/>
          <w:szCs w:val="28"/>
        </w:rPr>
        <w:t xml:space="preserve"> </w:t>
      </w:r>
      <w:r w:rsidRPr="003D789D">
        <w:rPr>
          <w:rFonts w:hAnsi="Times New Roman"/>
          <w:b/>
          <w:bCs/>
          <w:color w:val="auto"/>
          <w:sz w:val="28"/>
          <w:szCs w:val="28"/>
        </w:rPr>
        <w:t>предметов</w:t>
      </w:r>
      <w:r w:rsidRPr="003D789D">
        <w:rPr>
          <w:rFonts w:ascii="Times New Roman"/>
          <w:b/>
          <w:bCs/>
          <w:color w:val="auto"/>
          <w:sz w:val="28"/>
          <w:szCs w:val="28"/>
        </w:rPr>
        <w:t xml:space="preserve">, </w:t>
      </w:r>
      <w:r w:rsidR="00CA0D18">
        <w:rPr>
          <w:rFonts w:ascii="Times New Roman"/>
          <w:b/>
          <w:bCs/>
          <w:color w:val="auto"/>
          <w:sz w:val="28"/>
          <w:szCs w:val="28"/>
        </w:rPr>
        <w:br/>
      </w:r>
      <w:r w:rsidRPr="003D789D">
        <w:rPr>
          <w:rFonts w:hAnsi="Times New Roman"/>
          <w:b/>
          <w:bCs/>
          <w:color w:val="auto"/>
          <w:sz w:val="28"/>
          <w:szCs w:val="28"/>
        </w:rPr>
        <w:t>курсов</w:t>
      </w:r>
      <w:r w:rsidRPr="003D789D">
        <w:rPr>
          <w:rFonts w:hAnsi="Times New Roman"/>
          <w:b/>
          <w:bCs/>
          <w:color w:val="auto"/>
          <w:sz w:val="28"/>
          <w:szCs w:val="28"/>
        </w:rPr>
        <w:t xml:space="preserve"> </w:t>
      </w:r>
      <w:r w:rsidRPr="003D789D">
        <w:rPr>
          <w:rFonts w:hAnsi="Times New Roman"/>
          <w:b/>
          <w:bCs/>
          <w:color w:val="auto"/>
          <w:sz w:val="28"/>
          <w:szCs w:val="28"/>
        </w:rPr>
        <w:t>коррекционно</w:t>
      </w:r>
      <w:r w:rsidRPr="003D789D">
        <w:rPr>
          <w:rFonts w:hAnsi="Times New Roman"/>
          <w:b/>
          <w:bCs/>
          <w:color w:val="auto"/>
          <w:sz w:val="28"/>
          <w:szCs w:val="28"/>
        </w:rPr>
        <w:t xml:space="preserve"> </w:t>
      </w:r>
      <w:r w:rsidRPr="003D789D">
        <w:rPr>
          <w:rFonts w:hAnsi="Times New Roman"/>
          <w:b/>
          <w:bCs/>
          <w:color w:val="auto"/>
          <w:sz w:val="28"/>
          <w:szCs w:val="28"/>
        </w:rPr>
        <w:t>–развивающей</w:t>
      </w:r>
      <w:r w:rsidRPr="003D789D">
        <w:rPr>
          <w:rFonts w:hAnsi="Times New Roman"/>
          <w:b/>
          <w:bCs/>
          <w:color w:val="auto"/>
          <w:sz w:val="28"/>
          <w:szCs w:val="28"/>
        </w:rPr>
        <w:t xml:space="preserve"> </w:t>
      </w:r>
      <w:r w:rsidRPr="003D789D">
        <w:rPr>
          <w:rFonts w:hAnsi="Times New Roman"/>
          <w:b/>
          <w:bCs/>
          <w:color w:val="auto"/>
          <w:sz w:val="28"/>
          <w:szCs w:val="28"/>
        </w:rPr>
        <w:t>области</w:t>
      </w:r>
      <w:bookmarkEnd w:id="102"/>
      <w:bookmarkEnd w:id="103"/>
      <w:bookmarkEnd w:id="104"/>
    </w:p>
    <w:p w:rsidR="00F65069" w:rsidRPr="00330330" w:rsidRDefault="00C079E3" w:rsidP="00330330">
      <w:pPr>
        <w:widowControl w:val="0"/>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КОРРЕКЦИОННО – РАЗВИВАЮЩАЯ ОБЛАСТЬ.</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Одним из направлений образовательно – коррекционной работы у глухих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Глухие дети с умственной отсталостью отличаются от глухих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330330">
        <w:rPr>
          <w:rFonts w:ascii="Times New Roman" w:hAnsi="Times New Roman" w:cs="Times New Roman"/>
          <w:color w:val="auto"/>
          <w:sz w:val="28"/>
          <w:szCs w:val="28"/>
          <w:lang w:val="en-US"/>
        </w:rPr>
        <w:t>FM</w:t>
      </w:r>
      <w:r w:rsidRPr="00330330">
        <w:rPr>
          <w:rFonts w:ascii="Times New Roman" w:hAnsi="Times New Roman" w:cs="Times New Roman"/>
          <w:color w:val="auto"/>
          <w:sz w:val="28"/>
          <w:szCs w:val="28"/>
        </w:rPr>
        <w:t>- системы), стационарной электроакустической аппаратуры индивидуального пользования, индивидуальных слуховых аппаратов.</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Развивающееся в условиях специально организованного обучения слуховое восприятие (с помощью средств электроакустической коррекции) речи, неречевых звучаний, музыки создает у глухих принципиально новую полисенсорную основу для формирования, развития и коррекции устной речи, ориентации в звуках окружающего мира.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Одним из важных условий обучения устной речи является развитие речевого слуха, который формируется в процессе специальной (коррекционной) работы при использовании электроакустической аппаратуры и зависит не только от состояния тонального слуха, но и от уровня развития словесной речи, индивидуальных психофизических особенностей учеников.</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нарушенной слуховой функции, восприятия и воспроизведения устной речи осуществляется в ходе всего образовательно –коррекционного процесса при постоянном использовании средств электроакустической коррекции. В связи с важностью и сложностью задач развития у глухих детей слухового восприятия речи и неречевых звучаний, формирования качественно новой слухозрительной основы восприятия устной речи, ее произносительной стороны в учебном плане «Коррекционно- разивающей области» внеурочной деятельности выделен единый блок специальных (коррекционных) предметов: </w:t>
      </w:r>
    </w:p>
    <w:p w:rsidR="00F65069" w:rsidRPr="00330330" w:rsidRDefault="00C079E3" w:rsidP="00735DC2">
      <w:pPr>
        <w:pStyle w:val="a9"/>
        <w:numPr>
          <w:ilvl w:val="0"/>
          <w:numId w:val="571"/>
        </w:numPr>
        <w:tabs>
          <w:tab w:val="clear" w:pos="721"/>
          <w:tab w:val="num" w:pos="993"/>
          <w:tab w:val="left" w:pos="884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речевого слуха и произносительной стороны речи» (индивидуальные занятия) </w:t>
      </w:r>
    </w:p>
    <w:p w:rsidR="00F65069" w:rsidRPr="00330330" w:rsidRDefault="00C079E3" w:rsidP="00735DC2">
      <w:pPr>
        <w:pStyle w:val="a9"/>
        <w:numPr>
          <w:ilvl w:val="0"/>
          <w:numId w:val="573"/>
        </w:numPr>
        <w:tabs>
          <w:tab w:val="clear" w:pos="721"/>
          <w:tab w:val="num" w:pos="993"/>
          <w:tab w:val="left" w:pos="884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Музыкально-ритмические занятия» (фронтальные занятия), </w:t>
      </w:r>
    </w:p>
    <w:p w:rsidR="00F65069" w:rsidRPr="00330330" w:rsidRDefault="00C079E3" w:rsidP="00735DC2">
      <w:pPr>
        <w:pStyle w:val="a9"/>
        <w:numPr>
          <w:ilvl w:val="0"/>
          <w:numId w:val="574"/>
        </w:numPr>
        <w:tabs>
          <w:tab w:val="clear" w:pos="721"/>
          <w:tab w:val="num" w:pos="993"/>
          <w:tab w:val="left" w:pos="884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слухового восприятия и техника речи» (фронтальные занятия).</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В условиях слухоречевой среды (при постоянном использовании различных типов звукоусиливающей аппаратуры)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во внеурочное время (при постоянном применении звукоусиливающей аппаратуры): учащиеся на основе подражания образцу правильной, естественной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воспряития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Реализация специального пути формирования произносительной стороны речи предполагает преемственность в работе над произношением в разных организационных формах образовательно –коррекционного процесса, что базируется на совместном планировании работы с учетом фактического состояния слухоречевого развития каждого ученика, особенностей овладения им произношением. При этом учитывается, что на индивидуальных занятиях у учащихся формируются первичные произносительные умения, а их закрепление целенаправленно осуществляется как на индивидуальных занятиях, так и на фронтальных занятиях (музыкально – ритмических и занятиях по развитию слухового восприятия и  технике речи) и фонетических зарядках, а также при систематическом побуждении каждого обучающегося к наиболее полной реализации произносительных возможностей на уроках и во внеурочное время.</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–волевой сферы.  </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b/>
          <w:bCs/>
          <w:i/>
          <w:iCs/>
          <w:color w:val="auto"/>
          <w:sz w:val="28"/>
          <w:szCs w:val="28"/>
        </w:rPr>
        <w:t xml:space="preserve">Мониторинг </w:t>
      </w:r>
      <w:r w:rsidRPr="00330330">
        <w:rPr>
          <w:rFonts w:ascii="Times New Roman" w:hAnsi="Times New Roman" w:cs="Times New Roman"/>
          <w:color w:val="auto"/>
          <w:sz w:val="28"/>
          <w:szCs w:val="28"/>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как правило, в конце каждого полугодия; кроме этого в начале каждого учебного года повторяется аналитическая проверка произношения. Проверки освоения содержания музыкально- ритмических занятий и фронтальных занятий по развитию восприятия неречевых звучаний и техники речи проводятся в конце каждой четверти.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отражаются в отчетах учителей, ведущих данные предметы, которые составляются каждую четверть и предоставляются администрации образовательной организации.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конце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ритмических занятий и фронтальных занятий по развитию восприятия неречевых звучаний и техники речи, совместно составляется характеристика каждого ученика, отражающая результаты контрольных проверок, динамику слухоречевого развития, особенности овладения программным материалом.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УЧЕБНЫЙ ПРЕДМЕТ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КОРРЕКЦИОННО –РАЗВИВАЮЩЕЙ ОБЛАСТИ</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«ФОРМИРОВАНИЕ РЕЧЕВОГО СЛУХА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И ПРОИЗНОСИТЕЛЬНОЙ СТОРОНЫ РЕЧИ» </w:t>
      </w:r>
    </w:p>
    <w:p w:rsidR="00F65069" w:rsidRPr="00330330" w:rsidRDefault="00C079E3" w:rsidP="00330330">
      <w:pPr>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(индивидуальные занятия)</w:t>
      </w:r>
    </w:p>
    <w:p w:rsidR="00F65069" w:rsidRPr="00330330" w:rsidRDefault="00C079E3" w:rsidP="00330330">
      <w:pPr>
        <w:pStyle w:val="a7"/>
        <w:spacing w:line="360" w:lineRule="auto"/>
        <w:ind w:firstLine="709"/>
        <w:jc w:val="center"/>
        <w:rPr>
          <w:rFonts w:ascii="Times New Roman" w:eastAsia="Times New Roman" w:hAnsi="Times New Roman" w:cs="Times New Roman"/>
          <w:b/>
          <w:bCs/>
          <w:color w:val="auto"/>
          <w:sz w:val="28"/>
          <w:szCs w:val="28"/>
          <w:u w:color="000000"/>
        </w:rPr>
      </w:pPr>
      <w:r w:rsidRPr="00330330">
        <w:rPr>
          <w:rFonts w:ascii="Times New Roman" w:hAnsi="Times New Roman" w:cs="Times New Roman"/>
          <w:b/>
          <w:bCs/>
          <w:color w:val="auto"/>
          <w:sz w:val="28"/>
          <w:szCs w:val="28"/>
          <w:u w:color="000000"/>
        </w:rPr>
        <w:t>Пояснительная записка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Индивидуальные занятия по формированию речевого слуха и произносительной стороны речи устной речи являются одной из важных организационных форм образовательного – коррекционного процесса. Специальная работа по развитию слухозрительного восприятия устной речи, речевого слуха, формированию произносительной стороны речи проводится   с учетом фактического состояния слухоречевого развития, индивидуальных особенностей каждого ученика. </w:t>
      </w:r>
    </w:p>
    <w:p w:rsidR="00F65069" w:rsidRPr="00330330" w:rsidRDefault="00C079E3" w:rsidP="00330330">
      <w:pPr>
        <w:spacing w:after="0" w:line="360" w:lineRule="auto"/>
        <w:ind w:firstLine="709"/>
        <w:jc w:val="both"/>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Задачи обучения:</w:t>
      </w:r>
    </w:p>
    <w:p w:rsidR="00F65069" w:rsidRPr="00330330" w:rsidRDefault="00C079E3" w:rsidP="000A374A">
      <w:pPr>
        <w:pStyle w:val="a9"/>
        <w:widowControl w:val="0"/>
        <w:numPr>
          <w:ilvl w:val="0"/>
          <w:numId w:val="575"/>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формирование и развитие речевого слуха, создание на этой базе принципиально новой слухозрительной основы восприятия устной речи;</w:t>
      </w:r>
    </w:p>
    <w:p w:rsidR="00F65069" w:rsidRPr="00330330" w:rsidRDefault="00C079E3" w:rsidP="000A374A">
      <w:pPr>
        <w:pStyle w:val="a9"/>
        <w:widowControl w:val="0"/>
        <w:numPr>
          <w:ilvl w:val="0"/>
          <w:numId w:val="576"/>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достаточно внятной речи, по –возможности,  членораздельной, приближающейся к естественному звучанию, элементарного самоконтроля произносительной стороной речи; </w:t>
      </w:r>
    </w:p>
    <w:p w:rsidR="00F65069" w:rsidRPr="00330330" w:rsidRDefault="00C079E3" w:rsidP="000A374A">
      <w:pPr>
        <w:pStyle w:val="a9"/>
        <w:widowControl w:val="0"/>
        <w:numPr>
          <w:ilvl w:val="0"/>
          <w:numId w:val="577"/>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обучающихся; </w:t>
      </w:r>
    </w:p>
    <w:p w:rsidR="00F65069" w:rsidRPr="00330330" w:rsidRDefault="00C079E3" w:rsidP="000A374A">
      <w:pPr>
        <w:pStyle w:val="a9"/>
        <w:widowControl w:val="0"/>
        <w:numPr>
          <w:ilvl w:val="0"/>
          <w:numId w:val="578"/>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в сфере личностных универсальных учебных действий - развитие мотивации овладения устной речью, устной коммуникацией со слышащими людьми; </w:t>
      </w:r>
    </w:p>
    <w:p w:rsidR="00F65069" w:rsidRPr="00330330" w:rsidRDefault="00C079E3" w:rsidP="000A374A">
      <w:pPr>
        <w:pStyle w:val="a9"/>
        <w:widowControl w:val="0"/>
        <w:numPr>
          <w:ilvl w:val="0"/>
          <w:numId w:val="579"/>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в сфере регулятивных универсальных учебных действий  - развитие способности принимать и сохранять учебную цель и задачу, осуществлять, контролировать и оценивать свои речевые действия; </w:t>
      </w:r>
    </w:p>
    <w:p w:rsidR="00F65069" w:rsidRPr="00330330" w:rsidRDefault="00C079E3" w:rsidP="000A374A">
      <w:pPr>
        <w:pStyle w:val="a9"/>
        <w:widowControl w:val="0"/>
        <w:numPr>
          <w:ilvl w:val="0"/>
          <w:numId w:val="580"/>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в сфере познавательных универсальных учебных действий - воспринимать и анализировать поступающую речевую информацию; по – возможности, осуществлять вероятностное прогнозирование на основе воспринятых элементов речи с опорой на коммуникативную ситуацию, речевой и внеречевой контекст; реализовывать в устных высказываниях умения, сформированные при овладении грамматической структурой русского языка, произносительные возможности; </w:t>
      </w:r>
    </w:p>
    <w:p w:rsidR="00F65069" w:rsidRPr="00330330" w:rsidRDefault="00C079E3" w:rsidP="000A374A">
      <w:pPr>
        <w:pStyle w:val="a9"/>
        <w:widowControl w:val="0"/>
        <w:numPr>
          <w:ilvl w:val="0"/>
          <w:numId w:val="581"/>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в сфере коммуникативных универсальных учебных действий  - осуществлять элементарное взаимодействие с речевыми партнерами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говорить достаточно внятно, реализуя сформированные произносительные умения; использовать в устной коммуникации естественные невербальные средства;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выражать в устных высказываниях непонимание при затруднении в восприятии речевой информации; выражать в элементарных речевых высказываниях просьбу, сведения о себе, собственной деятельности, своей семье и др.; отвечать на вопросы по содержанию воспринятых слухозрительно или на слух коротких текстов диалогического и монологического характера.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Учебный предмет состоит из двух взаимосвязанных разделов формирование речевого слуха, слухозрительного воспряития устной речи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дети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Работа по развитию речевого слуха и произносительной стороны речи предусматривает формирование у обучающихся речевого поведения на основе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индивидуальных слуховых аппаратов).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Формирование речевого слуха, слухозрительного восприятия речи</w:t>
      </w:r>
      <w:r w:rsidRPr="00330330">
        <w:rPr>
          <w:rFonts w:ascii="Times New Roman" w:hAnsi="Times New Roman" w:cs="Times New Roman"/>
          <w:color w:val="auto"/>
          <w:sz w:val="28"/>
          <w:szCs w:val="28"/>
        </w:rPr>
        <w:t xml:space="preserve">  в предполагает обучение  детей восприятию определенного речевого материала слухозрительно и на слух, его воспроизведению, действиям, адекватно воспринятому. Речевой материал, используемый в работе по развитию слухозрительного восприятия устной речи, речевого слуха включает элементарные фразы разговорного характера, необходимые ученикам в общении на уроках и во внеурочное время, слова и словосочетания,  а также короткие тексты диалогического и монологического характера. В процессе обучения лексический состав материала постепенно расширяется, усложняются грамматические и синтаксические конструкции речи.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При подборе речевого материала учитывается, прежде всего, его необходимость на уроках и занятиях, во внеурочное время, а также его знакомость детям. В начале обучения отбор речевого материала осуществляется с опорой на фонетический принцип: используются слова, словосочетания и фразы, резко отличающиеся по слогоритмической структуре (типа, мяч - ручка – карандаш). Работа по обучению восприятию на слух слогов, слогосочетаний и даже некоторых отдельных звуков ведется в процессе формирования, коррекции и автоматизации произносительных навыков, а также при исправлении в речи грамматических ошибок.</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На индивидуальных занятиях дети учатся различать, опознавать и распознавать слухозрительно и только на слух, исключая зрение, речевой материал - фразы, словосочетания, слова, воспринимать короткие тексты диалогического и монологического характера. Они вслушиваются в речевой образец (речь взрослого, товарищей), узнают на слух знакомые по звучанию слова и фразы, в словах, впервые предлагаемых на слух, узнают отдельные элементы, по которым воспроизводят их приближенно или точно. Учитывая определенную роль смыслового фактора, при восприятии на первоначальном этапе слуховой тренировки довольно широко используется ситуация. Постепенно роль ситуации ограничивается. Важно приучать детей воспринимать на слух речевой материал в разных комбинациях. Это поможет научить их вслушиваться в образец, моделировать высказывание. </w:t>
      </w:r>
    </w:p>
    <w:p w:rsidR="00F65069" w:rsidRPr="00330330" w:rsidRDefault="00C079E3" w:rsidP="00330330">
      <w:pPr>
        <w:tabs>
          <w:tab w:val="left" w:pos="360"/>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При характеристике системы работы по развитию слухового восприятия у глухих школьников используются определенные термины, раскрывающие ее особенности: </w:t>
      </w:r>
    </w:p>
    <w:p w:rsidR="00F65069" w:rsidRPr="00330330" w:rsidRDefault="00C079E3" w:rsidP="000A374A">
      <w:pPr>
        <w:pStyle w:val="a9"/>
        <w:widowControl w:val="0"/>
        <w:numPr>
          <w:ilvl w:val="0"/>
          <w:numId w:val="582"/>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w:t>
      </w:r>
    </w:p>
    <w:p w:rsidR="00F65069" w:rsidRPr="00330330" w:rsidRDefault="00C079E3" w:rsidP="000A374A">
      <w:pPr>
        <w:pStyle w:val="a9"/>
        <w:widowControl w:val="0"/>
        <w:numPr>
          <w:ilvl w:val="0"/>
          <w:numId w:val="583"/>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речевой материал, знакомый по звучанию, – это материал, неоднократно воспринимающийся учащимися в разлиных модальностях: слухозрительно и на слух;</w:t>
      </w:r>
    </w:p>
    <w:p w:rsidR="00F65069" w:rsidRPr="00330330" w:rsidRDefault="00C079E3" w:rsidP="000A374A">
      <w:pPr>
        <w:pStyle w:val="a9"/>
        <w:widowControl w:val="0"/>
        <w:numPr>
          <w:ilvl w:val="0"/>
          <w:numId w:val="584"/>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F65069" w:rsidRPr="00330330" w:rsidRDefault="00C079E3" w:rsidP="000A374A">
      <w:pPr>
        <w:pStyle w:val="a9"/>
        <w:widowControl w:val="0"/>
        <w:numPr>
          <w:ilvl w:val="0"/>
          <w:numId w:val="585"/>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различение - восприятие на слух или слухозрительно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F65069" w:rsidRPr="00330330" w:rsidRDefault="00C079E3" w:rsidP="000A374A">
      <w:pPr>
        <w:pStyle w:val="a9"/>
        <w:widowControl w:val="0"/>
        <w:numPr>
          <w:ilvl w:val="0"/>
          <w:numId w:val="586"/>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опознавание - восприятие на слух или слухозрительно речевого материала, знакомого по звучанию вне ситуации наглядного выбора;</w:t>
      </w:r>
    </w:p>
    <w:p w:rsidR="00F65069" w:rsidRPr="00330330" w:rsidRDefault="00C079E3" w:rsidP="000A374A">
      <w:pPr>
        <w:pStyle w:val="a9"/>
        <w:widowControl w:val="0"/>
        <w:numPr>
          <w:ilvl w:val="0"/>
          <w:numId w:val="587"/>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распознавание – восприятие на слух или слухозрительно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 первоначальный период обучения у обучающихся создается база для развития речевого слуха, принципиально новой слухозрительной основы восприятия устной речи. На индивидуальных занятиях с помощью педагогических методик уточняется состояние нарушенной слуховой функции, резервы ее развития, в процессе совместной работы с врачом – сурдологом определяется оптимальный режим работы электроакустической аппаратуры (коллективного и индивидуального пользования) с учетом комплекса факторов, включающих данные аудиолого-педагогических обследования нарушенной слуховой функции, уровня общего и речевого развития, сформированности навыков слухового восприятия и произношения, индивидуальных особенностей каждого ученика. На занятиях осуществляется обучение учащихся различению и опознаванию слухозрительно  и на слух речевого материала -  слов, словосочетаний, фраз, а также развитие слухозрительного восприятия коротких текстов, с последующим восприятием на слух фраз, слов, словосочетаний из текста, предъявленных вразбивку и восприятием на слух вопросов и заданий по тексту, ответам на них.</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зависимости от уровня развития речевого слуха основным способом восприятия речевого материала может быть, как слухозрительный, так и слуховой при широком использовании письменных табличек; устно-дактильная речь используется как вспомогательное средство при затруднении учеников в усвоении звукобуквенного состава слова.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дальнейшем, с учетом индивидуальных возможностей обучающихся, уровнем их слухоречевого развития, особое внимание уделяется развитию речевого слуха, формированию слухозрительного восприятия устной речи на основе развивающегося слухового восприятия. На индивидуальных занятиях ведется работа по обучению распознаванию на слух нового, незнакомого по звучанию, но обязательно знакомого по значению, речевого материала, опознаванию его в различных сочетаниях с уже знакомым.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Обучение произношению</w:t>
      </w:r>
      <w:r w:rsidRPr="00330330">
        <w:rPr>
          <w:rFonts w:ascii="Times New Roman" w:hAnsi="Times New Roman" w:cs="Times New Roman"/>
          <w:color w:val="auto"/>
          <w:sz w:val="28"/>
          <w:szCs w:val="28"/>
        </w:rPr>
        <w:t xml:space="preserve"> направлено на развитие достаточно внятной, по –возможности, членораздельной речи, приближающейся к естественному звучанию. 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при необходимости, дополнительная комплектация вибюротактильными устройствами; в обучении применяются специальные компьютерные программы и визуальные приборы.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процессе обучения произношению широко используется фонетическая ритмика, разработанная в поликлинике «SUVAG» (Хорватия), – методический прием обучения произношению, базирующийся на взаимодействии речедвижений, различных движений тела и развивающегося слухового восприятия.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Содержание специального обучения произношению включает ряд разделов работы: работа по развитию речевого дыхания, умений воспроизводить слитно на одном выдохе слова и короткие фразы, членить фразы на синтагмы;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работа над звуками и их сочетаниями направлена на формирование и развитие у учеников навыков правильного воспроизведения звукового состава речи; развитие у учащихся слухового восприятия и воспроизведения основных интонационных структур  - паузация, темп, громкость, ритмическая и мелодическая структура речи;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развитие навыков произнесения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Важным разделом обучения является формированию у учащихся навыков самоконтроля произносительной стороны речи.</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начале школьного обучения большое внимание уделяется развитию имитационных способностей обучающихся, т.е. умений подражать речевым и неречевым действиям взрослых и сверстников - образцу речи учителя, движениям артикуляционных органов, движениям фонетической ритмики и др.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Важное значение придается формированию у детей умений пользоваться при передаче речевой информации соответствующими неречевыми средствами – выражением лица, позой, естественными жестами.</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тексты, прежде всего диалогического характера, а также стихи, чистоговорки, рифмовки и др.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При подборе речевого материала учитывается его необходимость детям в общении (материалу разговорной речи при прочих равных условиях отдается предпочтение), знакомость по содержанию и грамматическому оформлению, соответствие фонетическим задачам занятия, доступность произношению ученика (в одном слове не должно быть двух или более звуков, одинаково сложных для правильного воспроизведения на данном этапе работы). При отборе речевого материала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Подчеркнем значение использования коротких текстов (диалогического и монологического характера) в процессе закрепления произносительных навыков обучающихся.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Результаты обучения:</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Личностными результатамиявляются:</w:t>
      </w:r>
    </w:p>
    <w:p w:rsidR="00F65069" w:rsidRPr="00330330" w:rsidRDefault="00C079E3" w:rsidP="000A374A">
      <w:pPr>
        <w:pStyle w:val="a9"/>
        <w:widowControl w:val="0"/>
        <w:numPr>
          <w:ilvl w:val="0"/>
          <w:numId w:val="588"/>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rsidR="00F65069" w:rsidRPr="00330330" w:rsidRDefault="00C079E3" w:rsidP="000A374A">
      <w:pPr>
        <w:pStyle w:val="a9"/>
        <w:widowControl w:val="0"/>
        <w:numPr>
          <w:ilvl w:val="0"/>
          <w:numId w:val="589"/>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желание вступать в устную коммуникацию со сверстниками и взрослыми в различных видах деятельности; наличие мотивации к развитию умений восприятия и воспроизведения устной речи;</w:t>
      </w:r>
    </w:p>
    <w:p w:rsidR="00F65069" w:rsidRPr="00330330" w:rsidRDefault="00C079E3" w:rsidP="000A374A">
      <w:pPr>
        <w:pStyle w:val="a9"/>
        <w:widowControl w:val="0"/>
        <w:numPr>
          <w:ilvl w:val="0"/>
          <w:numId w:val="590"/>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умения вступать в устную коммуникацию с ближайшим кругом речевых партеров (в семье, в школе, в совместной деятельности  со слышащими сверстниками во внеурочное время и др.) с учетом социокультурных потребностей и возможностей обучающихся;</w:t>
      </w:r>
    </w:p>
    <w:p w:rsidR="00F65069" w:rsidRPr="00330330" w:rsidRDefault="00C079E3" w:rsidP="000A374A">
      <w:pPr>
        <w:pStyle w:val="a9"/>
        <w:widowControl w:val="0"/>
        <w:numPr>
          <w:ilvl w:val="0"/>
          <w:numId w:val="591"/>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умения выражать собственные мысли и чувства в простых по форме устных высказываниях, говорить достаточно внятно, т.е. понятно для окружающих;  </w:t>
      </w:r>
    </w:p>
    <w:p w:rsidR="00F65069" w:rsidRPr="00330330" w:rsidRDefault="00C079E3" w:rsidP="000A374A">
      <w:pPr>
        <w:pStyle w:val="a9"/>
        <w:widowControl w:val="0"/>
        <w:numPr>
          <w:ilvl w:val="0"/>
          <w:numId w:val="592"/>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желания и умений постоянно пользоваться различными типами электроакустической аппаратуры, включая индивидуальные слуховые аппараты.</w:t>
      </w:r>
    </w:p>
    <w:p w:rsidR="00F65069" w:rsidRPr="00330330" w:rsidRDefault="00C079E3" w:rsidP="00330330">
      <w:pPr>
        <w:spacing w:after="0" w:line="360" w:lineRule="auto"/>
        <w:ind w:firstLine="709"/>
        <w:jc w:val="both"/>
        <w:rPr>
          <w:rFonts w:ascii="Times New Roman" w:eastAsia="Times New Roman" w:hAnsi="Times New Roman" w:cs="Times New Roman"/>
          <w:i/>
          <w:iCs/>
          <w:color w:val="auto"/>
          <w:sz w:val="28"/>
          <w:szCs w:val="28"/>
        </w:rPr>
      </w:pPr>
      <w:r w:rsidRPr="00330330">
        <w:rPr>
          <w:rFonts w:ascii="Times New Roman" w:hAnsi="Times New Roman" w:cs="Times New Roman"/>
          <w:i/>
          <w:iCs/>
          <w:color w:val="auto"/>
          <w:sz w:val="28"/>
          <w:szCs w:val="28"/>
        </w:rPr>
        <w:t>Метапредметными результатами являются:</w:t>
      </w:r>
    </w:p>
    <w:p w:rsidR="00F65069" w:rsidRPr="00330330" w:rsidRDefault="00C079E3" w:rsidP="000A374A">
      <w:pPr>
        <w:pStyle w:val="a9"/>
        <w:widowControl w:val="0"/>
        <w:numPr>
          <w:ilvl w:val="0"/>
          <w:numId w:val="593"/>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речевого поведения при соблюдении основ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F65069" w:rsidRPr="00330330" w:rsidRDefault="00C079E3" w:rsidP="000A374A">
      <w:pPr>
        <w:pStyle w:val="a9"/>
        <w:widowControl w:val="0"/>
        <w:numPr>
          <w:ilvl w:val="0"/>
          <w:numId w:val="594"/>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умений участвовать в диалоге;</w:t>
      </w:r>
    </w:p>
    <w:p w:rsidR="00F65069" w:rsidRPr="00330330" w:rsidRDefault="00C079E3" w:rsidP="000A374A">
      <w:pPr>
        <w:pStyle w:val="a9"/>
        <w:widowControl w:val="0"/>
        <w:numPr>
          <w:ilvl w:val="0"/>
          <w:numId w:val="595"/>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познавательной и эмоционально – волевой сфер;</w:t>
      </w:r>
    </w:p>
    <w:p w:rsidR="00F65069" w:rsidRPr="00330330" w:rsidRDefault="00C079E3" w:rsidP="000A374A">
      <w:pPr>
        <w:pStyle w:val="a9"/>
        <w:widowControl w:val="0"/>
        <w:numPr>
          <w:ilvl w:val="0"/>
          <w:numId w:val="596"/>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способности реализовывать учебную задачу, контролировать и оценивать результаты собственной деятельности;</w:t>
      </w:r>
    </w:p>
    <w:p w:rsidR="00F65069" w:rsidRPr="00330330" w:rsidRDefault="00C079E3" w:rsidP="000A374A">
      <w:pPr>
        <w:pStyle w:val="a9"/>
        <w:widowControl w:val="0"/>
        <w:numPr>
          <w:ilvl w:val="0"/>
          <w:numId w:val="597"/>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использование в учебной и внеурочной деятельности речевого материала, отработанного на индивидуальных занятиях;</w:t>
      </w:r>
    </w:p>
    <w:p w:rsidR="00F65069" w:rsidRPr="00330330" w:rsidRDefault="00C079E3" w:rsidP="000A374A">
      <w:pPr>
        <w:pStyle w:val="a9"/>
        <w:widowControl w:val="0"/>
        <w:numPr>
          <w:ilvl w:val="0"/>
          <w:numId w:val="598"/>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умений сообщать в устной форме элементарные сведения о себе, своей семье, результатах собственной и др.;</w:t>
      </w:r>
    </w:p>
    <w:p w:rsidR="00F65069" w:rsidRPr="00330330" w:rsidRDefault="00C079E3" w:rsidP="000A374A">
      <w:pPr>
        <w:pStyle w:val="a9"/>
        <w:widowControl w:val="0"/>
        <w:numPr>
          <w:ilvl w:val="0"/>
          <w:numId w:val="599"/>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 развитие умений выражать в устных высказываниях непонимание при затруднении в восприятии речевой информации.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Предметными результатамиявляются:</w:t>
      </w:r>
    </w:p>
    <w:p w:rsidR="00F65069" w:rsidRPr="00330330" w:rsidRDefault="00C079E3" w:rsidP="000A374A">
      <w:pPr>
        <w:pStyle w:val="a9"/>
        <w:widowControl w:val="0"/>
        <w:numPr>
          <w:ilvl w:val="0"/>
          <w:numId w:val="600"/>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речевого слуха - различения, опознавания и распознавания на слух(с помощью слуховых аппаратов), исключая зрение, фраз, слов, словосочетаний, </w:t>
      </w:r>
    </w:p>
    <w:p w:rsidR="00F65069" w:rsidRPr="00330330" w:rsidRDefault="00C079E3" w:rsidP="000A374A">
      <w:pPr>
        <w:pStyle w:val="a9"/>
        <w:widowControl w:val="0"/>
        <w:numPr>
          <w:ilvl w:val="0"/>
          <w:numId w:val="601"/>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создание качественно новой слухозрительной основы восприятия устной речи на базе развивающегося в процессе специального обучения речевого слуха; развитие слухозрительного воспряития фраз, слов, словосочетаний, коротких текстов диалогического и монологического характера, </w:t>
      </w:r>
    </w:p>
    <w:p w:rsidR="00F65069" w:rsidRPr="00330330" w:rsidRDefault="00C079E3" w:rsidP="000A374A">
      <w:pPr>
        <w:pStyle w:val="a9"/>
        <w:widowControl w:val="0"/>
        <w:numPr>
          <w:ilvl w:val="0"/>
          <w:numId w:val="602"/>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овладение достаточно внятной речью, приближающейся к естественному звучанию; овладение элементарными  приемами самоконтроля произносительной стороной речи; овладение умениями использовать в процессе устной коммуникации естественные невербальные средства (мимику, пластику и др). </w:t>
      </w:r>
    </w:p>
    <w:p w:rsidR="00F65069" w:rsidRPr="00330330" w:rsidRDefault="00C079E3" w:rsidP="00330330">
      <w:pPr>
        <w:pStyle w:val="a9"/>
        <w:widowControl w:val="0"/>
        <w:ind w:left="0" w:firstLine="709"/>
        <w:jc w:val="center"/>
        <w:rPr>
          <w:rFonts w:ascii="Times New Roman" w:hAnsi="Times New Roman" w:cs="Times New Roman"/>
          <w:color w:val="auto"/>
          <w:sz w:val="28"/>
          <w:szCs w:val="28"/>
        </w:rPr>
      </w:pPr>
      <w:r w:rsidRPr="00330330">
        <w:rPr>
          <w:rFonts w:ascii="Times New Roman" w:hAnsi="Times New Roman" w:cs="Times New Roman"/>
          <w:color w:val="auto"/>
          <w:sz w:val="28"/>
          <w:szCs w:val="28"/>
        </w:rPr>
        <w:t>Содержание обучения</w:t>
      </w:r>
    </w:p>
    <w:p w:rsidR="00F65069" w:rsidRPr="00330330" w:rsidRDefault="00C079E3" w:rsidP="00330330">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Развитие речевого слуха слухозрительного восприятия устной речи</w:t>
      </w:r>
      <w:r w:rsidRPr="00330330">
        <w:rPr>
          <w:rFonts w:ascii="Times New Roman" w:eastAsia="Times New Roman" w:hAnsi="Times New Roman" w:cs="Times New Roman"/>
          <w:b/>
          <w:bCs/>
          <w:i/>
          <w:iCs/>
          <w:color w:val="auto"/>
          <w:sz w:val="28"/>
          <w:szCs w:val="28"/>
          <w:vertAlign w:val="superscript"/>
        </w:rPr>
        <w:footnoteReference w:id="28"/>
      </w:r>
      <w:r w:rsidRPr="00330330">
        <w:rPr>
          <w:rFonts w:ascii="Times New Roman" w:hAnsi="Times New Roman" w:cs="Times New Roman"/>
          <w:b/>
          <w:bCs/>
          <w:i/>
          <w:iCs/>
          <w:color w:val="auto"/>
          <w:sz w:val="28"/>
          <w:szCs w:val="28"/>
        </w:rPr>
        <w:t>.</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Различение и опознавание обучающимися слухозрительно и на слух слов</w:t>
      </w:r>
      <w:r w:rsidRPr="00330330">
        <w:rPr>
          <w:rFonts w:ascii="Times New Roman" w:hAnsi="Times New Roman" w:cs="Times New Roman"/>
          <w:color w:val="auto"/>
          <w:sz w:val="28"/>
          <w:szCs w:val="28"/>
        </w:rPr>
        <w:t xml:space="preserve">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воспроизведению обучающимися при реализации произносительных возможностей, показ ими соответствующих предметов и /или табличек.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Различение и опознавание обучающимися слухозрительно, затем на слух фраз из двух - трех слов, необходимых в учебной деятельности</w:t>
      </w:r>
      <w:r w:rsidRPr="00330330">
        <w:rPr>
          <w:rFonts w:ascii="Times New Roman" w:hAnsi="Times New Roman" w:cs="Times New Roman"/>
          <w:color w:val="auto"/>
          <w:sz w:val="28"/>
          <w:szCs w:val="28"/>
        </w:rPr>
        <w:t xml:space="preserve">  - поручения, вопросы, сообщения; при восприятии вопросов обучающийся сразу дает речевой ответ (краткий и /иди полный); при восприятии  поручений обучающийся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  внятно, реализуя произносительные возможности, использует  в процессе устной коммуникации естественные невербальные средства.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 xml:space="preserve">Различение и опознавание обучающимися на слух фраз, слов и словосочетаний </w:t>
      </w:r>
      <w:r w:rsidRPr="00330330">
        <w:rPr>
          <w:rFonts w:ascii="Times New Roman" w:hAnsi="Times New Roman" w:cs="Times New Roman"/>
          <w:color w:val="auto"/>
          <w:sz w:val="28"/>
          <w:szCs w:val="28"/>
          <w:u w:color="000000"/>
        </w:rPr>
        <w:t xml:space="preserve">при постепенном увеличении выбора речевых единиц, расширения лексического состава речевого материала, усложнения грамматических конструкций.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Распознавание обучающимися на слух</w:t>
      </w:r>
      <w:r w:rsidRPr="00330330">
        <w:rPr>
          <w:rFonts w:ascii="Times New Roman" w:hAnsi="Times New Roman" w:cs="Times New Roman"/>
          <w:color w:val="auto"/>
          <w:sz w:val="28"/>
          <w:szCs w:val="28"/>
          <w:u w:color="000000"/>
        </w:rPr>
        <w:t xml:space="preserve"> незнакомого по звучанию речевого материала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Развитие слухозрительного восприятия коротких текстов</w:t>
      </w:r>
      <w:r w:rsidRPr="00330330">
        <w:rPr>
          <w:rFonts w:ascii="Times New Roman" w:hAnsi="Times New Roman" w:cs="Times New Roman"/>
          <w:color w:val="auto"/>
          <w:sz w:val="28"/>
          <w:szCs w:val="28"/>
        </w:rPr>
        <w:t xml:space="preserve"> (микродиалогов, коротких монологических высказываний),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F65069" w:rsidRPr="00330330" w:rsidRDefault="00C079E3" w:rsidP="00330330">
      <w:pPr>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Развитие произносительной стороны речи.</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умений правильно пользоваться </w:t>
      </w:r>
      <w:r w:rsidRPr="00330330">
        <w:rPr>
          <w:rFonts w:ascii="Times New Roman" w:hAnsi="Times New Roman" w:cs="Times New Roman"/>
          <w:i/>
          <w:iCs/>
          <w:color w:val="auto"/>
          <w:sz w:val="28"/>
          <w:szCs w:val="28"/>
        </w:rPr>
        <w:t>речевым дыханием</w:t>
      </w:r>
      <w:r w:rsidRPr="00330330">
        <w:rPr>
          <w:rFonts w:ascii="Times New Roman" w:hAnsi="Times New Roman" w:cs="Times New Roman"/>
          <w:color w:val="auto"/>
          <w:sz w:val="28"/>
          <w:szCs w:val="28"/>
        </w:rPr>
        <w:t xml:space="preserve">, воспроизводить слитно на одном выдохе слова и короткие фразы, членить фразы на синтагмы.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учеников умений </w:t>
      </w:r>
      <w:r w:rsidRPr="00330330">
        <w:rPr>
          <w:rFonts w:ascii="Times New Roman" w:hAnsi="Times New Roman" w:cs="Times New Roman"/>
          <w:i/>
          <w:iCs/>
          <w:color w:val="auto"/>
          <w:sz w:val="28"/>
          <w:szCs w:val="28"/>
        </w:rPr>
        <w:t xml:space="preserve">пользоваться голосом нормальной высоты и силы, </w:t>
      </w:r>
      <w:r w:rsidRPr="00330330">
        <w:rPr>
          <w:rFonts w:ascii="Times New Roman" w:hAnsi="Times New Roman" w:cs="Times New Roman"/>
          <w:color w:val="auto"/>
          <w:sz w:val="28"/>
          <w:szCs w:val="28"/>
        </w:rPr>
        <w:t xml:space="preserve">без грубых отклонений от нормального тембра, развитие модуляций голоса по силе и, по – возможности, по высоте.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учеников навыков правильного воспроизведения </w:t>
      </w:r>
      <w:r w:rsidRPr="00330330">
        <w:rPr>
          <w:rFonts w:ascii="Times New Roman" w:hAnsi="Times New Roman" w:cs="Times New Roman"/>
          <w:i/>
          <w:iCs/>
          <w:color w:val="auto"/>
          <w:sz w:val="28"/>
          <w:szCs w:val="28"/>
        </w:rPr>
        <w:t xml:space="preserve">звукового состава речи </w:t>
      </w:r>
      <w:r w:rsidRPr="00330330">
        <w:rPr>
          <w:rFonts w:ascii="Times New Roman" w:hAnsi="Times New Roman" w:cs="Times New Roman"/>
          <w:color w:val="auto"/>
          <w:sz w:val="28"/>
          <w:szCs w:val="28"/>
        </w:rPr>
        <w:t xml:space="preserve">при использовании регламентированных и допустимых замен.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учащихся слухового восприятия и воспроизведения </w:t>
      </w:r>
      <w:r w:rsidRPr="00330330">
        <w:rPr>
          <w:rFonts w:ascii="Times New Roman" w:hAnsi="Times New Roman" w:cs="Times New Roman"/>
          <w:i/>
          <w:iCs/>
          <w:color w:val="auto"/>
          <w:sz w:val="28"/>
          <w:szCs w:val="28"/>
        </w:rPr>
        <w:t>основных интонационных структур</w:t>
      </w:r>
      <w:r w:rsidRPr="00330330">
        <w:rPr>
          <w:rFonts w:ascii="Times New Roman" w:hAnsi="Times New Roman" w:cs="Times New Roman"/>
          <w:color w:val="auto"/>
          <w:sz w:val="28"/>
          <w:szCs w:val="28"/>
        </w:rPr>
        <w:t xml:space="preserve">  - паузации, темпа, громкости, ритмической и мелодической структуры речи.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учащихся навыков </w:t>
      </w:r>
      <w:r w:rsidRPr="00330330">
        <w:rPr>
          <w:rFonts w:ascii="Times New Roman" w:hAnsi="Times New Roman" w:cs="Times New Roman"/>
          <w:i/>
          <w:iCs/>
          <w:color w:val="auto"/>
          <w:sz w:val="28"/>
          <w:szCs w:val="28"/>
        </w:rPr>
        <w:t>воспроизведения слов</w:t>
      </w:r>
      <w:r w:rsidRPr="00330330">
        <w:rPr>
          <w:rFonts w:ascii="Times New Roman" w:hAnsi="Times New Roman" w:cs="Times New Roman"/>
          <w:color w:val="auto"/>
          <w:sz w:val="28"/>
          <w:szCs w:val="28"/>
        </w:rPr>
        <w:t xml:space="preserve">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учащихся навыков </w:t>
      </w:r>
      <w:r w:rsidRPr="00330330">
        <w:rPr>
          <w:rFonts w:ascii="Times New Roman" w:hAnsi="Times New Roman" w:cs="Times New Roman"/>
          <w:i/>
          <w:iCs/>
          <w:color w:val="auto"/>
          <w:sz w:val="28"/>
          <w:szCs w:val="28"/>
        </w:rPr>
        <w:t>воспроизведения фраз</w:t>
      </w:r>
      <w:r w:rsidRPr="00330330">
        <w:rPr>
          <w:rFonts w:ascii="Times New Roman" w:hAnsi="Times New Roman" w:cs="Times New Roman"/>
          <w:color w:val="auto"/>
          <w:sz w:val="28"/>
          <w:szCs w:val="28"/>
        </w:rPr>
        <w:t xml:space="preserve">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элементарных </w:t>
      </w:r>
      <w:r w:rsidRPr="00330330">
        <w:rPr>
          <w:rFonts w:ascii="Times New Roman" w:hAnsi="Times New Roman" w:cs="Times New Roman"/>
          <w:i/>
          <w:iCs/>
          <w:color w:val="auto"/>
          <w:sz w:val="28"/>
          <w:szCs w:val="28"/>
        </w:rPr>
        <w:t>навыков самоконтроля</w:t>
      </w:r>
      <w:r w:rsidRPr="00330330">
        <w:rPr>
          <w:rFonts w:ascii="Times New Roman" w:hAnsi="Times New Roman" w:cs="Times New Roman"/>
          <w:color w:val="auto"/>
          <w:sz w:val="28"/>
          <w:szCs w:val="28"/>
        </w:rPr>
        <w:t xml:space="preserve"> произносительной стороны речи.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w:t>
      </w:r>
      <w:r w:rsidRPr="00330330">
        <w:rPr>
          <w:rFonts w:ascii="Times New Roman" w:hAnsi="Times New Roman" w:cs="Times New Roman"/>
          <w:i/>
          <w:iCs/>
          <w:color w:val="auto"/>
          <w:sz w:val="28"/>
          <w:szCs w:val="28"/>
        </w:rPr>
        <w:t>естественной манеры речи</w:t>
      </w:r>
      <w:r w:rsidRPr="00330330">
        <w:rPr>
          <w:rFonts w:ascii="Times New Roman" w:hAnsi="Times New Roman" w:cs="Times New Roman"/>
          <w:color w:val="auto"/>
          <w:sz w:val="28"/>
          <w:szCs w:val="28"/>
        </w:rPr>
        <w:t xml:space="preserve">, умения пользоваться при передаче речевой информации соответствующими </w:t>
      </w:r>
      <w:r w:rsidRPr="00330330">
        <w:rPr>
          <w:rFonts w:ascii="Times New Roman" w:hAnsi="Times New Roman" w:cs="Times New Roman"/>
          <w:i/>
          <w:iCs/>
          <w:color w:val="auto"/>
          <w:sz w:val="28"/>
          <w:szCs w:val="28"/>
        </w:rPr>
        <w:t>естественными неречевыми средствами</w:t>
      </w:r>
      <w:r w:rsidRPr="00330330">
        <w:rPr>
          <w:rFonts w:ascii="Times New Roman" w:hAnsi="Times New Roman" w:cs="Times New Roman"/>
          <w:color w:val="auto"/>
          <w:sz w:val="28"/>
          <w:szCs w:val="28"/>
        </w:rPr>
        <w:t xml:space="preserve"> – выражением лица, позой, пластикой.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УЧЕБНЫЙ ПРЕДМЕТ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КОРРЕКЦИОННО –РАЗВИВАЮЩЕЙ ОБЛАСТИ</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«МУЗЫКАЛЬНО-РИТМИЧЕСКИЕ ЗАНЯТИЯ»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(фронтальные занятия)</w:t>
      </w:r>
    </w:p>
    <w:p w:rsidR="00F65069" w:rsidRPr="00330330" w:rsidRDefault="00C079E3" w:rsidP="00330330">
      <w:pPr>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Пояснительная записка</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Музыкально – ритмические занятия направлены на эстетическое воспитание детей,  коррекцию и развитие их двигательной и эмоционально – волевой сферы, слухового восприятия, произносительной стороны речи. На музыкально – ритмических занятиях проводится целенаправленная работа по коррекции и развитию у детей психических функций, приобщению к творческой деятельности. У обучающихся развиваются умения взаимодействовать в коллективе сверстников, ответственность за результаты совместной музыкально – эстетической деятельности, осуществляемой в доступных для них формах. Это способствует их более полноценному развитию детей, их социальной адаптации.</w:t>
      </w:r>
    </w:p>
    <w:p w:rsidR="00F65069" w:rsidRPr="00330330" w:rsidRDefault="00C079E3" w:rsidP="00330330">
      <w:pPr>
        <w:pStyle w:val="a7"/>
        <w:spacing w:line="360" w:lineRule="auto"/>
        <w:ind w:firstLine="709"/>
        <w:jc w:val="both"/>
        <w:rPr>
          <w:rFonts w:ascii="Times New Roman" w:eastAsia="Times New Roman" w:hAnsi="Times New Roman" w:cs="Times New Roman"/>
          <w:i/>
          <w:iCs/>
          <w:color w:val="auto"/>
          <w:sz w:val="28"/>
          <w:szCs w:val="28"/>
          <w:u w:color="000000"/>
        </w:rPr>
      </w:pPr>
      <w:r w:rsidRPr="00330330">
        <w:rPr>
          <w:rFonts w:ascii="Times New Roman" w:hAnsi="Times New Roman" w:cs="Times New Roman"/>
          <w:i/>
          <w:iCs/>
          <w:color w:val="auto"/>
          <w:sz w:val="28"/>
          <w:szCs w:val="28"/>
          <w:u w:color="000000"/>
        </w:rPr>
        <w:t>Задачи музыкально – ритмических занятий включают:</w:t>
      </w:r>
    </w:p>
    <w:p w:rsidR="00F65069" w:rsidRPr="00330330" w:rsidRDefault="00C079E3" w:rsidP="000A374A">
      <w:pPr>
        <w:pStyle w:val="a7"/>
        <w:widowControl w:val="0"/>
        <w:numPr>
          <w:ilvl w:val="0"/>
          <w:numId w:val="603"/>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приобретение обучающимися навыков социокультурной адаптации за счет  развития понимания жизненных ситуаций, связанных с использованием музыки и музыкально – исполнительской деятельности, развития интереса к музыке, исполнительской деятельности, фольклору, народным традициям;</w:t>
      </w:r>
    </w:p>
    <w:p w:rsidR="00F65069" w:rsidRPr="00330330" w:rsidRDefault="00C079E3" w:rsidP="000A374A">
      <w:pPr>
        <w:pStyle w:val="a7"/>
        <w:widowControl w:val="0"/>
        <w:numPr>
          <w:ilvl w:val="0"/>
          <w:numId w:val="604"/>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мотивов к овладению художественной  деятельности, связанной с музыкой, реализации элементарных творческих проявлений в различных видах музыкально – ритмической деятельности;</w:t>
      </w:r>
    </w:p>
    <w:p w:rsidR="00F65069" w:rsidRPr="00330330" w:rsidRDefault="00C079E3" w:rsidP="000A374A">
      <w:pPr>
        <w:pStyle w:val="a7"/>
        <w:widowControl w:val="0"/>
        <w:numPr>
          <w:ilvl w:val="0"/>
          <w:numId w:val="605"/>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готовность к  участию во внеурочной художественной деятельности, в том числе совместно со слышащими сверстниками; </w:t>
      </w:r>
    </w:p>
    <w:p w:rsidR="00F65069" w:rsidRPr="00330330" w:rsidRDefault="00C079E3" w:rsidP="000A374A">
      <w:pPr>
        <w:pStyle w:val="a7"/>
        <w:widowControl w:val="0"/>
        <w:numPr>
          <w:ilvl w:val="0"/>
          <w:numId w:val="606"/>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формирование и развитие умений, связанных с восприятием музыки (с помощью индивидуальных слуховых аппаратов): вычленять музыкальное звучание (выработка условной двигательной реакции на звучание музыки), развитие эмоционального отклика на музыку, обучение восприятию характера музыки (веселый, грустный и др.), доступных средств музыкальной выразительности (элементарных звуковысотных, темпоритмических, динамических и тембровых отношений в музыке), умений характеризовать услышанное с помощью словесной речи; воспитание культурного поведения при слушании музыки;</w:t>
      </w:r>
    </w:p>
    <w:p w:rsidR="00F65069" w:rsidRPr="00330330" w:rsidRDefault="00C079E3" w:rsidP="000A374A">
      <w:pPr>
        <w:pStyle w:val="a7"/>
        <w:widowControl w:val="0"/>
        <w:numPr>
          <w:ilvl w:val="0"/>
          <w:numId w:val="607"/>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формирование и развитие правильных, выразительных и ритмичных движений под музыку (основных, гимнастических и танцевальных), правильной осанки, умений исполнять под музыку несложные танцевальные композиции народных, бальных и современных танцев; </w:t>
      </w:r>
    </w:p>
    <w:p w:rsidR="00F65069" w:rsidRPr="00330330" w:rsidRDefault="00C079E3" w:rsidP="000A374A">
      <w:pPr>
        <w:pStyle w:val="a7"/>
        <w:widowControl w:val="0"/>
        <w:numPr>
          <w:ilvl w:val="0"/>
          <w:numId w:val="608"/>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формирование и развитие умений участвовать в музыкально –двигательных играх;</w:t>
      </w:r>
    </w:p>
    <w:p w:rsidR="00F65069" w:rsidRPr="00330330" w:rsidRDefault="00C079E3" w:rsidP="000A374A">
      <w:pPr>
        <w:pStyle w:val="a7"/>
        <w:widowControl w:val="0"/>
        <w:numPr>
          <w:ilvl w:val="0"/>
          <w:numId w:val="609"/>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формирование и развитие навыков декламации несложных детских песен под музыку в ансамбле (под аккомпанемент и управление учителя) при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w:t>
      </w:r>
    </w:p>
    <w:p w:rsidR="00F65069" w:rsidRPr="00330330" w:rsidRDefault="00C079E3" w:rsidP="000A374A">
      <w:pPr>
        <w:pStyle w:val="a7"/>
        <w:widowControl w:val="0"/>
        <w:numPr>
          <w:ilvl w:val="0"/>
          <w:numId w:val="610"/>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 формирование и развитие умений играть на элементарных музыкальных инструментах, эмоционально и ритмично исполнять в ансамбле с учителем простые по форме и ритмическому рисунку музыкальные пьесы (песни); </w:t>
      </w:r>
    </w:p>
    <w:p w:rsidR="00F65069" w:rsidRPr="00330330" w:rsidRDefault="00C079E3" w:rsidP="000A374A">
      <w:pPr>
        <w:pStyle w:val="a7"/>
        <w:widowControl w:val="0"/>
        <w:numPr>
          <w:ilvl w:val="0"/>
          <w:numId w:val="611"/>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F65069" w:rsidRPr="00330330" w:rsidRDefault="00C079E3" w:rsidP="000A374A">
      <w:pPr>
        <w:pStyle w:val="a7"/>
        <w:widowControl w:val="0"/>
        <w:numPr>
          <w:ilvl w:val="0"/>
          <w:numId w:val="612"/>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развитие мотивов овладения устной речью, постоянного пользования средствами электроакустической коррекции, навыков их применения, </w:t>
      </w:r>
    </w:p>
    <w:p w:rsidR="00F65069" w:rsidRPr="00330330" w:rsidRDefault="00C079E3" w:rsidP="000A374A">
      <w:pPr>
        <w:pStyle w:val="a7"/>
        <w:widowControl w:val="0"/>
        <w:numPr>
          <w:ilvl w:val="0"/>
          <w:numId w:val="613"/>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развитие в процессе музыкально – эстетической деятельности словесной речи, эмоционально – волевой и познавательной сфер, взаимодействия в коллективе сверстников.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В процессе проведения музыкально – ритмических занятий обучающиеся постоянно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На занятиях у детей формируется и развивается эмоциональная отзывчивость на музыку, восприятие ее характера (веселый, грустный и др.), элементарных музыкальных структур. Основным методическим приемом является двигательное моделирование воспринятых элементов музыки. Дети учатся воспринимать контрастные звучания, моделировать их с помощью элементарных движений, различать и опознавать сначала слухозрительно, затем на слух, определять словесно при использовании соответствующей музыкальной терминологии (например, музыка громкая, тихая, быстрая, медленная и др.), а также распознавать при прослушивании новых музыкальных фрагментов.</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Ведущим видом деятельности обучающихся на музыкально – ритмических занятиях являются музыкально – ритмические движения: дети обучаются правильному, эмоциональному и ритмичному исполнению под музыку основных движений (ходьба, бег, прыжки и др.), элементарных танцевальных движений, несложных композиций народных плясок и танцев, бальных и современных танцев, ориентации в пространстве, по – возможности, элементарной музыкально – пластической импровизации. У них формируется правильная осанка, проводится работа по коррекции двигательной сферы. На занятиях широко используются музыкально –двигательные игры, способствующие  в доступной и интересной для детей форме закреплению сформированных умений восприятия музыки (ее характера, доступных средств выразительности), двигательных умений.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На музыкально – ритмических занятиях дети обучаются эмоциональной декламации под музыку несложных детских песен, доступных их пониманию и достаточно внятному и выразительному воспроизведению в ансамбле под аккомпанемент и управление учителя.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Дети учатся также игре на элементарных музыкальных инструментах  - барабане, бубне, румбах, маракасах, треугольниках, тарелках, металлофоне и др., исполнению в ансамбле несложного ритмического аккомпанемента к музыкальной пьесе или песне</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На занятиях ведется целенаправленная работа по закреплению произносительных умений обучающихся (с использованием фонетической ритмики и музыки).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Образовательно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rsidR="00F65069" w:rsidRPr="00330330" w:rsidRDefault="00C079E3" w:rsidP="00330330">
      <w:pPr>
        <w:pStyle w:val="a7"/>
        <w:spacing w:line="360" w:lineRule="auto"/>
        <w:ind w:firstLine="709"/>
        <w:jc w:val="both"/>
        <w:rPr>
          <w:rFonts w:ascii="Times New Roman" w:eastAsia="Times New Roman" w:hAnsi="Times New Roman" w:cs="Times New Roman"/>
          <w:i/>
          <w:iCs/>
          <w:color w:val="auto"/>
          <w:sz w:val="28"/>
          <w:szCs w:val="28"/>
          <w:u w:color="000000"/>
        </w:rPr>
      </w:pPr>
      <w:r w:rsidRPr="00330330">
        <w:rPr>
          <w:rFonts w:ascii="Times New Roman" w:hAnsi="Times New Roman" w:cs="Times New Roman"/>
          <w:i/>
          <w:iCs/>
          <w:color w:val="auto"/>
          <w:sz w:val="28"/>
          <w:szCs w:val="28"/>
          <w:u w:color="000000"/>
        </w:rPr>
        <w:t>Основные виды деятельности обучающихся на музыкально –ритмических занятиях:</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Восприятие музыки.</w:t>
      </w:r>
      <w:r w:rsidRPr="00330330">
        <w:rPr>
          <w:rFonts w:ascii="Times New Roman" w:hAnsi="Times New Roman" w:cs="Times New Roman"/>
          <w:color w:val="auto"/>
          <w:sz w:val="28"/>
          <w:szCs w:val="28"/>
          <w:u w:color="000000"/>
        </w:rPr>
        <w:t xml:space="preserve"> Формирование восприятия музыки у глухих детей осуществляется на основе сохранных анализаторов и развивающегося слухового восприятия (т. 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Обучение восприятию музыки проходит в двух формах: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Музыкально – ритмические движения.</w:t>
      </w:r>
      <w:r w:rsidRPr="00330330">
        <w:rPr>
          <w:rFonts w:ascii="Times New Roman" w:hAnsi="Times New Roman" w:cs="Times New Roman"/>
          <w:color w:val="auto"/>
          <w:sz w:val="28"/>
          <w:szCs w:val="28"/>
          <w:u w:color="000000"/>
        </w:rPr>
        <w:t xml:space="preserve"> У детей целенаправленно развиваются двигательные навыки, формируется хорошая осанка. Они учатся эмоционально, правильно и ритмично выполнять под музыку основные движения (ходьба, бег, хлопки, прыжки и др.), элементарные танцевальные и гимнастические упражнения, несложные композиции народных, бальных и современных танцев.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В процессе обучения весьма широко используются музыкально – ритмические игры.У обучающихся развиваются умения понимать и следовать правилам игры, имеющей задачи закрепления сформированных умений восприятия характера музыки и доступных средств музыкальной выразительности, а также закрепления умений выполнения определенных основных, гимнастических и танцевальных движений, ориентации в пространстве, взаимодействия в коллективной деятельности.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Декламация песен под музыку.</w:t>
      </w:r>
      <w:r w:rsidRPr="00330330">
        <w:rPr>
          <w:rFonts w:ascii="Times New Roman" w:hAnsi="Times New Roman" w:cs="Times New Roman"/>
          <w:color w:val="auto"/>
          <w:sz w:val="28"/>
          <w:szCs w:val="28"/>
          <w:u w:color="000000"/>
        </w:rPr>
        <w:t xml:space="preserve"> Обучение декламации несложных детских песен под музыку предполагает проведение специальной работы, направленной на понимание обучающимися ее содержания, характера музыки, развитие умений эмоционального исполнения песни в ансамбле (под музыкальное сопровождение и управление учителя) при воспроизведении в достаточно внятной речи, реализуя произносительные возможности,  ритмического рисунка мелодии, ее темпа, динамических оттенков, характера звуковедения (плавно, отрывисто).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Игра на элементарных музыкальных инструментах в ансамбле.</w:t>
      </w:r>
      <w:r w:rsidRPr="00330330">
        <w:rPr>
          <w:rFonts w:ascii="Times New Roman" w:hAnsi="Times New Roman" w:cs="Times New Roman"/>
          <w:color w:val="auto"/>
          <w:sz w:val="28"/>
          <w:szCs w:val="28"/>
          <w:u w:color="000000"/>
        </w:rPr>
        <w:t xml:space="preserve"> Обучение игре на элементарных музыкальных инструментах направлено на развитие у детей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и др).</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Инсценирование (драматизация).</w:t>
      </w:r>
      <w:r w:rsidRPr="00330330">
        <w:rPr>
          <w:rFonts w:ascii="Times New Roman" w:hAnsi="Times New Roman" w:cs="Times New Roman"/>
          <w:color w:val="auto"/>
          <w:sz w:val="28"/>
          <w:szCs w:val="28"/>
          <w:u w:color="000000"/>
        </w:rPr>
        <w:t>Дети знакомятся с доступными им музыкальными сказками, учатся различать и опознавать на слух музыкальные фрагменты, характеризующие различных персонажей, разучивают несложные танцевальные композиции, песенки, разыгрывают сценки, передавая в выразительной пластике и достаточно эмоциональной и внятной речи образ героя сказки.</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Восприятие и воспроизведение устной речи</w:t>
      </w:r>
      <w:r w:rsidRPr="00330330">
        <w:rPr>
          <w:rFonts w:ascii="Times New Roman" w:hAnsi="Times New Roman" w:cs="Times New Roman"/>
          <w:color w:val="auto"/>
          <w:sz w:val="28"/>
          <w:szCs w:val="28"/>
          <w:u w:color="000000"/>
        </w:rPr>
        <w:t xml:space="preserve"> (закрепление произносительных навыков с использованием фонетической ритмики и музыки). Важное значение придается развитию слухозрительного и слухового восприятия речи, закреплению произносительных умений. Ведется работа по развитию речевого дыхания, голоса, закреплению звукового состава речи, восприятия на слух и воспроизведения элементов ритмико – интонационной структуры речи, воспроизведения слов и фраз, коротких диалогов преимущественно разговорного характера. Обучение строится на основе преемственности с индивидуальными занятиями: на индивидуальных занятиях формируются первичные произносительные умения, а их закрепление целенаправленно осуществляется как на индивидуальных занятиях, так и на специальных фронтальных занятиях, фонетических зарядках, что требует реализации преемственности в работе по развитию речевого слуха и произносительной стороны речи в разных организационных формах образовательно –коррекционного процесса.</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Содержание обучения</w:t>
      </w:r>
    </w:p>
    <w:p w:rsidR="00F65069" w:rsidRPr="00330330" w:rsidRDefault="00C079E3" w:rsidP="00330330">
      <w:pPr>
        <w:tabs>
          <w:tab w:val="right" w:pos="7920"/>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 xml:space="preserve">Обучение восприятию музыки </w:t>
      </w:r>
    </w:p>
    <w:p w:rsidR="00F65069" w:rsidRPr="00330330" w:rsidRDefault="00C079E3" w:rsidP="00330330">
      <w:pPr>
        <w:tabs>
          <w:tab w:val="right" w:pos="7920"/>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(в исполнении учителя и аудиозаписи)</w:t>
      </w:r>
    </w:p>
    <w:p w:rsidR="00F65069" w:rsidRPr="00330330" w:rsidRDefault="00C079E3" w:rsidP="00330330">
      <w:pPr>
        <w:tabs>
          <w:tab w:val="right" w:pos="7920"/>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eastAsia="Times New Roman" w:hAnsi="Times New Roman" w:cs="Times New Roman"/>
          <w:color w:val="auto"/>
          <w:sz w:val="28"/>
          <w:szCs w:val="28"/>
        </w:rPr>
        <w:tab/>
      </w:r>
      <w:r w:rsidRPr="00330330">
        <w:rPr>
          <w:rFonts w:ascii="Times New Roman" w:hAnsi="Times New Roman" w:cs="Times New Roman"/>
          <w:color w:val="auto"/>
          <w:sz w:val="28"/>
          <w:szCs w:val="28"/>
        </w:rPr>
        <w:t xml:space="preserve">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Различение и опознавание на слух музыки двухдольного, трехдольного, четырехдольного метра (полька, марш, вальс); плавной и отрывистой музыки.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Различение и опознавание на слух марша, танца и песни. Различение и опознавание на слух маршей, танцев, песен  различного характера при выборе из двух или трех  пьес одного жанра.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при выборе из двух или трех.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Прослушивание музыкальных произведений (фрагментов из них), объединенных по тематике, например «Народная музыка», «Природа в музыке и др. Определение в прослушанной пьесе (фрагменте) характера, доступных средств музыкальной выразительности. Различение двух- трех пьес (фрагментов из музыкальных произведений) различного характера.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Развитие умений вычленить солирующий голос или инструмент, различать коллективное и сольное исполнение.</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Владение элементарной тематической и терминологической лексикой, связанной с восприятием музыки (музыка громкая (тихая), темп быстрый(медленный), музыка веселая (грустная) и т.п.</w:t>
      </w:r>
    </w:p>
    <w:p w:rsidR="00F65069" w:rsidRPr="00330330" w:rsidRDefault="00C079E3" w:rsidP="00330330">
      <w:pPr>
        <w:pStyle w:val="af5"/>
        <w:spacing w:line="360" w:lineRule="auto"/>
        <w:ind w:left="0" w:right="0" w:firstLine="709"/>
        <w:jc w:val="center"/>
        <w:rPr>
          <w:rFonts w:ascii="Times New Roman" w:hAnsi="Times New Roman" w:cs="Times New Roman"/>
          <w:color w:val="auto"/>
          <w:sz w:val="28"/>
          <w:szCs w:val="28"/>
        </w:rPr>
      </w:pPr>
      <w:r w:rsidRPr="00330330">
        <w:rPr>
          <w:rFonts w:ascii="Times New Roman" w:hAnsi="Times New Roman" w:cs="Times New Roman"/>
          <w:color w:val="auto"/>
          <w:sz w:val="28"/>
          <w:szCs w:val="28"/>
        </w:rPr>
        <w:t>Обучение движениям под музыку</w:t>
      </w:r>
      <w:r w:rsidRPr="00330330">
        <w:rPr>
          <w:rFonts w:ascii="Times New Roman" w:hAnsi="Times New Roman" w:cs="Times New Roman"/>
          <w:b/>
          <w:bCs/>
          <w:i/>
          <w:iCs/>
          <w:color w:val="auto"/>
          <w:sz w:val="28"/>
          <w:szCs w:val="28"/>
        </w:rPr>
        <w:t>.</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Эмоциональное и правильное исполнение элементарных гимнастических и танцевальных движений под музыкальное сопровождение учителя. </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Овладение элементарными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и перестроениями  (построение двух концентрических кругов, сужение и расширение круга, различные положения в парах и т. д.).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т.д.).</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Разучивание несложных плясок, хороводов, танцевальных упражнений. </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Изменение движений в связи со сменой частей музыкальной пьесы. </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Фиксирование движениями сильной и слабой доли такта в музыке двух-, трех- и четырехдольного метра в умеренном темпе. </w:t>
      </w:r>
    </w:p>
    <w:p w:rsidR="00F65069" w:rsidRPr="00330330" w:rsidRDefault="00C079E3" w:rsidP="00330330">
      <w:pPr>
        <w:pStyle w:val="a7"/>
        <w:spacing w:line="360" w:lineRule="auto"/>
        <w:ind w:firstLine="709"/>
        <w:jc w:val="center"/>
        <w:rPr>
          <w:rFonts w:ascii="Times New Roman" w:eastAsia="Times New Roman" w:hAnsi="Times New Roman" w:cs="Times New Roman"/>
          <w:color w:val="auto"/>
          <w:sz w:val="28"/>
          <w:szCs w:val="28"/>
          <w:u w:color="000000"/>
        </w:rPr>
      </w:pPr>
      <w:r w:rsidRPr="00330330">
        <w:rPr>
          <w:rFonts w:ascii="Times New Roman" w:hAnsi="Times New Roman" w:cs="Times New Roman"/>
          <w:b/>
          <w:bCs/>
          <w:i/>
          <w:iCs/>
          <w:color w:val="auto"/>
          <w:sz w:val="28"/>
          <w:szCs w:val="28"/>
          <w:u w:color="000000"/>
        </w:rPr>
        <w:t>Обучение декламации песен под музыку</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Понимание основных дирижерских жестов (внимание, дыхание, начало, окончание, логическое ударение).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Эмоциональное коллективное исполнение текста песен под музыку под руководством учителя доступным по силе голосом, реализуя умения воспроизводить звуковую и ритмико-интонационную структуру речи.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Исполнение напевных песен – мягко, спокойно, плавно; песен энергичных, бодрых – более твердо, легко.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Инсценирование песни.</w:t>
      </w:r>
    </w:p>
    <w:p w:rsidR="00F65069" w:rsidRPr="00330330" w:rsidRDefault="00C079E3" w:rsidP="00330330">
      <w:pPr>
        <w:pStyle w:val="a7"/>
        <w:spacing w:line="360" w:lineRule="auto"/>
        <w:ind w:firstLine="709"/>
        <w:jc w:val="center"/>
        <w:rPr>
          <w:rFonts w:ascii="Times New Roman" w:eastAsia="Times New Roman" w:hAnsi="Times New Roman" w:cs="Times New Roman"/>
          <w:b/>
          <w:bCs/>
          <w:color w:val="auto"/>
          <w:sz w:val="28"/>
          <w:szCs w:val="28"/>
          <w:u w:color="000000"/>
        </w:rPr>
      </w:pPr>
      <w:r w:rsidRPr="00330330">
        <w:rPr>
          <w:rFonts w:ascii="Times New Roman" w:hAnsi="Times New Roman" w:cs="Times New Roman"/>
          <w:b/>
          <w:bCs/>
          <w:i/>
          <w:iCs/>
          <w:color w:val="auto"/>
          <w:sz w:val="28"/>
          <w:szCs w:val="28"/>
          <w:u w:color="000000"/>
        </w:rPr>
        <w:t>Обучение игре на элементарных музыкальных инструментах в ансамбле</w:t>
      </w:r>
      <w:r w:rsidRPr="00330330">
        <w:rPr>
          <w:rFonts w:ascii="Times New Roman" w:hAnsi="Times New Roman" w:cs="Times New Roman"/>
          <w:color w:val="auto"/>
          <w:sz w:val="28"/>
          <w:szCs w:val="28"/>
          <w:u w:color="000000"/>
        </w:rPr>
        <w:t>.</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Эмоциональное исполнение элементарного ритмического аккомпанемента к музыкальной пьесе или песне.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w:t>
      </w:r>
    </w:p>
    <w:p w:rsidR="00F65069" w:rsidRPr="00330330" w:rsidRDefault="00C079E3" w:rsidP="00330330">
      <w:pPr>
        <w:pStyle w:val="a7"/>
        <w:spacing w:line="360" w:lineRule="auto"/>
        <w:ind w:firstLine="709"/>
        <w:jc w:val="center"/>
        <w:rPr>
          <w:rFonts w:ascii="Times New Roman" w:eastAsia="Times New Roman" w:hAnsi="Times New Roman" w:cs="Times New Roman"/>
          <w:b/>
          <w:bCs/>
          <w:i/>
          <w:iCs/>
          <w:color w:val="auto"/>
          <w:sz w:val="28"/>
          <w:szCs w:val="28"/>
          <w:u w:color="000000"/>
        </w:rPr>
      </w:pPr>
      <w:r w:rsidRPr="00330330">
        <w:rPr>
          <w:rFonts w:ascii="Times New Roman" w:hAnsi="Times New Roman" w:cs="Times New Roman"/>
          <w:b/>
          <w:bCs/>
          <w:i/>
          <w:iCs/>
          <w:color w:val="auto"/>
          <w:sz w:val="28"/>
          <w:szCs w:val="28"/>
          <w:u w:color="000000"/>
        </w:rPr>
        <w:t>Закрепление произносительных навыков (с использованием фонетической ритмики и музыки)</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 Развитие голоса нормальной высоты, силы и тембра; восприятие на слух и воспроизведение модуляций голоса по силе и высоте.</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восприятия слухозрительно и на слух, достаточно естественного и внятного воспроизведения слов, словосочетаний, фраз, коротких текстов (преимущественно микродиалогов), коротких стихотворений.</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Учебный предмет коррекционно – развивающей области</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«Развитие слухового восприятия и техника речи»</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(фронтальные занятия)</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Пояснительная записка</w:t>
      </w:r>
    </w:p>
    <w:p w:rsidR="00F65069" w:rsidRPr="00330330" w:rsidRDefault="00C079E3" w:rsidP="00330330">
      <w:pPr>
        <w:pStyle w:val="a7"/>
        <w:tabs>
          <w:tab w:val="left" w:pos="567"/>
        </w:tabs>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Фронтальные занятия по развитию слухового восприятия и технике речи имеют важное значение для развития нарушенной слуховой функции, восприятия и воспроизведения устной речи глухих детей (при использовании индивидуальных слуховых аппаратов). Формирование у обучающихся базовых способностей, необходимых для слухового восприятия -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развитие восприятия социально значимых неречевых звучаний окружающего мира (уличных сигналов и шумов, бытовых шумов, голосов птиц и животных и др.), 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Целенаправленная работа по развитию восприятия и воспроизведения устной речи, проводимая на специальных (коррекционных) занятиях на основе преемственности с индивидуальными занятиями и работой по развитию речевого слуха, слухозрительного восприятия устной речи, ее произносительной стороной  в других организационных формах обучения, имеет важное значение для активизации овладения устной речью обучающимися.</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На занятиях «Развитие слухового восприятия и техники речи» реализуются три направления работы:</w:t>
      </w:r>
    </w:p>
    <w:p w:rsidR="00F65069" w:rsidRPr="00330330" w:rsidRDefault="00C079E3" w:rsidP="000A374A">
      <w:pPr>
        <w:pStyle w:val="a9"/>
        <w:numPr>
          <w:ilvl w:val="0"/>
          <w:numId w:val="614"/>
        </w:numPr>
        <w:tabs>
          <w:tab w:val="clear" w:pos="361"/>
          <w:tab w:val="num" w:pos="309"/>
          <w:tab w:val="left" w:pos="56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F65069" w:rsidRPr="00330330" w:rsidRDefault="00C079E3" w:rsidP="000A374A">
      <w:pPr>
        <w:pStyle w:val="a9"/>
        <w:numPr>
          <w:ilvl w:val="0"/>
          <w:numId w:val="615"/>
        </w:numPr>
        <w:tabs>
          <w:tab w:val="clear" w:pos="361"/>
          <w:tab w:val="num" w:pos="309"/>
          <w:tab w:val="left" w:pos="56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F65069" w:rsidRPr="00330330" w:rsidRDefault="00C079E3" w:rsidP="000A374A">
      <w:pPr>
        <w:pStyle w:val="a9"/>
        <w:numPr>
          <w:ilvl w:val="0"/>
          <w:numId w:val="616"/>
        </w:numPr>
        <w:tabs>
          <w:tab w:val="clear" w:pos="361"/>
          <w:tab w:val="num" w:pos="309"/>
          <w:tab w:val="left" w:pos="56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восприятия и воспроизведения устной речи.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b/>
          <w:bCs/>
          <w:i/>
          <w:iCs/>
          <w:color w:val="auto"/>
          <w:sz w:val="28"/>
          <w:szCs w:val="28"/>
        </w:rPr>
        <w:t>Задачизанятий включают:</w:t>
      </w:r>
    </w:p>
    <w:p w:rsidR="00F65069" w:rsidRPr="00330330" w:rsidRDefault="00C079E3" w:rsidP="000A374A">
      <w:pPr>
        <w:pStyle w:val="a7"/>
        <w:numPr>
          <w:ilvl w:val="0"/>
          <w:numId w:val="617"/>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приобретение навыков социокультурной адаптации, регуляции и культуры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rsidR="00F65069" w:rsidRPr="00330330" w:rsidRDefault="00C079E3" w:rsidP="000A374A">
      <w:pPr>
        <w:pStyle w:val="a7"/>
        <w:numPr>
          <w:ilvl w:val="0"/>
          <w:numId w:val="618"/>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овладение базовыми сенсорными способностями, необходимыми для более полноценного развития речевого слуха, восприятия неречевых звучаний, музыки;</w:t>
      </w:r>
    </w:p>
    <w:p w:rsidR="00F65069" w:rsidRPr="00330330" w:rsidRDefault="00C079E3" w:rsidP="000A374A">
      <w:pPr>
        <w:pStyle w:val="a7"/>
        <w:widowControl w:val="0"/>
        <w:numPr>
          <w:ilvl w:val="0"/>
          <w:numId w:val="619"/>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познавательных интересов в связи с получением более полной информации об окружающей среде;</w:t>
      </w:r>
    </w:p>
    <w:p w:rsidR="00F65069" w:rsidRPr="00330330" w:rsidRDefault="00C079E3" w:rsidP="000A374A">
      <w:pPr>
        <w:pStyle w:val="a7"/>
        <w:widowControl w:val="0"/>
        <w:numPr>
          <w:ilvl w:val="0"/>
          <w:numId w:val="620"/>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готовность применять приобретенный опыт в восприятии неречевых звуков окружающего мира и умений устной коммуникации при реализации различных проектов, связанных с организацией учебной деятельности и содержательного культурного досуга, в том числе совместно со слышащими сверстниками;</w:t>
      </w:r>
    </w:p>
    <w:p w:rsidR="00F65069" w:rsidRPr="00330330" w:rsidRDefault="00C079E3" w:rsidP="000A374A">
      <w:pPr>
        <w:pStyle w:val="a7"/>
        <w:widowControl w:val="0"/>
        <w:numPr>
          <w:ilvl w:val="0"/>
          <w:numId w:val="621"/>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мотивов овладения устной речью;</w:t>
      </w:r>
    </w:p>
    <w:p w:rsidR="00F65069" w:rsidRPr="00330330" w:rsidRDefault="00C079E3" w:rsidP="000A374A">
      <w:pPr>
        <w:pStyle w:val="a7"/>
        <w:widowControl w:val="0"/>
        <w:numPr>
          <w:ilvl w:val="0"/>
          <w:numId w:val="622"/>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развитие мотивов постоянного использования индивидуальными слуховыми аппаратами, навыков пользования ими. </w:t>
      </w:r>
    </w:p>
    <w:p w:rsidR="00F65069" w:rsidRPr="00330330" w:rsidRDefault="00C079E3" w:rsidP="000A374A">
      <w:pPr>
        <w:pStyle w:val="a7"/>
        <w:widowControl w:val="0"/>
        <w:numPr>
          <w:ilvl w:val="0"/>
          <w:numId w:val="623"/>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развитие восприятия звучаний музыкальных инструментов (игрушек)  - барабана, дудки, гармошки, свистка, металлофона, бубна, ксилофона, маракасов, треугольника, румб: выработка условной двигательной реакции на данные звучания; 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F65069" w:rsidRPr="00330330" w:rsidRDefault="00C079E3" w:rsidP="000A374A">
      <w:pPr>
        <w:pStyle w:val="a7"/>
        <w:widowControl w:val="0"/>
        <w:numPr>
          <w:ilvl w:val="0"/>
          <w:numId w:val="624"/>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слухового восприятия неречевых звучаний окружающего мира: бытовых шумов; городских шумов; голосов животных и птиц; шумов связанных с явлениями природы и др.; различение и опознавание разговора и пения, мужского и женского голоса;</w:t>
      </w:r>
    </w:p>
    <w:p w:rsidR="00F65069" w:rsidRPr="00330330" w:rsidRDefault="00C079E3" w:rsidP="000A374A">
      <w:pPr>
        <w:pStyle w:val="a7"/>
        <w:widowControl w:val="0"/>
        <w:numPr>
          <w:ilvl w:val="0"/>
          <w:numId w:val="625"/>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 развитие слухозрительного и слухового восприятия  устной речи, ее произносительной стороны.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 использующей радиопринцип или инфракрасное излучение.</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(с индивидуальными слуховыми аппаратами) и на каком расстоянии, а также какие звучания окружающего мира (в аудиозаписи) и на каком расстоянии воспринимает каждый ученик (с помощью индивидуальных слуховых аппаратов).</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Таким образом, на специальных (коррекционных) фронтальных занятиях основной задачей является закрепление произносительных умений учеников, сформированных на индивидуальных занятиях. Это предполагает обязательное совместное календарное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при которых дети могут сначала определенные элементы динамических, темповых, ритмических и высотных соотношений звуков, характер звуковедения научиться различать и опознавать на слух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их воспроизведением обучающимися.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F65069" w:rsidRPr="00330330" w:rsidRDefault="00C079E3" w:rsidP="00330330">
      <w:pPr>
        <w:pStyle w:val="a7"/>
        <w:tabs>
          <w:tab w:val="left" w:pos="567"/>
        </w:tabs>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eastAsia="Times New Roman" w:hAnsi="Times New Roman" w:cs="Times New Roman"/>
          <w:color w:val="auto"/>
          <w:sz w:val="28"/>
          <w:szCs w:val="28"/>
          <w:u w:color="000000"/>
        </w:rPr>
        <w:t xml:space="preserve">На каждом занятии осуществляется </w:t>
      </w:r>
      <w:r w:rsidRPr="00330330">
        <w:rPr>
          <w:rFonts w:ascii="Times New Roman" w:hAnsi="Times New Roman" w:cs="Times New Roman"/>
          <w:i/>
          <w:iCs/>
          <w:color w:val="auto"/>
          <w:sz w:val="28"/>
          <w:szCs w:val="28"/>
          <w:u w:color="000000"/>
        </w:rPr>
        <w:t>текущий учет</w:t>
      </w:r>
      <w:r w:rsidRPr="00330330">
        <w:rPr>
          <w:rFonts w:ascii="Times New Roman" w:hAnsi="Times New Roman" w:cs="Times New Roman"/>
          <w:color w:val="auto"/>
          <w:sz w:val="28"/>
          <w:szCs w:val="28"/>
          <w:u w:color="000000"/>
        </w:rPr>
        <w:t xml:space="preserve"> освоения учениками содержания обучения. </w:t>
      </w:r>
    </w:p>
    <w:p w:rsidR="00F65069" w:rsidRPr="00330330" w:rsidRDefault="00C079E3" w:rsidP="00330330">
      <w:pPr>
        <w:pStyle w:val="a7"/>
        <w:tabs>
          <w:tab w:val="left" w:pos="567"/>
        </w:tabs>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Мониторинг</w:t>
      </w:r>
      <w:r w:rsidRPr="00330330">
        <w:rPr>
          <w:rFonts w:ascii="Times New Roman" w:hAnsi="Times New Roman" w:cs="Times New Roman"/>
          <w:color w:val="auto"/>
          <w:sz w:val="28"/>
          <w:szCs w:val="28"/>
          <w:u w:color="000000"/>
        </w:rPr>
        <w:t xml:space="preserve"> освоения содержания данного специального (коррекционного) предмета предполагает проведение в конце каждой четверти специальных проверок по развитию у обучающихся слухового восприятия неречевых звучаний  - звучаний элементарных музыкальных инструментов  (игрушек), звуков окружающего мира, которые дети учились воспринимать в данный период обучения. В связи с реализацией преемственности в работе по развитию восприятия и воспроизведения устной речи в разных организационных формах образовательно – коррекционного процесса в содержание проверок слухового и слухозрительного восприятия устной речи, ее произносительной стороны у каждого ученика, проводимых учителем индивидуальных занятий, включается, в том числе, речевой материал, отработанный на фронтальных занятий по развитию восприятия неречевых звучаний и технике речи.  </w:t>
      </w:r>
    </w:p>
    <w:p w:rsidR="00F65069" w:rsidRPr="00330330" w:rsidRDefault="00C079E3" w:rsidP="00330330">
      <w:pPr>
        <w:pStyle w:val="a7"/>
        <w:tabs>
          <w:tab w:val="left" w:pos="567"/>
        </w:tabs>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eastAsia="Times New Roman" w:hAnsi="Times New Roman" w:cs="Times New Roman"/>
          <w:color w:val="auto"/>
          <w:sz w:val="28"/>
          <w:szCs w:val="28"/>
          <w:u w:color="000000"/>
        </w:rPr>
        <w:t xml:space="preserve">Учитель фронтальных занятий по развитию слухового восприятия и техники речи каждую четверть составляет аналитический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sidRPr="00330330">
        <w:rPr>
          <w:rFonts w:ascii="Times New Roman" w:hAnsi="Times New Roman" w:cs="Times New Roman"/>
          <w:color w:val="auto"/>
          <w:sz w:val="28"/>
          <w:szCs w:val="28"/>
          <w:u w:color="000000"/>
        </w:rPr>
        <w:t>(игрушек), развитие восприятия неречевых звучаний окружающего мира, развитие восприятия и воспроизведения устной речи обучающихся</w:t>
      </w:r>
      <w:r w:rsidRPr="00330330">
        <w:rPr>
          <w:rFonts w:ascii="Times New Roman" w:hAnsi="Times New Roman" w:cs="Times New Roman"/>
          <w:b/>
          <w:bCs/>
          <w:color w:val="auto"/>
          <w:sz w:val="28"/>
          <w:szCs w:val="28"/>
          <w:u w:color="000000"/>
        </w:rPr>
        <w:t xml:space="preserve">. </w:t>
      </w:r>
      <w:r w:rsidRPr="00330330">
        <w:rPr>
          <w:rFonts w:ascii="Times New Roman" w:hAnsi="Times New Roman" w:cs="Times New Roman"/>
          <w:color w:val="auto"/>
          <w:sz w:val="28"/>
          <w:szCs w:val="28"/>
          <w:u w:color="000000"/>
        </w:rPr>
        <w:t>Аналитический отчет предоставляется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Содержание обучения.</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 xml:space="preserve">Формирование у обучающихся базовых способностей, </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i/>
          <w:iCs/>
          <w:color w:val="auto"/>
          <w:sz w:val="28"/>
          <w:szCs w:val="28"/>
        </w:rPr>
        <w:t>необходимых для слухового восприятия</w:t>
      </w:r>
      <w:r w:rsidRPr="00330330">
        <w:rPr>
          <w:rFonts w:ascii="Times New Roman" w:hAnsi="Times New Roman" w:cs="Times New Roman"/>
          <w:b/>
          <w:bCs/>
          <w:color w:val="auto"/>
          <w:sz w:val="28"/>
          <w:szCs w:val="28"/>
        </w:rPr>
        <w:t>.</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Наличие</w:t>
      </w:r>
      <w:r w:rsidRPr="00330330">
        <w:rPr>
          <w:rFonts w:ascii="Times New Roman" w:hAnsi="Times New Roman" w:cs="Times New Roman"/>
          <w:b/>
          <w:bCs/>
          <w:color w:val="auto"/>
          <w:sz w:val="28"/>
          <w:szCs w:val="28"/>
        </w:rPr>
        <w:t xml:space="preserve"> у</w:t>
      </w:r>
      <w:r w:rsidRPr="00330330">
        <w:rPr>
          <w:rFonts w:ascii="Times New Roman" w:hAnsi="Times New Roman" w:cs="Times New Roman"/>
          <w:color w:val="auto"/>
          <w:sz w:val="28"/>
          <w:szCs w:val="28"/>
        </w:rPr>
        <w:t xml:space="preserve">словной двигательной реакции при восприятии на слух различных неречевых звучаний (с помощью индивидуальных слуховых аппаратов и без аппаратов), определения расстояния, на котором обучающиеся воспринимают данные звучания.  Восприятие на слух (с помощью индивидуальных слуховых аппаратов и без аппаратов) звучания музыкальных инструментов (игрушек)  - барабана, дудки, гармошки, свистка, металлофона, бубна, ксилофона, маракасов, треугольника, румб.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Различение и опознавание на слух (с помощью индивидуальных слуховых аппаратов) звучания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Определение направление звучания (локализация звучания в пространстве). </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 xml:space="preserve">Восприятие неречевых звучаний, </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color w:val="auto"/>
          <w:sz w:val="28"/>
          <w:szCs w:val="28"/>
        </w:rPr>
      </w:pPr>
      <w:r w:rsidRPr="00330330">
        <w:rPr>
          <w:rFonts w:ascii="Times New Roman" w:hAnsi="Times New Roman" w:cs="Times New Roman"/>
          <w:b/>
          <w:bCs/>
          <w:i/>
          <w:iCs/>
          <w:color w:val="auto"/>
          <w:sz w:val="28"/>
          <w:szCs w:val="28"/>
        </w:rPr>
        <w:t>связанных с окружающим человека звуковым фоном</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Различение и опознавание на слух доступных бытовых шумов; городских шумов; голосов животных и птиц; шумов, связанных с явлениями природы.</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Различение и опознавание на слух разговора и пения, мужского и женского голоса.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Расширение представлений об окружающей действительности в связи с восприятием неречевых звучаний. </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color w:val="auto"/>
          <w:sz w:val="28"/>
          <w:szCs w:val="28"/>
        </w:rPr>
      </w:pPr>
      <w:r w:rsidRPr="00330330">
        <w:rPr>
          <w:rFonts w:ascii="Times New Roman" w:hAnsi="Times New Roman" w:cs="Times New Roman"/>
          <w:b/>
          <w:bCs/>
          <w:i/>
          <w:iCs/>
          <w:color w:val="auto"/>
          <w:sz w:val="28"/>
          <w:szCs w:val="28"/>
        </w:rPr>
        <w:t>Развитие восприятия и воспроизведения устной речи</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слухового и слухозрительного восприятия речевого материала, отрабатываемого на данных занятиях.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микродиалогов), коротких стихотворений. </w:t>
      </w:r>
    </w:p>
    <w:p w:rsidR="00F65069" w:rsidRPr="00330330" w:rsidRDefault="00C079E3" w:rsidP="00330330">
      <w:pPr>
        <w:pStyle w:val="a7"/>
        <w:spacing w:line="360" w:lineRule="auto"/>
        <w:ind w:firstLine="709"/>
        <w:jc w:val="center"/>
        <w:rPr>
          <w:rFonts w:ascii="Times New Roman" w:eastAsia="Times New Roman" w:hAnsi="Times New Roman" w:cs="Times New Roman"/>
          <w:b/>
          <w:bCs/>
          <w:i/>
          <w:iCs/>
          <w:color w:val="auto"/>
          <w:sz w:val="28"/>
          <w:szCs w:val="28"/>
          <w:u w:color="000000"/>
        </w:rPr>
      </w:pPr>
      <w:r w:rsidRPr="00330330">
        <w:rPr>
          <w:rFonts w:ascii="Times New Roman" w:hAnsi="Times New Roman" w:cs="Times New Roman"/>
          <w:b/>
          <w:bCs/>
          <w:i/>
          <w:iCs/>
          <w:color w:val="auto"/>
          <w:sz w:val="28"/>
          <w:szCs w:val="28"/>
          <w:u w:color="000000"/>
        </w:rPr>
        <w:t>Дополнительные коррекционные занятия</w:t>
      </w:r>
    </w:p>
    <w:p w:rsidR="00F65069" w:rsidRPr="00330330" w:rsidRDefault="00C079E3" w:rsidP="00330330">
      <w:pPr>
        <w:pStyle w:val="a7"/>
        <w:spacing w:line="360" w:lineRule="auto"/>
        <w:ind w:firstLine="709"/>
        <w:jc w:val="center"/>
        <w:rPr>
          <w:rFonts w:ascii="Times New Roman" w:eastAsia="Times New Roman" w:hAnsi="Times New Roman" w:cs="Times New Roman"/>
          <w:b/>
          <w:bCs/>
          <w:i/>
          <w:iCs/>
          <w:color w:val="auto"/>
          <w:sz w:val="28"/>
          <w:szCs w:val="28"/>
          <w:u w:color="000000"/>
        </w:rPr>
      </w:pPr>
      <w:r w:rsidRPr="00330330">
        <w:rPr>
          <w:rFonts w:ascii="Times New Roman" w:hAnsi="Times New Roman" w:cs="Times New Roman"/>
          <w:b/>
          <w:bCs/>
          <w:color w:val="auto"/>
          <w:sz w:val="28"/>
          <w:szCs w:val="28"/>
          <w:u w:color="000000"/>
        </w:rPr>
        <w:t>«Развитие познавательных процессов»</w:t>
      </w:r>
    </w:p>
    <w:p w:rsidR="00F65069" w:rsidRPr="00330330" w:rsidRDefault="00C079E3" w:rsidP="00330330">
      <w:pPr>
        <w:widowControl w:val="0"/>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Пояснительная записка.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Коррекционная программа направлена на развитие познавательной сферы, а также всего комплексного личностного развития глухого школьника со сложной структурой дефекта. Программа содержит разделы, включающие развитие всей структуры познавательной деятельности ребенка: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осознанной регуляции своего поведения, внимания, памяти, выработки навыков самоконтроля.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Для определения уровня развития данных параметров могут быть использованы методики выявления уровня готовности глухих детей к школьному обучению, как зону ближайшего развития, и составить прогноз, то есть определить зону актуального развития. Только на основании сопоставления подобных результатов обследования можно построить адекватный коррекционный процесс. В конце каждого года обучения следует проводить аналогичное обследование.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Личностное становление глухого обучающегося, включающее в себя коррекцию интеллектуального развития,  выработки речевого поведения, коррекция эмоционально-волевой и мотивационной сфер, выработки приемов самоконтроля над произвольной деятельностью. В процессе обучения осуществляется развитие основных видов мнемической деятельности: внимания, памяти и мышления, через накопление знаний о предметах и явлениях формируется целостная картина окружающего мира.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Обучение построено на речевом материале по годам обучения. Формирование  мышления и речевого развития осуществляется в тесной связи с программой по общеобразовательным предметам, индивидуальным занятиям по развитию слухового восприятия и формированию произносительной стороны речи и внеклассным занятиям. Речевой материал по основным темам, которые предлагаются в данное время на уроках, совпадают с темами и речевым материалом этих занятий. Используются игровые формы ведения занятий и специальный дидактический  материал.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Предлагаемые в программе задания являются типовыми. На их основе могут быть составлены аналогичные задания, игры и упражнения с использованием разнообразного дидактического (учебного) материала, что обеспечит возможность творческой работы учителя.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Дидактические игры, упражнения и задания могут повторяться на различных годах обучения.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которых ученику уже известны. Знакомый речевой материал предпочтительнее использовать в новых дидактических заданиях. Предъявлять одновременно глухим учащимся новое задание и незнакомый или малознакомый речевой материал нецелесообразно, так как в силу особенностей своего развития таким детям трудно воспринимать сразу две новые дидактические задачи.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Для эффективности обучения используются различные виды и формы речи (устная, устно-дактильная, письменная, естественные жесты). Соотношение выбора приоритета той или иной формы речи изменяется по годам обучения и зависит от индивидуальных особенностей развития каждого учащегося. Важно сформировать у этих детей навыки слухо-зрительного восприятия и устного воспроизведения речевого материала.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Таким образом, развитие познавательных процессов глухих учащихся строится на следующих позициях:</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практическое овладение логическими умениями, произвольными психическими процессами без использования специальной терминологии, без заучивания каких-либо правил и определений;</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использование в заданиях естественных ситуаций, знакомых детям из жизненного опыта, а также материала различных учебных предметов;</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восприятие и воспроизведение речевого материала всех заданий, предъявляемых на занятии;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широкое использование разнообразного наглядного материала для обеспечения постепенного осознания детьми значимости логических отношений, их независимости от конкретного содержания материала;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целенаправленное, достаточно длительное распределение во времени формирование произвольных психических процессов и приемов логического мышления, происходящих с помощью системы упражнений и заданий, обеспечивающих постепенность становления познавательной сферы.</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Программа рассчитана на весь период начального обучения.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Предварительный этап включает подготовку и проведение диагностики, обработку диагностических данных, составление программы обучения индивидуально для каждого ученика (вначале каждого года обучения). Так как задания обследования имеют обучающий характер, то коррекционно-развивающее обучение начинается с первых занятий.</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Основной этап включает проведение коррекционно-развивающих занятий индивидуально с каждым учащимся.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Заключительный этап включает организацию и проведение итоговой индивидуальной психодиагностики, обработку данных диагностического обследования, информирование педагогов и родителей о результатах работы в рамках программы (в конце каждого года обучения).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 структуру программы входят:</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задания на развитие слухового и зрительного внимания и памяти;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задания на развитие мыслительных операций (анализ, синтез, сравнение);</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упражнения для профилактики и гигиены зрения;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задания, улучшающие состояние тонкой моторики пальцев рук.</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Не все структурные компоненты обязательно должны входить в одно занятие. Учитель компонует их в зависимости от целей занятия и особенностей развития ученика. Для эффективности обучения в занятии должны чередоваться различные виды деятельности.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 каждое занятие обязательно входит также задача развития личности учащегося: мотивационная сфера, умение преодолевать трудности, которые решаются всем ходом занятия.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Для удобства осуществления самостоятельного выбора пользователем программы тех или иных упражнений, а также установление их последовательности на основании собственных профессиональных предпочтений и конкретно-ситуативных целей, предлагаемые виды работ выстроены в хронологическом порядке.</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Основные направления коррекционной работы: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 4. Развитие различных видов мышления: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 • Развитие наглядно-образного мышления;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 • Развитие словесно-логического мышления.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5. Коррекция нарушений в развитии эмоционально-личностной сферы (релаксационные упражнения для мимики лица, драматизации, чтения по ролям).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Содержание коррекционной работы.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конкретизировать понятия.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V.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VII. Развитие моторики: развивать общую и мелкую моторику; обучать пальчиковой гимнастике; развивать артикуляционную моторику. </w:t>
      </w:r>
    </w:p>
    <w:p w:rsidR="00F65069" w:rsidRPr="00330330" w:rsidRDefault="00C079E3" w:rsidP="00330330">
      <w:pPr>
        <w:widowControl w:val="0"/>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«Социально-бытовая ориентировка»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Успешная личностная социализация глухих учащихся </w:t>
      </w:r>
      <w:r w:rsidRPr="00330330">
        <w:rPr>
          <w:rFonts w:ascii="Times New Roman" w:hAnsi="Times New Roman" w:cs="Times New Roman"/>
          <w:color w:val="auto"/>
          <w:spacing w:val="2"/>
          <w:sz w:val="28"/>
          <w:szCs w:val="28"/>
        </w:rPr>
        <w:t>с легкой формой умственной отсталости</w:t>
      </w:r>
      <w:r w:rsidRPr="00330330">
        <w:rPr>
          <w:rFonts w:ascii="Times New Roman" w:hAnsi="Times New Roman" w:cs="Times New Roman"/>
          <w:color w:val="auto"/>
          <w:sz w:val="28"/>
          <w:szCs w:val="28"/>
        </w:rPr>
        <w:t xml:space="preserve"> зависит от приближения к потребностям, своеобразия особенностей психического развития этих детей, обеспечивает осмысленность и успешность их учебной деятельности.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Социально-бытовая ориентировка как предметная область представлена следующими темами: </w:t>
      </w:r>
    </w:p>
    <w:p w:rsidR="00F65069" w:rsidRPr="00330330" w:rsidRDefault="00C079E3" w:rsidP="000A374A">
      <w:pPr>
        <w:widowControl w:val="0"/>
        <w:numPr>
          <w:ilvl w:val="0"/>
          <w:numId w:val="626"/>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Личная гигиена. Соблюдение правил личной гигиены для сохранения и укрепления здоровья. Уход за волосами. Охрана зрения. Питание. </w:t>
      </w:r>
    </w:p>
    <w:p w:rsidR="00F65069" w:rsidRPr="00330330" w:rsidRDefault="00C079E3" w:rsidP="000A374A">
      <w:pPr>
        <w:widowControl w:val="0"/>
        <w:numPr>
          <w:ilvl w:val="0"/>
          <w:numId w:val="627"/>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Разнообразие продуктов питания. Приготовление пищи. Сервировка стола. Кухонная посуда и приборы. Уход за ними. </w:t>
      </w:r>
    </w:p>
    <w:p w:rsidR="00F65069" w:rsidRPr="00330330" w:rsidRDefault="00C079E3" w:rsidP="000A374A">
      <w:pPr>
        <w:widowControl w:val="0"/>
        <w:numPr>
          <w:ilvl w:val="0"/>
          <w:numId w:val="628"/>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F65069" w:rsidRPr="00330330" w:rsidRDefault="00C079E3" w:rsidP="000A374A">
      <w:pPr>
        <w:widowControl w:val="0"/>
        <w:numPr>
          <w:ilvl w:val="0"/>
          <w:numId w:val="629"/>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F65069" w:rsidRPr="00330330" w:rsidRDefault="00C079E3" w:rsidP="000A374A">
      <w:pPr>
        <w:widowControl w:val="0"/>
        <w:numPr>
          <w:ilvl w:val="0"/>
          <w:numId w:val="630"/>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F65069" w:rsidRPr="00330330" w:rsidRDefault="00C079E3" w:rsidP="000A374A">
      <w:pPr>
        <w:widowControl w:val="0"/>
        <w:numPr>
          <w:ilvl w:val="0"/>
          <w:numId w:val="631"/>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Общественная деятельность. Участие в выборах. Взаимодействие с центром социального обслуживания инвалидов.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Социально-бытовая ориентировка является интегративной коррекционной областью наряду с предметно-практической деятельностью обеспечивающей адекватность всего учебно-воспитательного процесса для глухих детей с интеллектуальной недостаточностью.</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Метапредметными результатами являются: </w:t>
      </w:r>
    </w:p>
    <w:p w:rsidR="00F65069" w:rsidRPr="00330330" w:rsidRDefault="00C079E3" w:rsidP="000A374A">
      <w:pPr>
        <w:widowControl w:val="0"/>
        <w:numPr>
          <w:ilvl w:val="0"/>
          <w:numId w:val="632"/>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мышления и речи осуществляется на основе конкретных представлений о предметах в ходе экскурсий и наблюдений за окружающим миром с последующим моделированием соответствующих ситуаций в классе; </w:t>
      </w:r>
    </w:p>
    <w:p w:rsidR="00F65069" w:rsidRPr="00330330" w:rsidRDefault="00C079E3" w:rsidP="000A374A">
      <w:pPr>
        <w:widowControl w:val="0"/>
        <w:numPr>
          <w:ilvl w:val="0"/>
          <w:numId w:val="633"/>
        </w:numPr>
        <w:tabs>
          <w:tab w:val="clear" w:pos="360"/>
          <w:tab w:val="num" w:pos="283"/>
        </w:tab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создание базы для формирования «житейских» понятий на пропедевтических занятиях; </w:t>
      </w:r>
    </w:p>
    <w:p w:rsidR="00F65069" w:rsidRPr="00330330" w:rsidRDefault="00C079E3" w:rsidP="000A374A">
      <w:pPr>
        <w:widowControl w:val="0"/>
        <w:numPr>
          <w:ilvl w:val="0"/>
          <w:numId w:val="634"/>
        </w:numPr>
        <w:tabs>
          <w:tab w:val="clear" w:pos="360"/>
          <w:tab w:val="num" w:pos="283"/>
        </w:tab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формирование навыков учебной деятельности и элементарных научных понятий на уроке;</w:t>
      </w:r>
    </w:p>
    <w:p w:rsidR="00F65069" w:rsidRPr="00330330" w:rsidRDefault="00C079E3" w:rsidP="000A374A">
      <w:pPr>
        <w:widowControl w:val="0"/>
        <w:numPr>
          <w:ilvl w:val="0"/>
          <w:numId w:val="635"/>
        </w:numPr>
        <w:tabs>
          <w:tab w:val="clear" w:pos="360"/>
          <w:tab w:val="num" w:pos="283"/>
        </w:tab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формирование активной гражданской позиции в жизни района, города.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Игровые приемы целесообразно использовать при закреплении знакомых понятий. Ученики более успешно трудятся в условиях знакомых учебных ситуаций, усвоенных алгоритмов занятий. Такая образовательная деятельность вызывает у них положительную мотивацию и интерес к занятиям. Именно так построенные уроки с пошаговым расположением учебного материала и адаптивными видами помощи каждому ученику, хорошо воспринимаются учащимися этих классов и обеспечивают успех учебно-воспитательного процесса. </w:t>
      </w:r>
    </w:p>
    <w:p w:rsidR="00F65069" w:rsidRPr="003D789D" w:rsidRDefault="00C079E3" w:rsidP="00330330">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u w:val="single"/>
        </w:rPr>
      </w:pPr>
      <w:bookmarkStart w:id="105" w:name="_Toc432958061"/>
      <w:bookmarkStart w:id="106" w:name="_Toc432960485"/>
      <w:bookmarkStart w:id="107" w:name="_Toc433014111"/>
      <w:r w:rsidRPr="003D789D">
        <w:rPr>
          <w:rFonts w:ascii="Times New Roman"/>
          <w:b/>
          <w:bCs/>
          <w:color w:val="auto"/>
          <w:sz w:val="28"/>
          <w:szCs w:val="28"/>
        </w:rPr>
        <w:t>4.2.</w:t>
      </w:r>
      <w:r w:rsidR="00735DC2">
        <w:rPr>
          <w:rFonts w:ascii="Times New Roman"/>
          <w:b/>
          <w:bCs/>
          <w:color w:val="auto"/>
          <w:sz w:val="28"/>
          <w:szCs w:val="28"/>
        </w:rPr>
        <w:t>4</w:t>
      </w:r>
      <w:r w:rsidRPr="003D789D">
        <w:rPr>
          <w:rFonts w:ascii="Times New Roman"/>
          <w:b/>
          <w:bCs/>
          <w:color w:val="auto"/>
          <w:sz w:val="28"/>
          <w:szCs w:val="28"/>
        </w:rPr>
        <w:t>.</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духовно</w:t>
      </w:r>
      <w:r w:rsidRPr="003D789D">
        <w:rPr>
          <w:rFonts w:ascii="Times New Roman"/>
          <w:b/>
          <w:bCs/>
          <w:color w:val="auto"/>
          <w:sz w:val="28"/>
          <w:szCs w:val="28"/>
        </w:rPr>
        <w:t>-</w:t>
      </w:r>
      <w:r w:rsidRPr="003D789D">
        <w:rPr>
          <w:rFonts w:hAnsi="Times New Roman"/>
          <w:b/>
          <w:bCs/>
          <w:color w:val="auto"/>
          <w:sz w:val="28"/>
          <w:szCs w:val="28"/>
        </w:rPr>
        <w:t>нравственного</w:t>
      </w:r>
      <w:r w:rsidRPr="003D789D">
        <w:rPr>
          <w:rFonts w:hAnsi="Times New Roman"/>
          <w:b/>
          <w:bCs/>
          <w:color w:val="auto"/>
          <w:sz w:val="28"/>
          <w:szCs w:val="28"/>
        </w:rPr>
        <w:t xml:space="preserve"> </w:t>
      </w:r>
      <w:r w:rsidRPr="003D789D">
        <w:rPr>
          <w:rFonts w:hAnsi="Times New Roman"/>
          <w:b/>
          <w:bCs/>
          <w:color w:val="auto"/>
          <w:sz w:val="28"/>
          <w:szCs w:val="28"/>
        </w:rPr>
        <w:t>развития</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воспитания</w:t>
      </w:r>
      <w:r w:rsidRPr="003D789D">
        <w:rPr>
          <w:rFonts w:hAnsi="Times New Roman"/>
          <w:b/>
          <w:bCs/>
          <w:color w:val="auto"/>
          <w:sz w:val="28"/>
          <w:szCs w:val="28"/>
        </w:rPr>
        <w:t xml:space="preserve"> </w:t>
      </w:r>
      <w:r w:rsidR="00330330">
        <w:rPr>
          <w:rFonts w:hAnsi="Times New Roman"/>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bookmarkEnd w:id="105"/>
      <w:bookmarkEnd w:id="106"/>
      <w:bookmarkEnd w:id="107"/>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b/>
          <w:bCs/>
          <w:color w:val="auto"/>
          <w:sz w:val="28"/>
          <w:szCs w:val="28"/>
        </w:rPr>
        <w:t xml:space="preserve">Целью </w:t>
      </w:r>
      <w:r w:rsidRPr="008F3F05">
        <w:rPr>
          <w:rFonts w:ascii="Times New Roman" w:hAnsi="Times New Roman" w:cs="Times New Roman"/>
          <w:color w:val="auto"/>
          <w:sz w:val="28"/>
          <w:szCs w:val="28"/>
        </w:rPr>
        <w:t xml:space="preserve">духовно-нравственного развития и воспитания глухих обучающихся </w:t>
      </w:r>
      <w:r w:rsidRPr="008F3F05">
        <w:rPr>
          <w:rFonts w:ascii="Times New Roman" w:hAnsi="Times New Roman" w:cs="Times New Roman"/>
          <w:color w:val="auto"/>
          <w:spacing w:val="2"/>
          <w:sz w:val="28"/>
          <w:szCs w:val="28"/>
        </w:rPr>
        <w:t>с легкой формой умственной отсталости</w:t>
      </w:r>
      <w:r w:rsidRPr="008F3F05">
        <w:rPr>
          <w:rFonts w:ascii="Times New Roman" w:hAnsi="Times New Roman" w:cs="Times New Roman"/>
          <w:color w:val="auto"/>
          <w:spacing w:val="-2"/>
          <w:sz w:val="28"/>
          <w:szCs w:val="28"/>
        </w:rPr>
        <w:t>на ступени начального общего образования</w:t>
      </w:r>
      <w:r w:rsidRPr="008F3F05">
        <w:rPr>
          <w:rFonts w:ascii="Times New Roman" w:hAnsi="Times New Roman" w:cs="Times New Roman"/>
          <w:color w:val="auto"/>
          <w:sz w:val="28"/>
          <w:szCs w:val="28"/>
        </w:rPr>
        <w:t xml:space="preserve"> является социально-педагогическая поддержка и приобщение их к общечеловеческим ценностям в контексте формирования у них нравственных чувств, нравственного сознания и поведения.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b/>
          <w:bCs/>
          <w:color w:val="auto"/>
          <w:sz w:val="28"/>
          <w:szCs w:val="28"/>
        </w:rPr>
        <w:t>Задачи</w:t>
      </w:r>
      <w:r w:rsidRPr="008F3F05">
        <w:rPr>
          <w:rFonts w:ascii="Times New Roman" w:hAnsi="Times New Roman" w:cs="Times New Roman"/>
          <w:color w:val="auto"/>
          <w:sz w:val="28"/>
          <w:szCs w:val="28"/>
        </w:rPr>
        <w:t xml:space="preserve"> духовно-нравственного развития и воспитания обучающихся:</w:t>
      </w:r>
    </w:p>
    <w:p w:rsidR="00F65069" w:rsidRPr="008F3F05" w:rsidRDefault="00C079E3" w:rsidP="008F3F05">
      <w:pPr>
        <w:widowControl w:val="0"/>
        <w:spacing w:after="0" w:line="360" w:lineRule="auto"/>
        <w:ind w:firstLine="709"/>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В области формирования личностной культуры:</w:t>
      </w:r>
    </w:p>
    <w:p w:rsidR="00F65069" w:rsidRPr="008F3F05" w:rsidRDefault="00C079E3" w:rsidP="000A374A">
      <w:pPr>
        <w:widowControl w:val="0"/>
        <w:numPr>
          <w:ilvl w:val="0"/>
          <w:numId w:val="636"/>
        </w:numPr>
        <w:tabs>
          <w:tab w:val="clear" w:pos="143"/>
          <w:tab w:val="left" w:pos="454"/>
          <w:tab w:val="left" w:pos="558"/>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формирование мотивации к социально ориентированной деятельности на основе нравственных установок и моральных норм;  </w:t>
      </w:r>
    </w:p>
    <w:p w:rsidR="00F65069" w:rsidRPr="008F3F05" w:rsidRDefault="00C079E3" w:rsidP="000A374A">
      <w:pPr>
        <w:widowControl w:val="0"/>
        <w:numPr>
          <w:ilvl w:val="0"/>
          <w:numId w:val="637"/>
        </w:numPr>
        <w:tabs>
          <w:tab w:val="clear" w:pos="143"/>
          <w:tab w:val="left" w:pos="454"/>
          <w:tab w:val="left" w:pos="563"/>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 xml:space="preserve">В области формирования социальной культуры: </w:t>
      </w:r>
    </w:p>
    <w:p w:rsidR="00F65069" w:rsidRPr="008F3F05" w:rsidRDefault="00C079E3" w:rsidP="000A374A">
      <w:pPr>
        <w:widowControl w:val="0"/>
        <w:numPr>
          <w:ilvl w:val="1"/>
          <w:numId w:val="638"/>
        </w:numPr>
        <w:tabs>
          <w:tab w:val="clear" w:pos="143"/>
          <w:tab w:val="left" w:pos="545"/>
          <w:tab w:val="num" w:pos="821"/>
          <w:tab w:val="left" w:pos="851"/>
          <w:tab w:val="left" w:pos="1440"/>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65069" w:rsidRPr="008F3F05" w:rsidRDefault="00C079E3" w:rsidP="000A374A">
      <w:pPr>
        <w:widowControl w:val="0"/>
        <w:numPr>
          <w:ilvl w:val="1"/>
          <w:numId w:val="639"/>
        </w:numPr>
        <w:tabs>
          <w:tab w:val="clear" w:pos="143"/>
          <w:tab w:val="left" w:pos="563"/>
          <w:tab w:val="num" w:pos="821"/>
          <w:tab w:val="left" w:pos="851"/>
          <w:tab w:val="left" w:pos="1440"/>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развитие навыков осуществления сотрудничества с взрослыми и сверстниками (глухими и слышащими); </w:t>
      </w:r>
    </w:p>
    <w:p w:rsidR="00F65069" w:rsidRPr="008F3F05" w:rsidRDefault="00C079E3" w:rsidP="000A374A">
      <w:pPr>
        <w:widowControl w:val="0"/>
        <w:numPr>
          <w:ilvl w:val="1"/>
          <w:numId w:val="640"/>
        </w:numPr>
        <w:tabs>
          <w:tab w:val="clear" w:pos="143"/>
          <w:tab w:val="left" w:pos="563"/>
          <w:tab w:val="num" w:pos="821"/>
          <w:tab w:val="left" w:pos="851"/>
          <w:tab w:val="left" w:pos="1440"/>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F65069" w:rsidRPr="008F3F05" w:rsidRDefault="00C079E3" w:rsidP="008F3F05">
      <w:pPr>
        <w:widowControl w:val="0"/>
        <w:tabs>
          <w:tab w:val="left" w:pos="1800"/>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i/>
          <w:iCs/>
          <w:color w:val="auto"/>
          <w:sz w:val="28"/>
          <w:szCs w:val="28"/>
        </w:rPr>
        <w:t xml:space="preserve">В области формирования семейной культуры: </w:t>
      </w:r>
    </w:p>
    <w:p w:rsidR="00F65069" w:rsidRPr="008F3F05" w:rsidRDefault="00C079E3" w:rsidP="000A374A">
      <w:pPr>
        <w:widowControl w:val="0"/>
        <w:numPr>
          <w:ilvl w:val="0"/>
          <w:numId w:val="641"/>
        </w:numPr>
        <w:tabs>
          <w:tab w:val="num" w:pos="643"/>
          <w:tab w:val="left" w:pos="720"/>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формирование представления о семейных ценностях;</w:t>
      </w:r>
    </w:p>
    <w:p w:rsidR="00F65069" w:rsidRPr="008F3F05" w:rsidRDefault="00C079E3" w:rsidP="000A374A">
      <w:pPr>
        <w:widowControl w:val="0"/>
        <w:numPr>
          <w:ilvl w:val="0"/>
          <w:numId w:val="642"/>
        </w:numPr>
        <w:tabs>
          <w:tab w:val="num" w:pos="643"/>
          <w:tab w:val="left" w:pos="720"/>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гендерных семейных ролях и уважения к ним;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i/>
          <w:iCs/>
          <w:color w:val="auto"/>
          <w:sz w:val="28"/>
          <w:szCs w:val="28"/>
        </w:rPr>
      </w:pPr>
      <w:r w:rsidRPr="008F3F05">
        <w:rPr>
          <w:rFonts w:ascii="Times New Roman" w:hAnsi="Times New Roman" w:cs="Times New Roman"/>
          <w:color w:val="auto"/>
          <w:sz w:val="28"/>
          <w:szCs w:val="28"/>
        </w:rPr>
        <w:t>Образовательная организация может конкретизировать общие задачи духовно-нравственного развития и воспитания обучающихся с учётом национальных,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F65069" w:rsidRPr="008F3F05" w:rsidRDefault="00C079E3" w:rsidP="008F3F05">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Основные направления и ценностные основы</w:t>
      </w:r>
    </w:p>
    <w:p w:rsidR="00F65069" w:rsidRPr="008F3F05" w:rsidRDefault="00C079E3" w:rsidP="008F3F05">
      <w:pPr>
        <w:widowControl w:val="0"/>
        <w:spacing w:after="0" w:line="360" w:lineRule="auto"/>
        <w:ind w:firstLine="709"/>
        <w:jc w:val="center"/>
        <w:rPr>
          <w:rFonts w:ascii="Times New Roman" w:eastAsia="Times New Roman" w:hAnsi="Times New Roman" w:cs="Times New Roman"/>
          <w:i/>
          <w:iCs/>
          <w:color w:val="auto"/>
          <w:sz w:val="28"/>
          <w:szCs w:val="28"/>
        </w:rPr>
      </w:pPr>
      <w:r w:rsidRPr="008F3F05">
        <w:rPr>
          <w:rFonts w:ascii="Times New Roman" w:hAnsi="Times New Roman" w:cs="Times New Roman"/>
          <w:b/>
          <w:bCs/>
          <w:i/>
          <w:iCs/>
          <w:color w:val="auto"/>
          <w:sz w:val="28"/>
          <w:szCs w:val="28"/>
        </w:rPr>
        <w:t>духовно-нравственного воспитания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Организация духовно-нравственного воспитания обучающихся осуществляется по следующим направлениям:</w:t>
      </w:r>
    </w:p>
    <w:p w:rsidR="00F65069" w:rsidRPr="008F3F05" w:rsidRDefault="00C079E3" w:rsidP="000A374A">
      <w:pPr>
        <w:widowControl w:val="0"/>
        <w:numPr>
          <w:ilvl w:val="1"/>
          <w:numId w:val="643"/>
        </w:numPr>
        <w:tabs>
          <w:tab w:val="clear" w:pos="143"/>
          <w:tab w:val="left" w:pos="502"/>
          <w:tab w:val="left" w:pos="561"/>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F65069" w:rsidRPr="008F3F05" w:rsidRDefault="00C079E3" w:rsidP="008F3F05">
      <w:pPr>
        <w:widowControl w:val="0"/>
        <w:tabs>
          <w:tab w:val="left" w:pos="851"/>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 xml:space="preserve">любовь к России, своему народу, своему краю;служение Отечеству.  </w:t>
      </w:r>
    </w:p>
    <w:p w:rsidR="00F65069" w:rsidRPr="008F3F05" w:rsidRDefault="00C079E3" w:rsidP="008F3F05">
      <w:pPr>
        <w:widowControl w:val="0"/>
        <w:tabs>
          <w:tab w:val="left" w:pos="360"/>
        </w:tabs>
        <w:spacing w:after="0" w:line="360" w:lineRule="auto"/>
        <w:ind w:firstLine="709"/>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 Воспитание нравственных чувств и этического сознания.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справедливость; милосердие; честь; достоинство; уважение к родителям.</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Воспитание трудолюбия, творческого отношения к учению, труду, жизни.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уважение к труду; бережливость; трудолюбие.</w:t>
      </w:r>
    </w:p>
    <w:p w:rsidR="00F65069" w:rsidRPr="008F3F05" w:rsidRDefault="00C079E3" w:rsidP="000A374A">
      <w:pPr>
        <w:widowControl w:val="0"/>
        <w:numPr>
          <w:ilvl w:val="0"/>
          <w:numId w:val="644"/>
        </w:numPr>
        <w:tabs>
          <w:tab w:val="clear" w:pos="143"/>
          <w:tab w:val="left" w:pos="558"/>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Воспитание ценностного отношения к природе, окружающей среде (экологическое воспитание). </w:t>
      </w:r>
    </w:p>
    <w:p w:rsidR="00F65069" w:rsidRPr="008F3F05" w:rsidRDefault="00C079E3" w:rsidP="008F3F05">
      <w:pPr>
        <w:widowControl w:val="0"/>
        <w:tabs>
          <w:tab w:val="left" w:pos="851"/>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 xml:space="preserve">родная земля; бережное отношение к природе. </w:t>
      </w:r>
    </w:p>
    <w:p w:rsidR="00F65069" w:rsidRPr="008F3F05" w:rsidRDefault="00C079E3" w:rsidP="000A374A">
      <w:pPr>
        <w:widowControl w:val="0"/>
        <w:numPr>
          <w:ilvl w:val="0"/>
          <w:numId w:val="645"/>
        </w:numPr>
        <w:tabs>
          <w:tab w:val="clear" w:pos="143"/>
          <w:tab w:val="left" w:pos="567"/>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Воспитание ценностного отношения к природе.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 xml:space="preserve">красота; аккуратность; опрятность.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 основу реализации программы духовно-нравственного воспитания заложен принцип системно-деятельностной организации воспитания</w:t>
      </w:r>
      <w:r w:rsidRPr="008F3F05">
        <w:rPr>
          <w:rFonts w:ascii="Times New Roman" w:hAnsi="Times New Roman" w:cs="Times New Roman"/>
          <w:b/>
          <w:bCs/>
          <w:color w:val="auto"/>
          <w:sz w:val="28"/>
          <w:szCs w:val="28"/>
        </w:rPr>
        <w:t>,</w:t>
      </w:r>
      <w:r w:rsidRPr="008F3F05">
        <w:rPr>
          <w:rFonts w:ascii="Times New Roman" w:hAnsi="Times New Roman" w:cs="Times New Roman"/>
          <w:color w:val="auto"/>
          <w:sz w:val="28"/>
          <w:szCs w:val="28"/>
        </w:rPr>
        <w:t xml:space="preserve"> предполагающий, что духовно-нравственноеразвитие обучающихся, поддерживаемое всем укладом школьной жизни, включает организацию учебной, внеучебной, общественно значимой деятельности школьников.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Взрослые: педагоги и родители (законные представители) подают ребёнку примеры нравственного поведения.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Духовно-нравственное воспитание глухих обучающихся со сложной структурой нарушения позволяет им осуществить «врастание в человеческую культуру» социализацию, а также интеграции в общество.  </w:t>
      </w:r>
    </w:p>
    <w:p w:rsidR="00F65069" w:rsidRPr="008F3F05" w:rsidRDefault="00C079E3" w:rsidP="008F3F05">
      <w:pPr>
        <w:widowControl w:val="0"/>
        <w:spacing w:after="0" w:line="360" w:lineRule="auto"/>
        <w:ind w:firstLine="709"/>
        <w:rPr>
          <w:rFonts w:ascii="Times New Roman" w:eastAsia="Times New Roman" w:hAnsi="Times New Roman" w:cs="Times New Roman"/>
          <w:i/>
          <w:iCs/>
          <w:color w:val="auto"/>
          <w:sz w:val="28"/>
          <w:szCs w:val="28"/>
        </w:rPr>
      </w:pPr>
      <w:r w:rsidRPr="008F3F05">
        <w:rPr>
          <w:rFonts w:ascii="Times New Roman" w:hAnsi="Times New Roman" w:cs="Times New Roman"/>
          <w:b/>
          <w:bCs/>
          <w:i/>
          <w:iCs/>
          <w:color w:val="auto"/>
          <w:sz w:val="28"/>
          <w:szCs w:val="28"/>
        </w:rPr>
        <w:t xml:space="preserve">Основное содержание духовно-нравственного воспитания </w:t>
      </w:r>
    </w:p>
    <w:p w:rsidR="00F65069" w:rsidRPr="008F3F05" w:rsidRDefault="00C079E3" w:rsidP="000A374A">
      <w:pPr>
        <w:widowControl w:val="0"/>
        <w:numPr>
          <w:ilvl w:val="1"/>
          <w:numId w:val="646"/>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воспитание гражданственности, патриотизма, уважения к правам, свободам и обязанностям человека:</w:t>
      </w:r>
    </w:p>
    <w:p w:rsidR="00F65069" w:rsidRPr="008F3F05" w:rsidRDefault="00C079E3" w:rsidP="000A374A">
      <w:pPr>
        <w:widowControl w:val="0"/>
        <w:numPr>
          <w:ilvl w:val="1"/>
          <w:numId w:val="647"/>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любовь к близким, к образовательному учреждению, своему селу, городу, народу, России; </w:t>
      </w:r>
    </w:p>
    <w:p w:rsidR="00F65069" w:rsidRPr="008F3F05" w:rsidRDefault="00C079E3" w:rsidP="000A374A">
      <w:pPr>
        <w:widowControl w:val="0"/>
        <w:numPr>
          <w:ilvl w:val="1"/>
          <w:numId w:val="648"/>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F65069" w:rsidRPr="008F3F05" w:rsidRDefault="00C079E3" w:rsidP="000A374A">
      <w:pPr>
        <w:widowControl w:val="0"/>
        <w:numPr>
          <w:ilvl w:val="1"/>
          <w:numId w:val="649"/>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F65069" w:rsidRPr="008F3F05" w:rsidRDefault="00C079E3" w:rsidP="000A374A">
      <w:pPr>
        <w:widowControl w:val="0"/>
        <w:numPr>
          <w:ilvl w:val="1"/>
          <w:numId w:val="650"/>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умение отвечать за свои поступки; </w:t>
      </w:r>
    </w:p>
    <w:p w:rsidR="00F65069" w:rsidRPr="008F3F05" w:rsidRDefault="00C079E3" w:rsidP="000A374A">
      <w:pPr>
        <w:widowControl w:val="0"/>
        <w:numPr>
          <w:ilvl w:val="1"/>
          <w:numId w:val="651"/>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F65069" w:rsidRPr="008F3F05" w:rsidRDefault="00C079E3" w:rsidP="000A374A">
      <w:pPr>
        <w:widowControl w:val="0"/>
        <w:numPr>
          <w:ilvl w:val="1"/>
          <w:numId w:val="652"/>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 xml:space="preserve">Воспитание нравственных чувств и этического сознания: </w:t>
      </w:r>
    </w:p>
    <w:p w:rsidR="00F65069" w:rsidRPr="008F3F05" w:rsidRDefault="00C079E3" w:rsidP="000A374A">
      <w:pPr>
        <w:widowControl w:val="0"/>
        <w:numPr>
          <w:ilvl w:val="1"/>
          <w:numId w:val="653"/>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различение хороших и плохих поступков; </w:t>
      </w:r>
    </w:p>
    <w:p w:rsidR="00F65069" w:rsidRPr="008F3F05" w:rsidRDefault="00C079E3" w:rsidP="000A374A">
      <w:pPr>
        <w:widowControl w:val="0"/>
        <w:numPr>
          <w:ilvl w:val="1"/>
          <w:numId w:val="654"/>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F65069" w:rsidRPr="008F3F05" w:rsidRDefault="00C079E3" w:rsidP="000A374A">
      <w:pPr>
        <w:widowControl w:val="0"/>
        <w:numPr>
          <w:ilvl w:val="1"/>
          <w:numId w:val="655"/>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F65069" w:rsidRPr="008F3F05" w:rsidRDefault="00C079E3" w:rsidP="000A374A">
      <w:pPr>
        <w:widowControl w:val="0"/>
        <w:numPr>
          <w:ilvl w:val="1"/>
          <w:numId w:val="656"/>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F65069" w:rsidRPr="008F3F05" w:rsidRDefault="00C079E3" w:rsidP="000A374A">
      <w:pPr>
        <w:widowControl w:val="0"/>
        <w:numPr>
          <w:ilvl w:val="1"/>
          <w:numId w:val="657"/>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 xml:space="preserve">Воспитание трудолюбия, творческого отношения к учению, труду, жизни: </w:t>
      </w:r>
    </w:p>
    <w:p w:rsidR="00F65069" w:rsidRPr="008F3F05" w:rsidRDefault="00C079E3" w:rsidP="000A374A">
      <w:pPr>
        <w:widowControl w:val="0"/>
        <w:numPr>
          <w:ilvl w:val="1"/>
          <w:numId w:val="658"/>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F65069" w:rsidRPr="008F3F05" w:rsidRDefault="00C079E3" w:rsidP="000A374A">
      <w:pPr>
        <w:widowControl w:val="0"/>
        <w:numPr>
          <w:ilvl w:val="1"/>
          <w:numId w:val="659"/>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F65069" w:rsidRPr="008F3F05" w:rsidRDefault="00C079E3" w:rsidP="000A374A">
      <w:pPr>
        <w:widowControl w:val="0"/>
        <w:numPr>
          <w:ilvl w:val="1"/>
          <w:numId w:val="660"/>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умение соблюдать порядок на рабочем месте;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 xml:space="preserve">Воспитание ценностного отношения к природе, окружающей среде (экологическое воспитание):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привлечение внимания к природным явлениям и формам жизни;</w:t>
      </w:r>
    </w:p>
    <w:p w:rsidR="00F65069" w:rsidRPr="008F3F05" w:rsidRDefault="00C079E3" w:rsidP="008F3F05">
      <w:pPr>
        <w:widowControl w:val="0"/>
        <w:spacing w:after="0" w:line="360" w:lineRule="auto"/>
        <w:ind w:firstLine="709"/>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формирование представлений об активной роли человека в природе;</w:t>
      </w:r>
    </w:p>
    <w:p w:rsidR="00F65069" w:rsidRPr="008F3F05" w:rsidRDefault="00C079E3" w:rsidP="008F3F05">
      <w:pPr>
        <w:widowControl w:val="0"/>
        <w:spacing w:after="0" w:line="360" w:lineRule="auto"/>
        <w:ind w:firstLine="709"/>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ценностное отношение к природе и всем формам жизни;</w:t>
      </w:r>
    </w:p>
    <w:p w:rsidR="00F65069" w:rsidRPr="008F3F05" w:rsidRDefault="00C079E3" w:rsidP="008F3F05">
      <w:pPr>
        <w:widowControl w:val="0"/>
        <w:spacing w:after="0" w:line="360" w:lineRule="auto"/>
        <w:ind w:firstLine="709"/>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бережное отношение к растениям и животным.</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 xml:space="preserve">Совместная деятельность образовательного учреждения, семьи и общественности по нравственному воспитанию обучающихся </w:t>
      </w:r>
    </w:p>
    <w:p w:rsidR="00F65069" w:rsidRPr="008F3F05" w:rsidRDefault="00C079E3" w:rsidP="008F3F05">
      <w:pPr>
        <w:keepNext/>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Совместная деятельность образовательной организации, семьи и общественности по нравственному воспитанию глухого школьника занимаются все участники педагогического процесса (педагоги, родители, общественные институты). Единство их действий является залогом успешной социализации таких детей. Противоречия в требованиях способствуют развитию отрицательных черт характера, главное из которых приспособленчество, которое в свою очередь приводит к отклонениям и в моральном облике воспитанников. Особая роль отводится тактичному педагогическому руководству   всеми участниками процесса социализации, как детьми, так и взрослыми. Возникает необходимость создания единого воспитывающего пространства «семья  – школа  – общественность  – общество» с учетом  этических, конфессиональных, географических и иных региональных особенностей каждого субъекта федерации.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Система работы образовательного учреждения по повышению педагогической культуры родителей (законных представителей) в обеспечении нравственного воспитания глухих обучающихся со ССД должна быть основана на совместной деятельности семьи и образовательного учреждения, и других общественных институтов (Всероссийское общество глухих (ВОГ), Всероссийское общество инвалидов (ВОИ).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i/>
          <w:iCs/>
          <w:color w:val="auto"/>
          <w:sz w:val="28"/>
          <w:szCs w:val="28"/>
        </w:rPr>
      </w:pPr>
      <w:r w:rsidRPr="008F3F05">
        <w:rPr>
          <w:rFonts w:ascii="Times New Roman" w:hAnsi="Times New Roman" w:cs="Times New Roman"/>
          <w:b/>
          <w:bCs/>
          <w:i/>
          <w:iCs/>
          <w:color w:val="auto"/>
          <w:sz w:val="28"/>
          <w:szCs w:val="28"/>
        </w:rPr>
        <w:t>Повышение педагогической компетенции родителей (законных представителей) обучающихся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Повышение педагогической компетенции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F65069" w:rsidRPr="008F3F05" w:rsidRDefault="00C079E3" w:rsidP="000A374A">
      <w:pPr>
        <w:widowControl w:val="0"/>
        <w:numPr>
          <w:ilvl w:val="1"/>
          <w:numId w:val="661"/>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F65069" w:rsidRPr="008F3F05" w:rsidRDefault="00C079E3" w:rsidP="000A374A">
      <w:pPr>
        <w:widowControl w:val="0"/>
        <w:numPr>
          <w:ilvl w:val="1"/>
          <w:numId w:val="662"/>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F65069" w:rsidRPr="008F3F05" w:rsidRDefault="00C079E3" w:rsidP="000A374A">
      <w:pPr>
        <w:widowControl w:val="0"/>
        <w:numPr>
          <w:ilvl w:val="1"/>
          <w:numId w:val="663"/>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F65069" w:rsidRPr="008F3F05" w:rsidRDefault="00C079E3" w:rsidP="000A374A">
      <w:pPr>
        <w:widowControl w:val="0"/>
        <w:numPr>
          <w:ilvl w:val="1"/>
          <w:numId w:val="664"/>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F65069" w:rsidRPr="008F3F05" w:rsidRDefault="00C079E3" w:rsidP="000A374A">
      <w:pPr>
        <w:widowControl w:val="0"/>
        <w:numPr>
          <w:ilvl w:val="1"/>
          <w:numId w:val="665"/>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опора на положительный опыт семейного воспитания. 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Сроки и формы проведения мероприятий в рамках повышения педагогической компетенции родителей согласуются с годовыми планами деятельности образовательной организации, в котором могут быть использованы различные формы работы (родительское собрание, родительская конференция, лекторий, тренинг и др.).</w:t>
      </w:r>
    </w:p>
    <w:p w:rsidR="00F65069" w:rsidRPr="008F3F05" w:rsidRDefault="00C079E3" w:rsidP="008F3F05">
      <w:pPr>
        <w:widowControl w:val="0"/>
        <w:spacing w:after="0" w:line="360" w:lineRule="auto"/>
        <w:ind w:firstLine="709"/>
        <w:jc w:val="center"/>
        <w:rPr>
          <w:rFonts w:ascii="Times New Roman" w:eastAsia="Times New Roman" w:hAnsi="Times New Roman" w:cs="Times New Roman"/>
          <w:color w:val="auto"/>
          <w:sz w:val="28"/>
          <w:szCs w:val="28"/>
        </w:rPr>
      </w:pPr>
      <w:r w:rsidRPr="008F3F05">
        <w:rPr>
          <w:rFonts w:ascii="Times New Roman" w:hAnsi="Times New Roman" w:cs="Times New Roman"/>
          <w:b/>
          <w:bCs/>
          <w:color w:val="auto"/>
          <w:sz w:val="28"/>
          <w:szCs w:val="28"/>
        </w:rPr>
        <w:t xml:space="preserve">Планируемые результаты духовно-нравственного развития и воспитания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Каждое из основных направлений духовно-нравственного  воспитания глухих обучающихся </w:t>
      </w:r>
      <w:r w:rsidRPr="008F3F05">
        <w:rPr>
          <w:rFonts w:ascii="Times New Roman" w:hAnsi="Times New Roman" w:cs="Times New Roman"/>
          <w:color w:val="auto"/>
          <w:spacing w:val="2"/>
          <w:sz w:val="28"/>
          <w:szCs w:val="28"/>
        </w:rPr>
        <w:t>с легкой формой умственной отсталости</w:t>
      </w:r>
      <w:r w:rsidRPr="008F3F05">
        <w:rPr>
          <w:rFonts w:ascii="Times New Roman" w:hAnsi="Times New Roman" w:cs="Times New Roman"/>
          <w:color w:val="auto"/>
          <w:sz w:val="28"/>
          <w:szCs w:val="28"/>
        </w:rPr>
        <w:t xml:space="preserve"> должно обеспечивать практическое освоение ими соответствующих ценностей программы духовно-нравственного воспитания.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Воспитательные результаты –знание о себе и окружающих, опыт самостоятельного действия, любви к близким и уважения к окружающим.</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Индивидуальный подход в воспитании глухого ребенка предполагает организацию педагогического воздействия с учетом психофизических особенностей и уровня воспитанности ребенка, а также педагогических условий школы-интерната, включая условия его жизнедеятельности и устройства безбарьерных сред.</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Осуществление индивидуального психолого-педагогическое сопровождения важно, чтобы весь процесс духовно-нравственного воспитания планировался с учетом «психологического портрета» ребенка и строился от зоны его «актуального развития», (его сегодняшних компетенциях (реального уровня воспитанности) к зоне его «ближайшего развития» (возрастным критериям воспитанности). В процессе индивидуального воспитания, начиная с актуализации социальных компетенций ребенка в сфере самообслуживания, реально  приблизить его новому уровню саморазвития. Небольшие шаги ребенка выстраиваются последовательно и целенаправленно, с позиции  «не навреди», с учетом его   актуальных индивидуальных умственных, физических и психических особенностей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i/>
          <w:iCs/>
          <w:color w:val="auto"/>
          <w:sz w:val="28"/>
          <w:szCs w:val="28"/>
        </w:rPr>
        <w:t>Педагогические условия</w:t>
      </w:r>
      <w:r w:rsidRPr="008F3F05">
        <w:rPr>
          <w:rFonts w:ascii="Times New Roman" w:hAnsi="Times New Roman" w:cs="Times New Roman"/>
          <w:color w:val="auto"/>
          <w:sz w:val="28"/>
          <w:szCs w:val="28"/>
        </w:rPr>
        <w:t xml:space="preserve"> эффективности воспитательной работы:</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педагогическая компетентность педагога;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педагогический оптимизм и вера педагога в положительный результат педагогического воздействия и умения видеть и поддерживать каждое минимальное продвижение ребенка;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педагогическое мастерство педагога, его умение изучать личности в динамике, и на основе динамического наблюдения уметь корректировать намеченную индивидуальную траекторию воспитания, помня об индивидуальности и неповторимости каждой человеческой личности, о потенциальных возможностях духовного, душевного и физического саморазвития;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создание школьных «безбарьерных» сред, адаптированных к жизнедеятельности ребенка в условиях интерната и за его пределами: на улице, в семье, у бабушки, у родственников, в общественных местах;</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создания социокультурной  среды средствами включения глухого воспитанника в следующие виды режимов: двигательный, речевой, санитарно-гигиенический и т.д.;</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создание условий для включения ребенка в совместно разделенную педагогическую деятельность.</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Содержание программы духовно-нравственного воспитания.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1.</w:t>
      </w:r>
      <w:r w:rsidRPr="008F3F05">
        <w:rPr>
          <w:rFonts w:ascii="Times New Roman" w:hAnsi="Times New Roman" w:cs="Times New Roman"/>
          <w:color w:val="auto"/>
          <w:sz w:val="28"/>
          <w:szCs w:val="28"/>
        </w:rPr>
        <w:tab/>
        <w:t>Организация совместно разделенной деятельности: установление контакта между педагогом и школьником, его ближайшим окружением с учетом личностно-ориентированного подхода.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2.</w:t>
      </w:r>
      <w:r w:rsidRPr="008F3F05">
        <w:rPr>
          <w:rFonts w:ascii="Times New Roman" w:hAnsi="Times New Roman" w:cs="Times New Roman"/>
          <w:color w:val="auto"/>
          <w:sz w:val="28"/>
          <w:szCs w:val="28"/>
        </w:rPr>
        <w:tab/>
        <w:t>Анализ данных анкетирования родителей, продуктов учебной и творческой деятельности ребенка на предыдущем этапе, катамнестический анализ личного дела воспитанника, его медицинского сопровождения (анамнез, динамика), неврологический статус, психологический статус (динамические психолого-педагогические наблюдения над особенностями личностного развития), дневник наблюдений всех педагогов класса (группы), позволяющий отражать и изучать личностное  развитие ребенка в ходе разнообразной совместно разделенной с педагогом и его самостоятельной деятельности: игра, режимные моменты – самообслуживание в процессе утренних, вечерних гигиенических процедур, приема пищи, прогулки, свободного от занятий времени.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3.</w:t>
      </w:r>
      <w:r w:rsidRPr="008F3F05">
        <w:rPr>
          <w:rFonts w:ascii="Times New Roman" w:hAnsi="Times New Roman" w:cs="Times New Roman"/>
          <w:color w:val="auto"/>
          <w:sz w:val="28"/>
          <w:szCs w:val="28"/>
        </w:rPr>
        <w:tab/>
        <w:t>Проектирование развития ценностных (аксиологических)  ориентиров, личностных свойств и качеств ребенка,  включая правило четырех «Т»: тактичности, терпеливость, толерантность, терпимость с учетом актуального уровня воспитанности.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4.</w:t>
      </w:r>
      <w:r w:rsidRPr="008F3F05">
        <w:rPr>
          <w:rFonts w:ascii="Times New Roman" w:hAnsi="Times New Roman" w:cs="Times New Roman"/>
          <w:color w:val="auto"/>
          <w:sz w:val="28"/>
          <w:szCs w:val="28"/>
        </w:rPr>
        <w:tab/>
        <w:t>Дальнейшее изучение воспитанника, проектирование его поведения и отношений в естественных и моделируемых педагогом дидактических ситуациях различных воспитательных «мишенях»: мой поступок по отношению к однокласснику (учителю, маме, папе, дедушке, брату, сестре, учителю, гостю).</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5.</w:t>
      </w:r>
      <w:r w:rsidRPr="008F3F05">
        <w:rPr>
          <w:rFonts w:ascii="Times New Roman" w:hAnsi="Times New Roman" w:cs="Times New Roman"/>
          <w:color w:val="auto"/>
          <w:sz w:val="28"/>
          <w:szCs w:val="28"/>
        </w:rPr>
        <w:tab/>
        <w:t>Коррекция намеченного воспитательного маршрута с учетом личностных достижений школьника и его взаимодействия во внутренней и внешней социокультурной среде жизнедеятельности.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6.</w:t>
      </w:r>
      <w:r w:rsidRPr="008F3F05">
        <w:rPr>
          <w:rFonts w:ascii="Times New Roman" w:hAnsi="Times New Roman" w:cs="Times New Roman"/>
          <w:color w:val="auto"/>
          <w:sz w:val="28"/>
          <w:szCs w:val="28"/>
        </w:rPr>
        <w:tab/>
        <w:t>Анализ результатов коррекции.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7.</w:t>
      </w:r>
      <w:r w:rsidRPr="008F3F05">
        <w:rPr>
          <w:rFonts w:ascii="Times New Roman" w:hAnsi="Times New Roman" w:cs="Times New Roman"/>
          <w:color w:val="auto"/>
          <w:sz w:val="28"/>
          <w:szCs w:val="28"/>
        </w:rPr>
        <w:tab/>
        <w:t>Планирование нового воспитательного маршрута.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Дневник динамического наблюдения.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Уровень сформированности  социальных и коммуникативных компетенций неслышащего школьника со ССД:</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санитарно-гигиенические навыки;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навыки самообслуживания;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навыки, проявляемые в режимных моментах: прием пищи, прогулка, занятия, отдых;</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самоподготовка: умение попросить и принять помощь педагога, мамы (папы, бабушки);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умение организовать собственную рекреацию: увлечения или их отсутствие,  досуг или его отсутствие: умение себя занять, использование рекреации для саморазвития;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коммуникативная культура ребенка; начитанность, коммуникативные навыки или их отсутствие; соблюдение правил этикета.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Оценка компетенций ребенка фиксируется по бально-рейтинговой  системе и служит опорой для составления  «психологического» портрета ребенка на «режимных моментах», а также на уроках, внеклассных и индивидуальных (коррекционных) занятиях в школе-интернате, обсуждается с каждым обучающимся. Подобный личностно-деятельностный компонент воспитывающей деятельности создает успешный алгоритм самовоспитания, который способен существенно изменить отношение обучающегося к учебе, помощи дома по хозяйству, к выстраиванию новых отношений со взрослыми в диаде «воспитанник -- воспитатель», что в конечном результате положительно влияло на общую картину успеваемости.</w:t>
      </w:r>
      <w:r w:rsidRPr="008F3F05">
        <w:rPr>
          <w:rFonts w:ascii="Times New Roman" w:hAnsi="Times New Roman" w:cs="Times New Roman"/>
          <w:color w:val="auto"/>
          <w:sz w:val="28"/>
          <w:szCs w:val="28"/>
        </w:rPr>
        <w:tab/>
      </w:r>
    </w:p>
    <w:p w:rsidR="00F65069" w:rsidRPr="003D789D" w:rsidRDefault="00C079E3" w:rsidP="008F3F05">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108" w:name="_Toc432958062"/>
      <w:bookmarkStart w:id="109" w:name="_Toc432960486"/>
      <w:bookmarkStart w:id="110" w:name="_Toc433014112"/>
      <w:r w:rsidRPr="003D789D">
        <w:rPr>
          <w:rFonts w:ascii="Times New Roman"/>
          <w:b/>
          <w:bCs/>
          <w:color w:val="auto"/>
          <w:sz w:val="28"/>
          <w:szCs w:val="28"/>
        </w:rPr>
        <w:t>4.2.</w:t>
      </w:r>
      <w:r w:rsidR="009A0B88">
        <w:rPr>
          <w:rFonts w:ascii="Times New Roman"/>
          <w:b/>
          <w:bCs/>
          <w:color w:val="auto"/>
          <w:sz w:val="28"/>
          <w:szCs w:val="28"/>
        </w:rPr>
        <w:t>5</w:t>
      </w:r>
      <w:r w:rsidRPr="003D789D">
        <w:rPr>
          <w:rFonts w:ascii="Times New Roman"/>
          <w:b/>
          <w:bCs/>
          <w:color w:val="auto"/>
          <w:sz w:val="28"/>
          <w:szCs w:val="28"/>
        </w:rPr>
        <w:t xml:space="preserve">.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формирования</w:t>
      </w:r>
      <w:r w:rsidRPr="003D789D">
        <w:rPr>
          <w:rFonts w:hAnsi="Times New Roman"/>
          <w:b/>
          <w:bCs/>
          <w:color w:val="auto"/>
          <w:sz w:val="28"/>
          <w:szCs w:val="28"/>
        </w:rPr>
        <w:t xml:space="preserve"> </w:t>
      </w:r>
      <w:r w:rsidRPr="003D789D">
        <w:rPr>
          <w:rFonts w:hAnsi="Times New Roman"/>
          <w:b/>
          <w:bCs/>
          <w:color w:val="auto"/>
          <w:sz w:val="28"/>
          <w:szCs w:val="28"/>
        </w:rPr>
        <w:t>экологической</w:t>
      </w:r>
      <w:r w:rsidRPr="003D789D">
        <w:rPr>
          <w:rFonts w:hAnsi="Times New Roman"/>
          <w:b/>
          <w:bCs/>
          <w:color w:val="auto"/>
          <w:sz w:val="28"/>
          <w:szCs w:val="28"/>
        </w:rPr>
        <w:t xml:space="preserve"> </w:t>
      </w:r>
      <w:r w:rsidRPr="003D789D">
        <w:rPr>
          <w:rFonts w:hAnsi="Times New Roman"/>
          <w:b/>
          <w:bCs/>
          <w:color w:val="auto"/>
          <w:sz w:val="28"/>
          <w:szCs w:val="28"/>
        </w:rPr>
        <w:t>культуры</w:t>
      </w:r>
      <w:r w:rsidRPr="003D789D">
        <w:rPr>
          <w:rFonts w:ascii="Times New Roman"/>
          <w:b/>
          <w:bCs/>
          <w:color w:val="auto"/>
          <w:sz w:val="28"/>
          <w:szCs w:val="28"/>
        </w:rPr>
        <w:t xml:space="preserve">, </w:t>
      </w:r>
      <w:r w:rsidR="008F3F05">
        <w:rPr>
          <w:rFonts w:ascii="Times New Roman"/>
          <w:b/>
          <w:bCs/>
          <w:color w:val="auto"/>
          <w:sz w:val="28"/>
          <w:szCs w:val="28"/>
        </w:rPr>
        <w:br/>
      </w:r>
      <w:r w:rsidRPr="003D789D">
        <w:rPr>
          <w:rFonts w:hAnsi="Times New Roman"/>
          <w:b/>
          <w:bCs/>
          <w:color w:val="auto"/>
          <w:sz w:val="28"/>
          <w:szCs w:val="28"/>
        </w:rPr>
        <w:t>здорового</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безопасного</w:t>
      </w:r>
      <w:r w:rsidRPr="003D789D">
        <w:rPr>
          <w:rFonts w:hAnsi="Times New Roman"/>
          <w:b/>
          <w:bCs/>
          <w:color w:val="auto"/>
          <w:sz w:val="28"/>
          <w:szCs w:val="28"/>
        </w:rPr>
        <w:t xml:space="preserve"> </w:t>
      </w:r>
      <w:r w:rsidRPr="003D789D">
        <w:rPr>
          <w:rFonts w:hAnsi="Times New Roman"/>
          <w:b/>
          <w:bCs/>
          <w:color w:val="auto"/>
          <w:sz w:val="28"/>
          <w:szCs w:val="28"/>
        </w:rPr>
        <w:t>образа</w:t>
      </w:r>
      <w:r w:rsidRPr="003D789D">
        <w:rPr>
          <w:rFonts w:hAnsi="Times New Roman"/>
          <w:b/>
          <w:bCs/>
          <w:color w:val="auto"/>
          <w:sz w:val="28"/>
          <w:szCs w:val="28"/>
        </w:rPr>
        <w:t xml:space="preserve"> </w:t>
      </w:r>
      <w:r w:rsidRPr="003D789D">
        <w:rPr>
          <w:rFonts w:hAnsi="Times New Roman"/>
          <w:b/>
          <w:bCs/>
          <w:color w:val="auto"/>
          <w:sz w:val="28"/>
          <w:szCs w:val="28"/>
        </w:rPr>
        <w:t>жизни</w:t>
      </w:r>
      <w:r w:rsidRPr="003D789D">
        <w:rPr>
          <w:rFonts w:hAnsi="Times New Roman"/>
          <w:b/>
          <w:bCs/>
          <w:color w:val="auto"/>
          <w:sz w:val="28"/>
          <w:szCs w:val="28"/>
        </w:rPr>
        <w:t xml:space="preserve"> </w:t>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bookmarkEnd w:id="108"/>
      <w:bookmarkEnd w:id="109"/>
      <w:bookmarkEnd w:id="110"/>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Программа формирования экологической культуры, здорового и образа жизни самостоятельно разрабатывается образовательной организацией с учетом специфики особых образовательных потребностей глухих обучающихся </w:t>
      </w:r>
      <w:r w:rsidRPr="008F3F05">
        <w:rPr>
          <w:rFonts w:ascii="Times New Roman" w:hAnsi="Times New Roman" w:cs="Times New Roman"/>
          <w:color w:val="auto"/>
          <w:spacing w:val="2"/>
          <w:sz w:val="28"/>
          <w:szCs w:val="28"/>
        </w:rPr>
        <w:t>с легкой формой умственной отсталости</w:t>
      </w:r>
      <w:r w:rsidRPr="008F3F05">
        <w:rPr>
          <w:rFonts w:ascii="Times New Roman" w:hAnsi="Times New Roman" w:cs="Times New Roman"/>
          <w:color w:val="auto"/>
          <w:sz w:val="28"/>
          <w:szCs w:val="28"/>
        </w:rPr>
        <w:t>. Программа направлена на: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аддиктивных привычек; пропаганду здорового образа жизни;  формирование бережного отношения к природе; формирование установок на необходимость здорового питания; использование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здоровьеформирующего режима дня; формирование социальных навыков личной гигиены и ухода за своим телом, стремление к поддержания своего здоровье; формирование умений безопасного поведения в окружающей среде и поведения в экстремальных (чрезвычайных) ситуациях. </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 системе школьного образования особая роль в экологическом воспитании отведена дополнительной подготовке школьников. Это положение реализуется через изучение обязательных дисциплин естественно-научного цикла. В этой связи   важна экологизация процесса воспитания глухих школьников, выступающая промежуточным звеном естественно-научного образования. Успешное экологическое воспитание требует соблюдения необходимых условий, определяющих его место и значение в учебно-воспитательном процессе. К таким условиям относятся:</w:t>
      </w:r>
    </w:p>
    <w:p w:rsidR="00F65069" w:rsidRPr="008F3F05" w:rsidRDefault="00C079E3" w:rsidP="009A0B88">
      <w:pPr>
        <w:pStyle w:val="a9"/>
        <w:numPr>
          <w:ilvl w:val="0"/>
          <w:numId w:val="666"/>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взаимосвязь дополнительных занятий с учебным материалом на уроках, соответствие школьной программе;</w:t>
      </w:r>
    </w:p>
    <w:p w:rsidR="00F65069" w:rsidRPr="008F3F05" w:rsidRDefault="00C079E3" w:rsidP="009A0B88">
      <w:pPr>
        <w:pStyle w:val="a9"/>
        <w:numPr>
          <w:ilvl w:val="0"/>
          <w:numId w:val="667"/>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формирование комплексных знаний и представлений о взаимосвязях всех компонентов природы;</w:t>
      </w:r>
    </w:p>
    <w:p w:rsidR="00F65069" w:rsidRPr="008F3F05" w:rsidRDefault="00C079E3" w:rsidP="009A0B88">
      <w:pPr>
        <w:pStyle w:val="a9"/>
        <w:numPr>
          <w:ilvl w:val="0"/>
          <w:numId w:val="668"/>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ориентация на расширение межпредметных связей;</w:t>
      </w:r>
    </w:p>
    <w:p w:rsidR="00F65069" w:rsidRPr="008F3F05" w:rsidRDefault="00C079E3" w:rsidP="009A0B88">
      <w:pPr>
        <w:pStyle w:val="a9"/>
        <w:numPr>
          <w:ilvl w:val="0"/>
          <w:numId w:val="669"/>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связь с общественной, трудовой и бытовой деятельностью;</w:t>
      </w:r>
    </w:p>
    <w:p w:rsidR="00F65069" w:rsidRPr="008F3F05" w:rsidRDefault="00C079E3" w:rsidP="009A0B88">
      <w:pPr>
        <w:pStyle w:val="a9"/>
        <w:numPr>
          <w:ilvl w:val="0"/>
          <w:numId w:val="670"/>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учёт возрастных, физиологических и психологических особенностей школьников с нарушениями слуха.</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При организации экологического воспитания важно реализовать основные принципы:</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Знакомство с основами экологической культуры.</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Воспитание чувства экологически грамотного, гуманного отношения к живой природе.</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Формирование навыков обучения различным видам экологической деятельности во время выездов на природу и выходов на прогулку.</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Основная цель дополнительных занятий сводится к расширению полученных ранее знаний по какому-либо предмету (или их группе), дальнейшему формированию уже имеющихся природоведческих умений и навыков.</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На занятиях по экологии очень важно использование проблемных заданий. Они призваны выработать у школьников способность самостоятельного поиска решений поставленной проблемы, ориентировать обучающихся на нелинейный творческий подход за счёт интеграции нового и ранее изученного материала, формировать у детей представление о природе как едином целом, в котором все компоненты связаны друг с другом. Воспитатель может самостоятельно наметить список таких заданий, определить их тематику, включив станцию «Экологическая тропа» в программу  мероприятий «Туристического слета» или экскурсии в природу, ежедневные прогулки. Подобные мероприятия можно считать современными проектами по экологическому мониторинге окружающей среды и посильному участию в нем неслышащих воспитанников.</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Таким образом, распространение экологической культуры среди подрастающего поколения является для воспитателя непростой, но крайне важной задачей. Один из путей ее решения -- продолжение естественно-научного образования обучающихся во внеурочное время через собственную «житейскую» деятельность и формирование соответствующего словаря и фразеологии. </w:t>
      </w:r>
    </w:p>
    <w:p w:rsidR="00F65069" w:rsidRPr="008F3F05" w:rsidRDefault="00C079E3" w:rsidP="008F3F05">
      <w:pPr>
        <w:pStyle w:val="af6"/>
        <w:ind w:firstLine="709"/>
        <w:jc w:val="center"/>
        <w:rPr>
          <w:b/>
          <w:bCs/>
          <w:color w:val="auto"/>
        </w:rPr>
      </w:pPr>
      <w:bookmarkStart w:id="111" w:name="bookmark183"/>
      <w:r w:rsidRPr="008F3F05">
        <w:rPr>
          <w:b/>
          <w:bCs/>
          <w:i/>
          <w:iCs/>
          <w:caps w:val="0"/>
          <w:color w:val="auto"/>
        </w:rPr>
        <w:t>Основные направления, формы реализации программы</w:t>
      </w:r>
      <w:bookmarkEnd w:id="111"/>
    </w:p>
    <w:p w:rsidR="00F65069" w:rsidRPr="008F3F05" w:rsidRDefault="00C079E3" w:rsidP="008F3F05">
      <w:pPr>
        <w:pStyle w:val="af6"/>
        <w:ind w:firstLine="709"/>
        <w:rPr>
          <w:color w:val="auto"/>
        </w:rPr>
      </w:pPr>
      <w:r w:rsidRPr="008F3F05">
        <w:rPr>
          <w:caps w:val="0"/>
          <w:color w:val="auto"/>
        </w:rPr>
        <w:t>Системная работа по формированию экологической культуры, здорового и безопасного образа жизни вобразовательном учреждении может быть организована по следующим направлениям:</w:t>
      </w:r>
    </w:p>
    <w:p w:rsidR="00F65069" w:rsidRPr="008F3F05" w:rsidRDefault="00C079E3" w:rsidP="008F3F05">
      <w:pPr>
        <w:pStyle w:val="af6"/>
        <w:ind w:firstLine="709"/>
        <w:rPr>
          <w:color w:val="auto"/>
        </w:rPr>
      </w:pPr>
      <w:r w:rsidRPr="008F3F05">
        <w:rPr>
          <w:color w:val="auto"/>
        </w:rPr>
        <w:t>1. С</w:t>
      </w:r>
      <w:r w:rsidRPr="008F3F05">
        <w:rPr>
          <w:caps w:val="0"/>
          <w:color w:val="auto"/>
        </w:rPr>
        <w:t>оздание экологически безопасной, здоровьесберегающей инфраструктуры образовательного учреждения.</w:t>
      </w:r>
    </w:p>
    <w:p w:rsidR="00F65069" w:rsidRPr="008F3F05" w:rsidRDefault="00C079E3" w:rsidP="008F3F05">
      <w:pPr>
        <w:pStyle w:val="af6"/>
        <w:ind w:firstLine="709"/>
        <w:rPr>
          <w:caps w:val="0"/>
          <w:color w:val="auto"/>
        </w:rPr>
      </w:pPr>
      <w:r w:rsidRPr="008F3F05">
        <w:rPr>
          <w:caps w:val="0"/>
          <w:color w:val="auto"/>
        </w:rPr>
        <w:t>2.  Реализация программы формирования экологической культуры и здорового образа жизни в урочной деятельности.</w:t>
      </w:r>
    </w:p>
    <w:p w:rsidR="00F65069" w:rsidRPr="008F3F05" w:rsidRDefault="00C079E3" w:rsidP="008F3F05">
      <w:pPr>
        <w:pStyle w:val="af6"/>
        <w:ind w:firstLine="709"/>
        <w:rPr>
          <w:caps w:val="0"/>
          <w:color w:val="auto"/>
        </w:rPr>
      </w:pPr>
      <w:r w:rsidRPr="008F3F05">
        <w:rPr>
          <w:caps w:val="0"/>
          <w:color w:val="auto"/>
        </w:rPr>
        <w:t>3. Реализация программы формирования экологической культуры и здорового образа жизни во внеурочной деятельности.</w:t>
      </w:r>
    </w:p>
    <w:p w:rsidR="00F65069" w:rsidRPr="008F3F05" w:rsidRDefault="00C079E3" w:rsidP="008F3F05">
      <w:pPr>
        <w:pStyle w:val="af6"/>
        <w:ind w:firstLine="709"/>
        <w:rPr>
          <w:caps w:val="0"/>
          <w:color w:val="auto"/>
        </w:rPr>
      </w:pPr>
      <w:r w:rsidRPr="008F3F05">
        <w:rPr>
          <w:caps w:val="0"/>
          <w:color w:val="auto"/>
        </w:rPr>
        <w:t>4. реализация дополнительных прграмм.</w:t>
      </w:r>
    </w:p>
    <w:p w:rsidR="00F65069" w:rsidRPr="008F3F05" w:rsidRDefault="00C079E3" w:rsidP="008F3F05">
      <w:pPr>
        <w:pStyle w:val="af6"/>
        <w:ind w:firstLine="709"/>
        <w:rPr>
          <w:color w:val="auto"/>
        </w:rPr>
      </w:pPr>
      <w:r w:rsidRPr="008F3F05">
        <w:rPr>
          <w:caps w:val="0"/>
          <w:color w:val="auto"/>
        </w:rPr>
        <w:t>5. Организация физкультурно-оздоровительной работы.</w:t>
      </w:r>
    </w:p>
    <w:p w:rsidR="00F65069" w:rsidRPr="008F3F05" w:rsidRDefault="00C079E3" w:rsidP="008F3F05">
      <w:pPr>
        <w:pStyle w:val="af6"/>
        <w:ind w:firstLine="709"/>
        <w:rPr>
          <w:color w:val="auto"/>
        </w:rPr>
      </w:pPr>
      <w:r w:rsidRPr="008F3F05">
        <w:rPr>
          <w:caps w:val="0"/>
          <w:color w:val="auto"/>
        </w:rPr>
        <w:t>6. Работа с родителями (законными представителями</w:t>
      </w:r>
      <w:r w:rsidRPr="008F3F05">
        <w:rPr>
          <w:color w:val="auto"/>
        </w:rPr>
        <w:t>).</w:t>
      </w:r>
    </w:p>
    <w:p w:rsidR="00F65069" w:rsidRPr="008F3F05" w:rsidRDefault="00C079E3" w:rsidP="008F3F05">
      <w:pPr>
        <w:pStyle w:val="af6"/>
        <w:ind w:firstLine="709"/>
        <w:rPr>
          <w:color w:val="auto"/>
        </w:rPr>
      </w:pPr>
      <w:r w:rsidRPr="008F3F05">
        <w:rPr>
          <w:color w:val="auto"/>
        </w:rPr>
        <w:t>7.</w:t>
      </w:r>
      <w:r w:rsidRPr="008F3F05">
        <w:rPr>
          <w:caps w:val="0"/>
          <w:color w:val="auto"/>
        </w:rPr>
        <w:t> Просветительская и методическая работа со специалистами образовательного учреждения.</w:t>
      </w:r>
    </w:p>
    <w:p w:rsidR="00F65069" w:rsidRPr="008F3F05" w:rsidRDefault="00C079E3" w:rsidP="008F3F05">
      <w:pPr>
        <w:pStyle w:val="2c"/>
        <w:spacing w:after="0" w:line="360" w:lineRule="auto"/>
        <w:ind w:firstLine="709"/>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Экологически безопасная, здоровьесберегающая инфраструктура образовательного учреждения включает:</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наличие и необходимое оснащение помещений для питания обучающихся, а также для хранения и приготовления пищи;</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организацию качественного горячего питания обучающихся, в том числе горячих завтраков;</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оснащённость кабинетов, физкультурного зала, спортплощадок необходимым игровым и спортивным оборудованием и инвентарём;</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наличие помещений для медицинского персонала;</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(сурдопедагоги, учителя физической культуры, психологи, медицинские работники).</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Ответственность и контроль за реализацию этого направления возлагаются на администрацию образовательного учреждения.</w:t>
      </w:r>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i/>
          <w:iCs/>
          <w:color w:val="auto"/>
          <w:sz w:val="28"/>
          <w:szCs w:val="28"/>
        </w:rPr>
        <w:t xml:space="preserve"> Реализация программы формирования экологической культуры и здорового образа жизни в  урочной деятельности. </w:t>
      </w:r>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глухих обучающихся основ экологической культуры, установки  на здоровый и безопасный образ жизни. Ведущая роль принадлежит  таким предметам  как «Физическая культура», «Окружающий мир», «Технология».</w:t>
      </w:r>
    </w:p>
    <w:p w:rsidR="00F65069" w:rsidRPr="008F3F05" w:rsidRDefault="00C079E3" w:rsidP="008F3F05">
      <w:pPr>
        <w:pStyle w:val="af6"/>
        <w:ind w:firstLine="709"/>
        <w:rPr>
          <w:i/>
          <w:iCs/>
          <w:color w:val="auto"/>
        </w:rPr>
      </w:pPr>
      <w:r w:rsidRPr="008F3F05">
        <w:rPr>
          <w:i/>
          <w:iCs/>
          <w:caps w:val="0"/>
          <w:color w:val="auto"/>
        </w:rPr>
        <w:t>Реализация программы формирования экологической культуры и здорового образа жизни во внеурочной деятельности.</w:t>
      </w:r>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F65069" w:rsidRPr="008F3F05" w:rsidRDefault="00C079E3" w:rsidP="008F3F05">
      <w:pPr>
        <w:pStyle w:val="Pa7"/>
        <w:spacing w:line="360" w:lineRule="auto"/>
        <w:ind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Спортивно-оздоровительная деятельность является одним из ведущих направлений внеурочной деятельности младших школьников, основная целью которого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F65069" w:rsidRPr="008F3F05" w:rsidRDefault="00C079E3" w:rsidP="008F3F05">
      <w:pPr>
        <w:pStyle w:val="Pa7"/>
        <w:spacing w:line="360" w:lineRule="auto"/>
        <w:ind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Образовательные учреждения должны предусмотреть: </w:t>
      </w:r>
    </w:p>
    <w:p w:rsidR="00F65069" w:rsidRPr="008F3F05" w:rsidRDefault="00C079E3" w:rsidP="000A374A">
      <w:pPr>
        <w:pStyle w:val="af6"/>
        <w:numPr>
          <w:ilvl w:val="0"/>
          <w:numId w:val="671"/>
        </w:numPr>
        <w:ind w:left="0" w:firstLine="709"/>
        <w:rPr>
          <w:color w:val="auto"/>
        </w:rPr>
      </w:pPr>
      <w:r w:rsidRPr="008F3F05">
        <w:rPr>
          <w:caps w:val="0"/>
          <w:color w:val="auto"/>
        </w:rPr>
        <w:t>организацию работы спортивных секций и создание условий для их эффективного функционирования;</w:t>
      </w:r>
    </w:p>
    <w:p w:rsidR="00F65069" w:rsidRPr="008F3F05" w:rsidRDefault="00C079E3" w:rsidP="000A374A">
      <w:pPr>
        <w:pStyle w:val="af6"/>
        <w:numPr>
          <w:ilvl w:val="0"/>
          <w:numId w:val="672"/>
        </w:numPr>
        <w:ind w:left="0" w:firstLine="709"/>
        <w:rPr>
          <w:color w:val="auto"/>
        </w:rPr>
      </w:pPr>
      <w:r w:rsidRPr="008F3F05">
        <w:rPr>
          <w:caps w:val="0"/>
          <w:color w:val="auto"/>
        </w:rPr>
        <w:t>регулярное проведение спортивно-оздоровительных мероприятий (дней спорта, соревнований, олимпиад, походов и т. П.).</w:t>
      </w:r>
    </w:p>
    <w:p w:rsidR="00F65069" w:rsidRPr="008F3F05" w:rsidRDefault="00C079E3" w:rsidP="000A374A">
      <w:pPr>
        <w:pStyle w:val="af6"/>
        <w:numPr>
          <w:ilvl w:val="0"/>
          <w:numId w:val="673"/>
        </w:numPr>
        <w:ind w:left="0" w:firstLine="709"/>
        <w:rPr>
          <w:color w:val="auto"/>
        </w:rPr>
      </w:pPr>
      <w:r w:rsidRPr="008F3F05">
        <w:rPr>
          <w:caps w:val="0"/>
          <w:color w:val="auto"/>
        </w:rPr>
        <w:t>проведение просветительской работы с обучающимися</w:t>
      </w:r>
      <w:r w:rsidRPr="008F3F05">
        <w:rPr>
          <w:color w:val="auto"/>
        </w:rPr>
        <w:t xml:space="preserve"> (</w:t>
      </w:r>
      <w:r w:rsidRPr="008F3F05">
        <w:rPr>
          <w:caps w:val="0"/>
          <w:color w:val="auto"/>
        </w:rPr>
        <w:t>по вопросам сохранения и укрепления здоровья обучающихся, профилактике вредных привычек</w:t>
      </w:r>
      <w:r w:rsidRPr="008F3F05">
        <w:rPr>
          <w:color w:val="auto"/>
        </w:rPr>
        <w:t xml:space="preserve">, </w:t>
      </w:r>
      <w:r w:rsidRPr="008F3F05">
        <w:rPr>
          <w:caps w:val="0"/>
          <w:color w:val="auto"/>
        </w:rPr>
        <w:t>заболеваний, травматизма и т.п.</w:t>
      </w:r>
      <w:r w:rsidRPr="008F3F05">
        <w:rPr>
          <w:color w:val="auto"/>
        </w:rPr>
        <w:t>).</w:t>
      </w:r>
    </w:p>
    <w:p w:rsidR="00F65069" w:rsidRPr="008F3F05" w:rsidRDefault="00C079E3" w:rsidP="008F3F05">
      <w:pPr>
        <w:pStyle w:val="af0"/>
        <w:spacing w:line="360" w:lineRule="auto"/>
        <w:ind w:firstLine="709"/>
        <w:rPr>
          <w:rFonts w:ascii="Times New Roman" w:hAnsi="Times New Roman" w:cs="Times New Roman"/>
          <w:color w:val="auto"/>
          <w:sz w:val="28"/>
          <w:szCs w:val="28"/>
        </w:rPr>
      </w:pPr>
      <w:r w:rsidRPr="008F3F05">
        <w:rPr>
          <w:rFonts w:ascii="Times New Roman" w:hAnsi="Times New Roman" w:cs="Times New Roman"/>
          <w:color w:val="auto"/>
          <w:spacing w:val="2"/>
          <w:sz w:val="28"/>
          <w:szCs w:val="28"/>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F3F05">
        <w:rPr>
          <w:rFonts w:ascii="Times New Roman" w:hAnsi="Times New Roman" w:cs="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F65069" w:rsidRPr="008F3F05" w:rsidRDefault="00C079E3" w:rsidP="000A374A">
      <w:pPr>
        <w:pStyle w:val="af1"/>
        <w:numPr>
          <w:ilvl w:val="0"/>
          <w:numId w:val="674"/>
        </w:numPr>
        <w:tabs>
          <w:tab w:val="num" w:pos="270"/>
          <w:tab w:val="left" w:pos="360"/>
        </w:tabs>
        <w:spacing w:line="360" w:lineRule="auto"/>
        <w:ind w:left="0" w:firstLine="709"/>
        <w:rPr>
          <w:rFonts w:ascii="Times New Roman" w:hAnsi="Times New Roman" w:cs="Times New Roman"/>
          <w:color w:val="auto"/>
          <w:spacing w:val="-3"/>
          <w:sz w:val="28"/>
          <w:szCs w:val="28"/>
        </w:rPr>
      </w:pPr>
      <w:r w:rsidRPr="008F3F05">
        <w:rPr>
          <w:rFonts w:ascii="Times New Roman" w:hAnsi="Times New Roman" w:cs="Times New Roman"/>
          <w:color w:val="auto"/>
          <w:spacing w:val="2"/>
          <w:sz w:val="28"/>
          <w:szCs w:val="28"/>
        </w:rPr>
        <w:t xml:space="preserve">полноценную и эффективную работу с обучающимися </w:t>
      </w:r>
      <w:r w:rsidRPr="008F3F05">
        <w:rPr>
          <w:rFonts w:ascii="Times New Roman" w:hAnsi="Times New Roman" w:cs="Times New Roman"/>
          <w:color w:val="auto"/>
          <w:spacing w:val="-3"/>
          <w:sz w:val="28"/>
          <w:szCs w:val="28"/>
        </w:rPr>
        <w:t>всех групп здоровья (на уроках физкультуры, в секциях и т. п.);</w:t>
      </w:r>
    </w:p>
    <w:p w:rsidR="00F65069" w:rsidRPr="008F3F05" w:rsidRDefault="00C079E3" w:rsidP="000A374A">
      <w:pPr>
        <w:pStyle w:val="af1"/>
        <w:numPr>
          <w:ilvl w:val="0"/>
          <w:numId w:val="675"/>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z w:val="28"/>
          <w:szCs w:val="28"/>
        </w:rPr>
        <w:t>рациональную организацию уроков физической культуры и занятий активнодвигательного характера;</w:t>
      </w:r>
    </w:p>
    <w:p w:rsidR="00F65069" w:rsidRPr="008F3F05" w:rsidRDefault="00C079E3" w:rsidP="000A374A">
      <w:pPr>
        <w:pStyle w:val="af1"/>
        <w:numPr>
          <w:ilvl w:val="0"/>
          <w:numId w:val="676"/>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z w:val="28"/>
          <w:szCs w:val="28"/>
        </w:rPr>
        <w:t>организацию занятий по лечебной физкультуре;</w:t>
      </w:r>
    </w:p>
    <w:p w:rsidR="00F65069" w:rsidRPr="008F3F05" w:rsidRDefault="00C079E3" w:rsidP="000A374A">
      <w:pPr>
        <w:pStyle w:val="af1"/>
        <w:numPr>
          <w:ilvl w:val="0"/>
          <w:numId w:val="677"/>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pacing w:val="-3"/>
          <w:sz w:val="28"/>
          <w:szCs w:val="28"/>
        </w:rPr>
        <w:t>организацию часа активных движений (динамической пау</w:t>
      </w:r>
      <w:r w:rsidRPr="008F3F05">
        <w:rPr>
          <w:rFonts w:ascii="Times New Roman" w:hAnsi="Times New Roman" w:cs="Times New Roman"/>
          <w:color w:val="auto"/>
          <w:sz w:val="28"/>
          <w:szCs w:val="28"/>
        </w:rPr>
        <w:t>зы) между уроками;</w:t>
      </w:r>
    </w:p>
    <w:p w:rsidR="00F65069" w:rsidRPr="008F3F05" w:rsidRDefault="00C079E3" w:rsidP="000A374A">
      <w:pPr>
        <w:pStyle w:val="af1"/>
        <w:numPr>
          <w:ilvl w:val="0"/>
          <w:numId w:val="678"/>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pacing w:val="2"/>
          <w:sz w:val="28"/>
          <w:szCs w:val="28"/>
        </w:rPr>
        <w:t xml:space="preserve">организацию динамических перемен, физкультминуток </w:t>
      </w:r>
      <w:r w:rsidRPr="008F3F05">
        <w:rPr>
          <w:rFonts w:ascii="Times New Roman" w:hAnsi="Times New Roman" w:cs="Times New Roman"/>
          <w:color w:val="auto"/>
          <w:spacing w:val="-2"/>
          <w:sz w:val="28"/>
          <w:szCs w:val="28"/>
        </w:rPr>
        <w:t>на уроках, способствующих эмоциональной разгрузке и повы</w:t>
      </w:r>
      <w:r w:rsidRPr="008F3F05">
        <w:rPr>
          <w:rFonts w:ascii="Times New Roman" w:hAnsi="Times New Roman" w:cs="Times New Roman"/>
          <w:color w:val="auto"/>
          <w:sz w:val="28"/>
          <w:szCs w:val="28"/>
        </w:rPr>
        <w:t>шению двигательной активности;</w:t>
      </w:r>
    </w:p>
    <w:p w:rsidR="00F65069" w:rsidRPr="008F3F05" w:rsidRDefault="00C079E3" w:rsidP="000A374A">
      <w:pPr>
        <w:pStyle w:val="af1"/>
        <w:numPr>
          <w:ilvl w:val="0"/>
          <w:numId w:val="679"/>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pacing w:val="-2"/>
          <w:sz w:val="28"/>
          <w:szCs w:val="28"/>
        </w:rPr>
        <w:t>организацию работы спортивных секций и создание усло</w:t>
      </w:r>
      <w:r w:rsidRPr="008F3F05">
        <w:rPr>
          <w:rFonts w:ascii="Times New Roman" w:hAnsi="Times New Roman" w:cs="Times New Roman"/>
          <w:color w:val="auto"/>
          <w:sz w:val="28"/>
          <w:szCs w:val="28"/>
        </w:rPr>
        <w:t>вий для их эффективного функционирования.</w:t>
      </w:r>
    </w:p>
    <w:p w:rsidR="00F65069" w:rsidRPr="008F3F05" w:rsidRDefault="00C079E3" w:rsidP="008F3F05">
      <w:pPr>
        <w:pStyle w:val="ad"/>
        <w:spacing w:after="0" w:line="360" w:lineRule="auto"/>
        <w:ind w:firstLine="709"/>
        <w:jc w:val="both"/>
        <w:rPr>
          <w:rFonts w:ascii="Times New Roman" w:eastAsia="Times New Roman" w:hAnsi="Times New Roman" w:cs="Times New Roman"/>
          <w:i/>
          <w:iCs/>
          <w:color w:val="auto"/>
          <w:sz w:val="28"/>
          <w:szCs w:val="28"/>
          <w:u w:color="000000"/>
        </w:rPr>
      </w:pPr>
      <w:r w:rsidRPr="008F3F05">
        <w:rPr>
          <w:rFonts w:ascii="Times New Roman" w:hAnsi="Times New Roman" w:cs="Times New Roman"/>
          <w:color w:val="auto"/>
          <w:sz w:val="28"/>
          <w:szCs w:val="28"/>
          <w:u w:color="000000"/>
        </w:rPr>
        <w:t xml:space="preserve">Реализация этого направления зависит от администрации </w:t>
      </w:r>
      <w:r w:rsidRPr="008F3F05">
        <w:rPr>
          <w:rFonts w:ascii="Times New Roman" w:hAnsi="Times New Roman" w:cs="Times New Roman"/>
          <w:color w:val="auto"/>
          <w:spacing w:val="-2"/>
          <w:sz w:val="28"/>
          <w:szCs w:val="28"/>
          <w:u w:color="000000"/>
        </w:rPr>
        <w:t>образовательного учреждения, учителей физической культуры, медицинских работников, психологов, а также всех педагогов.</w:t>
      </w:r>
    </w:p>
    <w:p w:rsidR="00F65069" w:rsidRPr="008F3F05" w:rsidRDefault="00C079E3" w:rsidP="008F3F05">
      <w:pPr>
        <w:pStyle w:val="af6"/>
        <w:ind w:firstLine="709"/>
        <w:rPr>
          <w:color w:val="auto"/>
        </w:rPr>
      </w:pPr>
      <w:r w:rsidRPr="008F3F05">
        <w:rPr>
          <w:i/>
          <w:iCs/>
          <w:caps w:val="0"/>
          <w:color w:val="auto"/>
        </w:rPr>
        <w:t>Просветительская и методическая работа с педагогами, специалистами</w:t>
      </w:r>
      <w:r w:rsidRPr="008F3F05">
        <w:rPr>
          <w:caps w:val="0"/>
          <w:color w:val="auto"/>
        </w:rPr>
        <w:t>, направленная на повышение квалификации работников образовательного учреждения и повышение уровня их знаний по проблемам охраны и укрепления здоровья детей, включает:</w:t>
      </w:r>
    </w:p>
    <w:p w:rsidR="00F65069" w:rsidRPr="008F3F05" w:rsidRDefault="00C079E3" w:rsidP="008F3F05">
      <w:pPr>
        <w:pStyle w:val="af6"/>
        <w:ind w:firstLine="709"/>
        <w:rPr>
          <w:color w:val="auto"/>
        </w:rPr>
      </w:pPr>
      <w:r w:rsidRPr="008F3F05">
        <w:rPr>
          <w:color w:val="auto"/>
        </w:rPr>
        <w:t>• </w:t>
      </w:r>
      <w:r w:rsidRPr="008F3F05">
        <w:rPr>
          <w:caps w:val="0"/>
          <w:color w:val="auto"/>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F65069" w:rsidRPr="008F3F05" w:rsidRDefault="00C079E3" w:rsidP="008F3F05">
      <w:pPr>
        <w:pStyle w:val="af6"/>
        <w:ind w:firstLine="709"/>
        <w:rPr>
          <w:color w:val="auto"/>
        </w:rPr>
      </w:pPr>
      <w:r w:rsidRPr="008F3F05">
        <w:rPr>
          <w:color w:val="auto"/>
        </w:rPr>
        <w:t>• </w:t>
      </w:r>
      <w:r w:rsidRPr="008F3F05">
        <w:rPr>
          <w:caps w:val="0"/>
          <w:color w:val="auto"/>
        </w:rPr>
        <w:t>приобретение для педагогов, специалистов и родителей (законных представителей) необходимой научно-методической литературы;</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65069" w:rsidRPr="008F3F05" w:rsidRDefault="00C079E3" w:rsidP="008F3F05">
      <w:pPr>
        <w:widowControl w:val="0"/>
        <w:spacing w:after="0" w:line="360" w:lineRule="auto"/>
        <w:ind w:firstLine="709"/>
        <w:jc w:val="center"/>
        <w:rPr>
          <w:rFonts w:ascii="Times New Roman" w:eastAsia="Times New Roman" w:hAnsi="Times New Roman" w:cs="Times New Roman"/>
          <w:b/>
          <w:bCs/>
          <w:color w:val="auto"/>
          <w:sz w:val="28"/>
          <w:szCs w:val="28"/>
        </w:rPr>
      </w:pPr>
      <w:r w:rsidRPr="008F3F05">
        <w:rPr>
          <w:rFonts w:ascii="Times New Roman" w:hAnsi="Times New Roman" w:cs="Times New Roman"/>
          <w:b/>
          <w:bCs/>
          <w:color w:val="auto"/>
          <w:sz w:val="28"/>
          <w:szCs w:val="28"/>
        </w:rPr>
        <w:t xml:space="preserve">Планируемые результаты освоения программы формирования экологической культуры, здорового и безопасного образа глухих </w:t>
      </w:r>
      <w:r w:rsidR="00375E36">
        <w:rPr>
          <w:rFonts w:ascii="Times New Roman" w:hAnsi="Times New Roman" w:cs="Times New Roman"/>
          <w:b/>
          <w:bCs/>
          <w:color w:val="auto"/>
          <w:sz w:val="28"/>
          <w:szCs w:val="28"/>
        </w:rPr>
        <w:br/>
      </w:r>
      <w:r w:rsidRPr="008F3F05">
        <w:rPr>
          <w:rFonts w:ascii="Times New Roman" w:hAnsi="Times New Roman" w:cs="Times New Roman"/>
          <w:b/>
          <w:bCs/>
          <w:color w:val="auto"/>
          <w:sz w:val="28"/>
          <w:szCs w:val="28"/>
        </w:rPr>
        <w:t>обучающихся</w:t>
      </w:r>
    </w:p>
    <w:p w:rsidR="00F65069" w:rsidRPr="008F3F05" w:rsidRDefault="00C079E3" w:rsidP="008F3F05">
      <w:pPr>
        <w:widowControl w:val="0"/>
        <w:spacing w:after="0" w:line="360" w:lineRule="auto"/>
        <w:ind w:firstLine="709"/>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Важнейшие личностные результаты:</w:t>
      </w:r>
    </w:p>
    <w:p w:rsidR="00F65069" w:rsidRPr="008F3F05" w:rsidRDefault="00C079E3" w:rsidP="000A374A">
      <w:pPr>
        <w:pStyle w:val="1a"/>
        <w:numPr>
          <w:ilvl w:val="0"/>
          <w:numId w:val="680"/>
        </w:numPr>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ценностное отношение к природе;</w:t>
      </w:r>
    </w:p>
    <w:p w:rsidR="00F65069" w:rsidRPr="008F3F05" w:rsidRDefault="00C079E3" w:rsidP="000A374A">
      <w:pPr>
        <w:pStyle w:val="1a"/>
        <w:numPr>
          <w:ilvl w:val="0"/>
          <w:numId w:val="681"/>
        </w:numPr>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бережное отношение  к живым организмам, способность сочувствовать природе и её обитателям;</w:t>
      </w:r>
    </w:p>
    <w:p w:rsidR="00F65069" w:rsidRPr="008F3F05" w:rsidRDefault="00C079E3" w:rsidP="000A374A">
      <w:pPr>
        <w:pStyle w:val="1a"/>
        <w:numPr>
          <w:ilvl w:val="0"/>
          <w:numId w:val="682"/>
        </w:numPr>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потребность в занятиях физической культурой и спортом; </w:t>
      </w:r>
    </w:p>
    <w:p w:rsidR="00F65069" w:rsidRPr="008F3F05" w:rsidRDefault="00C079E3" w:rsidP="000A374A">
      <w:pPr>
        <w:pStyle w:val="1a"/>
        <w:numPr>
          <w:ilvl w:val="0"/>
          <w:numId w:val="683"/>
        </w:numPr>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F65069" w:rsidRPr="008F3F05" w:rsidRDefault="00C079E3" w:rsidP="008F3F05">
      <w:pPr>
        <w:pStyle w:val="1a"/>
        <w:widowControl w:val="0"/>
        <w:tabs>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эмоционально-ценностное отношение к окружающей среде, необходимости ее охраны;</w:t>
      </w:r>
    </w:p>
    <w:p w:rsidR="00F65069" w:rsidRPr="008F3F05" w:rsidRDefault="00C079E3" w:rsidP="008F3F05">
      <w:pPr>
        <w:pStyle w:val="2c"/>
        <w:tabs>
          <w:tab w:val="num" w:pos="911"/>
          <w:tab w:val="left" w:pos="1061"/>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ценностное отношение к своему здоровью, здоровью близких и окружающих людей; </w:t>
      </w:r>
    </w:p>
    <w:p w:rsidR="00F65069" w:rsidRPr="008F3F05" w:rsidRDefault="00C079E3" w:rsidP="008F3F05">
      <w:pPr>
        <w:pStyle w:val="1a"/>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установка на здоровый образ жизни и реализация  ее  в реальном поведении  и поступках; </w:t>
      </w:r>
    </w:p>
    <w:p w:rsidR="00F65069" w:rsidRPr="008F3F05" w:rsidRDefault="00C079E3" w:rsidP="008F3F05">
      <w:pPr>
        <w:pStyle w:val="1a"/>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стремление заботиться о своем здоровье; </w:t>
      </w:r>
    </w:p>
    <w:p w:rsidR="00F65069" w:rsidRPr="008F3F05" w:rsidRDefault="00C079E3" w:rsidP="008F3F05">
      <w:pPr>
        <w:pStyle w:val="1a"/>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готовность противостоять вовлечению в табакокурение,  употребление алкоголя, наркотических и сильнодействующих веществ;</w:t>
      </w:r>
    </w:p>
    <w:p w:rsidR="00F65069" w:rsidRPr="008F3F05" w:rsidRDefault="00C079E3" w:rsidP="008F3F05">
      <w:pPr>
        <w:pStyle w:val="1a"/>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готовность самостоятельно поддерживать свое здоровье на основе использования навыков личной гигиены. </w:t>
      </w:r>
    </w:p>
    <w:p w:rsidR="00F65069" w:rsidRPr="008F3F05" w:rsidRDefault="00C079E3" w:rsidP="008F3F05">
      <w:pPr>
        <w:pStyle w:val="2c"/>
        <w:spacing w:after="0" w:line="360" w:lineRule="auto"/>
        <w:ind w:firstLine="709"/>
        <w:jc w:val="both"/>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К предметным результатам относятся:</w:t>
      </w:r>
    </w:p>
    <w:p w:rsidR="00F65069" w:rsidRPr="008F3F05" w:rsidRDefault="00C079E3" w:rsidP="008F3F05">
      <w:pPr>
        <w:pStyle w:val="1a"/>
        <w:widowControl w:val="0"/>
        <w:tabs>
          <w:tab w:val="num" w:pos="669"/>
          <w:tab w:val="left" w:pos="72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элементарные представления об окружающем мире в совокупности его природных и социальных компонентов;</w:t>
      </w:r>
    </w:p>
    <w:p w:rsidR="00F65069" w:rsidRPr="008F3F05" w:rsidRDefault="00C079E3" w:rsidP="008F3F05">
      <w:pPr>
        <w:pStyle w:val="af7"/>
        <w:tabs>
          <w:tab w:val="clear" w:pos="709"/>
          <w:tab w:val="left" w:pos="80"/>
          <w:tab w:val="num" w:pos="609"/>
          <w:tab w:val="left" w:pos="720"/>
        </w:tabs>
        <w:spacing w:after="0" w:line="360" w:lineRule="auto"/>
        <w:ind w:firstLine="709"/>
        <w:jc w:val="both"/>
        <w:rPr>
          <w:rFonts w:ascii="Times New Roman" w:eastAsia="Times New Roman" w:hAnsi="Times New Roman" w:cs="Times New Roman"/>
          <w:color w:val="auto"/>
          <w:sz w:val="28"/>
          <w:szCs w:val="28"/>
          <w:u w:color="000000"/>
        </w:rPr>
      </w:pPr>
      <w:r w:rsidRPr="008F3F05">
        <w:rPr>
          <w:rFonts w:ascii="Times New Roman" w:hAnsi="Times New Roman" w:cs="Times New Roman"/>
          <w:color w:val="auto"/>
          <w:sz w:val="28"/>
          <w:szCs w:val="28"/>
          <w:u w:color="000000"/>
        </w:rPr>
        <w:t>представления о роли физической культуры и спорта для здоровья человека, его образования, труда и творчества;</w:t>
      </w:r>
    </w:p>
    <w:p w:rsidR="00F65069" w:rsidRPr="008F3F05" w:rsidRDefault="00C079E3" w:rsidP="008F3F05">
      <w:pPr>
        <w:pStyle w:val="1a"/>
        <w:tabs>
          <w:tab w:val="num" w:pos="669"/>
          <w:tab w:val="left" w:pos="720"/>
          <w:tab w:val="left" w:pos="108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65069" w:rsidRPr="008F3F05" w:rsidRDefault="00C079E3" w:rsidP="008F3F05">
      <w:pPr>
        <w:pStyle w:val="1a"/>
        <w:tabs>
          <w:tab w:val="num" w:pos="669"/>
          <w:tab w:val="left" w:pos="720"/>
          <w:tab w:val="left" w:pos="108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освоение доступных способов изучения природы и общества (наблюдение, запись, измерение, опыт, сравнение, классификация и др.);</w:t>
      </w:r>
    </w:p>
    <w:p w:rsidR="00F65069" w:rsidRPr="008F3F05" w:rsidRDefault="00C079E3" w:rsidP="008F3F05">
      <w:pPr>
        <w:pStyle w:val="1a"/>
        <w:tabs>
          <w:tab w:val="num" w:pos="669"/>
          <w:tab w:val="left" w:pos="720"/>
          <w:tab w:val="left" w:pos="108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развитие навыков устанавливать и выявлять причинно-следственные связи в окружающем мире;</w:t>
      </w:r>
    </w:p>
    <w:p w:rsidR="00F65069" w:rsidRPr="008F3F05" w:rsidRDefault="00C079E3" w:rsidP="008F3F05">
      <w:pPr>
        <w:pStyle w:val="1a"/>
        <w:tabs>
          <w:tab w:val="num" w:pos="669"/>
          <w:tab w:val="left" w:pos="720"/>
          <w:tab w:val="left" w:pos="108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65069" w:rsidRPr="008F3F05" w:rsidRDefault="00C079E3" w:rsidP="008F3F05">
      <w:pPr>
        <w:pStyle w:val="1a"/>
        <w:tabs>
          <w:tab w:val="num" w:pos="669"/>
          <w:tab w:val="left" w:pos="72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первоначального опыта участия в природоохранительной деятельности;</w:t>
      </w:r>
    </w:p>
    <w:p w:rsidR="00F65069" w:rsidRPr="008F3F05" w:rsidRDefault="00C079E3" w:rsidP="008F3F05">
      <w:pPr>
        <w:pStyle w:val="2c"/>
        <w:tabs>
          <w:tab w:val="num" w:pos="643"/>
          <w:tab w:val="left" w:pos="720"/>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умений безопасного поведения в окружающей среде и элементарные умения поведения в экстремальных (чрезвычайных) ситуациях;</w:t>
      </w:r>
    </w:p>
    <w:p w:rsidR="00F65069" w:rsidRPr="008F3F05" w:rsidRDefault="00C079E3" w:rsidP="008F3F05">
      <w:pPr>
        <w:pStyle w:val="1a"/>
        <w:tabs>
          <w:tab w:val="num" w:pos="669"/>
          <w:tab w:val="left" w:pos="72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представления о влиянии позитивных и негативных эмоций на здоровье, в том числе получаемых от общения с компьютером, просмотра телепередач;  обучить элементарным навыкам эмоциональной разгрузки);</w:t>
      </w:r>
    </w:p>
    <w:p w:rsidR="00F65069" w:rsidRPr="008F3F05" w:rsidRDefault="00C079E3" w:rsidP="008F3F05">
      <w:pPr>
        <w:pStyle w:val="p2"/>
        <w:tabs>
          <w:tab w:val="num" w:pos="669"/>
          <w:tab w:val="left" w:pos="720"/>
        </w:tabs>
        <w:spacing w:before="0" w:after="0" w:line="360" w:lineRule="auto"/>
        <w:ind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представления об особенностях природы, жизни, культуры и хозяйственной деятельности людей, экологических проблемах России. </w:t>
      </w:r>
    </w:p>
    <w:p w:rsidR="00F65069" w:rsidRPr="008F3F05" w:rsidRDefault="00C079E3" w:rsidP="008F3F05">
      <w:pPr>
        <w:spacing w:after="0" w:line="360" w:lineRule="auto"/>
        <w:ind w:firstLine="709"/>
        <w:jc w:val="both"/>
        <w:rPr>
          <w:rFonts w:ascii="Times New Roman" w:eastAsia="Times New Roman" w:hAnsi="Times New Roman" w:cs="Times New Roman"/>
          <w:b/>
          <w:bCs/>
          <w:color w:val="auto"/>
          <w:sz w:val="28"/>
          <w:szCs w:val="28"/>
        </w:rPr>
      </w:pPr>
      <w:r w:rsidRPr="008F3F05">
        <w:rPr>
          <w:rFonts w:ascii="Times New Roman" w:hAnsi="Times New Roman" w:cs="Times New Roman"/>
          <w:color w:val="auto"/>
          <w:sz w:val="28"/>
          <w:szCs w:val="28"/>
        </w:rPr>
        <w:t xml:space="preserve">В результате реализации программы формирования экологической культуры, здорового и безопасного образа жизни глухие обучающиеся </w:t>
      </w:r>
      <w:r w:rsidRPr="008F3F05">
        <w:rPr>
          <w:rFonts w:ascii="Times New Roman" w:hAnsi="Times New Roman" w:cs="Times New Roman"/>
          <w:b/>
          <w:bCs/>
          <w:color w:val="auto"/>
          <w:sz w:val="28"/>
          <w:szCs w:val="28"/>
        </w:rPr>
        <w:t xml:space="preserve">будут знать: </w:t>
      </w:r>
      <w:r w:rsidRPr="008F3F05">
        <w:rPr>
          <w:rFonts w:ascii="Times New Roman" w:hAnsi="Times New Roman" w:cs="Times New Roman"/>
          <w:color w:val="auto"/>
          <w:sz w:val="28"/>
          <w:szCs w:val="28"/>
        </w:rPr>
        <w:t>правила перехода дороги, перекрёстка;</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правила безопасного поведения в общественном транспорте, обязанности пассажира; особенности жизнеобеспечения дома (квартиры) и основные причины, которые могут привести к возникновению опасной ситуации;</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правила безопасного поведения в лесу, в поле, у водоёма;</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меры пожарной безопасности при разведении костра; правила безопасного поведения в  обществе, с незнакомыми людьми; правила поведения в незнакомом месте; правила рациональной организации режима дня, учебы и отдыха;</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основные термины и понятия, относящиеся к здоровью и здоровому образу жизни; основные  правила безопасности при использовании электроприборов и других бытовых приборов, препаратов бытовой химии;</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 xml:space="preserve">порядок и правила вызова полиции, «скорой помощи», пожарной охраны. </w:t>
      </w:r>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b/>
          <w:bCs/>
          <w:color w:val="auto"/>
          <w:sz w:val="28"/>
          <w:szCs w:val="28"/>
        </w:rPr>
        <w:t>Обладать навыками</w:t>
      </w:r>
      <w:r w:rsidRPr="008F3F05">
        <w:rPr>
          <w:rFonts w:ascii="Times New Roman" w:hAnsi="Times New Roman" w:cs="Times New Roman"/>
          <w:color w:val="auto"/>
          <w:sz w:val="28"/>
          <w:szCs w:val="28"/>
        </w:rPr>
        <w:t>: действовать в неблагоприятных погодных условиях; действовать в условиях возникновения чрезвычайной ситуации в регионе проживания; соблюдения здоровьесозидающих режимов дня;  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у учащихся будут сформированы индивидуальные навыки здорового образа жизни, навыки личной гигиены, потребность в занятиях физкультурой и спортом, установка на использование здорового питания, а также убеждения о негативном влиянии вредных привычек.</w:t>
      </w:r>
    </w:p>
    <w:p w:rsidR="00F65069" w:rsidRPr="003D789D" w:rsidRDefault="00C079E3" w:rsidP="008F3F05">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112" w:name="_Toc432958063"/>
      <w:bookmarkStart w:id="113" w:name="_Toc432960487"/>
      <w:bookmarkStart w:id="114" w:name="_Toc433014113"/>
      <w:r w:rsidRPr="003D789D">
        <w:rPr>
          <w:rFonts w:ascii="Times New Roman"/>
          <w:b/>
          <w:bCs/>
          <w:color w:val="auto"/>
          <w:sz w:val="28"/>
          <w:szCs w:val="28"/>
        </w:rPr>
        <w:t>4.2.</w:t>
      </w:r>
      <w:r w:rsidR="00375E36">
        <w:rPr>
          <w:rFonts w:ascii="Times New Roman"/>
          <w:b/>
          <w:bCs/>
          <w:color w:val="auto"/>
          <w:sz w:val="28"/>
          <w:szCs w:val="28"/>
        </w:rPr>
        <w:t>6</w:t>
      </w:r>
      <w:r w:rsidRPr="003D789D">
        <w:rPr>
          <w:rFonts w:ascii="Times New Roman"/>
          <w:b/>
          <w:bCs/>
          <w:color w:val="auto"/>
          <w:sz w:val="28"/>
          <w:szCs w:val="28"/>
        </w:rPr>
        <w:t xml:space="preserve">.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коррекционной</w:t>
      </w:r>
      <w:r w:rsidRPr="003D789D">
        <w:rPr>
          <w:rFonts w:hAnsi="Times New Roman"/>
          <w:b/>
          <w:bCs/>
          <w:color w:val="auto"/>
          <w:sz w:val="28"/>
          <w:szCs w:val="28"/>
        </w:rPr>
        <w:t xml:space="preserve"> </w:t>
      </w:r>
      <w:r w:rsidRPr="003D789D">
        <w:rPr>
          <w:rFonts w:hAnsi="Times New Roman"/>
          <w:b/>
          <w:bCs/>
          <w:color w:val="auto"/>
          <w:sz w:val="28"/>
          <w:szCs w:val="28"/>
        </w:rPr>
        <w:t>работы</w:t>
      </w:r>
      <w:bookmarkEnd w:id="112"/>
      <w:bookmarkEnd w:id="113"/>
      <w:bookmarkEnd w:id="114"/>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Обязательной частью внеурочной деятельности, поддерживающей процесс освоения глухими обучающимися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 xml:space="preserve"> содержания АООП НОО, является коррекционно-развивающее направление</w:t>
      </w:r>
      <w:r w:rsidRPr="004329EB">
        <w:rPr>
          <w:rFonts w:ascii="Times New Roman" w:hAnsi="Times New Roman" w:cs="Times New Roman"/>
          <w:b/>
          <w:bCs/>
          <w:i/>
          <w:iCs/>
          <w:color w:val="auto"/>
          <w:sz w:val="28"/>
          <w:szCs w:val="28"/>
        </w:rPr>
        <w:t xml:space="preserve">. </w:t>
      </w:r>
      <w:r w:rsidRPr="004329EB">
        <w:rPr>
          <w:rFonts w:ascii="Times New Roman" w:hAnsi="Times New Roman" w:cs="Times New Roman"/>
          <w:color w:val="auto"/>
          <w:sz w:val="28"/>
          <w:szCs w:val="28"/>
        </w:rPr>
        <w:t xml:space="preserve">Часы коррекционно-развивающей области не входят в предельно допустимую учебную нагрузку. </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b/>
          <w:bCs/>
          <w:i/>
          <w:iCs/>
          <w:color w:val="auto"/>
          <w:sz w:val="28"/>
          <w:szCs w:val="28"/>
        </w:rPr>
        <w:t xml:space="preserve">Цель программы коррекционно – развивающей работы - </w:t>
      </w:r>
      <w:r w:rsidRPr="004329EB">
        <w:rPr>
          <w:rFonts w:ascii="Times New Roman" w:hAnsi="Times New Roman" w:cs="Times New Roman"/>
          <w:color w:val="auto"/>
          <w:sz w:val="28"/>
          <w:szCs w:val="28"/>
        </w:rPr>
        <w:t xml:space="preserve">оказание комплексной психолого – педагогической помощи глухим обучающимся со ССД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F65069" w:rsidRPr="004329EB" w:rsidRDefault="00C079E3" w:rsidP="004329EB">
      <w:pPr>
        <w:spacing w:after="0" w:line="360" w:lineRule="auto"/>
        <w:ind w:firstLine="709"/>
        <w:jc w:val="both"/>
        <w:rPr>
          <w:rFonts w:ascii="Times New Roman" w:eastAsia="Times New Roman" w:hAnsi="Times New Roman" w:cs="Times New Roman"/>
          <w:b/>
          <w:bCs/>
          <w:i/>
          <w:iCs/>
          <w:color w:val="auto"/>
          <w:sz w:val="28"/>
          <w:szCs w:val="28"/>
        </w:rPr>
      </w:pPr>
      <w:r w:rsidRPr="004329EB">
        <w:rPr>
          <w:rFonts w:ascii="Times New Roman" w:hAnsi="Times New Roman" w:cs="Times New Roman"/>
          <w:b/>
          <w:bCs/>
          <w:i/>
          <w:iCs/>
          <w:color w:val="auto"/>
          <w:sz w:val="28"/>
          <w:szCs w:val="28"/>
        </w:rPr>
        <w:t>Задачи программы коррекционно – развивающей работы:</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выявление особых образовательных потребностей глухих обучающихся, обусловле</w:t>
      </w:r>
      <w:r w:rsidRPr="004329EB">
        <w:rPr>
          <w:rFonts w:ascii="Times New Roman" w:hAnsi="Times New Roman" w:cs="Times New Roman"/>
          <w:color w:val="auto"/>
          <w:sz w:val="28"/>
          <w:szCs w:val="28"/>
        </w:rPr>
        <w:t xml:space="preserve">нных недостатками в их развитии; </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организация специальных условий образования в соответствии с особенностями ограничений здоровья учащихся;</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w:t>
      </w:r>
      <w:r w:rsidRPr="004329EB">
        <w:rPr>
          <w:rFonts w:ascii="Times New Roman" w:hAnsi="Times New Roman" w:cs="Times New Roman"/>
          <w:color w:val="auto"/>
          <w:sz w:val="28"/>
          <w:szCs w:val="28"/>
        </w:rPr>
        <w:t xml:space="preserve">я и индивидуальных возможностей, </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оказание консультативной и методической помощи родителям (законным представителям) глухих обучающихся.</w:t>
      </w:r>
    </w:p>
    <w:p w:rsidR="00F65069" w:rsidRPr="004329EB" w:rsidRDefault="00C079E3" w:rsidP="004329EB">
      <w:pPr>
        <w:spacing w:after="0" w:line="360" w:lineRule="auto"/>
        <w:ind w:firstLine="709"/>
        <w:jc w:val="both"/>
        <w:rPr>
          <w:rFonts w:ascii="Times New Roman" w:eastAsia="Times New Roman" w:hAnsi="Times New Roman" w:cs="Times New Roman"/>
          <w:b/>
          <w:bCs/>
          <w:i/>
          <w:iCs/>
          <w:color w:val="auto"/>
          <w:sz w:val="28"/>
          <w:szCs w:val="28"/>
        </w:rPr>
      </w:pPr>
      <w:r w:rsidRPr="004329EB">
        <w:rPr>
          <w:rFonts w:ascii="Times New Roman" w:hAnsi="Times New Roman" w:cs="Times New Roman"/>
          <w:b/>
          <w:bCs/>
          <w:i/>
          <w:iCs/>
          <w:color w:val="auto"/>
          <w:sz w:val="28"/>
          <w:szCs w:val="28"/>
        </w:rPr>
        <w:t>Принципы программы коррекционно – развивающей работы:</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приобщение обучающихся к социокультурным нормам, традициям семьи, общества и государства;</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b/>
          <w:bCs/>
          <w:i/>
          <w:iCs/>
          <w:color w:val="auto"/>
          <w:sz w:val="28"/>
          <w:szCs w:val="28"/>
        </w:rPr>
        <w:t>Комплексное психолого – медико - педагогическое сопровождение</w:t>
      </w:r>
      <w:r w:rsidRPr="004329EB">
        <w:rPr>
          <w:rFonts w:ascii="Times New Roman" w:hAnsi="Times New Roman" w:cs="Times New Roman"/>
          <w:color w:val="auto"/>
          <w:sz w:val="28"/>
          <w:szCs w:val="28"/>
        </w:rPr>
        <w:t xml:space="preserve"> обучающихся включает:</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rsidR="00F65069" w:rsidRPr="004329EB" w:rsidRDefault="00C079E3" w:rsidP="004329EB">
      <w:pPr>
        <w:pStyle w:val="14TexstOSNOVA1012"/>
        <w:spacing w:line="360" w:lineRule="auto"/>
        <w:ind w:firstLine="709"/>
        <w:rPr>
          <w:rFonts w:ascii="Times New Roman" w:eastAsia="Times New Roman" w:hAnsi="Times New Roman" w:cs="Times New Roman"/>
          <w:b/>
          <w:bCs/>
          <w:i/>
          <w:iCs/>
          <w:color w:val="auto"/>
          <w:sz w:val="28"/>
          <w:szCs w:val="28"/>
        </w:rPr>
      </w:pPr>
      <w:r w:rsidRPr="004329EB">
        <w:rPr>
          <w:rFonts w:ascii="Times New Roman" w:hAnsi="Times New Roman" w:cs="Times New Roman"/>
          <w:b/>
          <w:bCs/>
          <w:i/>
          <w:iCs/>
          <w:color w:val="auto"/>
          <w:sz w:val="28"/>
          <w:szCs w:val="28"/>
        </w:rPr>
        <w:t>Направления и содержание программы коррекционной работы.</w:t>
      </w:r>
    </w:p>
    <w:p w:rsidR="00F65069" w:rsidRPr="004329EB" w:rsidRDefault="00C079E3" w:rsidP="004329EB">
      <w:pPr>
        <w:pStyle w:val="a9"/>
        <w:widowControl w:val="0"/>
        <w:tabs>
          <w:tab w:val="num" w:pos="625"/>
          <w:tab w:val="left" w:pos="669"/>
        </w:tabs>
        <w:ind w:left="0" w:firstLine="709"/>
        <w:jc w:val="both"/>
        <w:rPr>
          <w:rFonts w:ascii="Times New Roman" w:hAnsi="Times New Roman" w:cs="Times New Roman"/>
          <w:color w:val="auto"/>
          <w:sz w:val="28"/>
          <w:szCs w:val="28"/>
        </w:rPr>
      </w:pPr>
      <w:r w:rsidRPr="004329EB">
        <w:rPr>
          <w:rFonts w:ascii="Times New Roman" w:hAnsi="Times New Roman" w:cs="Times New Roman"/>
          <w:color w:val="auto"/>
          <w:sz w:val="28"/>
          <w:szCs w:val="28"/>
        </w:rPr>
        <w:t>Коррекционно</w:t>
      </w:r>
      <w:r w:rsidRPr="004329EB">
        <w:rPr>
          <w:rFonts w:ascii="Times New Roman" w:hAnsi="Times New Roman" w:cs="Times New Roman"/>
          <w:b/>
          <w:bCs/>
          <w:i/>
          <w:iCs/>
          <w:color w:val="auto"/>
          <w:sz w:val="28"/>
          <w:szCs w:val="28"/>
        </w:rPr>
        <w:t>-</w:t>
      </w:r>
      <w:r w:rsidRPr="004329EB">
        <w:rPr>
          <w:rFonts w:ascii="Times New Roman" w:hAnsi="Times New Roman" w:cs="Times New Roman"/>
          <w:color w:val="auto"/>
          <w:sz w:val="28"/>
          <w:szCs w:val="28"/>
        </w:rPr>
        <w:t>развивающая работа</w:t>
      </w:r>
      <w:r w:rsidRPr="004329EB">
        <w:rPr>
          <w:rFonts w:ascii="Times New Roman" w:hAnsi="Times New Roman" w:cs="Times New Roman"/>
          <w:b/>
          <w:bCs/>
          <w:i/>
          <w:iCs/>
          <w:color w:val="auto"/>
          <w:sz w:val="28"/>
          <w:szCs w:val="28"/>
        </w:rPr>
        <w:t>.</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Данное направление работы способствует удовлетворению особых образовательных потребностей глухих обучающихся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В состав предметной области внеурочной деятельности «Коррекционно – развивающая работа» входят следующие </w:t>
      </w:r>
      <w:r w:rsidRPr="004329EB">
        <w:rPr>
          <w:rFonts w:ascii="Times New Roman" w:hAnsi="Times New Roman" w:cs="Times New Roman"/>
          <w:b/>
          <w:bCs/>
          <w:i/>
          <w:iCs/>
          <w:color w:val="auto"/>
          <w:sz w:val="28"/>
          <w:szCs w:val="28"/>
        </w:rPr>
        <w:t>обязательные предметы</w:t>
      </w:r>
      <w:r w:rsidRPr="004329EB">
        <w:rPr>
          <w:rFonts w:ascii="Times New Roman" w:hAnsi="Times New Roman" w:cs="Times New Roman"/>
          <w:color w:val="auto"/>
          <w:sz w:val="28"/>
          <w:szCs w:val="28"/>
        </w:rPr>
        <w:t xml:space="preserve">: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индивидуальные занятия по психофизическому развитию обучающихся  социально – бытовая ориентировка (фронтальные занятия). </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 </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Введение во внеурочную деятельность специального предмета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в том числе, во взаимодействии с достаточно широким кругом детей, включая слышащих сверстников, и взрослых. </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F65069" w:rsidRPr="004329EB" w:rsidRDefault="00C079E3" w:rsidP="004329EB">
      <w:pPr>
        <w:pStyle w:val="a9"/>
        <w:widowControl w:val="0"/>
        <w:tabs>
          <w:tab w:val="num" w:pos="625"/>
          <w:tab w:val="left" w:pos="669"/>
        </w:tabs>
        <w:ind w:left="0" w:firstLine="709"/>
        <w:jc w:val="both"/>
        <w:rPr>
          <w:rFonts w:ascii="Times New Roman" w:hAnsi="Times New Roman" w:cs="Times New Roman"/>
          <w:color w:val="auto"/>
          <w:sz w:val="28"/>
          <w:szCs w:val="28"/>
        </w:rPr>
      </w:pPr>
      <w:r w:rsidRPr="004329EB">
        <w:rPr>
          <w:rFonts w:ascii="Times New Roman" w:hAnsi="Times New Roman" w:cs="Times New Roman"/>
          <w:b/>
          <w:bCs/>
          <w:i/>
          <w:iCs/>
          <w:color w:val="auto"/>
          <w:sz w:val="28"/>
          <w:szCs w:val="28"/>
        </w:rPr>
        <w:t>Диагностическая работа.</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Данное направление коррекционной работы включает  систематическое проведение комплексного психолого – педагогического обследования глухих обучающихся, изучение динамики их развития, корректировку коррекционно  –развивающей работы с учетом полученных результатов. Это предполагает проведение: </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изучение социальной ситуации развития и условий семейного воспитания;</w:t>
      </w:r>
    </w:p>
    <w:p w:rsidR="00F65069" w:rsidRPr="004329EB" w:rsidRDefault="00C079E3" w:rsidP="004329EB">
      <w:pPr>
        <w:pStyle w:val="a9"/>
        <w:widowControl w:val="0"/>
        <w:tabs>
          <w:tab w:val="num" w:pos="625"/>
          <w:tab w:val="left" w:pos="669"/>
        </w:tabs>
        <w:ind w:left="0" w:firstLine="709"/>
        <w:jc w:val="both"/>
        <w:rPr>
          <w:rFonts w:ascii="Times New Roman" w:hAnsi="Times New Roman" w:cs="Times New Roman"/>
          <w:color w:val="auto"/>
          <w:sz w:val="28"/>
          <w:szCs w:val="28"/>
        </w:rPr>
      </w:pPr>
      <w:r w:rsidRPr="004329EB">
        <w:rPr>
          <w:rFonts w:ascii="Times New Roman" w:hAnsi="Times New Roman" w:cs="Times New Roman"/>
          <w:b/>
          <w:bCs/>
          <w:i/>
          <w:iCs/>
          <w:color w:val="auto"/>
          <w:sz w:val="28"/>
          <w:szCs w:val="28"/>
        </w:rPr>
        <w:t>Консультативная работа.</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Данное направление работы обеспечивает непрерывность специального психолого – педагогического сопровождения глухих детей и их семей по вопросам образования и социализации обучающихся. </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Консультативная работа включает:</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консультативная помощь родителям (законным представителям) по вопросам семейного воспитания, образования и проведения коррекционно –развивющей работы .во внешкольное время. </w:t>
      </w:r>
    </w:p>
    <w:p w:rsidR="00F65069" w:rsidRPr="004329EB" w:rsidRDefault="00C079E3" w:rsidP="004329EB">
      <w:pPr>
        <w:pStyle w:val="a9"/>
        <w:widowControl w:val="0"/>
        <w:tabs>
          <w:tab w:val="num" w:pos="625"/>
          <w:tab w:val="left" w:pos="669"/>
        </w:tabs>
        <w:ind w:left="0" w:firstLine="709"/>
        <w:jc w:val="both"/>
        <w:rPr>
          <w:rFonts w:ascii="Times New Roman" w:hAnsi="Times New Roman" w:cs="Times New Roman"/>
          <w:color w:val="auto"/>
          <w:sz w:val="28"/>
          <w:szCs w:val="28"/>
        </w:rPr>
      </w:pPr>
      <w:r w:rsidRPr="004329EB">
        <w:rPr>
          <w:rFonts w:ascii="Times New Roman" w:hAnsi="Times New Roman" w:cs="Times New Roman"/>
          <w:b/>
          <w:bCs/>
          <w:i/>
          <w:iCs/>
          <w:color w:val="auto"/>
          <w:sz w:val="28"/>
          <w:szCs w:val="28"/>
        </w:rPr>
        <w:t>Информационно-просветительская работа.</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ab/>
        <w:t>Данное направление предполагает разъяснительную деятельность педагогических работников  по вопросам, связанным с особенностями образовательно –коррекционного  процесса для данной категории обучающихся. Информационно-просветительская работа включает:</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 их родителям (законным представителям), педагогическим работникам, а также  - представителям общественности вопросов, связанных с особенностями образования, комплексного психолого - педагогического сопровождения, социальной адаптации глухих обучающихся;</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проведение тематических выступлений для педагогов и родителей по разъяснению индивидуально-типологических особенностей глухих обучающихся со ССД;</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w:t>
      </w:r>
    </w:p>
    <w:p w:rsidR="00F65069" w:rsidRPr="004329EB" w:rsidRDefault="00C079E3" w:rsidP="000A374A">
      <w:pPr>
        <w:widowControl w:val="0"/>
        <w:numPr>
          <w:ilvl w:val="0"/>
          <w:numId w:val="567"/>
        </w:numPr>
        <w:tabs>
          <w:tab w:val="num" w:pos="222"/>
          <w:tab w:val="left"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4329EB">
        <w:rPr>
          <w:rFonts w:ascii="Times New Roman" w:hAnsi="Times New Roman" w:cs="Times New Roman"/>
          <w:b/>
          <w:bCs/>
          <w:i/>
          <w:iCs/>
          <w:color w:val="auto"/>
          <w:sz w:val="28"/>
          <w:szCs w:val="28"/>
        </w:rPr>
        <w:t>Психолого-педагогическая работа</w:t>
      </w:r>
      <w:r w:rsidRPr="004329EB">
        <w:rPr>
          <w:rFonts w:ascii="Times New Roman" w:hAnsi="Times New Roman" w:cs="Times New Roman"/>
          <w:color w:val="auto"/>
          <w:sz w:val="28"/>
          <w:szCs w:val="28"/>
        </w:rPr>
        <w:t xml:space="preserve"> включает </w:t>
      </w:r>
    </w:p>
    <w:p w:rsidR="00F65069" w:rsidRPr="004329EB" w:rsidRDefault="00C079E3" w:rsidP="004329EB">
      <w:pPr>
        <w:widowControl w:val="0"/>
        <w:tabs>
          <w:tab w:val="num" w:pos="283"/>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определения индивидуального стиля познавательной деятельности;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на основе формирования установок на здоровый образ жизни, содействие в сохранении и укреплении здоровья у участников образовательно –коррекционного процесса, </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одноклассниками, родителями, педагогами; формирование и развитие психологически комфортных отношений; осуществление профилактики внутриличностных конфликтов, межличностных конфликтов в классе/ образовательной организации/ семье;</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коллективе педагогов, продуктивности управленческой коммуникации в системах администрация – педагоги, администрация – педагоги – обучающиеся, педагоги – обучающиеся, педагоги – обучающиеся – родители, обучающиеся – родители, психолого – педагогического сопровождения эффективного взаимодействия администрации – педагогов - обучающихся – родителей, участия в разработке программ развития общеобразовательной организации,</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психологическая профилактика и просвещение с целью развитие психолого-педагогической компетентности педагогов, обучающихся, родителей. </w:t>
      </w:r>
    </w:p>
    <w:p w:rsidR="00F65069" w:rsidRPr="003D789D" w:rsidRDefault="00C079E3" w:rsidP="004329EB">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115" w:name="_Toc432958064"/>
      <w:bookmarkStart w:id="116" w:name="_Toc432960488"/>
      <w:bookmarkStart w:id="117" w:name="_Toc433014114"/>
      <w:r w:rsidRPr="003D789D">
        <w:rPr>
          <w:rFonts w:ascii="Times New Roman"/>
          <w:b/>
          <w:bCs/>
          <w:color w:val="auto"/>
          <w:sz w:val="28"/>
          <w:szCs w:val="28"/>
        </w:rPr>
        <w:t>4.2.</w:t>
      </w:r>
      <w:r w:rsidR="00375E36">
        <w:rPr>
          <w:rFonts w:ascii="Times New Roman"/>
          <w:b/>
          <w:bCs/>
          <w:color w:val="auto"/>
          <w:sz w:val="28"/>
          <w:szCs w:val="28"/>
        </w:rPr>
        <w:t>7</w:t>
      </w:r>
      <w:r w:rsidRPr="003D789D">
        <w:rPr>
          <w:rFonts w:ascii="Times New Roman"/>
          <w:b/>
          <w:bCs/>
          <w:color w:val="auto"/>
          <w:sz w:val="28"/>
          <w:szCs w:val="28"/>
        </w:rPr>
        <w:t xml:space="preserve">.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внеурочной</w:t>
      </w:r>
      <w:r w:rsidRPr="003D789D">
        <w:rPr>
          <w:rFonts w:hAnsi="Times New Roman"/>
          <w:b/>
          <w:bCs/>
          <w:color w:val="auto"/>
          <w:sz w:val="28"/>
          <w:szCs w:val="28"/>
        </w:rPr>
        <w:t xml:space="preserve"> </w:t>
      </w:r>
      <w:r w:rsidRPr="003D789D">
        <w:rPr>
          <w:rFonts w:hAnsi="Times New Roman"/>
          <w:b/>
          <w:bCs/>
          <w:color w:val="auto"/>
          <w:sz w:val="28"/>
          <w:szCs w:val="28"/>
        </w:rPr>
        <w:t>деятельности</w:t>
      </w:r>
      <w:bookmarkEnd w:id="115"/>
      <w:bookmarkEnd w:id="116"/>
      <w:bookmarkEnd w:id="117"/>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Под внеурочной деятельностью понимается образователь</w:t>
      </w:r>
      <w:r w:rsidRPr="004329EB">
        <w:rPr>
          <w:rFonts w:ascii="Times New Roman" w:hAnsi="Times New Roman" w:cs="Times New Roman"/>
          <w:color w:val="auto"/>
          <w:spacing w:val="-4"/>
          <w:sz w:val="28"/>
          <w:szCs w:val="28"/>
        </w:rPr>
        <w:t>ная деятельность, осуществляемая в формах, отличных от уроч</w:t>
      </w:r>
      <w:r w:rsidRPr="004329EB">
        <w:rPr>
          <w:rFonts w:ascii="Times New Roman" w:hAnsi="Times New Roman" w:cs="Times New Roman"/>
          <w:color w:val="auto"/>
          <w:spacing w:val="-2"/>
          <w:sz w:val="28"/>
          <w:szCs w:val="28"/>
        </w:rPr>
        <w:t xml:space="preserve">ной, и направленная на достижение планируемых результатов </w:t>
      </w:r>
      <w:r w:rsidRPr="004329EB">
        <w:rPr>
          <w:rFonts w:ascii="Times New Roman" w:hAnsi="Times New Roman" w:cs="Times New Roman"/>
          <w:color w:val="auto"/>
          <w:sz w:val="28"/>
          <w:szCs w:val="28"/>
        </w:rPr>
        <w:t xml:space="preserve">освоения адаптированной основной образовательной программы начального общего образования для глухих обучающихся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Цели организации внеурочной деятельности на ступени начального общего образования: обеспечение соответствующей возрасту адаптации школьника в образовательном учреждении, создание благоприятных условий для его развития, учёт его возрастных и индивидуальных особенностей, особых образовательных потребностей.</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pacing w:val="2"/>
          <w:sz w:val="28"/>
          <w:szCs w:val="28"/>
        </w:rPr>
        <w:t>Внеурочная деятельность организуется по направлениям</w:t>
      </w:r>
      <w:r w:rsidRPr="004329EB">
        <w:rPr>
          <w:rFonts w:ascii="Times New Roman" w:hAnsi="Times New Roman" w:cs="Times New Roman"/>
          <w:color w:val="auto"/>
          <w:spacing w:val="2"/>
          <w:sz w:val="28"/>
          <w:szCs w:val="28"/>
        </w:rPr>
        <w:br/>
      </w:r>
      <w:r w:rsidRPr="004329EB">
        <w:rPr>
          <w:rFonts w:ascii="Times New Roman" w:hAnsi="Times New Roman" w:cs="Times New Roman"/>
          <w:color w:val="auto"/>
          <w:spacing w:val="-4"/>
          <w:sz w:val="28"/>
          <w:szCs w:val="28"/>
        </w:rPr>
        <w:t>развития личности: спортивно-оздоровительное, духовно-нрав</w:t>
      </w:r>
      <w:r w:rsidRPr="004329EB">
        <w:rPr>
          <w:rFonts w:ascii="Times New Roman" w:hAnsi="Times New Roman" w:cs="Times New Roman"/>
          <w:color w:val="auto"/>
          <w:spacing w:val="2"/>
          <w:sz w:val="28"/>
          <w:szCs w:val="28"/>
        </w:rPr>
        <w:t>ственное, социальное, общеинтеллектуальное, общекультур</w:t>
      </w:r>
      <w:r w:rsidRPr="004329EB">
        <w:rPr>
          <w:rFonts w:ascii="Times New Roman" w:hAnsi="Times New Roman" w:cs="Times New Roman"/>
          <w:color w:val="auto"/>
          <w:sz w:val="28"/>
          <w:szCs w:val="28"/>
        </w:rPr>
        <w:t xml:space="preserve">ное. </w:t>
      </w:r>
    </w:p>
    <w:p w:rsidR="00F65069" w:rsidRPr="004329EB" w:rsidRDefault="00C079E3" w:rsidP="004329EB">
      <w:pPr>
        <w:pStyle w:val="af0"/>
        <w:spacing w:line="360" w:lineRule="auto"/>
        <w:ind w:firstLine="709"/>
        <w:rPr>
          <w:rFonts w:ascii="Times New Roman" w:hAnsi="Times New Roman" w:cs="Times New Roman"/>
          <w:color w:val="auto"/>
          <w:spacing w:val="2"/>
          <w:sz w:val="28"/>
          <w:szCs w:val="28"/>
        </w:rPr>
      </w:pPr>
      <w:r w:rsidRPr="004329EB">
        <w:rPr>
          <w:rFonts w:ascii="Times New Roman" w:hAnsi="Times New Roman" w:cs="Times New Roman"/>
          <w:color w:val="auto"/>
          <w:spacing w:val="2"/>
          <w:sz w:val="28"/>
          <w:szCs w:val="28"/>
        </w:rPr>
        <w:t>Формы организации внеурочной деятельности, как и</w:t>
      </w:r>
      <w:r w:rsidRPr="004329EB">
        <w:rPr>
          <w:rFonts w:ascii="Times New Roman" w:hAnsi="Times New Roman" w:cs="Times New Roman"/>
          <w:color w:val="auto"/>
          <w:spacing w:val="2"/>
          <w:sz w:val="28"/>
          <w:szCs w:val="28"/>
        </w:rPr>
        <w:br/>
        <w:t>в целом образовательного процесса, в рамках реализации адаптированной  основной образовательной программы начального общего</w:t>
      </w:r>
      <w:r w:rsidRPr="004329EB">
        <w:rPr>
          <w:rFonts w:ascii="Times New Roman" w:hAnsi="Times New Roman" w:cs="Times New Roman"/>
          <w:color w:val="auto"/>
          <w:spacing w:val="2"/>
          <w:sz w:val="28"/>
          <w:szCs w:val="28"/>
        </w:rPr>
        <w:br/>
      </w:r>
      <w:r w:rsidRPr="004329EB">
        <w:rPr>
          <w:rFonts w:ascii="Times New Roman" w:hAnsi="Times New Roman" w:cs="Times New Roman"/>
          <w:color w:val="auto"/>
          <w:sz w:val="28"/>
          <w:szCs w:val="28"/>
        </w:rPr>
        <w:t xml:space="preserve">образования для глухих обучающихся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 xml:space="preserve"> определяет образовательное учреждение. Содер</w:t>
      </w:r>
      <w:r w:rsidRPr="004329EB">
        <w:rPr>
          <w:rFonts w:ascii="Times New Roman" w:hAnsi="Times New Roman" w:cs="Times New Roman"/>
          <w:color w:val="auto"/>
          <w:spacing w:val="2"/>
          <w:sz w:val="28"/>
          <w:szCs w:val="28"/>
        </w:rPr>
        <w:t>жание занятий, предусмотренных во внеурочной деятельности, должно формироваться с учётом пожеланий обучаю</w:t>
      </w:r>
      <w:r w:rsidRPr="004329EB">
        <w:rPr>
          <w:rFonts w:ascii="Times New Roman" w:hAnsi="Times New Roman" w:cs="Times New Roman"/>
          <w:color w:val="auto"/>
          <w:sz w:val="28"/>
          <w:szCs w:val="28"/>
        </w:rPr>
        <w:t>щихся и их родителей (законных представителей) и осущест</w:t>
      </w:r>
      <w:r w:rsidRPr="004329EB">
        <w:rPr>
          <w:rFonts w:ascii="Times New Roman" w:hAnsi="Times New Roman" w:cs="Times New Roman"/>
          <w:color w:val="auto"/>
          <w:spacing w:val="2"/>
          <w:sz w:val="28"/>
          <w:szCs w:val="28"/>
        </w:rPr>
        <w:t>вляться в формах, отличных от урочной системы обучения,</w:t>
      </w:r>
      <w:r w:rsidRPr="004329EB">
        <w:rPr>
          <w:rFonts w:ascii="Times New Roman" w:hAnsi="Times New Roman" w:cs="Times New Roman"/>
          <w:color w:val="auto"/>
          <w:spacing w:val="2"/>
          <w:sz w:val="28"/>
          <w:szCs w:val="28"/>
        </w:rPr>
        <w:br/>
        <w:t>таких, как экскурсии, кружки, «весёлые старты» секции, круглые столы, конференции,  олимпиады, конкурсы, соревнования, общественно полезные практики и</w:t>
      </w:r>
      <w:r w:rsidRPr="004329EB">
        <w:rPr>
          <w:rFonts w:ascii="Times New Roman" w:cs="Times New Roman"/>
          <w:color w:val="auto"/>
          <w:spacing w:val="2"/>
          <w:sz w:val="28"/>
          <w:szCs w:val="28"/>
        </w:rPr>
        <w:t> </w:t>
      </w:r>
      <w:r w:rsidRPr="004329EB">
        <w:rPr>
          <w:rFonts w:ascii="Times New Roman" w:hAnsi="Times New Roman" w:cs="Times New Roman"/>
          <w:color w:val="auto"/>
          <w:spacing w:val="2"/>
          <w:sz w:val="28"/>
          <w:szCs w:val="28"/>
        </w:rPr>
        <w:t>т.</w:t>
      </w:r>
      <w:r w:rsidRPr="004329EB">
        <w:rPr>
          <w:rFonts w:ascii="Times New Roman" w:cs="Times New Roman"/>
          <w:color w:val="auto"/>
          <w:spacing w:val="2"/>
          <w:sz w:val="28"/>
          <w:szCs w:val="28"/>
        </w:rPr>
        <w:t> </w:t>
      </w:r>
      <w:r w:rsidRPr="004329EB">
        <w:rPr>
          <w:rFonts w:ascii="Times New Roman" w:hAnsi="Times New Roman" w:cs="Times New Roman"/>
          <w:color w:val="auto"/>
          <w:spacing w:val="2"/>
          <w:sz w:val="28"/>
          <w:szCs w:val="28"/>
        </w:rPr>
        <w:t>д.</w:t>
      </w:r>
    </w:p>
    <w:p w:rsidR="00F65069" w:rsidRPr="004329EB" w:rsidRDefault="00C079E3" w:rsidP="004329EB">
      <w:pPr>
        <w:pStyle w:val="af0"/>
        <w:spacing w:line="360" w:lineRule="auto"/>
        <w:ind w:firstLine="709"/>
        <w:rPr>
          <w:rFonts w:ascii="Times New Roman" w:hAnsi="Times New Roman" w:cs="Times New Roman"/>
          <w:color w:val="auto"/>
          <w:spacing w:val="2"/>
          <w:sz w:val="28"/>
          <w:szCs w:val="28"/>
        </w:rPr>
      </w:pPr>
      <w:r w:rsidRPr="004329EB">
        <w:rPr>
          <w:rFonts w:ascii="Times New Roman" w:hAnsi="Times New Roman" w:cs="Times New Roman"/>
          <w:color w:val="auto"/>
          <w:spacing w:val="2"/>
          <w:sz w:val="28"/>
          <w:szCs w:val="28"/>
        </w:rPr>
        <w:t>При организации внеурочной деятельности обучающихся образовательным учреждением могут использоваться</w:t>
      </w:r>
      <w:r w:rsidRPr="004329EB">
        <w:rPr>
          <w:rFonts w:ascii="Times New Roman" w:hAnsi="Times New Roman" w:cs="Times New Roman"/>
          <w:color w:val="auto"/>
          <w:spacing w:val="2"/>
          <w:sz w:val="28"/>
          <w:szCs w:val="28"/>
        </w:rPr>
        <w:br/>
      </w:r>
      <w:r w:rsidRPr="004329EB">
        <w:rPr>
          <w:rFonts w:ascii="Times New Roman" w:hAnsi="Times New Roman" w:cs="Times New Roman"/>
          <w:color w:val="auto"/>
          <w:spacing w:val="-2"/>
          <w:sz w:val="28"/>
          <w:szCs w:val="28"/>
        </w:rPr>
        <w:t>возможности городских (районных) организаций дополнительного образования, куль</w:t>
      </w:r>
      <w:r w:rsidRPr="004329EB">
        <w:rPr>
          <w:rFonts w:ascii="Times New Roman" w:hAnsi="Times New Roman" w:cs="Times New Roman"/>
          <w:color w:val="auto"/>
          <w:spacing w:val="2"/>
          <w:sz w:val="28"/>
          <w:szCs w:val="28"/>
        </w:rPr>
        <w:t>туры и спорта. В период каникул для продолжения внеуроч</w:t>
      </w:r>
      <w:r w:rsidRPr="004329EB">
        <w:rPr>
          <w:rFonts w:ascii="Times New Roman" w:hAnsi="Times New Roman" w:cs="Times New Roman"/>
          <w:color w:val="auto"/>
          <w:sz w:val="28"/>
          <w:szCs w:val="28"/>
        </w:rPr>
        <w:t>ной деятельности могут использоваться возможности специа</w:t>
      </w:r>
      <w:r w:rsidRPr="004329EB">
        <w:rPr>
          <w:rFonts w:ascii="Times New Roman" w:hAnsi="Times New Roman" w:cs="Times New Roman"/>
          <w:color w:val="auto"/>
          <w:spacing w:val="2"/>
          <w:sz w:val="28"/>
          <w:szCs w:val="28"/>
        </w:rPr>
        <w:t>лизированных лагерей, тематических лагерных смен, летних школ.</w:t>
      </w:r>
    </w:p>
    <w:p w:rsidR="00F65069" w:rsidRPr="004329EB" w:rsidRDefault="00C079E3" w:rsidP="004329EB">
      <w:pPr>
        <w:tabs>
          <w:tab w:val="left" w:pos="4500"/>
          <w:tab w:val="left" w:pos="8849"/>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F65069" w:rsidRPr="004329EB" w:rsidRDefault="00C079E3" w:rsidP="004329EB">
      <w:pPr>
        <w:pStyle w:val="af1"/>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-непосредственно в образовательном учреждении по типу школы полного дня;</w:t>
      </w:r>
    </w:p>
    <w:p w:rsidR="00F65069" w:rsidRPr="004329EB" w:rsidRDefault="00C079E3" w:rsidP="004329EB">
      <w:pPr>
        <w:pStyle w:val="af1"/>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-совместно с учреждениями дополнительного образования детей, спортивными объектами, учреждениями культуры;</w:t>
      </w:r>
    </w:p>
    <w:p w:rsidR="00F65069" w:rsidRPr="004329EB" w:rsidRDefault="00C079E3" w:rsidP="004329EB">
      <w:pPr>
        <w:pStyle w:val="af1"/>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 xml:space="preserve">-в сотрудничестве с другими организациями и с участием </w:t>
      </w:r>
      <w:r w:rsidRPr="004329EB">
        <w:rPr>
          <w:rFonts w:ascii="Times New Roman" w:hAnsi="Times New Roman" w:cs="Times New Roman"/>
          <w:color w:val="auto"/>
          <w:spacing w:val="2"/>
          <w:sz w:val="28"/>
          <w:szCs w:val="28"/>
        </w:rPr>
        <w:t xml:space="preserve">педагогов образовательного учреждения (комбинированная </w:t>
      </w:r>
      <w:r w:rsidRPr="004329EB">
        <w:rPr>
          <w:rFonts w:ascii="Times New Roman" w:hAnsi="Times New Roman" w:cs="Times New Roman"/>
          <w:color w:val="auto"/>
          <w:sz w:val="28"/>
          <w:szCs w:val="28"/>
        </w:rPr>
        <w:t>схема).</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Основное преимущество организации внеурочной деятель</w:t>
      </w:r>
      <w:r w:rsidRPr="004329EB">
        <w:rPr>
          <w:rFonts w:ascii="Times New Roman" w:hAnsi="Times New Roman" w:cs="Times New Roman"/>
          <w:color w:val="auto"/>
          <w:spacing w:val="2"/>
          <w:sz w:val="28"/>
          <w:szCs w:val="28"/>
        </w:rPr>
        <w:t>ности непосредственно в образовательном учреждении заключается в создании условий для полноценного пребыва</w:t>
      </w:r>
      <w:r w:rsidRPr="004329EB">
        <w:rPr>
          <w:rFonts w:ascii="Times New Roman" w:hAnsi="Times New Roman" w:cs="Times New Roman"/>
          <w:color w:val="auto"/>
          <w:sz w:val="28"/>
          <w:szCs w:val="28"/>
        </w:rPr>
        <w:t>ния ребёнка в образовательном учреждении в течение дня, с</w:t>
      </w:r>
      <w:r w:rsidRPr="004329EB">
        <w:rPr>
          <w:rFonts w:ascii="Times New Roman" w:hAnsi="Times New Roman" w:cs="Times New Roman"/>
          <w:color w:val="auto"/>
          <w:spacing w:val="2"/>
          <w:sz w:val="28"/>
          <w:szCs w:val="28"/>
        </w:rPr>
        <w:t>одержательном единстве учебного, воспитательного и развивающего процессов в рамках основной образовательной</w:t>
      </w:r>
      <w:r w:rsidRPr="004329EB">
        <w:rPr>
          <w:rFonts w:ascii="Times New Roman" w:hAnsi="Times New Roman" w:cs="Times New Roman"/>
          <w:color w:val="auto"/>
          <w:sz w:val="28"/>
          <w:szCs w:val="28"/>
        </w:rPr>
        <w:t xml:space="preserve"> программы образовательного учреждения.</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pacing w:val="-2"/>
          <w:sz w:val="28"/>
          <w:szCs w:val="28"/>
        </w:rPr>
        <w:t>При организации внеурочной деятельности непосредствен</w:t>
      </w:r>
      <w:r w:rsidRPr="004329EB">
        <w:rPr>
          <w:rFonts w:ascii="Times New Roman" w:hAnsi="Times New Roman" w:cs="Times New Roman"/>
          <w:color w:val="auto"/>
          <w:spacing w:val="-2"/>
          <w:sz w:val="28"/>
          <w:szCs w:val="28"/>
        </w:rPr>
        <w:br/>
      </w:r>
      <w:r w:rsidRPr="004329EB">
        <w:rPr>
          <w:rFonts w:ascii="Times New Roman" w:hAnsi="Times New Roman" w:cs="Times New Roman"/>
          <w:color w:val="auto"/>
          <w:sz w:val="28"/>
          <w:szCs w:val="28"/>
        </w:rPr>
        <w:t>но в образовательном учреждении предполагается, что в этой</w:t>
      </w:r>
      <w:r w:rsidRPr="004329EB">
        <w:rPr>
          <w:rFonts w:ascii="Times New Roman" w:hAnsi="Times New Roman" w:cs="Times New Roman"/>
          <w:color w:val="auto"/>
          <w:sz w:val="28"/>
          <w:szCs w:val="28"/>
        </w:rPr>
        <w:br/>
      </w:r>
      <w:r w:rsidRPr="004329EB">
        <w:rPr>
          <w:rFonts w:ascii="Times New Roman" w:hAnsi="Times New Roman" w:cs="Times New Roman"/>
          <w:color w:val="auto"/>
          <w:spacing w:val="-2"/>
          <w:sz w:val="28"/>
          <w:szCs w:val="28"/>
        </w:rPr>
        <w:t>работе принимают участие все педагогические работники дан</w:t>
      </w:r>
      <w:r w:rsidRPr="004329EB">
        <w:rPr>
          <w:rFonts w:ascii="Times New Roman" w:hAnsi="Times New Roman" w:cs="Times New Roman"/>
          <w:color w:val="auto"/>
          <w:sz w:val="28"/>
          <w:szCs w:val="28"/>
        </w:rPr>
        <w:t>ного учреждения (учителя начальной школы, учителя-предметники, социальные педагоги, педагоги-психологи, учителя-дефектологи, воспитатели  и</w:t>
      </w:r>
      <w:r w:rsidRPr="004329EB">
        <w:rPr>
          <w:rFonts w:ascii="Times New Roman" w:cs="Times New Roman"/>
          <w:color w:val="auto"/>
          <w:sz w:val="28"/>
          <w:szCs w:val="28"/>
        </w:rPr>
        <w:t> </w:t>
      </w:r>
      <w:r w:rsidRPr="004329EB">
        <w:rPr>
          <w:rFonts w:ascii="Times New Roman" w:hAnsi="Times New Roman" w:cs="Times New Roman"/>
          <w:color w:val="auto"/>
          <w:sz w:val="28"/>
          <w:szCs w:val="28"/>
        </w:rPr>
        <w:t xml:space="preserve">др.). </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4329EB">
        <w:rPr>
          <w:rFonts w:ascii="Times New Roman" w:hAnsi="Times New Roman" w:cs="Times New Roman"/>
          <w:color w:val="auto"/>
          <w:spacing w:val="2"/>
          <w:sz w:val="28"/>
          <w:szCs w:val="28"/>
        </w:rPr>
        <w:t>творческих интересов детей, включения их в художествен</w:t>
      </w:r>
      <w:r w:rsidRPr="004329EB">
        <w:rPr>
          <w:rFonts w:ascii="Times New Roman" w:hAnsi="Times New Roman" w:cs="Times New Roman"/>
          <w:color w:val="auto"/>
          <w:sz w:val="28"/>
          <w:szCs w:val="28"/>
        </w:rPr>
        <w:t>ную, техническую, спортивную и другую деятельность.</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pacing w:val="2"/>
          <w:sz w:val="28"/>
          <w:szCs w:val="28"/>
        </w:rPr>
        <w:t xml:space="preserve">План внеурочной деятельности формируется образовательным учреждением </w:t>
      </w:r>
      <w:r w:rsidRPr="004329EB">
        <w:rPr>
          <w:rFonts w:ascii="Times New Roman" w:hAnsi="Times New Roman" w:cs="Times New Roman"/>
          <w:color w:val="auto"/>
          <w:sz w:val="28"/>
          <w:szCs w:val="28"/>
        </w:rPr>
        <w:t xml:space="preserve">и </w:t>
      </w:r>
      <w:r w:rsidRPr="004329EB">
        <w:rPr>
          <w:rFonts w:ascii="Times New Roman" w:hAnsi="Times New Roman" w:cs="Times New Roman"/>
          <w:color w:val="auto"/>
          <w:spacing w:val="2"/>
          <w:sz w:val="28"/>
          <w:szCs w:val="28"/>
        </w:rPr>
        <w:t xml:space="preserve">должен быть направлен в первую очередь на достижение </w:t>
      </w:r>
      <w:r w:rsidRPr="004329EB">
        <w:rPr>
          <w:rFonts w:ascii="Times New Roman" w:hAnsi="Times New Roman" w:cs="Times New Roman"/>
          <w:color w:val="auto"/>
          <w:sz w:val="28"/>
          <w:szCs w:val="28"/>
        </w:rPr>
        <w:t>обучающимися планируемых резуль</w:t>
      </w:r>
      <w:r w:rsidRPr="004329EB">
        <w:rPr>
          <w:rFonts w:ascii="Times New Roman" w:hAnsi="Times New Roman" w:cs="Times New Roman"/>
          <w:color w:val="auto"/>
          <w:spacing w:val="-2"/>
          <w:sz w:val="28"/>
          <w:szCs w:val="28"/>
        </w:rPr>
        <w:t>татов освоения адаптированной основной образовательной программы началь</w:t>
      </w:r>
      <w:r w:rsidRPr="004329EB">
        <w:rPr>
          <w:rFonts w:ascii="Times New Roman" w:hAnsi="Times New Roman" w:cs="Times New Roman"/>
          <w:color w:val="auto"/>
          <w:sz w:val="28"/>
          <w:szCs w:val="28"/>
        </w:rPr>
        <w:t xml:space="preserve">ного общего образования для глухих обучающихся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w:t>
      </w:r>
    </w:p>
    <w:p w:rsidR="00F65069" w:rsidRPr="004329EB" w:rsidRDefault="00C079E3" w:rsidP="004329EB">
      <w:pPr>
        <w:pStyle w:val="14TexstOSNOVA1012"/>
        <w:spacing w:line="360" w:lineRule="auto"/>
        <w:ind w:firstLine="709"/>
        <w:rPr>
          <w:rFonts w:ascii="Times New Roman" w:eastAsia="Times New Roman" w:hAnsi="Times New Roman" w:cs="Times New Roman"/>
          <w:color w:val="auto"/>
          <w:spacing w:val="2"/>
          <w:sz w:val="28"/>
          <w:szCs w:val="28"/>
        </w:rPr>
      </w:pPr>
      <w:r w:rsidRPr="004329EB">
        <w:rPr>
          <w:rFonts w:ascii="Times New Roman" w:hAnsi="Times New Roman" w:cs="Times New Roman"/>
          <w:color w:val="auto"/>
          <w:spacing w:val="-2"/>
          <w:sz w:val="28"/>
          <w:szCs w:val="28"/>
        </w:rPr>
        <w:t>При взаимодействии образовательного учреждения с другими организациями создаётся общее программно-методическое пространство, рабочие программы курсов внеурочной деятель</w:t>
      </w:r>
      <w:r w:rsidRPr="004329EB">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АООП НОО для глухих обучающихся с легкой формой умственной отсталости.</w:t>
      </w:r>
    </w:p>
    <w:p w:rsidR="00F65069" w:rsidRPr="003D789D" w:rsidRDefault="00C079E3" w:rsidP="004329EB">
      <w:pPr>
        <w:pStyle w:val="14TexstOSNOVA1012"/>
        <w:spacing w:before="240" w:after="120" w:line="240" w:lineRule="auto"/>
        <w:ind w:firstLine="0"/>
        <w:jc w:val="center"/>
        <w:outlineLvl w:val="1"/>
        <w:rPr>
          <w:rFonts w:ascii="Times New Roman" w:eastAsia="Times New Roman" w:hAnsi="Times New Roman" w:cs="Times New Roman"/>
          <w:color w:val="auto"/>
          <w:spacing w:val="2"/>
          <w:sz w:val="28"/>
          <w:szCs w:val="28"/>
        </w:rPr>
      </w:pPr>
      <w:bookmarkStart w:id="118" w:name="_Toc432958065"/>
      <w:bookmarkStart w:id="119" w:name="_Toc432960489"/>
      <w:bookmarkStart w:id="120" w:name="_Toc433014115"/>
      <w:r w:rsidRPr="003D789D">
        <w:rPr>
          <w:rFonts w:ascii="Times New Roman"/>
          <w:b/>
          <w:bCs/>
          <w:color w:val="auto"/>
          <w:spacing w:val="2"/>
          <w:sz w:val="28"/>
          <w:szCs w:val="28"/>
        </w:rPr>
        <w:t xml:space="preserve">4.3. </w:t>
      </w:r>
      <w:r w:rsidRPr="003D789D">
        <w:rPr>
          <w:rFonts w:hAnsi="Times New Roman"/>
          <w:b/>
          <w:bCs/>
          <w:color w:val="auto"/>
          <w:spacing w:val="2"/>
          <w:sz w:val="28"/>
          <w:szCs w:val="28"/>
        </w:rPr>
        <w:t>Организационный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раздел</w:t>
      </w:r>
      <w:bookmarkEnd w:id="118"/>
      <w:bookmarkEnd w:id="119"/>
      <w:bookmarkEnd w:id="120"/>
    </w:p>
    <w:p w:rsidR="00F65069" w:rsidRPr="003D789D" w:rsidRDefault="00C079E3" w:rsidP="004329EB">
      <w:pPr>
        <w:pStyle w:val="western"/>
        <w:spacing w:before="120" w:after="120"/>
        <w:jc w:val="center"/>
        <w:outlineLvl w:val="2"/>
        <w:rPr>
          <w:b/>
          <w:bCs/>
          <w:color w:val="auto"/>
          <w:sz w:val="28"/>
          <w:szCs w:val="28"/>
        </w:rPr>
      </w:pPr>
      <w:bookmarkStart w:id="121" w:name="_Toc432958066"/>
      <w:bookmarkStart w:id="122" w:name="_Toc432960490"/>
      <w:bookmarkStart w:id="123" w:name="_Toc433014116"/>
      <w:r w:rsidRPr="003D789D">
        <w:rPr>
          <w:b/>
          <w:bCs/>
          <w:color w:val="auto"/>
          <w:sz w:val="28"/>
          <w:szCs w:val="28"/>
        </w:rPr>
        <w:t xml:space="preserve">4.3.1. </w:t>
      </w:r>
      <w:r w:rsidRPr="003D789D">
        <w:rPr>
          <w:rFonts w:hAnsi="Times New Roman"/>
          <w:b/>
          <w:bCs/>
          <w:color w:val="auto"/>
          <w:sz w:val="28"/>
          <w:szCs w:val="28"/>
        </w:rPr>
        <w:t xml:space="preserve">Учебный план </w:t>
      </w:r>
      <w:r w:rsidRPr="003D789D">
        <w:rPr>
          <w:b/>
          <w:bCs/>
          <w:color w:val="auto"/>
          <w:sz w:val="28"/>
          <w:szCs w:val="28"/>
        </w:rPr>
        <w:t>(</w:t>
      </w:r>
      <w:r w:rsidRPr="003D789D">
        <w:rPr>
          <w:rFonts w:hAnsi="Times New Roman"/>
          <w:b/>
          <w:bCs/>
          <w:color w:val="auto"/>
          <w:sz w:val="28"/>
          <w:szCs w:val="28"/>
        </w:rPr>
        <w:t xml:space="preserve">вариант </w:t>
      </w:r>
      <w:r w:rsidRPr="003D789D">
        <w:rPr>
          <w:b/>
          <w:bCs/>
          <w:color w:val="auto"/>
          <w:sz w:val="28"/>
          <w:szCs w:val="28"/>
        </w:rPr>
        <w:t>1.3)</w:t>
      </w:r>
      <w:bookmarkEnd w:id="121"/>
      <w:bookmarkEnd w:id="122"/>
      <w:bookmarkEnd w:id="123"/>
    </w:p>
    <w:p w:rsidR="00F65069" w:rsidRPr="00C75137" w:rsidRDefault="00C079E3" w:rsidP="00C75137">
      <w:pPr>
        <w:pStyle w:val="a7"/>
        <w:spacing w:line="360" w:lineRule="auto"/>
        <w:ind w:firstLine="709"/>
        <w:jc w:val="both"/>
        <w:rPr>
          <w:rFonts w:ascii="Times New Roman" w:eastAsia="Times New Roman" w:hAnsi="Times New Roman" w:cs="Times New Roman"/>
          <w:color w:val="auto"/>
          <w:sz w:val="28"/>
          <w:szCs w:val="28"/>
          <w:u w:color="000000"/>
        </w:rPr>
      </w:pPr>
      <w:r w:rsidRPr="00C75137">
        <w:rPr>
          <w:rFonts w:ascii="Times New Roman" w:hAnsi="Times New Roman" w:cs="Times New Roman"/>
          <w:i/>
          <w:iCs/>
          <w:color w:val="auto"/>
          <w:sz w:val="28"/>
          <w:szCs w:val="28"/>
          <w:u w:color="000000"/>
        </w:rPr>
        <w:t>Примерный учебный план</w:t>
      </w:r>
      <w:r w:rsidRPr="00C75137">
        <w:rPr>
          <w:rFonts w:ascii="Times New Roman" w:hAnsi="Times New Roman" w:cs="Times New Roman"/>
          <w:color w:val="auto"/>
          <w:sz w:val="28"/>
          <w:szCs w:val="28"/>
          <w:u w:color="000000"/>
        </w:rPr>
        <w:t xml:space="preserve"> начального общего образованияглухих обучающихся </w:t>
      </w:r>
      <w:r w:rsidRPr="00C75137">
        <w:rPr>
          <w:rFonts w:ascii="Times New Roman" w:hAnsi="Times New Roman" w:cs="Times New Roman"/>
          <w:color w:val="auto"/>
          <w:spacing w:val="2"/>
          <w:sz w:val="28"/>
          <w:szCs w:val="28"/>
          <w:u w:color="000000"/>
        </w:rPr>
        <w:t>с легкой формой умственной отсталости</w:t>
      </w:r>
      <w:r w:rsidRPr="00C75137">
        <w:rPr>
          <w:rFonts w:ascii="Times New Roman" w:hAnsi="Times New Roman" w:cs="Times New Roman"/>
          <w:color w:val="auto"/>
          <w:sz w:val="28"/>
          <w:szCs w:val="28"/>
          <w:u w:color="000000"/>
        </w:rPr>
        <w:t xml:space="preserve">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Адаптированная основная образовательная программа начального общего образования вариант 1.3 может включать как один, так и несколько учебных планов. 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образовательной программы начального общего образования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F65069" w:rsidRPr="00C75137" w:rsidRDefault="00C079E3" w:rsidP="00C75137">
      <w:pPr>
        <w:tabs>
          <w:tab w:val="left" w:pos="1260"/>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глухих  детей определяет образовательная организация.</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Учебные планы обеспечивают в случаях предусмотренных законодательством Российской Федерации в области образования</w:t>
      </w:r>
      <w:r w:rsidRPr="00C75137">
        <w:rPr>
          <w:rFonts w:ascii="Times New Roman" w:eastAsia="Times New Roman" w:hAnsi="Times New Roman" w:cs="Times New Roman"/>
          <w:color w:val="auto"/>
          <w:sz w:val="28"/>
          <w:szCs w:val="28"/>
          <w:vertAlign w:val="superscript"/>
        </w:rPr>
        <w:footnoteReference w:id="29"/>
      </w:r>
      <w:r w:rsidRPr="00C75137">
        <w:rPr>
          <w:rFonts w:ascii="Times New Roman" w:hAnsi="Times New Roman" w:cs="Times New Roman"/>
          <w:color w:val="auto"/>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образовательного процесса.</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 xml:space="preserve">Обязательная </w:t>
      </w:r>
      <w:r w:rsidRPr="00C75137">
        <w:rPr>
          <w:rFonts w:ascii="Times New Roman" w:hAnsi="Times New Roman" w:cs="Times New Roman"/>
          <w:b/>
          <w:bCs/>
          <w:color w:val="auto"/>
          <w:sz w:val="28"/>
          <w:szCs w:val="28"/>
        </w:rPr>
        <w:t>(</w:t>
      </w:r>
      <w:r w:rsidRPr="00C75137">
        <w:rPr>
          <w:rFonts w:ascii="Times New Roman" w:hAnsi="Times New Roman" w:cs="Times New Roman"/>
          <w:color w:val="auto"/>
          <w:sz w:val="28"/>
          <w:szCs w:val="28"/>
        </w:rPr>
        <w:t>инвариантная</w:t>
      </w:r>
      <w:r w:rsidRPr="00C75137">
        <w:rPr>
          <w:rFonts w:ascii="Times New Roman" w:hAnsi="Times New Roman" w:cs="Times New Roman"/>
          <w:b/>
          <w:bCs/>
          <w:color w:val="auto"/>
          <w:sz w:val="28"/>
          <w:szCs w:val="28"/>
        </w:rPr>
        <w:t xml:space="preserve">) </w:t>
      </w:r>
      <w:r w:rsidRPr="00C75137">
        <w:rPr>
          <w:rFonts w:ascii="Times New Roman" w:hAnsi="Times New Roman" w:cs="Times New Roman"/>
          <w:color w:val="auto"/>
          <w:sz w:val="28"/>
          <w:szCs w:val="28"/>
        </w:rPr>
        <w:t xml:space="preserve">часть учебного плана определяет </w:t>
      </w:r>
      <w:r w:rsidRPr="00C75137">
        <w:rPr>
          <w:rFonts w:ascii="Times New Roman" w:hAnsi="Times New Roman" w:cs="Times New Roman"/>
          <w:color w:val="auto"/>
          <w:spacing w:val="2"/>
          <w:sz w:val="28"/>
          <w:szCs w:val="28"/>
        </w:rPr>
        <w:t>состав учебных предметов обязательных предметных обла</w:t>
      </w:r>
      <w:r w:rsidRPr="00C75137">
        <w:rPr>
          <w:rFonts w:ascii="Times New Roman" w:hAnsi="Times New Roman" w:cs="Times New Roman"/>
          <w:color w:val="auto"/>
          <w:sz w:val="28"/>
          <w:szCs w:val="28"/>
        </w:rPr>
        <w:t xml:space="preserve">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образовательную программу начального общего образования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и учебное время, отводимое на их изучение по классам (годам) обучения.</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pacing w:val="2"/>
          <w:sz w:val="28"/>
          <w:szCs w:val="28"/>
        </w:rPr>
        <w:t>Обязательная (инвариантная) часть учебного плана отражает содержание образования, которое обеспечивает достижение</w:t>
      </w:r>
      <w:r w:rsidRPr="00C75137">
        <w:rPr>
          <w:rFonts w:ascii="Times New Roman" w:hAnsi="Times New Roman" w:cs="Times New Roman"/>
          <w:color w:val="auto"/>
          <w:sz w:val="28"/>
          <w:szCs w:val="28"/>
        </w:rPr>
        <w:t xml:space="preserve"> важнейших целей современного начального образования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w:t>
      </w:r>
    </w:p>
    <w:p w:rsidR="00F65069" w:rsidRPr="00C75137" w:rsidRDefault="00C079E3" w:rsidP="00C75137">
      <w:pPr>
        <w:pStyle w:val="af1"/>
        <w:tabs>
          <w:tab w:val="num" w:pos="1239"/>
        </w:tabs>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65069" w:rsidRPr="00C75137" w:rsidRDefault="00C079E3" w:rsidP="00C75137">
      <w:pPr>
        <w:pStyle w:val="af1"/>
        <w:tabs>
          <w:tab w:val="num" w:pos="1239"/>
        </w:tabs>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 xml:space="preserve">готовность обучающихся к продолжению образования на </w:t>
      </w:r>
      <w:r w:rsidRPr="00C75137">
        <w:rPr>
          <w:rFonts w:ascii="Times New Roman" w:hAnsi="Times New Roman" w:cs="Times New Roman"/>
          <w:color w:val="auto"/>
          <w:spacing w:val="2"/>
          <w:sz w:val="28"/>
          <w:szCs w:val="28"/>
        </w:rPr>
        <w:t xml:space="preserve">следующей ступени основного общего образования, их </w:t>
      </w:r>
      <w:r w:rsidRPr="00C75137">
        <w:rPr>
          <w:rFonts w:ascii="Times New Roman" w:hAnsi="Times New Roman" w:cs="Times New Roman"/>
          <w:color w:val="auto"/>
          <w:sz w:val="28"/>
          <w:szCs w:val="28"/>
        </w:rPr>
        <w:t>приобщение к информационным технологиям;</w:t>
      </w:r>
    </w:p>
    <w:p w:rsidR="00F65069" w:rsidRPr="00C75137" w:rsidRDefault="00C079E3" w:rsidP="00C75137">
      <w:pPr>
        <w:pStyle w:val="af1"/>
        <w:tabs>
          <w:tab w:val="num" w:pos="1239"/>
        </w:tabs>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pacing w:val="2"/>
          <w:sz w:val="28"/>
          <w:szCs w:val="28"/>
        </w:rPr>
        <w:t xml:space="preserve">формирование здорового образа жизни, элементарных </w:t>
      </w:r>
      <w:r w:rsidRPr="00C75137">
        <w:rPr>
          <w:rFonts w:ascii="Times New Roman" w:hAnsi="Times New Roman" w:cs="Times New Roman"/>
          <w:color w:val="auto"/>
          <w:sz w:val="28"/>
          <w:szCs w:val="28"/>
        </w:rPr>
        <w:t>правил поведения в экстремальных ситуациях;</w:t>
      </w:r>
    </w:p>
    <w:p w:rsidR="00F65069" w:rsidRPr="00C75137" w:rsidRDefault="00C079E3" w:rsidP="00C75137">
      <w:pPr>
        <w:pStyle w:val="af1"/>
        <w:tabs>
          <w:tab w:val="num" w:pos="1239"/>
        </w:tabs>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личностное развитие обучающегося в соответствии с его индивидуальностью.</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pacing w:val="2"/>
          <w:sz w:val="28"/>
          <w:szCs w:val="28"/>
        </w:rPr>
        <w:t xml:space="preserve">Общие характеристики, направления, цели и практические задачи учебных предметов, курсов, предусмотренных </w:t>
      </w:r>
      <w:r w:rsidRPr="00C75137">
        <w:rPr>
          <w:rFonts w:ascii="Times New Roman" w:hAnsi="Times New Roman" w:cs="Times New Roman"/>
          <w:color w:val="auto"/>
          <w:sz w:val="28"/>
          <w:szCs w:val="28"/>
        </w:rPr>
        <w:t>требованиями Стандарта к структуре адаптированной основной образовательной программы начального общего образования для глухих обучающихся, приведены в разделе «Рабочие программы учебных предметов» ПрАООП НОО вариант 1.3.</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Образовательная организация самостоятельна в создании образовательного процесса, в выборе деятельности по каждому предмету (проектная деятельность, практические занятия и т.д.).</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Обязательная (инвариантная) часть содержит перечень учебных предметов: русский язык (обучение грамоте, формирование грамматического строя речи, грамматика), чтение, развитие речи, окружающий мир (человек, природа, общество), математика, изобразительная деятельность, технология (труд), предметно-практическое обучение, социально-бытовая ориентировка, физическая культура.</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Часть учебного плана</w:t>
      </w:r>
      <w:r w:rsidRPr="00C75137">
        <w:rPr>
          <w:rFonts w:ascii="Times New Roman" w:hAnsi="Times New Roman" w:cs="Times New Roman"/>
          <w:b/>
          <w:bCs/>
          <w:i/>
          <w:iCs/>
          <w:color w:val="auto"/>
          <w:sz w:val="28"/>
          <w:szCs w:val="28"/>
        </w:rPr>
        <w:t xml:space="preserve">, </w:t>
      </w:r>
      <w:r w:rsidRPr="00C75137">
        <w:rPr>
          <w:rFonts w:ascii="Times New Roman" w:hAnsi="Times New Roman" w:cs="Times New Roman"/>
          <w:color w:val="auto"/>
          <w:sz w:val="28"/>
          <w:szCs w:val="28"/>
        </w:rPr>
        <w:t>формируемая участниками образовательных отношений,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w:t>
      </w:r>
      <w:r w:rsidRPr="00C75137">
        <w:rPr>
          <w:rFonts w:ascii="Times New Roman" w:hAnsi="Times New Roman" w:cs="Times New Roman"/>
          <w:color w:val="auto"/>
          <w:spacing w:val="2"/>
          <w:sz w:val="28"/>
          <w:szCs w:val="28"/>
        </w:rPr>
        <w:t xml:space="preserve"> 1 классах в соответствии с сани</w:t>
      </w:r>
      <w:r w:rsidRPr="00C75137">
        <w:rPr>
          <w:rFonts w:ascii="Times New Roman" w:hAnsi="Times New Roman" w:cs="Times New Roman"/>
          <w:color w:val="auto"/>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 на увеличение учебных часов, отводимых на изучение отдельных учебных предметов обязательной части; </w:t>
      </w:r>
    </w:p>
    <w:p w:rsidR="00F65069" w:rsidRPr="00C75137" w:rsidRDefault="00C079E3" w:rsidP="00C75137">
      <w:pPr>
        <w:tabs>
          <w:tab w:val="left" w:pos="1260"/>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 на введение учебных курсов, обеспечивающих удовлетворение особых образовательных потребностей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развитие слухового восприятия и обучение произношению и дополнительную коррекцию познавательных процессов;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C75137">
        <w:rPr>
          <w:rFonts w:ascii="Times New Roman" w:hAnsi="Times New Roman" w:cs="Times New Roman"/>
          <w:color w:val="auto"/>
          <w:spacing w:val="2"/>
          <w:sz w:val="28"/>
          <w:szCs w:val="28"/>
        </w:rPr>
        <w:t>обучающихся в соответствии с сани</w:t>
      </w:r>
      <w:r w:rsidRPr="00C75137">
        <w:rPr>
          <w:rFonts w:ascii="Times New Roman" w:hAnsi="Times New Roman" w:cs="Times New Roman"/>
          <w:color w:val="auto"/>
          <w:sz w:val="28"/>
          <w:szCs w:val="28"/>
        </w:rPr>
        <w:t>тарно-гигиеническими требованиями.</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В часть, формируемую участниками образовательного процесса, входит и внеурочная деятельность</w:t>
      </w:r>
      <w:r w:rsidRPr="00C75137">
        <w:rPr>
          <w:rFonts w:ascii="Times New Roman" w:hAnsi="Times New Roman" w:cs="Times New Roman"/>
          <w:i/>
          <w:iCs/>
          <w:color w:val="auto"/>
          <w:sz w:val="28"/>
          <w:szCs w:val="28"/>
        </w:rPr>
        <w:t>.</w:t>
      </w:r>
      <w:r w:rsidRPr="00C75137">
        <w:rPr>
          <w:rFonts w:ascii="Times New Roman" w:hAnsi="Times New Roman" w:cs="Times New Roman"/>
          <w:color w:val="auto"/>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образовательном учреждении. Специальные образовательные </w:t>
      </w:r>
      <w:r w:rsidRPr="00C75137">
        <w:rPr>
          <w:rFonts w:ascii="Times New Roman" w:hAnsi="Times New Roman" w:cs="Times New Roman"/>
          <w:color w:val="auto"/>
          <w:sz w:val="28"/>
          <w:szCs w:val="28"/>
        </w:rPr>
        <w:t>организации предоставляют обучающимся возможность выбора широкого спектра занятий, направленных на их развитие.</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Под внеурочной деятельностью в рамках реализации ФГОС начального общего образования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План внеурочной деятельности является организационным механизмом реализации адаптированной основной образовательной программы начального общего образования. </w:t>
      </w:r>
    </w:p>
    <w:p w:rsidR="00F65069" w:rsidRPr="00C75137" w:rsidRDefault="00C079E3" w:rsidP="00C75137">
      <w:pPr>
        <w:tabs>
          <w:tab w:val="left" w:pos="4500"/>
          <w:tab w:val="left" w:pos="8849"/>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i/>
          <w:iCs/>
          <w:color w:val="auto"/>
          <w:sz w:val="28"/>
          <w:szCs w:val="28"/>
        </w:rPr>
        <w:t xml:space="preserve">Внеурочная деятельность </w:t>
      </w:r>
      <w:r w:rsidRPr="00C75137">
        <w:rPr>
          <w:rFonts w:ascii="Times New Roman" w:hAnsi="Times New Roman" w:cs="Times New Roman"/>
          <w:color w:val="auto"/>
          <w:sz w:val="28"/>
          <w:szCs w:val="28"/>
        </w:rPr>
        <w:t xml:space="preserve">организуется по направлениям развития личности (коррекционно-развивающее,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программы дополнительного образования: кружки, секции,  олимпиады, соревнования, проектная деятельность.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b/>
          <w:bCs/>
          <w:i/>
          <w:iCs/>
          <w:color w:val="auto"/>
          <w:sz w:val="28"/>
          <w:szCs w:val="28"/>
        </w:rPr>
        <w:t>Коррекционно-развивающее направление</w:t>
      </w:r>
      <w:r w:rsidRPr="00C75137">
        <w:rPr>
          <w:rFonts w:ascii="Times New Roman" w:hAnsi="Times New Roman" w:cs="Times New Roman"/>
          <w:color w:val="auto"/>
          <w:sz w:val="28"/>
          <w:szCs w:val="28"/>
        </w:rPr>
        <w:t>является обязательной частью внеурочной деятельности, поддерживающей процесс освоения содержания АООП НОО вариант 1.3.</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Содержание этого направления представлено коррекционно-развивающими занятиями, занятиями по развитию слухового восприятия и обучению произношению (фронтальное и индивидуальные занятия) и музыкально-ритмическими занятиями. На этих занятиях происходит развитие остаточной слуховой функции и формирование произношения, что обеспечивает успешность обучения учащихся по образовательным областям АООП НОО.</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Кроме того, выбор курсов для индивидуальных и групповых занятий может осуществляться образовательной организацией самостоятельно, исходя из психофизических особенностей глухих  обучающихся со ССД на основании рекомендаций медико-психолого-педагогической комиссии и индивидуальной программы реабилитации.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 индивидуальными коррекционными занятиями.</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Коррекционные курсы являются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План внеурочной деятельности общеобразовательной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Организация внеурочной деятельности предполагает, что в этой работе принимают участие все участники образовательного процесса: учителя, учителя-дефектологи, воспитатели, педагоги-психологи, социальные педагоги, медицинские работники.</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коррекционно-развивающих занятий.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Общеобразовательная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1 классов продолжительность занятий внеурочной деятельности не должна превышать в первом полугодии 35 минут.</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образовательное учреждение. </w:t>
      </w:r>
    </w:p>
    <w:p w:rsidR="00F65069" w:rsidRPr="00C75137" w:rsidRDefault="00C079E3" w:rsidP="00C75137">
      <w:pPr>
        <w:tabs>
          <w:tab w:val="left" w:pos="1260"/>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По рекомендации МППК и ИПР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могут реализовыыаться индивидуальные учебные планы, в рамках которых формируются индивидуальные </w:t>
      </w:r>
      <w:r w:rsidRPr="00C75137">
        <w:rPr>
          <w:rFonts w:ascii="Times New Roman" w:hAnsi="Times New Roman" w:cs="Times New Roman"/>
          <w:color w:val="auto"/>
          <w:spacing w:val="2"/>
          <w:sz w:val="28"/>
          <w:szCs w:val="28"/>
        </w:rPr>
        <w:t>учебные программы (содержание дисциплин, курсов, моду</w:t>
      </w:r>
      <w:r w:rsidRPr="00C75137">
        <w:rPr>
          <w:rFonts w:ascii="Times New Roman" w:hAnsi="Times New Roman" w:cs="Times New Roman"/>
          <w:color w:val="auto"/>
          <w:sz w:val="28"/>
          <w:szCs w:val="28"/>
        </w:rPr>
        <w:t xml:space="preserve">лей, формы образования). </w:t>
      </w:r>
    </w:p>
    <w:p w:rsidR="00F65069" w:rsidRPr="00C75137" w:rsidRDefault="00C079E3" w:rsidP="00C75137">
      <w:pPr>
        <w:tabs>
          <w:tab w:val="left" w:pos="1515"/>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b/>
          <w:bCs/>
          <w:color w:val="auto"/>
          <w:sz w:val="28"/>
          <w:szCs w:val="28"/>
        </w:rPr>
        <w:t xml:space="preserve">График учебного процесса. </w:t>
      </w:r>
      <w:r w:rsidRPr="00C75137">
        <w:rPr>
          <w:rFonts w:ascii="Times New Roman" w:hAnsi="Times New Roman" w:cs="Times New Roman"/>
          <w:color w:val="auto"/>
          <w:sz w:val="28"/>
          <w:szCs w:val="28"/>
        </w:rPr>
        <w:t>Образовательное учреждение (организация) осуществляет образовательную деятельность по адаптированным основным образовательным программам для глухих обучающихся (вариант 1.3).</w:t>
      </w:r>
    </w:p>
    <w:p w:rsidR="00F65069" w:rsidRPr="00C75137" w:rsidRDefault="00C079E3" w:rsidP="00C75137">
      <w:pPr>
        <w:tabs>
          <w:tab w:val="left" w:pos="142"/>
        </w:tabs>
        <w:spacing w:after="0" w:line="360" w:lineRule="auto"/>
        <w:ind w:firstLine="709"/>
        <w:jc w:val="both"/>
        <w:rPr>
          <w:rFonts w:ascii="Times New Roman" w:eastAsia="Times New Roman" w:hAnsi="Times New Roman" w:cs="Times New Roman"/>
          <w:b/>
          <w:bCs/>
          <w:color w:val="auto"/>
          <w:sz w:val="28"/>
          <w:szCs w:val="28"/>
        </w:rPr>
      </w:pPr>
      <w:r w:rsidRPr="00C75137">
        <w:rPr>
          <w:rFonts w:ascii="Times New Roman" w:hAnsi="Times New Roman" w:cs="Times New Roman"/>
          <w:color w:val="auto"/>
          <w:sz w:val="28"/>
          <w:szCs w:val="28"/>
        </w:rPr>
        <w:t xml:space="preserve">Учебный план общеобразовательного учреждения (организации) обеспечивает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 и предусматривает 6 - летний срок (1-6 класс) освоения адаптированной основной общеобразовательной программы начального общего образования для глухих обучающихся по варианту 1.3. Выбор продолжительности обучения   (6 лет) остается за образовательной организацией, исходя из возможностей региона в подготовке глухих детей к обучению в школе. </w:t>
      </w:r>
    </w:p>
    <w:p w:rsidR="00F65069" w:rsidRPr="00C75137" w:rsidRDefault="00C079E3" w:rsidP="00C75137">
      <w:pPr>
        <w:tabs>
          <w:tab w:val="left" w:pos="142"/>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В соответствии с Уставом образовательное учреждение (организация) имеет право самостоятельно определять продолжительность учебной недели (5- дневной, либо 6-дневной учебной недели).</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Продолжительность учебного года  - для обучающихся 1 класса – 33 недели, для 2-6 классов – не менее 34 недель.</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В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При максимально допустимой нагрузке в течение учебного дня количество уроков не должно превышать: в 1 классе - 4 уроков в день, один день в неделю -5 уроков, во 2-5-ых классах – не более 5 уроков в день.</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Обучение учащихся  1 класса проводится без балльного оценивания знаний.</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Расписание в образовательном учреждении (организации) для глухих обучающихся строится с учётом графика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образовательного учреждения (организации)).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Реализация вариативной части учебного плана обеспечивает индивидуальный характер развития обучающихся.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В учебном плане дополнительно предусмотрены занятия в коррекционно - развивающей области. В максимальную нагрузку не входят часы занятий, включенные в коррекционно – развивающую область (Письмо Минобрнауки России от 06.09.2002 г. №03-51-127ин./13-03).</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Расписание уроков составляется отдельно для обязательной, коррекционной и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необходимые умения и навыки учебной деятельности глухих обучающихся, обучающихся по варианту 1.3 адаптированной основной образовательной программы НОО.</w:t>
      </w:r>
    </w:p>
    <w:p w:rsidR="00F65069" w:rsidRPr="00C75137" w:rsidRDefault="00C079E3" w:rsidP="00C75137">
      <w:pPr>
        <w:pStyle w:val="14TexstOSNOVA1012"/>
        <w:spacing w:line="360" w:lineRule="auto"/>
        <w:ind w:firstLine="709"/>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Обучение по адаптированной основной образовательной программе начального общего образования глухих школьников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осуществляется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боле 5 глухих детей.</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Особенностями учебного плана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(вариант 1.3) являются:</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включение увеличение в образовательную область «Филология» специальных предметов «Предметно-практическое обучение», «Развитие речи», обеспечивающих достижения уровня начального общего образования, практического формирования грамматического строя речи у глухих детей, развитие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глухих обучающихся;</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предмет «Социально-бытовая ориентировка» (СБО) направлен на практическую подготовку глухих обучающихся к самостоятельной жизни,  формирование у каждого обучающегося того необходимого запаса знаний, навыков, умений, который позволит ему уверено начинать самостоятельную жизнь после окончания школы, успешно адаптироваться в ней и интегрироваться в социум.</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Коррекционная область представлена обязательными индивидуальными и фронтальными занятиями по развитию слухового восприятия и обучению произношению, фронтальными музыкально-ритмическими и дополнительными коррекционными занятиями «Коррекция познавательных процессов», способствующими преодолению нарушений в развитии обучающихся, развитию слухового восприятия и устной речи, достижению предметных, социальных и коммуникативных компетенций, предусмотренных начальным общим образованием (вариант 1.3). Часы коррекционно-развивающей области обязательны и проводятся в течение всего учебного дня. </w:t>
      </w:r>
    </w:p>
    <w:p w:rsidR="00F65069" w:rsidRPr="003D789D" w:rsidRDefault="00C079E3" w:rsidP="003D789D">
      <w:pPr>
        <w:spacing w:after="0" w:line="240" w:lineRule="auto"/>
        <w:jc w:val="both"/>
        <w:rPr>
          <w:color w:val="auto"/>
        </w:rPr>
      </w:pPr>
      <w:r w:rsidRPr="003D789D">
        <w:rPr>
          <w:rFonts w:ascii="Times New Roman" w:eastAsia="Times New Roman" w:hAnsi="Times New Roman" w:cs="Times New Roman"/>
          <w:b/>
          <w:bCs/>
          <w:color w:val="auto"/>
          <w:sz w:val="28"/>
          <w:szCs w:val="28"/>
        </w:rPr>
        <w:br w:type="page"/>
      </w:r>
    </w:p>
    <w:tbl>
      <w:tblPr>
        <w:tblW w:w="93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15"/>
        <w:gridCol w:w="2990"/>
        <w:gridCol w:w="519"/>
        <w:gridCol w:w="160"/>
        <w:gridCol w:w="633"/>
        <w:gridCol w:w="789"/>
        <w:gridCol w:w="656"/>
        <w:gridCol w:w="655"/>
        <w:gridCol w:w="657"/>
        <w:gridCol w:w="675"/>
      </w:tblGrid>
      <w:tr w:rsidR="00F65069" w:rsidRPr="003D789D" w:rsidTr="00086C6A">
        <w:trPr>
          <w:trHeight w:val="970"/>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ind w:left="284"/>
              <w:jc w:val="center"/>
              <w:rPr>
                <w:color w:val="auto"/>
              </w:rPr>
            </w:pPr>
            <w:r w:rsidRPr="00086C6A">
              <w:rPr>
                <w:rFonts w:hAnsi="Times New Roman"/>
                <w:b/>
                <w:bCs/>
                <w:color w:val="auto"/>
                <w:sz w:val="28"/>
                <w:szCs w:val="28"/>
              </w:rPr>
              <w:t>Примерный</w:t>
            </w:r>
            <w:r w:rsidRPr="00086C6A">
              <w:rPr>
                <w:rFonts w:hAnsi="Times New Roman"/>
                <w:b/>
                <w:bCs/>
                <w:color w:val="auto"/>
                <w:sz w:val="28"/>
                <w:szCs w:val="28"/>
              </w:rPr>
              <w:t xml:space="preserve"> </w:t>
            </w:r>
            <w:r w:rsidRPr="00086C6A">
              <w:rPr>
                <w:rFonts w:hAnsi="Times New Roman"/>
                <w:b/>
                <w:bCs/>
                <w:color w:val="auto"/>
                <w:sz w:val="28"/>
                <w:szCs w:val="28"/>
              </w:rPr>
              <w:t>учебный</w:t>
            </w:r>
            <w:r w:rsidRPr="00086C6A">
              <w:rPr>
                <w:rFonts w:hAnsi="Times New Roman"/>
                <w:b/>
                <w:bCs/>
                <w:color w:val="auto"/>
                <w:sz w:val="28"/>
                <w:szCs w:val="28"/>
              </w:rPr>
              <w:t xml:space="preserve"> </w:t>
            </w:r>
            <w:r w:rsidRPr="00086C6A">
              <w:rPr>
                <w:rFonts w:hAnsi="Times New Roman"/>
                <w:b/>
                <w:bCs/>
                <w:color w:val="auto"/>
                <w:sz w:val="28"/>
                <w:szCs w:val="28"/>
              </w:rPr>
              <w:t>план</w:t>
            </w:r>
            <w:r w:rsidRPr="00086C6A">
              <w:rPr>
                <w:rFonts w:hAnsi="Times New Roman"/>
                <w:b/>
                <w:bCs/>
                <w:color w:val="auto"/>
                <w:sz w:val="28"/>
                <w:szCs w:val="28"/>
              </w:rPr>
              <w:t xml:space="preserve"> </w:t>
            </w:r>
            <w:r w:rsidRPr="00086C6A">
              <w:rPr>
                <w:rFonts w:hAnsi="Times New Roman"/>
                <w:b/>
                <w:bCs/>
                <w:color w:val="auto"/>
                <w:sz w:val="28"/>
                <w:szCs w:val="28"/>
              </w:rPr>
              <w:t>начального</w:t>
            </w:r>
            <w:r w:rsidRPr="00086C6A">
              <w:rPr>
                <w:rFonts w:hAnsi="Times New Roman"/>
                <w:b/>
                <w:bCs/>
                <w:color w:val="auto"/>
                <w:sz w:val="28"/>
                <w:szCs w:val="28"/>
              </w:rPr>
              <w:t xml:space="preserve"> </w:t>
            </w:r>
            <w:r w:rsidRPr="00086C6A">
              <w:rPr>
                <w:rFonts w:hAnsi="Times New Roman"/>
                <w:b/>
                <w:bCs/>
                <w:color w:val="auto"/>
                <w:sz w:val="28"/>
                <w:szCs w:val="28"/>
              </w:rPr>
              <w:t>общего</w:t>
            </w:r>
            <w:r w:rsidRPr="00086C6A">
              <w:rPr>
                <w:rFonts w:hAnsi="Times New Roman"/>
                <w:b/>
                <w:bCs/>
                <w:color w:val="auto"/>
                <w:sz w:val="28"/>
                <w:szCs w:val="28"/>
              </w:rPr>
              <w:t xml:space="preserve"> </w:t>
            </w:r>
            <w:r w:rsidRPr="00086C6A">
              <w:rPr>
                <w:rFonts w:hAnsi="Times New Roman"/>
                <w:b/>
                <w:bCs/>
                <w:color w:val="auto"/>
                <w:sz w:val="28"/>
                <w:szCs w:val="28"/>
              </w:rPr>
              <w:t>образования</w:t>
            </w:r>
            <w:r w:rsidRPr="00086C6A">
              <w:rPr>
                <w:rFonts w:hAnsi="Times New Roman"/>
                <w:b/>
                <w:bCs/>
                <w:color w:val="auto"/>
                <w:sz w:val="28"/>
                <w:szCs w:val="28"/>
              </w:rPr>
              <w:t xml:space="preserve"> </w:t>
            </w:r>
            <w:r w:rsidR="00C75137" w:rsidRPr="00086C6A">
              <w:rPr>
                <w:rFonts w:hAnsi="Times New Roman"/>
                <w:b/>
                <w:bCs/>
                <w:color w:val="auto"/>
                <w:sz w:val="28"/>
                <w:szCs w:val="28"/>
              </w:rPr>
              <w:br/>
            </w:r>
            <w:r w:rsidRPr="00086C6A">
              <w:rPr>
                <w:rFonts w:hAnsi="Times New Roman"/>
                <w:b/>
                <w:bCs/>
                <w:color w:val="auto"/>
                <w:sz w:val="28"/>
                <w:szCs w:val="28"/>
              </w:rPr>
              <w:t>для</w:t>
            </w:r>
            <w:r w:rsidRPr="00086C6A">
              <w:rPr>
                <w:rFonts w:hAnsi="Times New Roman"/>
                <w:b/>
                <w:bCs/>
                <w:color w:val="auto"/>
                <w:sz w:val="28"/>
                <w:szCs w:val="28"/>
              </w:rPr>
              <w:t xml:space="preserve"> </w:t>
            </w:r>
            <w:r w:rsidRPr="00086C6A">
              <w:rPr>
                <w:rFonts w:hAnsi="Times New Roman"/>
                <w:b/>
                <w:bCs/>
                <w:color w:val="auto"/>
                <w:sz w:val="28"/>
                <w:szCs w:val="28"/>
              </w:rPr>
              <w:t>глухих</w:t>
            </w:r>
            <w:r w:rsidRPr="00086C6A">
              <w:rPr>
                <w:rFonts w:hAnsi="Times New Roman"/>
                <w:b/>
                <w:bCs/>
                <w:color w:val="auto"/>
                <w:sz w:val="28"/>
                <w:szCs w:val="28"/>
              </w:rPr>
              <w:t xml:space="preserve"> </w:t>
            </w:r>
            <w:r w:rsidRPr="00086C6A">
              <w:rPr>
                <w:rFonts w:hAnsi="Times New Roman"/>
                <w:b/>
                <w:bCs/>
                <w:color w:val="auto"/>
                <w:sz w:val="28"/>
                <w:szCs w:val="28"/>
              </w:rPr>
              <w:t>обучающихся</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недельный</w:t>
            </w:r>
            <w:r w:rsidRPr="00086C6A">
              <w:rPr>
                <w:rFonts w:hAnsi="Times New Roman"/>
                <w:b/>
                <w:bCs/>
                <w:color w:val="auto"/>
                <w:sz w:val="28"/>
                <w:szCs w:val="28"/>
              </w:rPr>
              <w:t xml:space="preserve">  </w:t>
            </w: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hAnsi="Times New Roman"/>
                <w:b/>
                <w:bCs/>
                <w:color w:val="auto"/>
                <w:sz w:val="28"/>
                <w:szCs w:val="28"/>
              </w:rPr>
              <w:t xml:space="preserve"> </w:t>
            </w:r>
            <w:r w:rsidRPr="00086C6A">
              <w:rPr>
                <w:rFonts w:ascii="Times New Roman"/>
                <w:b/>
                <w:bCs/>
                <w:color w:val="auto"/>
                <w:sz w:val="28"/>
                <w:szCs w:val="28"/>
              </w:rPr>
              <w:t>1.3)</w:t>
            </w:r>
          </w:p>
        </w:tc>
      </w:tr>
      <w:tr w:rsidR="002E13DF" w:rsidRPr="003D789D" w:rsidTr="00086C6A">
        <w:trPr>
          <w:trHeight w:val="65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hAnsi="Times New Roman"/>
                <w:b/>
                <w:bCs/>
                <w:color w:val="auto"/>
                <w:sz w:val="28"/>
                <w:szCs w:val="28"/>
              </w:rPr>
              <w:t>Предметные</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области</w:t>
            </w:r>
          </w:p>
        </w:tc>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F65069" w:rsidRPr="00086C6A" w:rsidRDefault="00C079E3" w:rsidP="00086C6A">
            <w:pPr>
              <w:spacing w:after="0" w:line="240" w:lineRule="auto"/>
              <w:jc w:val="right"/>
              <w:rPr>
                <w:color w:val="auto"/>
              </w:rPr>
            </w:pPr>
            <w:r w:rsidRPr="00086C6A">
              <w:rPr>
                <w:rFonts w:hAnsi="Times New Roman"/>
                <w:b/>
                <w:bCs/>
                <w:color w:val="auto"/>
                <w:sz w:val="28"/>
                <w:szCs w:val="28"/>
              </w:rPr>
              <w:t>Классы</w:t>
            </w:r>
          </w:p>
        </w:tc>
        <w:tc>
          <w:tcPr>
            <w:tcW w:w="406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Количество</w:t>
            </w:r>
            <w:r w:rsidRPr="00086C6A">
              <w:rPr>
                <w:rFonts w:hAnsi="Times New Roman"/>
                <w:b/>
                <w:bCs/>
                <w:color w:val="auto"/>
                <w:sz w:val="28"/>
                <w:szCs w:val="28"/>
              </w:rPr>
              <w:t xml:space="preserve"> </w:t>
            </w:r>
            <w:r w:rsidRPr="00086C6A">
              <w:rPr>
                <w:rFonts w:hAnsi="Times New Roman"/>
                <w:b/>
                <w:bCs/>
                <w:color w:val="auto"/>
                <w:sz w:val="28"/>
                <w:szCs w:val="28"/>
              </w:rPr>
              <w:t>часов</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в</w:t>
            </w:r>
            <w:r w:rsidRPr="00086C6A">
              <w:rPr>
                <w:rFonts w:hAnsi="Times New Roman"/>
                <w:b/>
                <w:bCs/>
                <w:color w:val="auto"/>
                <w:sz w:val="28"/>
                <w:szCs w:val="28"/>
              </w:rPr>
              <w:t xml:space="preserve"> </w:t>
            </w:r>
            <w:r w:rsidRPr="00086C6A">
              <w:rPr>
                <w:rFonts w:hAnsi="Times New Roman"/>
                <w:b/>
                <w:bCs/>
                <w:color w:val="auto"/>
                <w:sz w:val="28"/>
                <w:szCs w:val="28"/>
              </w:rPr>
              <w:t>неделю</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Всего</w:t>
            </w:r>
          </w:p>
        </w:tc>
      </w:tr>
      <w:tr w:rsidR="002E13DF" w:rsidRPr="003D789D" w:rsidTr="00086C6A">
        <w:trPr>
          <w:trHeight w:val="3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III</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IV</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V</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color w:val="auto"/>
              </w:rPr>
            </w:pPr>
            <w:r w:rsidRPr="00086C6A">
              <w:rPr>
                <w:rFonts w:ascii="Times New Roman"/>
                <w:color w:val="auto"/>
                <w:sz w:val="28"/>
                <w:szCs w:val="28"/>
                <w:lang w:val="en-US"/>
              </w:rPr>
              <w:t>V I</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r>
      <w:tr w:rsidR="002E13DF" w:rsidRPr="003D789D" w:rsidTr="00086C6A">
        <w:trPr>
          <w:trHeight w:val="6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i/>
                <w:iCs/>
                <w:color w:val="auto"/>
                <w:sz w:val="28"/>
                <w:szCs w:val="28"/>
              </w:rPr>
              <w:t>Обязательная</w:t>
            </w:r>
            <w:r w:rsidRPr="00086C6A">
              <w:rPr>
                <w:rFonts w:hAnsi="Times New Roman"/>
                <w:i/>
                <w:iCs/>
                <w:color w:val="auto"/>
                <w:sz w:val="28"/>
                <w:szCs w:val="28"/>
              </w:rPr>
              <w:t xml:space="preserve"> </w:t>
            </w:r>
            <w:r w:rsidRPr="00086C6A">
              <w:rPr>
                <w:i/>
                <w:iCs/>
                <w:color w:val="auto"/>
                <w:sz w:val="28"/>
                <w:szCs w:val="28"/>
              </w:rPr>
              <w:br/>
            </w:r>
            <w:r w:rsidRPr="00086C6A">
              <w:rPr>
                <w:rFonts w:hAnsi="Times New Roman"/>
                <w:i/>
                <w:iCs/>
                <w:color w:val="auto"/>
                <w:sz w:val="28"/>
                <w:szCs w:val="28"/>
              </w:rPr>
              <w:t>часть</w:t>
            </w:r>
          </w:p>
        </w:tc>
        <w:tc>
          <w:tcPr>
            <w:tcW w:w="474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3D789D">
            <w:pPr>
              <w:rPr>
                <w:color w:val="auto"/>
              </w:rPr>
            </w:pP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F65069" w:rsidRPr="00086C6A" w:rsidRDefault="00C079E3" w:rsidP="00086C6A">
            <w:pPr>
              <w:spacing w:after="0" w:line="240" w:lineRule="auto"/>
              <w:rPr>
                <w:color w:val="auto"/>
              </w:rPr>
            </w:pPr>
            <w:r w:rsidRPr="00086C6A">
              <w:rPr>
                <w:rFonts w:asci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речевая</w:t>
            </w:r>
            <w:r w:rsidRPr="00086C6A">
              <w:rPr>
                <w:rFonts w:hAnsi="Times New Roman"/>
                <w:color w:val="auto"/>
                <w:sz w:val="28"/>
                <w:szCs w:val="28"/>
              </w:rPr>
              <w:t xml:space="preserve"> </w:t>
            </w:r>
            <w:r w:rsidRPr="00086C6A">
              <w:rPr>
                <w:rFonts w:hAnsi="Times New Roman"/>
                <w:color w:val="auto"/>
                <w:sz w:val="28"/>
                <w:szCs w:val="28"/>
              </w:rPr>
              <w:t>практика</w:t>
            </w:r>
            <w:r w:rsidRPr="00086C6A">
              <w:rPr>
                <w:rFonts w:ascii="Times New Roman"/>
                <w:color w:val="auto"/>
                <w:sz w:val="28"/>
                <w:szCs w:val="28"/>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Русский</w:t>
            </w:r>
            <w:r w:rsidRPr="00086C6A">
              <w:rPr>
                <w:rFonts w:hAns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литературное</w:t>
            </w:r>
            <w:r w:rsidRPr="00086C6A">
              <w:rPr>
                <w:rFonts w:hAnsi="Times New Roman"/>
                <w:color w:val="auto"/>
                <w:sz w:val="28"/>
                <w:szCs w:val="28"/>
              </w:rPr>
              <w:t xml:space="preserve"> </w:t>
            </w:r>
            <w:r w:rsidRPr="00086C6A">
              <w:rPr>
                <w:rFonts w:hAnsi="Times New Roman"/>
                <w:color w:val="auto"/>
                <w:sz w:val="28"/>
                <w:szCs w:val="28"/>
              </w:rPr>
              <w:t>чтение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49</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Предметно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практическое</w:t>
            </w:r>
            <w:r w:rsidRPr="00086C6A">
              <w:rPr>
                <w:rFonts w:hAnsi="Times New Roman"/>
                <w:color w:val="auto"/>
                <w:sz w:val="28"/>
                <w:szCs w:val="28"/>
              </w:rPr>
              <w:t xml:space="preserve"> </w:t>
            </w:r>
            <w:r w:rsidRPr="00086C6A">
              <w:rPr>
                <w:rFonts w:hAnsi="Times New Roman"/>
                <w:color w:val="auto"/>
                <w:sz w:val="28"/>
                <w:szCs w:val="28"/>
              </w:rPr>
              <w:t>обучение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5</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17</w:t>
            </w:r>
          </w:p>
        </w:tc>
      </w:tr>
      <w:tr w:rsidR="002E13DF" w:rsidRPr="003D789D"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информатика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Математика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w:t>
            </w: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Обществознание</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естествознание</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Ознакомление</w:t>
            </w:r>
            <w:r w:rsidRPr="00086C6A">
              <w:rPr>
                <w:rFonts w:hAnsi="Times New Roman"/>
                <w:color w:val="auto"/>
                <w:sz w:val="28"/>
                <w:szCs w:val="28"/>
              </w:rPr>
              <w:t xml:space="preserve"> </w:t>
            </w:r>
            <w:r w:rsidRPr="00086C6A">
              <w:rPr>
                <w:rFonts w:hAnsi="Times New Roman"/>
                <w:color w:val="auto"/>
                <w:sz w:val="28"/>
                <w:szCs w:val="28"/>
              </w:rPr>
              <w:t>с</w:t>
            </w:r>
            <w:r w:rsidRPr="00086C6A">
              <w:rPr>
                <w:rFonts w:hAnsi="Times New Roman"/>
                <w:color w:val="auto"/>
                <w:sz w:val="28"/>
                <w:szCs w:val="28"/>
              </w:rPr>
              <w:t xml:space="preserve"> </w:t>
            </w:r>
            <w:r w:rsidRPr="00086C6A">
              <w:rPr>
                <w:rFonts w:hAnsi="Times New Roman"/>
                <w:color w:val="auto"/>
                <w:sz w:val="28"/>
                <w:szCs w:val="28"/>
              </w:rPr>
              <w:t>окружающим</w:t>
            </w:r>
            <w:r w:rsidRPr="00086C6A">
              <w:rPr>
                <w:rFonts w:hAnsi="Times New Roman"/>
                <w:color w:val="auto"/>
                <w:sz w:val="28"/>
                <w:szCs w:val="28"/>
              </w:rPr>
              <w:t xml:space="preserve"> </w:t>
            </w:r>
            <w:r w:rsidRPr="00086C6A">
              <w:rPr>
                <w:rFonts w:hAnsi="Times New Roman"/>
                <w:color w:val="auto"/>
                <w:sz w:val="28"/>
                <w:szCs w:val="28"/>
              </w:rPr>
              <w:t>миром</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r>
      <w:tr w:rsidR="002E13DF" w:rsidRPr="003D789D" w:rsidTr="00086C6A">
        <w:trPr>
          <w:trHeight w:val="810"/>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Окружаюший</w:t>
            </w:r>
            <w:r w:rsidRPr="00086C6A">
              <w:rPr>
                <w:rFonts w:hAnsi="Times New Roman"/>
                <w:color w:val="auto"/>
                <w:sz w:val="28"/>
                <w:szCs w:val="28"/>
              </w:rPr>
              <w:t xml:space="preserve"> </w:t>
            </w:r>
            <w:r w:rsidRPr="00086C6A">
              <w:rPr>
                <w:rFonts w:hAnsi="Times New Roman"/>
                <w:color w:val="auto"/>
                <w:sz w:val="28"/>
                <w:szCs w:val="28"/>
              </w:rPr>
              <w:t>мир</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r>
      <w:tr w:rsidR="002E13DF" w:rsidRPr="003D789D"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r>
      <w:tr w:rsidR="002E13DF" w:rsidRPr="003D789D"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Искусство</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Изобразительное</w:t>
            </w:r>
            <w:r w:rsidRPr="00086C6A">
              <w:rPr>
                <w:rFonts w:hAnsi="Times New Roman"/>
                <w:color w:val="auto"/>
                <w:sz w:val="28"/>
                <w:szCs w:val="28"/>
              </w:rPr>
              <w:t xml:space="preserve"> </w:t>
            </w:r>
            <w:r w:rsidRPr="00086C6A">
              <w:rPr>
                <w:rFonts w:hAnsi="Times New Roman"/>
                <w:color w:val="auto"/>
                <w:sz w:val="28"/>
                <w:szCs w:val="28"/>
              </w:rPr>
              <w:t>искусство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4</w:t>
            </w: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F65069" w:rsidRPr="00086C6A" w:rsidRDefault="00F65069" w:rsidP="00086C6A">
            <w:pPr>
              <w:spacing w:after="0" w:line="240" w:lineRule="auto"/>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Материальные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Компьютерные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r>
      <w:tr w:rsidR="002E13DF" w:rsidRPr="003D789D"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18</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Итого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126</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i/>
                <w:iCs/>
                <w:color w:val="auto"/>
                <w:sz w:val="28"/>
                <w:szCs w:val="28"/>
              </w:rPr>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w:t>
            </w:r>
            <w:r w:rsidRPr="00086C6A">
              <w:rPr>
                <w:rFonts w:hAnsi="Times New Roman"/>
                <w:i/>
                <w:iCs/>
                <w:color w:val="auto"/>
                <w:sz w:val="28"/>
                <w:szCs w:val="28"/>
              </w:rPr>
              <w:t xml:space="preserve"> </w:t>
            </w:r>
            <w:r w:rsidRPr="00086C6A">
              <w:rPr>
                <w:rFonts w:hAnsi="Times New Roman"/>
                <w:i/>
                <w:iCs/>
                <w:color w:val="auto"/>
                <w:sz w:val="28"/>
                <w:szCs w:val="28"/>
              </w:rPr>
              <w:t>участниками</w:t>
            </w:r>
            <w:r w:rsidRPr="00086C6A">
              <w:rPr>
                <w:rFonts w:hAnsi="Times New Roman"/>
                <w:i/>
                <w:iCs/>
                <w:color w:val="auto"/>
                <w:sz w:val="28"/>
                <w:szCs w:val="28"/>
              </w:rPr>
              <w:t xml:space="preserve"> </w:t>
            </w:r>
            <w:r w:rsidRPr="00086C6A">
              <w:rPr>
                <w:rFonts w:hAnsi="Times New Roman"/>
                <w:i/>
                <w:iCs/>
                <w:color w:val="auto"/>
                <w:sz w:val="28"/>
                <w:szCs w:val="28"/>
              </w:rPr>
              <w:t>образовательного</w:t>
            </w:r>
            <w:r w:rsidRPr="00086C6A">
              <w:rPr>
                <w:rFonts w:hAnsi="Times New Roman"/>
                <w:i/>
                <w:iCs/>
                <w:color w:val="auto"/>
                <w:sz w:val="28"/>
                <w:szCs w:val="28"/>
              </w:rPr>
              <w:t xml:space="preserve"> </w:t>
            </w:r>
            <w:r w:rsidRPr="00086C6A">
              <w:rPr>
                <w:rFonts w:hAnsi="Times New Roman"/>
                <w:i/>
                <w:iCs/>
                <w:color w:val="auto"/>
                <w:sz w:val="28"/>
                <w:szCs w:val="28"/>
              </w:rPr>
              <w:t>процесса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r>
      <w:tr w:rsidR="002E13DF" w:rsidRPr="003D789D"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Максимально</w:t>
            </w:r>
            <w:r w:rsidRPr="00086C6A">
              <w:rPr>
                <w:rFonts w:hAnsi="Times New Roman"/>
                <w:b/>
                <w:bCs/>
                <w:color w:val="auto"/>
                <w:sz w:val="28"/>
                <w:szCs w:val="28"/>
              </w:rPr>
              <w:t xml:space="preserve"> </w:t>
            </w:r>
            <w:r w:rsidRPr="00086C6A">
              <w:rPr>
                <w:rFonts w:hAnsi="Times New Roman"/>
                <w:b/>
                <w:bCs/>
                <w:color w:val="auto"/>
                <w:sz w:val="28"/>
                <w:szCs w:val="28"/>
              </w:rPr>
              <w:t>допустимая</w:t>
            </w:r>
            <w:r w:rsidRPr="00086C6A">
              <w:rPr>
                <w:rFonts w:hAnsi="Times New Roman"/>
                <w:b/>
                <w:bCs/>
                <w:color w:val="auto"/>
                <w:sz w:val="28"/>
                <w:szCs w:val="28"/>
              </w:rPr>
              <w:t xml:space="preserve"> </w:t>
            </w:r>
            <w:r w:rsidRPr="00086C6A">
              <w:rPr>
                <w:rFonts w:hAnsi="Times New Roman"/>
                <w:b/>
                <w:bCs/>
                <w:color w:val="auto"/>
                <w:sz w:val="28"/>
                <w:szCs w:val="28"/>
              </w:rPr>
              <w:t>недельная</w:t>
            </w:r>
            <w:r w:rsidRPr="00086C6A">
              <w:rPr>
                <w:rFonts w:hAnsi="Times New Roman"/>
                <w:b/>
                <w:bCs/>
                <w:color w:val="auto"/>
                <w:sz w:val="28"/>
                <w:szCs w:val="28"/>
              </w:rPr>
              <w:t xml:space="preserve"> </w:t>
            </w:r>
            <w:r w:rsidRPr="00086C6A">
              <w:rPr>
                <w:rFonts w:hAnsi="Times New Roman"/>
                <w:b/>
                <w:bCs/>
                <w:color w:val="auto"/>
                <w:sz w:val="28"/>
                <w:szCs w:val="28"/>
              </w:rPr>
              <w:t>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hAnsi="Times New Roman"/>
                <w:color w:val="auto"/>
                <w:sz w:val="28"/>
                <w:szCs w:val="28"/>
              </w:rPr>
              <w:t xml:space="preserve"> </w:t>
            </w:r>
            <w:r w:rsidRPr="00086C6A">
              <w:rPr>
                <w:rFonts w:ascii="Times New Roman"/>
                <w:color w:val="auto"/>
                <w:sz w:val="28"/>
                <w:szCs w:val="28"/>
              </w:rPr>
              <w:t>5-</w:t>
            </w:r>
            <w:r w:rsidRPr="00086C6A">
              <w:rPr>
                <w:rFonts w:hAnsi="Times New Roman"/>
                <w:color w:val="auto"/>
                <w:sz w:val="28"/>
                <w:szCs w:val="28"/>
              </w:rPr>
              <w:t>дневной</w:t>
            </w:r>
            <w:r w:rsidRPr="00086C6A">
              <w:rPr>
                <w:rFonts w:hAnsi="Times New Roman"/>
                <w:color w:val="auto"/>
                <w:sz w:val="28"/>
                <w:szCs w:val="28"/>
              </w:rPr>
              <w:t xml:space="preserve"> </w:t>
            </w:r>
            <w:r w:rsidRPr="00086C6A">
              <w:rPr>
                <w:rFonts w:hAnsi="Times New Roman"/>
                <w:color w:val="auto"/>
                <w:sz w:val="28"/>
                <w:szCs w:val="28"/>
              </w:rPr>
              <w:t>учебной</w:t>
            </w:r>
            <w:r w:rsidRPr="00086C6A">
              <w:rPr>
                <w:rFonts w:hAnsi="Times New Roman"/>
                <w:color w:val="auto"/>
                <w:sz w:val="28"/>
                <w:szCs w:val="28"/>
              </w:rPr>
              <w:t xml:space="preserve"> </w:t>
            </w:r>
            <w:r w:rsidRPr="00086C6A">
              <w:rPr>
                <w:rFonts w:hAnsi="Times New Roman"/>
                <w:color w:val="auto"/>
                <w:sz w:val="28"/>
                <w:szCs w:val="28"/>
              </w:rPr>
              <w:t>неделе</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134</w:t>
            </w:r>
          </w:p>
        </w:tc>
      </w:tr>
      <w:tr w:rsidR="002E13DF" w:rsidRPr="003D789D"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Внеурочная</w:t>
            </w:r>
            <w:r w:rsidRPr="00086C6A">
              <w:rPr>
                <w:rFonts w:hAnsi="Times New Roman"/>
                <w:b/>
                <w:bCs/>
                <w:color w:val="auto"/>
                <w:sz w:val="28"/>
                <w:szCs w:val="28"/>
              </w:rPr>
              <w:t xml:space="preserve"> </w:t>
            </w:r>
            <w:r w:rsidRPr="00086C6A">
              <w:rPr>
                <w:rFonts w:hAnsi="Times New Roman"/>
                <w:b/>
                <w:bCs/>
                <w:color w:val="auto"/>
                <w:sz w:val="28"/>
                <w:szCs w:val="28"/>
              </w:rPr>
              <w:t>деятельность</w:t>
            </w:r>
            <w:r w:rsidRPr="00086C6A">
              <w:rPr>
                <w:rFonts w:ascii="Times New Roman"/>
                <w:color w:val="auto"/>
                <w:sz w:val="28"/>
                <w:szCs w:val="28"/>
              </w:rPr>
              <w:t xml:space="preserve"> (</w:t>
            </w:r>
            <w:r w:rsidRPr="00086C6A">
              <w:rPr>
                <w:rFonts w:hAnsi="Times New Roman"/>
                <w:color w:val="auto"/>
                <w:sz w:val="28"/>
                <w:szCs w:val="28"/>
              </w:rPr>
              <w:t>включая</w:t>
            </w:r>
            <w:r w:rsidRPr="00086C6A">
              <w:rPr>
                <w:rFonts w:hAnsi="Times New Roman"/>
                <w:color w:val="auto"/>
                <w:sz w:val="28"/>
                <w:szCs w:val="28"/>
              </w:rPr>
              <w:t xml:space="preserve"> </w:t>
            </w:r>
            <w:r w:rsidRPr="00086C6A">
              <w:rPr>
                <w:rFonts w:hAnsi="Times New Roman"/>
                <w:color w:val="auto"/>
                <w:sz w:val="28"/>
                <w:szCs w:val="28"/>
              </w:rPr>
              <w:t>коррекционно</w:t>
            </w:r>
            <w:r w:rsidRPr="00086C6A">
              <w:rPr>
                <w:rFonts w:ascii="Times New Roman"/>
                <w:color w:val="auto"/>
                <w:sz w:val="28"/>
                <w:szCs w:val="28"/>
              </w:rPr>
              <w:t>-</w:t>
            </w:r>
            <w:r w:rsidRPr="00086C6A">
              <w:rPr>
                <w:rFonts w:hAnsi="Times New Roman"/>
                <w:color w:val="auto"/>
                <w:sz w:val="28"/>
                <w:szCs w:val="28"/>
              </w:rPr>
              <w:t>развивающую</w:t>
            </w:r>
            <w:r w:rsidRPr="00086C6A">
              <w:rPr>
                <w:rFonts w:hAnsi="Times New Roman"/>
                <w:color w:val="auto"/>
                <w:sz w:val="28"/>
                <w:szCs w:val="28"/>
              </w:rPr>
              <w:t xml:space="preserve"> </w:t>
            </w:r>
            <w:r w:rsidRPr="00086C6A">
              <w:rPr>
                <w:rFonts w:hAnsi="Times New Roman"/>
                <w:color w:val="auto"/>
                <w:sz w:val="28"/>
                <w:szCs w:val="28"/>
              </w:rPr>
              <w:t>работу</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60</w:t>
            </w:r>
          </w:p>
        </w:tc>
      </w:tr>
      <w:tr w:rsidR="002E13DF" w:rsidRPr="003D789D" w:rsidTr="00086C6A">
        <w:trPr>
          <w:trHeight w:val="192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w:t>
            </w:r>
            <w:r w:rsidRPr="00086C6A">
              <w:rPr>
                <w:rFonts w:hAnsi="Times New Roman"/>
                <w:color w:val="auto"/>
                <w:sz w:val="28"/>
                <w:szCs w:val="28"/>
              </w:rPr>
              <w:t xml:space="preserve"> </w:t>
            </w:r>
            <w:r w:rsidRPr="00086C6A">
              <w:rPr>
                <w:rFonts w:hAnsi="Times New Roman"/>
                <w:color w:val="auto"/>
                <w:sz w:val="28"/>
                <w:szCs w:val="28"/>
              </w:rPr>
              <w:t>работа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Формирование</w:t>
            </w:r>
            <w:r w:rsidRPr="00086C6A">
              <w:rPr>
                <w:rFonts w:hAnsi="Times New Roman"/>
                <w:color w:val="auto"/>
                <w:sz w:val="28"/>
                <w:szCs w:val="28"/>
              </w:rPr>
              <w:t xml:space="preserve"> </w:t>
            </w:r>
            <w:r w:rsidRPr="00086C6A">
              <w:rPr>
                <w:rFonts w:hAnsi="Times New Roman"/>
                <w:color w:val="auto"/>
                <w:sz w:val="28"/>
                <w:szCs w:val="28"/>
              </w:rPr>
              <w:t>речевого</w:t>
            </w:r>
            <w:r w:rsidRPr="00086C6A">
              <w:rPr>
                <w:rFonts w:hAnsi="Times New Roman"/>
                <w:color w:val="auto"/>
                <w:sz w:val="28"/>
                <w:szCs w:val="28"/>
              </w:rPr>
              <w:t xml:space="preserve"> </w:t>
            </w:r>
            <w:r w:rsidRPr="00086C6A">
              <w:rPr>
                <w:rFonts w:hAnsi="Times New Roman"/>
                <w:color w:val="auto"/>
                <w:sz w:val="28"/>
                <w:szCs w:val="28"/>
              </w:rPr>
              <w:t>слуха</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произносительной</w:t>
            </w:r>
            <w:r w:rsidRPr="00086C6A">
              <w:rPr>
                <w:rFonts w:hAnsi="Times New Roman"/>
                <w:color w:val="auto"/>
                <w:sz w:val="28"/>
                <w:szCs w:val="28"/>
              </w:rPr>
              <w:t xml:space="preserve"> </w:t>
            </w:r>
            <w:r w:rsidRPr="00086C6A">
              <w:rPr>
                <w:rFonts w:hAnsi="Times New Roman"/>
                <w:color w:val="auto"/>
                <w:sz w:val="28"/>
                <w:szCs w:val="28"/>
              </w:rPr>
              <w:t>стороны</w:t>
            </w:r>
            <w:r w:rsidRPr="00086C6A">
              <w:rPr>
                <w:rFonts w:hAnsi="Times New Roman"/>
                <w:color w:val="auto"/>
                <w:sz w:val="28"/>
                <w:szCs w:val="28"/>
              </w:rPr>
              <w:t xml:space="preserve"> </w:t>
            </w:r>
            <w:r w:rsidRPr="00086C6A">
              <w:rPr>
                <w:rFonts w:hAnsi="Times New Roman"/>
                <w:color w:val="auto"/>
                <w:sz w:val="28"/>
                <w:szCs w:val="28"/>
              </w:rPr>
              <w:t>устной</w:t>
            </w:r>
            <w:r w:rsidRPr="00086C6A">
              <w:rPr>
                <w:rFonts w:hAnsi="Times New Roman"/>
                <w:color w:val="auto"/>
                <w:sz w:val="28"/>
                <w:szCs w:val="28"/>
              </w:rPr>
              <w:t xml:space="preserve"> </w:t>
            </w:r>
            <w:r w:rsidRPr="00086C6A">
              <w:rPr>
                <w:rFonts w:hAnsi="Times New Roman"/>
                <w:color w:val="auto"/>
                <w:sz w:val="28"/>
                <w:szCs w:val="28"/>
              </w:rPr>
              <w:t>речи</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индивидуальные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18</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Музыкально</w:t>
            </w:r>
            <w:r w:rsidRPr="00086C6A">
              <w:rPr>
                <w:rFonts w:ascii="Times New Roman"/>
                <w:color w:val="auto"/>
                <w:sz w:val="28"/>
                <w:szCs w:val="28"/>
              </w:rPr>
              <w:t>-</w:t>
            </w:r>
            <w:r w:rsidRPr="00086C6A">
              <w:rPr>
                <w:rFonts w:hAnsi="Times New Roman"/>
                <w:color w:val="auto"/>
                <w:sz w:val="28"/>
                <w:szCs w:val="28"/>
              </w:rPr>
              <w:t>ритмические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hAnsi="Times New Roman"/>
                <w:color w:val="auto"/>
                <w:sz w:val="28"/>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w:t>
            </w:r>
          </w:p>
        </w:tc>
      </w:tr>
      <w:tr w:rsidR="002E13DF" w:rsidRPr="003D789D" w:rsidTr="00086C6A">
        <w:trPr>
          <w:trHeight w:val="96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Развитие</w:t>
            </w:r>
            <w:r w:rsidRPr="00086C6A">
              <w:rPr>
                <w:rFonts w:hAnsi="Times New Roman"/>
                <w:color w:val="auto"/>
                <w:sz w:val="28"/>
                <w:szCs w:val="28"/>
              </w:rPr>
              <w:t xml:space="preserve"> </w:t>
            </w:r>
            <w:r w:rsidRPr="00086C6A">
              <w:rPr>
                <w:rFonts w:hAnsi="Times New Roman"/>
                <w:color w:val="auto"/>
                <w:sz w:val="28"/>
                <w:szCs w:val="28"/>
              </w:rPr>
              <w:t>восприятия</w:t>
            </w:r>
            <w:r w:rsidRPr="00086C6A">
              <w:rPr>
                <w:rFonts w:hAnsi="Times New Roman"/>
                <w:color w:val="auto"/>
                <w:sz w:val="28"/>
                <w:szCs w:val="28"/>
              </w:rPr>
              <w:t xml:space="preserve"> </w:t>
            </w:r>
            <w:r w:rsidRPr="00086C6A">
              <w:rPr>
                <w:rFonts w:hAnsi="Times New Roman"/>
                <w:color w:val="auto"/>
                <w:sz w:val="28"/>
                <w:szCs w:val="28"/>
              </w:rPr>
              <w:t>неречевых</w:t>
            </w:r>
            <w:r w:rsidRPr="00086C6A">
              <w:rPr>
                <w:rFonts w:hAnsi="Times New Roman"/>
                <w:color w:val="auto"/>
                <w:sz w:val="28"/>
                <w:szCs w:val="28"/>
              </w:rPr>
              <w:t xml:space="preserve"> </w:t>
            </w:r>
            <w:r w:rsidRPr="00086C6A">
              <w:rPr>
                <w:rFonts w:hAnsi="Times New Roman"/>
                <w:color w:val="auto"/>
                <w:sz w:val="28"/>
                <w:szCs w:val="28"/>
              </w:rPr>
              <w:t>звучаний</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техника</w:t>
            </w:r>
            <w:r w:rsidRPr="00086C6A">
              <w:rPr>
                <w:rFonts w:hAnsi="Times New Roman"/>
                <w:color w:val="auto"/>
                <w:sz w:val="28"/>
                <w:szCs w:val="28"/>
              </w:rPr>
              <w:t xml:space="preserve"> </w:t>
            </w:r>
            <w:r w:rsidRPr="00086C6A">
              <w:rPr>
                <w:rFonts w:hAnsi="Times New Roman"/>
                <w:color w:val="auto"/>
                <w:sz w:val="28"/>
                <w:szCs w:val="28"/>
              </w:rPr>
              <w:t>речи</w:t>
            </w:r>
            <w:r w:rsidRPr="00086C6A">
              <w:rPr>
                <w:rFonts w:hAnsi="Times New Roman"/>
                <w:color w:val="auto"/>
                <w:sz w:val="28"/>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Социально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бытовая</w:t>
            </w:r>
            <w:r w:rsidRPr="00086C6A">
              <w:rPr>
                <w:rFonts w:hAnsi="Times New Roman"/>
                <w:color w:val="auto"/>
                <w:sz w:val="28"/>
                <w:szCs w:val="28"/>
              </w:rPr>
              <w:t xml:space="preserve"> </w:t>
            </w:r>
            <w:r w:rsidRPr="00086C6A">
              <w:rPr>
                <w:rFonts w:hAnsi="Times New Roman"/>
                <w:color w:val="auto"/>
                <w:sz w:val="28"/>
                <w:szCs w:val="28"/>
              </w:rPr>
              <w:t>ориентировка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w:t>
            </w:r>
          </w:p>
        </w:tc>
      </w:tr>
      <w:tr w:rsidR="002E13DF" w:rsidRPr="003D789D" w:rsidTr="00086C6A">
        <w:trPr>
          <w:trHeight w:val="192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Дополнительные</w:t>
            </w:r>
            <w:r w:rsidRPr="00086C6A">
              <w:rPr>
                <w:rFonts w:hAnsi="Times New Roman"/>
                <w:color w:val="auto"/>
                <w:sz w:val="28"/>
                <w:szCs w:val="28"/>
              </w:rPr>
              <w:t xml:space="preserve"> </w:t>
            </w:r>
            <w:r w:rsidRPr="00086C6A">
              <w:rPr>
                <w:rFonts w:hAnsi="Times New Roman"/>
                <w:color w:val="auto"/>
                <w:sz w:val="28"/>
                <w:szCs w:val="28"/>
              </w:rPr>
              <w:t>коррекционные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hAnsi="Times New Roman"/>
                <w:color w:val="auto"/>
                <w:sz w:val="28"/>
                <w:szCs w:val="28"/>
              </w:rPr>
              <w:t xml:space="preserve"> </w:t>
            </w:r>
            <w:r w:rsidRPr="00086C6A">
              <w:rPr>
                <w:rFonts w:hAnsi="Times New Roman"/>
                <w:color w:val="auto"/>
                <w:sz w:val="28"/>
                <w:szCs w:val="28"/>
              </w:rPr>
              <w:t>«Развитие</w:t>
            </w:r>
            <w:r w:rsidRPr="00086C6A">
              <w:rPr>
                <w:rFonts w:hAnsi="Times New Roman"/>
                <w:color w:val="auto"/>
                <w:sz w:val="28"/>
                <w:szCs w:val="28"/>
              </w:rPr>
              <w:t xml:space="preserve"> </w:t>
            </w:r>
            <w:r w:rsidRPr="00086C6A">
              <w:rPr>
                <w:rFonts w:hAnsi="Times New Roman"/>
                <w:color w:val="auto"/>
                <w:sz w:val="28"/>
                <w:szCs w:val="28"/>
              </w:rPr>
              <w:t>познавательных</w:t>
            </w:r>
            <w:r w:rsidRPr="00086C6A">
              <w:rPr>
                <w:rFonts w:hAnsi="Times New Roman"/>
                <w:color w:val="auto"/>
                <w:sz w:val="28"/>
                <w:szCs w:val="28"/>
              </w:rPr>
              <w:t xml:space="preserve"> </w:t>
            </w:r>
            <w:r w:rsidRPr="00086C6A">
              <w:rPr>
                <w:rFonts w:hAnsi="Times New Roman"/>
                <w:color w:val="auto"/>
                <w:sz w:val="28"/>
                <w:szCs w:val="28"/>
              </w:rPr>
              <w:t>процессов»</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индивидуальные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12</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Другие</w:t>
            </w:r>
            <w:r w:rsidRPr="00086C6A">
              <w:rPr>
                <w:rFonts w:hAnsi="Times New Roman"/>
                <w:color w:val="auto"/>
                <w:sz w:val="28"/>
                <w:szCs w:val="28"/>
              </w:rPr>
              <w:t xml:space="preserve"> </w:t>
            </w:r>
            <w:r w:rsidRPr="00086C6A">
              <w:rPr>
                <w:rFonts w:hAnsi="Times New Roman"/>
                <w:color w:val="auto"/>
                <w:sz w:val="28"/>
                <w:szCs w:val="28"/>
              </w:rPr>
              <w:t>направления</w:t>
            </w:r>
            <w:r w:rsidRPr="00086C6A">
              <w:rPr>
                <w:rFonts w:hAnsi="Times New Roman"/>
                <w:color w:val="auto"/>
                <w:sz w:val="28"/>
                <w:szCs w:val="28"/>
              </w:rPr>
              <w:t xml:space="preserve"> </w:t>
            </w:r>
            <w:r w:rsidRPr="00086C6A">
              <w:rPr>
                <w:rFonts w:hAnsi="Times New Roman"/>
                <w:color w:val="auto"/>
                <w:sz w:val="28"/>
                <w:szCs w:val="28"/>
              </w:rPr>
              <w:t>внеурочной</w:t>
            </w:r>
            <w:r w:rsidRPr="00086C6A">
              <w:rPr>
                <w:rFonts w:hAnsi="Times New Roman"/>
                <w:color w:val="auto"/>
                <w:sz w:val="28"/>
                <w:szCs w:val="28"/>
              </w:rPr>
              <w:t xml:space="preserve"> </w:t>
            </w:r>
            <w:r w:rsidRPr="00086C6A">
              <w:rPr>
                <w:rFonts w:hAnsi="Times New Roman"/>
                <w:color w:val="auto"/>
                <w:sz w:val="28"/>
                <w:szCs w:val="28"/>
              </w:rPr>
              <w:t>деятельности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14</w:t>
            </w:r>
          </w:p>
        </w:tc>
      </w:tr>
      <w:tr w:rsidR="002E13DF" w:rsidRPr="003D789D" w:rsidTr="00086C6A">
        <w:trPr>
          <w:trHeight w:val="32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Всего</w:t>
            </w:r>
            <w:r w:rsidRPr="00086C6A">
              <w:rPr>
                <w:rFonts w:hAnsi="Times New Roman"/>
                <w:b/>
                <w:bCs/>
                <w:color w:val="auto"/>
                <w:sz w:val="28"/>
                <w:szCs w:val="28"/>
              </w:rPr>
              <w:t xml:space="preserve"> </w:t>
            </w:r>
            <w:r w:rsidRPr="00086C6A">
              <w:rPr>
                <w:rFonts w:hAnsi="Times New Roman"/>
                <w:b/>
                <w:bCs/>
                <w:color w:val="auto"/>
                <w:sz w:val="28"/>
                <w:szCs w:val="28"/>
              </w:rPr>
              <w:t>к</w:t>
            </w:r>
            <w:r w:rsidRPr="00086C6A">
              <w:rPr>
                <w:rFonts w:hAnsi="Times New Roman"/>
                <w:b/>
                <w:bCs/>
                <w:color w:val="auto"/>
                <w:sz w:val="28"/>
                <w:szCs w:val="28"/>
              </w:rPr>
              <w:t xml:space="preserve"> </w:t>
            </w:r>
            <w:r w:rsidRPr="00086C6A">
              <w:rPr>
                <w:rFonts w:hAnsi="Times New Roman"/>
                <w:b/>
                <w:bCs/>
                <w:color w:val="auto"/>
                <w:sz w:val="28"/>
                <w:szCs w:val="28"/>
              </w:rPr>
              <w:t>финансированию</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194</w:t>
            </w:r>
          </w:p>
        </w:tc>
      </w:tr>
    </w:tbl>
    <w:p w:rsidR="00F65069" w:rsidRPr="003D789D" w:rsidRDefault="00F65069" w:rsidP="003D789D">
      <w:pPr>
        <w:widowControl w:val="0"/>
        <w:spacing w:after="0" w:line="240" w:lineRule="auto"/>
        <w:jc w:val="both"/>
        <w:rPr>
          <w:rFonts w:ascii="Times New Roman" w:eastAsia="Times New Roman" w:hAnsi="Times New Roman" w:cs="Times New Roman"/>
          <w:color w:val="auto"/>
          <w:sz w:val="28"/>
          <w:szCs w:val="28"/>
        </w:rPr>
      </w:pPr>
    </w:p>
    <w:p w:rsidR="00F65069" w:rsidRPr="003D789D" w:rsidRDefault="00F65069" w:rsidP="003D789D">
      <w:pPr>
        <w:widowControl w:val="0"/>
        <w:spacing w:after="0" w:line="240" w:lineRule="auto"/>
        <w:jc w:val="both"/>
        <w:rPr>
          <w:rFonts w:ascii="Times New Roman" w:eastAsia="Times New Roman" w:hAnsi="Times New Roman" w:cs="Times New Roman"/>
          <w:color w:val="auto"/>
          <w:sz w:val="28"/>
          <w:szCs w:val="28"/>
        </w:rPr>
      </w:pPr>
    </w:p>
    <w:p w:rsidR="00F65069" w:rsidRPr="003D789D" w:rsidRDefault="00C079E3" w:rsidP="003D789D">
      <w:pPr>
        <w:spacing w:after="0" w:line="240" w:lineRule="auto"/>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обязательные</w:t>
      </w:r>
      <w:r w:rsidRPr="003D789D">
        <w:rPr>
          <w:rFonts w:hAnsi="Times New Roman"/>
          <w:color w:val="auto"/>
          <w:sz w:val="28"/>
          <w:szCs w:val="28"/>
        </w:rPr>
        <w:t xml:space="preserve"> </w:t>
      </w:r>
      <w:r w:rsidRPr="003D789D">
        <w:rPr>
          <w:rFonts w:hAnsi="Times New Roman"/>
          <w:color w:val="auto"/>
          <w:sz w:val="28"/>
          <w:szCs w:val="28"/>
        </w:rPr>
        <w:t>индивидуальные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формированию</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дополнительные</w:t>
      </w:r>
      <w:r w:rsidRPr="003D789D">
        <w:rPr>
          <w:rFonts w:hAnsi="Times New Roman"/>
          <w:color w:val="auto"/>
          <w:sz w:val="28"/>
          <w:szCs w:val="28"/>
        </w:rPr>
        <w:t xml:space="preserve"> </w:t>
      </w:r>
      <w:r w:rsidRPr="003D789D">
        <w:rPr>
          <w:rFonts w:hAnsi="Times New Roman"/>
          <w:color w:val="auto"/>
          <w:sz w:val="28"/>
          <w:szCs w:val="28"/>
        </w:rPr>
        <w:t>коррекционные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познавательных</w:t>
      </w:r>
      <w:r w:rsidRPr="003D789D">
        <w:rPr>
          <w:rFonts w:hAnsi="Times New Roman"/>
          <w:color w:val="auto"/>
          <w:sz w:val="28"/>
          <w:szCs w:val="28"/>
        </w:rPr>
        <w:t xml:space="preserve"> </w:t>
      </w:r>
      <w:r w:rsidRPr="003D789D">
        <w:rPr>
          <w:rFonts w:hAnsi="Times New Roman"/>
          <w:color w:val="auto"/>
          <w:sz w:val="28"/>
          <w:szCs w:val="28"/>
        </w:rPr>
        <w:t>процессов»</w:t>
      </w:r>
      <w:r w:rsidRPr="003D789D">
        <w:rPr>
          <w:rFonts w:hAnsi="Times New Roman"/>
          <w:color w:val="auto"/>
          <w:sz w:val="28"/>
          <w:szCs w:val="28"/>
        </w:rPr>
        <w:t xml:space="preserve"> </w:t>
      </w:r>
      <w:r w:rsidRPr="003D789D">
        <w:rPr>
          <w:rFonts w:hAnsi="Times New Roman"/>
          <w:color w:val="auto"/>
          <w:sz w:val="28"/>
          <w:szCs w:val="28"/>
        </w:rPr>
        <w:t>количество</w:t>
      </w:r>
      <w:r w:rsidRPr="003D789D">
        <w:rPr>
          <w:rFonts w:hAnsi="Times New Roman"/>
          <w:color w:val="auto"/>
          <w:sz w:val="28"/>
          <w:szCs w:val="28"/>
        </w:rPr>
        <w:t xml:space="preserve"> </w:t>
      </w:r>
      <w:r w:rsidRPr="003D789D">
        <w:rPr>
          <w:rFonts w:hAnsi="Times New Roman"/>
          <w:color w:val="auto"/>
          <w:sz w:val="28"/>
          <w:szCs w:val="28"/>
        </w:rPr>
        <w:t>часов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неделю</w:t>
      </w:r>
      <w:r w:rsidRPr="003D789D">
        <w:rPr>
          <w:rFonts w:hAnsi="Times New Roman"/>
          <w:color w:val="auto"/>
          <w:sz w:val="28"/>
          <w:szCs w:val="28"/>
        </w:rPr>
        <w:t xml:space="preserve"> </w:t>
      </w:r>
      <w:r w:rsidRPr="003D789D">
        <w:rPr>
          <w:rFonts w:hAnsi="Times New Roman"/>
          <w:color w:val="auto"/>
          <w:sz w:val="28"/>
          <w:szCs w:val="28"/>
        </w:rPr>
        <w:t>указано</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расчета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одного</w:t>
      </w:r>
      <w:r w:rsidRPr="003D789D">
        <w:rPr>
          <w:rFonts w:hAnsi="Times New Roman"/>
          <w:color w:val="auto"/>
          <w:sz w:val="28"/>
          <w:szCs w:val="28"/>
        </w:rPr>
        <w:t xml:space="preserve"> </w:t>
      </w:r>
      <w:r w:rsidRPr="003D789D">
        <w:rPr>
          <w:rFonts w:hAnsi="Times New Roman"/>
          <w:color w:val="auto"/>
          <w:sz w:val="28"/>
          <w:szCs w:val="28"/>
        </w:rPr>
        <w:t>ученика</w:t>
      </w:r>
      <w:r w:rsidRPr="003D789D">
        <w:rPr>
          <w:rFonts w:ascii="Times New Roman"/>
          <w:color w:val="auto"/>
          <w:sz w:val="28"/>
          <w:szCs w:val="28"/>
        </w:rPr>
        <w:t xml:space="preserve">. </w:t>
      </w:r>
      <w:r w:rsidRPr="003D789D">
        <w:rPr>
          <w:rFonts w:hAnsi="Times New Roman"/>
          <w:color w:val="auto"/>
          <w:sz w:val="28"/>
          <w:szCs w:val="28"/>
        </w:rPr>
        <w:t>Общая</w:t>
      </w:r>
      <w:r w:rsidRPr="003D789D">
        <w:rPr>
          <w:rFonts w:hAnsi="Times New Roman"/>
          <w:color w:val="auto"/>
          <w:sz w:val="28"/>
          <w:szCs w:val="28"/>
        </w:rPr>
        <w:t xml:space="preserve"> </w:t>
      </w:r>
      <w:r w:rsidRPr="003D789D">
        <w:rPr>
          <w:rFonts w:hAnsi="Times New Roman"/>
          <w:color w:val="auto"/>
          <w:sz w:val="28"/>
          <w:szCs w:val="28"/>
        </w:rPr>
        <w:t>недельная</w:t>
      </w:r>
      <w:r w:rsidRPr="003D789D">
        <w:rPr>
          <w:rFonts w:hAnsi="Times New Roman"/>
          <w:color w:val="auto"/>
          <w:sz w:val="28"/>
          <w:szCs w:val="28"/>
        </w:rPr>
        <w:t xml:space="preserve"> </w:t>
      </w:r>
      <w:r w:rsidRPr="003D789D">
        <w:rPr>
          <w:rFonts w:hAnsi="Times New Roman"/>
          <w:color w:val="auto"/>
          <w:sz w:val="28"/>
          <w:szCs w:val="28"/>
        </w:rPr>
        <w:t>нагрузка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зависит</w:t>
      </w:r>
      <w:r w:rsidRPr="003D789D">
        <w:rPr>
          <w:rFonts w:hAnsi="Times New Roman"/>
          <w:color w:val="auto"/>
          <w:sz w:val="28"/>
          <w:szCs w:val="28"/>
        </w:rPr>
        <w:t xml:space="preserve"> </w:t>
      </w:r>
      <w:r w:rsidRPr="003D789D">
        <w:rPr>
          <w:rFonts w:hAnsi="Times New Roman"/>
          <w:color w:val="auto"/>
          <w:sz w:val="28"/>
          <w:szCs w:val="28"/>
        </w:rPr>
        <w:t>от</w:t>
      </w:r>
      <w:r w:rsidRPr="003D789D">
        <w:rPr>
          <w:rFonts w:hAnsi="Times New Roman"/>
          <w:color w:val="auto"/>
          <w:sz w:val="28"/>
          <w:szCs w:val="28"/>
        </w:rPr>
        <w:t xml:space="preserve"> </w:t>
      </w:r>
      <w:r w:rsidRPr="003D789D">
        <w:rPr>
          <w:rFonts w:hAnsi="Times New Roman"/>
          <w:color w:val="auto"/>
          <w:sz w:val="28"/>
          <w:szCs w:val="28"/>
        </w:rPr>
        <w:t>количества</w:t>
      </w:r>
      <w:r w:rsidRPr="003D789D">
        <w:rPr>
          <w:rFonts w:hAnsi="Times New Roman"/>
          <w:color w:val="auto"/>
          <w:sz w:val="28"/>
          <w:szCs w:val="28"/>
        </w:rPr>
        <w:t xml:space="preserve"> </w:t>
      </w:r>
      <w:r w:rsidRPr="003D789D">
        <w:rPr>
          <w:rFonts w:hAnsi="Times New Roman"/>
          <w:color w:val="auto"/>
          <w:sz w:val="28"/>
          <w:szCs w:val="28"/>
        </w:rPr>
        <w:t>учеников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w:t>
      </w:r>
    </w:p>
    <w:p w:rsidR="00F65069" w:rsidRPr="003D789D" w:rsidRDefault="00C079E3" w:rsidP="003D789D">
      <w:pPr>
        <w:spacing w:after="0" w:line="240" w:lineRule="auto"/>
        <w:rPr>
          <w:color w:val="auto"/>
        </w:rPr>
      </w:pPr>
      <w:r w:rsidRPr="003D789D">
        <w:rPr>
          <w:rFonts w:ascii="Times New Roman" w:eastAsia="Times New Roman" w:hAnsi="Times New Roman" w:cs="Times New Roman"/>
          <w:color w:val="auto"/>
          <w:sz w:val="28"/>
          <w:szCs w:val="28"/>
        </w:rPr>
        <w:br w:type="page"/>
      </w:r>
    </w:p>
    <w:tbl>
      <w:tblPr>
        <w:tblW w:w="93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15"/>
        <w:gridCol w:w="2990"/>
        <w:gridCol w:w="519"/>
        <w:gridCol w:w="160"/>
        <w:gridCol w:w="633"/>
        <w:gridCol w:w="789"/>
        <w:gridCol w:w="656"/>
        <w:gridCol w:w="655"/>
        <w:gridCol w:w="657"/>
        <w:gridCol w:w="675"/>
      </w:tblGrid>
      <w:tr w:rsidR="00F65069" w:rsidRPr="003D789D" w:rsidTr="00086C6A">
        <w:trPr>
          <w:trHeight w:val="970"/>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ind w:left="284"/>
              <w:jc w:val="center"/>
              <w:rPr>
                <w:color w:val="auto"/>
              </w:rPr>
            </w:pPr>
            <w:r w:rsidRPr="00086C6A">
              <w:rPr>
                <w:rFonts w:hAnsi="Times New Roman"/>
                <w:b/>
                <w:bCs/>
                <w:color w:val="auto"/>
                <w:sz w:val="28"/>
                <w:szCs w:val="28"/>
              </w:rPr>
              <w:t>Примерный</w:t>
            </w:r>
            <w:r w:rsidRPr="00086C6A">
              <w:rPr>
                <w:rFonts w:hAnsi="Times New Roman"/>
                <w:b/>
                <w:bCs/>
                <w:color w:val="auto"/>
                <w:sz w:val="28"/>
                <w:szCs w:val="28"/>
              </w:rPr>
              <w:t xml:space="preserve"> </w:t>
            </w:r>
            <w:r w:rsidRPr="00086C6A">
              <w:rPr>
                <w:rFonts w:hAnsi="Times New Roman"/>
                <w:b/>
                <w:bCs/>
                <w:color w:val="auto"/>
                <w:sz w:val="28"/>
                <w:szCs w:val="28"/>
              </w:rPr>
              <w:t>учебный</w:t>
            </w:r>
            <w:r w:rsidRPr="00086C6A">
              <w:rPr>
                <w:rFonts w:hAnsi="Times New Roman"/>
                <w:b/>
                <w:bCs/>
                <w:color w:val="auto"/>
                <w:sz w:val="28"/>
                <w:szCs w:val="28"/>
              </w:rPr>
              <w:t xml:space="preserve"> </w:t>
            </w:r>
            <w:r w:rsidRPr="00086C6A">
              <w:rPr>
                <w:rFonts w:hAnsi="Times New Roman"/>
                <w:b/>
                <w:bCs/>
                <w:color w:val="auto"/>
                <w:sz w:val="28"/>
                <w:szCs w:val="28"/>
              </w:rPr>
              <w:t>план</w:t>
            </w:r>
            <w:r w:rsidRPr="00086C6A">
              <w:rPr>
                <w:rFonts w:hAnsi="Times New Roman"/>
                <w:b/>
                <w:bCs/>
                <w:color w:val="auto"/>
                <w:sz w:val="28"/>
                <w:szCs w:val="28"/>
              </w:rPr>
              <w:t xml:space="preserve"> </w:t>
            </w:r>
            <w:r w:rsidRPr="00086C6A">
              <w:rPr>
                <w:rFonts w:hAnsi="Times New Roman"/>
                <w:b/>
                <w:bCs/>
                <w:color w:val="auto"/>
                <w:sz w:val="28"/>
                <w:szCs w:val="28"/>
              </w:rPr>
              <w:t>начального</w:t>
            </w:r>
            <w:r w:rsidRPr="00086C6A">
              <w:rPr>
                <w:rFonts w:hAnsi="Times New Roman"/>
                <w:b/>
                <w:bCs/>
                <w:color w:val="auto"/>
                <w:sz w:val="28"/>
                <w:szCs w:val="28"/>
              </w:rPr>
              <w:t xml:space="preserve"> </w:t>
            </w:r>
            <w:r w:rsidRPr="00086C6A">
              <w:rPr>
                <w:rFonts w:hAnsi="Times New Roman"/>
                <w:b/>
                <w:bCs/>
                <w:color w:val="auto"/>
                <w:sz w:val="28"/>
                <w:szCs w:val="28"/>
              </w:rPr>
              <w:t>общего</w:t>
            </w:r>
            <w:r w:rsidRPr="00086C6A">
              <w:rPr>
                <w:rFonts w:hAnsi="Times New Roman"/>
                <w:b/>
                <w:bCs/>
                <w:color w:val="auto"/>
                <w:sz w:val="28"/>
                <w:szCs w:val="28"/>
              </w:rPr>
              <w:t xml:space="preserve"> </w:t>
            </w:r>
            <w:r w:rsidRPr="00086C6A">
              <w:rPr>
                <w:rFonts w:hAnsi="Times New Roman"/>
                <w:b/>
                <w:bCs/>
                <w:color w:val="auto"/>
                <w:sz w:val="28"/>
                <w:szCs w:val="28"/>
              </w:rPr>
              <w:t>образования</w:t>
            </w:r>
            <w:r w:rsidRPr="00086C6A">
              <w:rPr>
                <w:rFonts w:hAnsi="Times New Roman"/>
                <w:b/>
                <w:bCs/>
                <w:color w:val="auto"/>
                <w:sz w:val="28"/>
                <w:szCs w:val="28"/>
              </w:rPr>
              <w:t xml:space="preserve"> </w:t>
            </w:r>
            <w:r w:rsidR="00C75137" w:rsidRPr="00086C6A">
              <w:rPr>
                <w:rFonts w:hAnsi="Times New Roman"/>
                <w:b/>
                <w:bCs/>
                <w:color w:val="auto"/>
                <w:sz w:val="28"/>
                <w:szCs w:val="28"/>
              </w:rPr>
              <w:br/>
            </w:r>
            <w:r w:rsidRPr="00086C6A">
              <w:rPr>
                <w:rFonts w:hAnsi="Times New Roman"/>
                <w:b/>
                <w:bCs/>
                <w:color w:val="auto"/>
                <w:sz w:val="28"/>
                <w:szCs w:val="28"/>
              </w:rPr>
              <w:t>для</w:t>
            </w:r>
            <w:r w:rsidRPr="00086C6A">
              <w:rPr>
                <w:rFonts w:hAnsi="Times New Roman"/>
                <w:b/>
                <w:bCs/>
                <w:color w:val="auto"/>
                <w:sz w:val="28"/>
                <w:szCs w:val="28"/>
              </w:rPr>
              <w:t xml:space="preserve"> </w:t>
            </w:r>
            <w:r w:rsidRPr="00086C6A">
              <w:rPr>
                <w:rFonts w:hAnsi="Times New Roman"/>
                <w:b/>
                <w:bCs/>
                <w:color w:val="auto"/>
                <w:sz w:val="28"/>
                <w:szCs w:val="28"/>
              </w:rPr>
              <w:t>глухих</w:t>
            </w:r>
            <w:r w:rsidRPr="00086C6A">
              <w:rPr>
                <w:rFonts w:hAnsi="Times New Roman"/>
                <w:b/>
                <w:bCs/>
                <w:color w:val="auto"/>
                <w:sz w:val="28"/>
                <w:szCs w:val="28"/>
              </w:rPr>
              <w:t xml:space="preserve"> </w:t>
            </w:r>
            <w:r w:rsidRPr="00086C6A">
              <w:rPr>
                <w:rFonts w:hAnsi="Times New Roman"/>
                <w:b/>
                <w:bCs/>
                <w:color w:val="auto"/>
                <w:sz w:val="28"/>
                <w:szCs w:val="28"/>
              </w:rPr>
              <w:t>обучающихся</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годовой</w:t>
            </w:r>
            <w:r w:rsidRPr="00086C6A">
              <w:rPr>
                <w:rFonts w:hAnsi="Times New Roman"/>
                <w:b/>
                <w:bCs/>
                <w:color w:val="auto"/>
                <w:sz w:val="28"/>
                <w:szCs w:val="28"/>
              </w:rPr>
              <w:t xml:space="preserve"> </w:t>
            </w: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hAnsi="Times New Roman"/>
                <w:b/>
                <w:bCs/>
                <w:color w:val="auto"/>
                <w:sz w:val="28"/>
                <w:szCs w:val="28"/>
              </w:rPr>
              <w:t xml:space="preserve"> </w:t>
            </w:r>
            <w:r w:rsidRPr="00086C6A">
              <w:rPr>
                <w:rFonts w:ascii="Times New Roman"/>
                <w:b/>
                <w:bCs/>
                <w:color w:val="auto"/>
                <w:sz w:val="28"/>
                <w:szCs w:val="28"/>
              </w:rPr>
              <w:t xml:space="preserve">1.3) </w:t>
            </w:r>
          </w:p>
        </w:tc>
      </w:tr>
      <w:tr w:rsidR="002E13DF" w:rsidRPr="003D789D" w:rsidTr="00086C6A">
        <w:trPr>
          <w:trHeight w:val="65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hAnsi="Times New Roman"/>
                <w:b/>
                <w:bCs/>
                <w:color w:val="auto"/>
                <w:sz w:val="28"/>
                <w:szCs w:val="28"/>
              </w:rPr>
              <w:t>Предметные</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области</w:t>
            </w:r>
          </w:p>
        </w:tc>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F65069" w:rsidRPr="00086C6A" w:rsidRDefault="00C079E3" w:rsidP="00086C6A">
            <w:pPr>
              <w:spacing w:after="0" w:line="240" w:lineRule="auto"/>
              <w:jc w:val="right"/>
              <w:rPr>
                <w:color w:val="auto"/>
              </w:rPr>
            </w:pPr>
            <w:r w:rsidRPr="00086C6A">
              <w:rPr>
                <w:rFonts w:hAnsi="Times New Roman"/>
                <w:b/>
                <w:bCs/>
                <w:color w:val="auto"/>
                <w:sz w:val="28"/>
                <w:szCs w:val="28"/>
              </w:rPr>
              <w:t>Классы</w:t>
            </w:r>
          </w:p>
        </w:tc>
        <w:tc>
          <w:tcPr>
            <w:tcW w:w="406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Количество</w:t>
            </w:r>
            <w:r w:rsidRPr="00086C6A">
              <w:rPr>
                <w:rFonts w:hAnsi="Times New Roman"/>
                <w:b/>
                <w:bCs/>
                <w:color w:val="auto"/>
                <w:sz w:val="28"/>
                <w:szCs w:val="28"/>
              </w:rPr>
              <w:t xml:space="preserve"> </w:t>
            </w:r>
            <w:r w:rsidRPr="00086C6A">
              <w:rPr>
                <w:rFonts w:hAnsi="Times New Roman"/>
                <w:b/>
                <w:bCs/>
                <w:color w:val="auto"/>
                <w:sz w:val="28"/>
                <w:szCs w:val="28"/>
              </w:rPr>
              <w:t>часов</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в</w:t>
            </w:r>
            <w:r w:rsidRPr="00086C6A">
              <w:rPr>
                <w:rFonts w:hAnsi="Times New Roman"/>
                <w:b/>
                <w:bCs/>
                <w:color w:val="auto"/>
                <w:sz w:val="28"/>
                <w:szCs w:val="28"/>
              </w:rPr>
              <w:t xml:space="preserve"> </w:t>
            </w:r>
            <w:r w:rsidRPr="00086C6A">
              <w:rPr>
                <w:rFonts w:hAnsi="Times New Roman"/>
                <w:b/>
                <w:bCs/>
                <w:color w:val="auto"/>
                <w:sz w:val="28"/>
                <w:szCs w:val="28"/>
              </w:rPr>
              <w:t>неделю</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Всего</w:t>
            </w:r>
          </w:p>
        </w:tc>
      </w:tr>
      <w:tr w:rsidR="002E13DF" w:rsidRPr="003D789D" w:rsidTr="00086C6A">
        <w:trPr>
          <w:trHeight w:val="3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III</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IV</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V</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color w:val="auto"/>
              </w:rPr>
            </w:pPr>
            <w:r w:rsidRPr="00086C6A">
              <w:rPr>
                <w:rFonts w:ascii="Times New Roman"/>
                <w:color w:val="auto"/>
                <w:sz w:val="28"/>
                <w:szCs w:val="28"/>
                <w:lang w:val="en-US"/>
              </w:rPr>
              <w:t>V I</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r>
      <w:tr w:rsidR="002E13DF" w:rsidRPr="003D789D" w:rsidTr="00086C6A">
        <w:trPr>
          <w:trHeight w:val="6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i/>
                <w:iCs/>
                <w:color w:val="auto"/>
                <w:sz w:val="28"/>
                <w:szCs w:val="28"/>
              </w:rPr>
              <w:t>Обязательная</w:t>
            </w:r>
            <w:r w:rsidRPr="00086C6A">
              <w:rPr>
                <w:rFonts w:hAnsi="Times New Roman"/>
                <w:i/>
                <w:iCs/>
                <w:color w:val="auto"/>
                <w:sz w:val="28"/>
                <w:szCs w:val="28"/>
              </w:rPr>
              <w:t xml:space="preserve"> </w:t>
            </w:r>
            <w:r w:rsidRPr="00086C6A">
              <w:rPr>
                <w:i/>
                <w:iCs/>
                <w:color w:val="auto"/>
                <w:sz w:val="28"/>
                <w:szCs w:val="28"/>
              </w:rPr>
              <w:br/>
            </w:r>
            <w:r w:rsidRPr="00086C6A">
              <w:rPr>
                <w:rFonts w:hAnsi="Times New Roman"/>
                <w:i/>
                <w:iCs/>
                <w:color w:val="auto"/>
                <w:sz w:val="28"/>
                <w:szCs w:val="28"/>
              </w:rPr>
              <w:t>часть</w:t>
            </w:r>
          </w:p>
        </w:tc>
        <w:tc>
          <w:tcPr>
            <w:tcW w:w="474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3D789D">
            <w:pPr>
              <w:rPr>
                <w:color w:val="auto"/>
              </w:rPr>
            </w:pP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F65069" w:rsidRPr="00086C6A" w:rsidRDefault="00C079E3" w:rsidP="00086C6A">
            <w:pPr>
              <w:spacing w:after="0" w:line="240" w:lineRule="auto"/>
              <w:rPr>
                <w:color w:val="auto"/>
              </w:rPr>
            </w:pPr>
            <w:r w:rsidRPr="00086C6A">
              <w:rPr>
                <w:rFonts w:asci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речевая</w:t>
            </w:r>
            <w:r w:rsidRPr="00086C6A">
              <w:rPr>
                <w:rFonts w:hAnsi="Times New Roman"/>
                <w:color w:val="auto"/>
                <w:sz w:val="28"/>
                <w:szCs w:val="28"/>
              </w:rPr>
              <w:t xml:space="preserve"> </w:t>
            </w:r>
            <w:r w:rsidRPr="00086C6A">
              <w:rPr>
                <w:rFonts w:hAnsi="Times New Roman"/>
                <w:color w:val="auto"/>
                <w:sz w:val="28"/>
                <w:szCs w:val="28"/>
              </w:rPr>
              <w:t>практика</w:t>
            </w:r>
            <w:r w:rsidRPr="00086C6A">
              <w:rPr>
                <w:rFonts w:ascii="Times New Roman"/>
                <w:color w:val="auto"/>
                <w:sz w:val="28"/>
                <w:szCs w:val="28"/>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Русский</w:t>
            </w:r>
            <w:r w:rsidRPr="00086C6A">
              <w:rPr>
                <w:rFonts w:hAns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литературное</w:t>
            </w:r>
            <w:r w:rsidRPr="00086C6A">
              <w:rPr>
                <w:rFonts w:hAnsi="Times New Roman"/>
                <w:color w:val="auto"/>
                <w:sz w:val="28"/>
                <w:szCs w:val="28"/>
              </w:rPr>
              <w:t xml:space="preserve"> </w:t>
            </w:r>
            <w:r w:rsidRPr="00086C6A">
              <w:rPr>
                <w:rFonts w:hAnsi="Times New Roman"/>
                <w:color w:val="auto"/>
                <w:sz w:val="28"/>
                <w:szCs w:val="28"/>
              </w:rPr>
              <w:t>чтение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264</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306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1658</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Предметно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практическое</w:t>
            </w:r>
            <w:r w:rsidRPr="00086C6A">
              <w:rPr>
                <w:rFonts w:hAnsi="Times New Roman"/>
                <w:color w:val="auto"/>
                <w:sz w:val="28"/>
                <w:szCs w:val="28"/>
              </w:rPr>
              <w:t xml:space="preserve"> </w:t>
            </w:r>
            <w:r w:rsidRPr="00086C6A">
              <w:rPr>
                <w:rFonts w:hAnsi="Times New Roman"/>
                <w:color w:val="auto"/>
                <w:sz w:val="28"/>
                <w:szCs w:val="28"/>
              </w:rPr>
              <w:t>обучение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165</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573</w:t>
            </w:r>
          </w:p>
        </w:tc>
      </w:tr>
      <w:tr w:rsidR="002E13DF" w:rsidRPr="003D789D"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информатика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Математика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204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880</w:t>
            </w: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Обществознание</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естествознание</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Ознакомление</w:t>
            </w:r>
            <w:r w:rsidRPr="00086C6A">
              <w:rPr>
                <w:rFonts w:hAnsi="Times New Roman"/>
                <w:color w:val="auto"/>
                <w:sz w:val="28"/>
                <w:szCs w:val="28"/>
              </w:rPr>
              <w:t xml:space="preserve"> </w:t>
            </w:r>
            <w:r w:rsidRPr="00086C6A">
              <w:rPr>
                <w:rFonts w:hAnsi="Times New Roman"/>
                <w:color w:val="auto"/>
                <w:sz w:val="28"/>
                <w:szCs w:val="28"/>
              </w:rPr>
              <w:t>с</w:t>
            </w:r>
            <w:r w:rsidRPr="00086C6A">
              <w:rPr>
                <w:rFonts w:hAnsi="Times New Roman"/>
                <w:color w:val="auto"/>
                <w:sz w:val="28"/>
                <w:szCs w:val="28"/>
              </w:rPr>
              <w:t xml:space="preserve"> </w:t>
            </w:r>
            <w:r w:rsidRPr="00086C6A">
              <w:rPr>
                <w:rFonts w:hAnsi="Times New Roman"/>
                <w:color w:val="auto"/>
                <w:sz w:val="28"/>
                <w:szCs w:val="28"/>
              </w:rPr>
              <w:t>окружающим</w:t>
            </w:r>
            <w:r w:rsidRPr="00086C6A">
              <w:rPr>
                <w:rFonts w:hAnsi="Times New Roman"/>
                <w:color w:val="auto"/>
                <w:sz w:val="28"/>
                <w:szCs w:val="28"/>
              </w:rPr>
              <w:t xml:space="preserve"> </w:t>
            </w:r>
            <w:r w:rsidRPr="00086C6A">
              <w:rPr>
                <w:rFonts w:hAnsi="Times New Roman"/>
                <w:color w:val="auto"/>
                <w:sz w:val="28"/>
                <w:szCs w:val="28"/>
              </w:rPr>
              <w:t>миром</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135</w:t>
            </w:r>
          </w:p>
        </w:tc>
      </w:tr>
      <w:tr w:rsidR="002E13DF" w:rsidRPr="003D789D" w:rsidTr="00086C6A">
        <w:trPr>
          <w:trHeight w:val="810"/>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Окружающий</w:t>
            </w:r>
            <w:r w:rsidRPr="00086C6A">
              <w:rPr>
                <w:rFonts w:hAnsi="Times New Roman"/>
                <w:color w:val="auto"/>
                <w:sz w:val="28"/>
                <w:szCs w:val="28"/>
              </w:rPr>
              <w:t xml:space="preserve"> </w:t>
            </w:r>
            <w:r w:rsidRPr="00086C6A">
              <w:rPr>
                <w:rFonts w:hAnsi="Times New Roman"/>
                <w:color w:val="auto"/>
                <w:sz w:val="28"/>
                <w:szCs w:val="28"/>
              </w:rPr>
              <w:t>мир</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r>
      <w:tr w:rsidR="002E13DF" w:rsidRPr="003D789D"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r>
      <w:tr w:rsidR="002E13DF" w:rsidRPr="003D789D"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Искусство</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Изобразительное</w:t>
            </w:r>
            <w:r w:rsidRPr="00086C6A">
              <w:rPr>
                <w:rFonts w:hAnsi="Times New Roman"/>
                <w:color w:val="auto"/>
                <w:sz w:val="28"/>
                <w:szCs w:val="28"/>
              </w:rPr>
              <w:t xml:space="preserve"> </w:t>
            </w:r>
            <w:r w:rsidRPr="00086C6A">
              <w:rPr>
                <w:rFonts w:hAnsi="Times New Roman"/>
                <w:color w:val="auto"/>
                <w:sz w:val="28"/>
                <w:szCs w:val="28"/>
              </w:rPr>
              <w:t>искусство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F65069" w:rsidRPr="00086C6A" w:rsidRDefault="00F65069" w:rsidP="00086C6A">
            <w:pPr>
              <w:spacing w:after="0" w:line="240" w:lineRule="auto"/>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Материальные</w:t>
            </w:r>
            <w:r w:rsidRPr="00086C6A">
              <w:rPr>
                <w:rFonts w:hAnsi="Times New Roman"/>
                <w:color w:val="auto"/>
                <w:sz w:val="28"/>
                <w:szCs w:val="28"/>
              </w:rPr>
              <w:t xml:space="preserve"> </w:t>
            </w:r>
            <w:r w:rsidRPr="00086C6A">
              <w:rPr>
                <w:rFonts w:hAnsi="Times New Roman"/>
                <w:color w:val="auto"/>
                <w:sz w:val="28"/>
                <w:szCs w:val="28"/>
              </w:rPr>
              <w:t>технология</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Компьютерные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r>
      <w:tr w:rsidR="002E13DF" w:rsidRPr="003D789D"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609</w:t>
            </w:r>
          </w:p>
        </w:tc>
      </w:tr>
      <w:tr w:rsidR="002E13DF" w:rsidRPr="003D789D" w:rsidTr="00086C6A">
        <w:trPr>
          <w:trHeight w:val="128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Итого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4263</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i/>
                <w:iCs/>
                <w:color w:val="auto"/>
                <w:sz w:val="28"/>
                <w:szCs w:val="28"/>
              </w:rPr>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w:t>
            </w:r>
            <w:r w:rsidRPr="00086C6A">
              <w:rPr>
                <w:rFonts w:hAnsi="Times New Roman"/>
                <w:i/>
                <w:iCs/>
                <w:color w:val="auto"/>
                <w:sz w:val="28"/>
                <w:szCs w:val="28"/>
              </w:rPr>
              <w:t xml:space="preserve"> </w:t>
            </w:r>
            <w:r w:rsidRPr="00086C6A">
              <w:rPr>
                <w:rFonts w:hAnsi="Times New Roman"/>
                <w:i/>
                <w:iCs/>
                <w:color w:val="auto"/>
                <w:sz w:val="28"/>
                <w:szCs w:val="28"/>
              </w:rPr>
              <w:t>участниками</w:t>
            </w:r>
            <w:r w:rsidRPr="00086C6A">
              <w:rPr>
                <w:rFonts w:hAnsi="Times New Roman"/>
                <w:i/>
                <w:iCs/>
                <w:color w:val="auto"/>
                <w:sz w:val="28"/>
                <w:szCs w:val="28"/>
              </w:rPr>
              <w:t xml:space="preserve"> </w:t>
            </w:r>
            <w:r w:rsidRPr="00086C6A">
              <w:rPr>
                <w:rFonts w:hAnsi="Times New Roman"/>
                <w:i/>
                <w:iCs/>
                <w:color w:val="auto"/>
                <w:sz w:val="28"/>
                <w:szCs w:val="28"/>
              </w:rPr>
              <w:t>образовательного</w:t>
            </w:r>
            <w:r w:rsidRPr="00086C6A">
              <w:rPr>
                <w:rFonts w:hAnsi="Times New Roman"/>
                <w:i/>
                <w:iCs/>
                <w:color w:val="auto"/>
                <w:sz w:val="28"/>
                <w:szCs w:val="28"/>
              </w:rPr>
              <w:t xml:space="preserve"> </w:t>
            </w:r>
            <w:r w:rsidRPr="00086C6A">
              <w:rPr>
                <w:rFonts w:hAnsi="Times New Roman"/>
                <w:i/>
                <w:iCs/>
                <w:color w:val="auto"/>
                <w:sz w:val="28"/>
                <w:szCs w:val="28"/>
              </w:rPr>
              <w:t>процесса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r>
      <w:tr w:rsidR="002E13DF" w:rsidRPr="003D789D"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Максимально</w:t>
            </w:r>
            <w:r w:rsidRPr="00086C6A">
              <w:rPr>
                <w:rFonts w:hAnsi="Times New Roman"/>
                <w:b/>
                <w:bCs/>
                <w:color w:val="auto"/>
                <w:sz w:val="28"/>
                <w:szCs w:val="28"/>
              </w:rPr>
              <w:t xml:space="preserve"> </w:t>
            </w:r>
            <w:r w:rsidRPr="00086C6A">
              <w:rPr>
                <w:rFonts w:hAnsi="Times New Roman"/>
                <w:b/>
                <w:bCs/>
                <w:color w:val="auto"/>
                <w:sz w:val="28"/>
                <w:szCs w:val="28"/>
              </w:rPr>
              <w:t>допустимая</w:t>
            </w:r>
            <w:r w:rsidRPr="00086C6A">
              <w:rPr>
                <w:rFonts w:hAnsi="Times New Roman"/>
                <w:b/>
                <w:bCs/>
                <w:color w:val="auto"/>
                <w:sz w:val="28"/>
                <w:szCs w:val="28"/>
              </w:rPr>
              <w:t xml:space="preserve"> </w:t>
            </w:r>
            <w:r w:rsidRPr="00086C6A">
              <w:rPr>
                <w:rFonts w:hAnsi="Times New Roman"/>
                <w:b/>
                <w:bCs/>
                <w:color w:val="auto"/>
                <w:sz w:val="28"/>
                <w:szCs w:val="28"/>
              </w:rPr>
              <w:t>недельная</w:t>
            </w:r>
            <w:r w:rsidRPr="00086C6A">
              <w:rPr>
                <w:rFonts w:hAnsi="Times New Roman"/>
                <w:b/>
                <w:bCs/>
                <w:color w:val="auto"/>
                <w:sz w:val="28"/>
                <w:szCs w:val="28"/>
              </w:rPr>
              <w:t xml:space="preserve"> </w:t>
            </w:r>
            <w:r w:rsidRPr="00086C6A">
              <w:rPr>
                <w:rFonts w:hAnsi="Times New Roman"/>
                <w:b/>
                <w:bCs/>
                <w:color w:val="auto"/>
                <w:sz w:val="28"/>
                <w:szCs w:val="28"/>
              </w:rPr>
              <w:t>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hAnsi="Times New Roman"/>
                <w:color w:val="auto"/>
                <w:sz w:val="28"/>
                <w:szCs w:val="28"/>
              </w:rPr>
              <w:t xml:space="preserve"> </w:t>
            </w:r>
            <w:r w:rsidRPr="00086C6A">
              <w:rPr>
                <w:rFonts w:ascii="Times New Roman"/>
                <w:color w:val="auto"/>
                <w:sz w:val="28"/>
                <w:szCs w:val="28"/>
              </w:rPr>
              <w:t>5-</w:t>
            </w:r>
            <w:r w:rsidRPr="00086C6A">
              <w:rPr>
                <w:rFonts w:hAnsi="Times New Roman"/>
                <w:color w:val="auto"/>
                <w:sz w:val="28"/>
                <w:szCs w:val="28"/>
              </w:rPr>
              <w:t>дневной</w:t>
            </w:r>
            <w:r w:rsidRPr="00086C6A">
              <w:rPr>
                <w:rFonts w:hAnsi="Times New Roman"/>
                <w:color w:val="auto"/>
                <w:sz w:val="28"/>
                <w:szCs w:val="28"/>
              </w:rPr>
              <w:t xml:space="preserve"> </w:t>
            </w:r>
            <w:r w:rsidRPr="00086C6A">
              <w:rPr>
                <w:rFonts w:hAnsi="Times New Roman"/>
                <w:color w:val="auto"/>
                <w:sz w:val="28"/>
                <w:szCs w:val="28"/>
              </w:rPr>
              <w:t>учебной</w:t>
            </w:r>
            <w:r w:rsidRPr="00086C6A">
              <w:rPr>
                <w:rFonts w:hAnsi="Times New Roman"/>
                <w:color w:val="auto"/>
                <w:sz w:val="28"/>
                <w:szCs w:val="28"/>
              </w:rPr>
              <w:t xml:space="preserve"> </w:t>
            </w:r>
            <w:r w:rsidRPr="00086C6A">
              <w:rPr>
                <w:rFonts w:hAnsi="Times New Roman"/>
                <w:color w:val="auto"/>
                <w:sz w:val="28"/>
                <w:szCs w:val="28"/>
              </w:rPr>
              <w:t>неделе</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4535</w:t>
            </w:r>
          </w:p>
        </w:tc>
      </w:tr>
      <w:tr w:rsidR="002E13DF" w:rsidRPr="003D789D"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Внеурочная</w:t>
            </w:r>
            <w:r w:rsidRPr="00086C6A">
              <w:rPr>
                <w:rFonts w:hAnsi="Times New Roman"/>
                <w:b/>
                <w:bCs/>
                <w:color w:val="auto"/>
                <w:sz w:val="28"/>
                <w:szCs w:val="28"/>
              </w:rPr>
              <w:t xml:space="preserve"> </w:t>
            </w:r>
            <w:r w:rsidRPr="00086C6A">
              <w:rPr>
                <w:rFonts w:hAnsi="Times New Roman"/>
                <w:b/>
                <w:bCs/>
                <w:color w:val="auto"/>
                <w:sz w:val="28"/>
                <w:szCs w:val="28"/>
              </w:rPr>
              <w:t>деятельность</w:t>
            </w:r>
            <w:r w:rsidRPr="00086C6A">
              <w:rPr>
                <w:rFonts w:ascii="Times New Roman"/>
                <w:color w:val="auto"/>
                <w:sz w:val="28"/>
                <w:szCs w:val="28"/>
              </w:rPr>
              <w:t xml:space="preserve"> (</w:t>
            </w:r>
            <w:r w:rsidRPr="00086C6A">
              <w:rPr>
                <w:rFonts w:hAnsi="Times New Roman"/>
                <w:color w:val="auto"/>
                <w:sz w:val="28"/>
                <w:szCs w:val="28"/>
              </w:rPr>
              <w:t>включая</w:t>
            </w:r>
            <w:r w:rsidRPr="00086C6A">
              <w:rPr>
                <w:rFonts w:hAnsi="Times New Roman"/>
                <w:color w:val="auto"/>
                <w:sz w:val="28"/>
                <w:szCs w:val="28"/>
              </w:rPr>
              <w:t xml:space="preserve"> </w:t>
            </w:r>
            <w:r w:rsidRPr="00086C6A">
              <w:rPr>
                <w:rFonts w:hAnsi="Times New Roman"/>
                <w:color w:val="auto"/>
                <w:sz w:val="28"/>
                <w:szCs w:val="28"/>
              </w:rPr>
              <w:t>коррекционно</w:t>
            </w:r>
            <w:r w:rsidRPr="00086C6A">
              <w:rPr>
                <w:rFonts w:ascii="Times New Roman"/>
                <w:color w:val="auto"/>
                <w:sz w:val="28"/>
                <w:szCs w:val="28"/>
              </w:rPr>
              <w:t>-</w:t>
            </w:r>
            <w:r w:rsidRPr="00086C6A">
              <w:rPr>
                <w:rFonts w:hAnsi="Times New Roman"/>
                <w:color w:val="auto"/>
                <w:sz w:val="28"/>
                <w:szCs w:val="28"/>
              </w:rPr>
              <w:t>развивающую</w:t>
            </w:r>
            <w:r w:rsidRPr="00086C6A">
              <w:rPr>
                <w:rFonts w:hAnsi="Times New Roman"/>
                <w:color w:val="auto"/>
                <w:sz w:val="28"/>
                <w:szCs w:val="28"/>
              </w:rPr>
              <w:t xml:space="preserve"> </w:t>
            </w:r>
            <w:r w:rsidRPr="00086C6A">
              <w:rPr>
                <w:rFonts w:hAnsi="Times New Roman"/>
                <w:color w:val="auto"/>
                <w:sz w:val="28"/>
                <w:szCs w:val="28"/>
              </w:rPr>
              <w:t>работу</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2030</w:t>
            </w:r>
          </w:p>
        </w:tc>
      </w:tr>
      <w:tr w:rsidR="002E13DF" w:rsidRPr="003D789D" w:rsidTr="00086C6A">
        <w:trPr>
          <w:trHeight w:val="192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w:t>
            </w:r>
            <w:r w:rsidRPr="00086C6A">
              <w:rPr>
                <w:rFonts w:hAnsi="Times New Roman"/>
                <w:color w:val="auto"/>
                <w:sz w:val="28"/>
                <w:szCs w:val="28"/>
              </w:rPr>
              <w:t xml:space="preserve"> </w:t>
            </w:r>
            <w:r w:rsidRPr="00086C6A">
              <w:rPr>
                <w:rFonts w:hAnsi="Times New Roman"/>
                <w:color w:val="auto"/>
                <w:sz w:val="28"/>
                <w:szCs w:val="28"/>
              </w:rPr>
              <w:t>работа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Формирование</w:t>
            </w:r>
            <w:r w:rsidRPr="00086C6A">
              <w:rPr>
                <w:rFonts w:hAnsi="Times New Roman"/>
                <w:color w:val="auto"/>
                <w:sz w:val="28"/>
                <w:szCs w:val="28"/>
              </w:rPr>
              <w:t xml:space="preserve"> </w:t>
            </w:r>
            <w:r w:rsidRPr="00086C6A">
              <w:rPr>
                <w:rFonts w:hAnsi="Times New Roman"/>
                <w:color w:val="auto"/>
                <w:sz w:val="28"/>
                <w:szCs w:val="28"/>
              </w:rPr>
              <w:t>речевого</w:t>
            </w:r>
            <w:r w:rsidRPr="00086C6A">
              <w:rPr>
                <w:rFonts w:hAnsi="Times New Roman"/>
                <w:color w:val="auto"/>
                <w:sz w:val="28"/>
                <w:szCs w:val="28"/>
              </w:rPr>
              <w:t xml:space="preserve"> </w:t>
            </w:r>
            <w:r w:rsidRPr="00086C6A">
              <w:rPr>
                <w:rFonts w:hAnsi="Times New Roman"/>
                <w:color w:val="auto"/>
                <w:sz w:val="28"/>
                <w:szCs w:val="28"/>
              </w:rPr>
              <w:t>слуха</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произносительной</w:t>
            </w:r>
            <w:r w:rsidRPr="00086C6A">
              <w:rPr>
                <w:rFonts w:hAnsi="Times New Roman"/>
                <w:color w:val="auto"/>
                <w:sz w:val="28"/>
                <w:szCs w:val="28"/>
              </w:rPr>
              <w:t xml:space="preserve"> </w:t>
            </w:r>
            <w:r w:rsidRPr="00086C6A">
              <w:rPr>
                <w:rFonts w:hAnsi="Times New Roman"/>
                <w:color w:val="auto"/>
                <w:sz w:val="28"/>
                <w:szCs w:val="28"/>
              </w:rPr>
              <w:t>стороны</w:t>
            </w:r>
            <w:r w:rsidRPr="00086C6A">
              <w:rPr>
                <w:rFonts w:hAnsi="Times New Roman"/>
                <w:color w:val="auto"/>
                <w:sz w:val="28"/>
                <w:szCs w:val="28"/>
              </w:rPr>
              <w:t xml:space="preserve"> </w:t>
            </w:r>
            <w:r w:rsidRPr="00086C6A">
              <w:rPr>
                <w:rFonts w:hAnsi="Times New Roman"/>
                <w:color w:val="auto"/>
                <w:sz w:val="28"/>
                <w:szCs w:val="28"/>
              </w:rPr>
              <w:t>устной</w:t>
            </w:r>
            <w:r w:rsidRPr="00086C6A">
              <w:rPr>
                <w:rFonts w:hAnsi="Times New Roman"/>
                <w:color w:val="auto"/>
                <w:sz w:val="28"/>
                <w:szCs w:val="28"/>
              </w:rPr>
              <w:t xml:space="preserve"> </w:t>
            </w:r>
            <w:r w:rsidRPr="00086C6A">
              <w:rPr>
                <w:rFonts w:hAnsi="Times New Roman"/>
                <w:color w:val="auto"/>
                <w:sz w:val="28"/>
                <w:szCs w:val="28"/>
              </w:rPr>
              <w:t>речи</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индивидуальные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rPr>
                <w:color w:val="auto"/>
              </w:rPr>
            </w:pPr>
            <w:r w:rsidRPr="00086C6A">
              <w:rPr>
                <w:rFonts w:ascii="Times New Roman"/>
                <w:color w:val="auto"/>
                <w:sz w:val="28"/>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609</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Музыкально</w:t>
            </w:r>
            <w:r w:rsidRPr="00086C6A">
              <w:rPr>
                <w:rFonts w:ascii="Times New Roman"/>
                <w:color w:val="auto"/>
                <w:sz w:val="28"/>
                <w:szCs w:val="28"/>
              </w:rPr>
              <w:t>-</w:t>
            </w:r>
            <w:r w:rsidRPr="00086C6A">
              <w:rPr>
                <w:rFonts w:hAnsi="Times New Roman"/>
                <w:color w:val="auto"/>
                <w:sz w:val="28"/>
                <w:szCs w:val="28"/>
              </w:rPr>
              <w:t>ритмические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hAnsi="Times New Roman"/>
                <w:color w:val="auto"/>
                <w:sz w:val="28"/>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236</w:t>
            </w:r>
          </w:p>
        </w:tc>
      </w:tr>
      <w:tr w:rsidR="002E13DF" w:rsidRPr="003D789D" w:rsidTr="00086C6A">
        <w:trPr>
          <w:trHeight w:val="96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Развитие</w:t>
            </w:r>
            <w:r w:rsidRPr="00086C6A">
              <w:rPr>
                <w:rFonts w:hAnsi="Times New Roman"/>
                <w:color w:val="auto"/>
                <w:sz w:val="28"/>
                <w:szCs w:val="28"/>
              </w:rPr>
              <w:t xml:space="preserve"> </w:t>
            </w:r>
            <w:r w:rsidRPr="00086C6A">
              <w:rPr>
                <w:rFonts w:hAnsi="Times New Roman"/>
                <w:color w:val="auto"/>
                <w:sz w:val="28"/>
                <w:szCs w:val="28"/>
              </w:rPr>
              <w:t>восприятия</w:t>
            </w:r>
            <w:r w:rsidRPr="00086C6A">
              <w:rPr>
                <w:rFonts w:hAnsi="Times New Roman"/>
                <w:color w:val="auto"/>
                <w:sz w:val="28"/>
                <w:szCs w:val="28"/>
              </w:rPr>
              <w:t xml:space="preserve"> </w:t>
            </w:r>
            <w:r w:rsidRPr="00086C6A">
              <w:rPr>
                <w:rFonts w:hAnsi="Times New Roman"/>
                <w:color w:val="auto"/>
                <w:sz w:val="28"/>
                <w:szCs w:val="28"/>
              </w:rPr>
              <w:t>неречевых</w:t>
            </w:r>
            <w:r w:rsidRPr="00086C6A">
              <w:rPr>
                <w:rFonts w:hAnsi="Times New Roman"/>
                <w:color w:val="auto"/>
                <w:sz w:val="28"/>
                <w:szCs w:val="28"/>
              </w:rPr>
              <w:t xml:space="preserve"> </w:t>
            </w:r>
            <w:r w:rsidRPr="00086C6A">
              <w:rPr>
                <w:rFonts w:hAnsi="Times New Roman"/>
                <w:color w:val="auto"/>
                <w:sz w:val="28"/>
                <w:szCs w:val="28"/>
              </w:rPr>
              <w:t>звучаний</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техника</w:t>
            </w:r>
            <w:r w:rsidRPr="00086C6A">
              <w:rPr>
                <w:rFonts w:hAnsi="Times New Roman"/>
                <w:color w:val="auto"/>
                <w:sz w:val="28"/>
                <w:szCs w:val="28"/>
              </w:rPr>
              <w:t xml:space="preserve"> </w:t>
            </w:r>
            <w:r w:rsidRPr="00086C6A">
              <w:rPr>
                <w:rFonts w:hAnsi="Times New Roman"/>
                <w:color w:val="auto"/>
                <w:sz w:val="28"/>
                <w:szCs w:val="28"/>
              </w:rPr>
              <w:t>речи</w:t>
            </w:r>
            <w:r w:rsidRPr="00086C6A">
              <w:rPr>
                <w:rFonts w:hAnsi="Times New Roman"/>
                <w:color w:val="auto"/>
                <w:sz w:val="28"/>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101</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Социально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бытовая</w:t>
            </w:r>
            <w:r w:rsidRPr="00086C6A">
              <w:rPr>
                <w:rFonts w:hAnsi="Times New Roman"/>
                <w:color w:val="auto"/>
                <w:sz w:val="28"/>
                <w:szCs w:val="28"/>
              </w:rPr>
              <w:t xml:space="preserve"> </w:t>
            </w:r>
            <w:r w:rsidRPr="00086C6A">
              <w:rPr>
                <w:rFonts w:hAnsi="Times New Roman"/>
                <w:color w:val="auto"/>
                <w:sz w:val="28"/>
                <w:szCs w:val="28"/>
              </w:rPr>
              <w:t>ориентировка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204</w:t>
            </w:r>
          </w:p>
        </w:tc>
      </w:tr>
      <w:tr w:rsidR="002E13DF" w:rsidRPr="003D789D" w:rsidTr="00086C6A">
        <w:trPr>
          <w:trHeight w:val="19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Дополнительные</w:t>
            </w:r>
            <w:r w:rsidRPr="00086C6A">
              <w:rPr>
                <w:rFonts w:hAnsi="Times New Roman"/>
                <w:color w:val="auto"/>
                <w:sz w:val="28"/>
                <w:szCs w:val="28"/>
              </w:rPr>
              <w:t xml:space="preserve"> </w:t>
            </w:r>
            <w:r w:rsidRPr="00086C6A">
              <w:rPr>
                <w:rFonts w:hAnsi="Times New Roman"/>
                <w:color w:val="auto"/>
                <w:sz w:val="28"/>
                <w:szCs w:val="28"/>
              </w:rPr>
              <w:t>коррекционные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hAnsi="Times New Roman"/>
                <w:color w:val="auto"/>
                <w:sz w:val="28"/>
                <w:szCs w:val="28"/>
              </w:rPr>
              <w:t xml:space="preserve"> </w:t>
            </w:r>
            <w:r w:rsidRPr="00086C6A">
              <w:rPr>
                <w:rFonts w:hAnsi="Times New Roman"/>
                <w:color w:val="auto"/>
                <w:sz w:val="28"/>
                <w:szCs w:val="28"/>
              </w:rPr>
              <w:t>«Развитие</w:t>
            </w:r>
            <w:r w:rsidRPr="00086C6A">
              <w:rPr>
                <w:rFonts w:hAnsi="Times New Roman"/>
                <w:color w:val="auto"/>
                <w:sz w:val="28"/>
                <w:szCs w:val="28"/>
              </w:rPr>
              <w:t xml:space="preserve"> </w:t>
            </w:r>
            <w:r w:rsidRPr="00086C6A">
              <w:rPr>
                <w:rFonts w:hAnsi="Times New Roman"/>
                <w:color w:val="auto"/>
                <w:sz w:val="28"/>
                <w:szCs w:val="28"/>
              </w:rPr>
              <w:t>познавательных</w:t>
            </w:r>
            <w:r w:rsidRPr="00086C6A">
              <w:rPr>
                <w:rFonts w:hAnsi="Times New Roman"/>
                <w:color w:val="auto"/>
                <w:sz w:val="28"/>
                <w:szCs w:val="28"/>
              </w:rPr>
              <w:t xml:space="preserve"> </w:t>
            </w:r>
            <w:r w:rsidRPr="00086C6A">
              <w:rPr>
                <w:rFonts w:hAnsi="Times New Roman"/>
                <w:color w:val="auto"/>
                <w:sz w:val="28"/>
                <w:szCs w:val="28"/>
              </w:rPr>
              <w:t>процессов»</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индивидуальные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406</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Другие</w:t>
            </w:r>
            <w:r w:rsidRPr="00086C6A">
              <w:rPr>
                <w:rFonts w:hAnsi="Times New Roman"/>
                <w:color w:val="auto"/>
                <w:sz w:val="28"/>
                <w:szCs w:val="28"/>
              </w:rPr>
              <w:t xml:space="preserve"> </w:t>
            </w:r>
            <w:r w:rsidRPr="00086C6A">
              <w:rPr>
                <w:rFonts w:hAnsi="Times New Roman"/>
                <w:color w:val="auto"/>
                <w:sz w:val="28"/>
                <w:szCs w:val="28"/>
              </w:rPr>
              <w:t>направления</w:t>
            </w:r>
            <w:r w:rsidRPr="00086C6A">
              <w:rPr>
                <w:rFonts w:hAnsi="Times New Roman"/>
                <w:color w:val="auto"/>
                <w:sz w:val="28"/>
                <w:szCs w:val="28"/>
              </w:rPr>
              <w:t xml:space="preserve"> </w:t>
            </w:r>
            <w:r w:rsidRPr="00086C6A">
              <w:rPr>
                <w:rFonts w:hAnsi="Times New Roman"/>
                <w:color w:val="auto"/>
                <w:sz w:val="28"/>
                <w:szCs w:val="28"/>
              </w:rPr>
              <w:t>внеурочной</w:t>
            </w:r>
            <w:r w:rsidRPr="00086C6A">
              <w:rPr>
                <w:rFonts w:hAnsi="Times New Roman"/>
                <w:color w:val="auto"/>
                <w:sz w:val="28"/>
                <w:szCs w:val="28"/>
              </w:rPr>
              <w:t xml:space="preserve"> </w:t>
            </w:r>
            <w:r w:rsidRPr="00086C6A">
              <w:rPr>
                <w:rFonts w:hAnsi="Times New Roman"/>
                <w:color w:val="auto"/>
                <w:sz w:val="28"/>
                <w:szCs w:val="28"/>
              </w:rPr>
              <w:t>деятельности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474</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Всего</w:t>
            </w:r>
            <w:r w:rsidRPr="00086C6A">
              <w:rPr>
                <w:rFonts w:hAnsi="Times New Roman"/>
                <w:b/>
                <w:bCs/>
                <w:color w:val="auto"/>
                <w:sz w:val="28"/>
                <w:szCs w:val="28"/>
              </w:rPr>
              <w:t xml:space="preserve"> </w:t>
            </w:r>
            <w:r w:rsidRPr="00086C6A">
              <w:rPr>
                <w:rFonts w:hAnsi="Times New Roman"/>
                <w:b/>
                <w:bCs/>
                <w:color w:val="auto"/>
                <w:sz w:val="28"/>
                <w:szCs w:val="28"/>
              </w:rPr>
              <w:t>к</w:t>
            </w:r>
            <w:r w:rsidRPr="00086C6A">
              <w:rPr>
                <w:rFonts w:hAnsi="Times New Roman"/>
                <w:b/>
                <w:bCs/>
                <w:color w:val="auto"/>
                <w:sz w:val="28"/>
                <w:szCs w:val="28"/>
              </w:rPr>
              <w:t xml:space="preserve"> </w:t>
            </w:r>
            <w:r w:rsidRPr="00086C6A">
              <w:rPr>
                <w:rFonts w:hAnsi="Times New Roman"/>
                <w:b/>
                <w:bCs/>
                <w:color w:val="auto"/>
                <w:sz w:val="28"/>
                <w:szCs w:val="28"/>
              </w:rPr>
              <w:t>финансированию</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1023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1054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6565</w:t>
            </w:r>
          </w:p>
        </w:tc>
      </w:tr>
    </w:tbl>
    <w:p w:rsidR="00F65069" w:rsidRPr="003D789D" w:rsidRDefault="00C079E3" w:rsidP="00C75137">
      <w:pPr>
        <w:spacing w:after="0" w:line="240" w:lineRule="auto"/>
        <w:jc w:val="both"/>
        <w:rPr>
          <w:color w:val="auto"/>
        </w:rPr>
      </w:pPr>
      <w:r w:rsidRPr="003D789D">
        <w:rPr>
          <w:rFonts w:ascii="Times New Roman"/>
          <w:color w:val="auto"/>
          <w:sz w:val="28"/>
          <w:szCs w:val="28"/>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обязательные</w:t>
      </w:r>
      <w:r w:rsidRPr="00C75137">
        <w:rPr>
          <w:rFonts w:hAnsi="Times New Roman"/>
          <w:color w:val="auto"/>
        </w:rPr>
        <w:t xml:space="preserve"> </w:t>
      </w:r>
      <w:r w:rsidRPr="00C75137">
        <w:rPr>
          <w:rFonts w:hAnsi="Times New Roman"/>
          <w:color w:val="auto"/>
        </w:rPr>
        <w:t>индивидуальные</w:t>
      </w:r>
      <w:r w:rsidRPr="00C75137">
        <w:rPr>
          <w:rFonts w:hAnsi="Times New Roman"/>
          <w:color w:val="auto"/>
        </w:rPr>
        <w:t xml:space="preserve"> </w:t>
      </w:r>
      <w:r w:rsidRPr="00C75137">
        <w:rPr>
          <w:rFonts w:hAnsi="Times New Roman"/>
          <w:color w:val="auto"/>
        </w:rPr>
        <w:t>занятия</w:t>
      </w:r>
      <w:r w:rsidRPr="00C75137">
        <w:rPr>
          <w:rFonts w:hAnsi="Times New Roman"/>
          <w:color w:val="auto"/>
        </w:rPr>
        <w:t xml:space="preserve"> </w:t>
      </w:r>
      <w:r w:rsidRPr="00C75137">
        <w:rPr>
          <w:rFonts w:hAnsi="Times New Roman"/>
          <w:color w:val="auto"/>
        </w:rPr>
        <w:t>по</w:t>
      </w:r>
      <w:r w:rsidRPr="00C75137">
        <w:rPr>
          <w:rFonts w:hAnsi="Times New Roman"/>
          <w:color w:val="auto"/>
        </w:rPr>
        <w:t xml:space="preserve"> </w:t>
      </w:r>
      <w:r w:rsidRPr="00C75137">
        <w:rPr>
          <w:rFonts w:hAnsi="Times New Roman"/>
          <w:color w:val="auto"/>
        </w:rPr>
        <w:t>формированию</w:t>
      </w:r>
      <w:r w:rsidRPr="00C75137">
        <w:rPr>
          <w:rFonts w:hAnsi="Times New Roman"/>
          <w:color w:val="auto"/>
        </w:rPr>
        <w:t xml:space="preserve"> </w:t>
      </w:r>
      <w:r w:rsidRPr="00C75137">
        <w:rPr>
          <w:rFonts w:hAnsi="Times New Roman"/>
          <w:color w:val="auto"/>
        </w:rPr>
        <w:t>речевого</w:t>
      </w:r>
      <w:r w:rsidRPr="00C75137">
        <w:rPr>
          <w:rFonts w:hAnsi="Times New Roman"/>
          <w:color w:val="auto"/>
        </w:rPr>
        <w:t xml:space="preserve"> </w:t>
      </w:r>
      <w:r w:rsidRPr="00C75137">
        <w:rPr>
          <w:rFonts w:hAnsi="Times New Roman"/>
          <w:color w:val="auto"/>
        </w:rPr>
        <w:t>слуха</w:t>
      </w:r>
      <w:r w:rsidRPr="00C75137">
        <w:rPr>
          <w:rFonts w:hAnsi="Times New Roman"/>
          <w:color w:val="auto"/>
        </w:rPr>
        <w:t xml:space="preserve"> </w:t>
      </w:r>
      <w:r w:rsidRPr="00C75137">
        <w:rPr>
          <w:rFonts w:hAnsi="Times New Roman"/>
          <w:color w:val="auto"/>
        </w:rPr>
        <w:t>и</w:t>
      </w:r>
      <w:r w:rsidRPr="00C75137">
        <w:rPr>
          <w:rFonts w:hAnsi="Times New Roman"/>
          <w:color w:val="auto"/>
        </w:rPr>
        <w:t xml:space="preserve"> </w:t>
      </w:r>
      <w:r w:rsidRPr="00C75137">
        <w:rPr>
          <w:rFonts w:hAnsi="Times New Roman"/>
          <w:color w:val="auto"/>
        </w:rPr>
        <w:t>произносительной</w:t>
      </w:r>
      <w:r w:rsidRPr="00C75137">
        <w:rPr>
          <w:rFonts w:hAnsi="Times New Roman"/>
          <w:color w:val="auto"/>
        </w:rPr>
        <w:t xml:space="preserve"> </w:t>
      </w:r>
      <w:r w:rsidRPr="00C75137">
        <w:rPr>
          <w:rFonts w:hAnsi="Times New Roman"/>
          <w:color w:val="auto"/>
        </w:rPr>
        <w:t>стороны</w:t>
      </w:r>
      <w:r w:rsidRPr="00C75137">
        <w:rPr>
          <w:rFonts w:hAnsi="Times New Roman"/>
          <w:color w:val="auto"/>
        </w:rPr>
        <w:t xml:space="preserve"> </w:t>
      </w:r>
      <w:r w:rsidRPr="00C75137">
        <w:rPr>
          <w:rFonts w:hAnsi="Times New Roman"/>
          <w:color w:val="auto"/>
        </w:rPr>
        <w:t>устной</w:t>
      </w:r>
      <w:r w:rsidRPr="00C75137">
        <w:rPr>
          <w:rFonts w:hAnsi="Times New Roman"/>
          <w:color w:val="auto"/>
        </w:rPr>
        <w:t xml:space="preserve"> </w:t>
      </w:r>
      <w:r w:rsidRPr="00C75137">
        <w:rPr>
          <w:rFonts w:hAnsi="Times New Roman"/>
          <w:color w:val="auto"/>
        </w:rPr>
        <w:t>речи</w:t>
      </w:r>
      <w:r w:rsidRPr="00C75137">
        <w:rPr>
          <w:rFonts w:ascii="Times New Roman"/>
          <w:color w:val="auto"/>
        </w:rPr>
        <w:t xml:space="preserve">, </w:t>
      </w:r>
      <w:r w:rsidRPr="00C75137">
        <w:rPr>
          <w:rFonts w:hAnsi="Times New Roman"/>
          <w:color w:val="auto"/>
        </w:rPr>
        <w:t>а</w:t>
      </w:r>
      <w:r w:rsidRPr="00C75137">
        <w:rPr>
          <w:rFonts w:hAnsi="Times New Roman"/>
          <w:color w:val="auto"/>
        </w:rPr>
        <w:t xml:space="preserve"> </w:t>
      </w:r>
      <w:r w:rsidRPr="00C75137">
        <w:rPr>
          <w:rFonts w:hAnsi="Times New Roman"/>
          <w:color w:val="auto"/>
        </w:rPr>
        <w:t>также</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дополнительные</w:t>
      </w:r>
      <w:r w:rsidRPr="00C75137">
        <w:rPr>
          <w:rFonts w:hAnsi="Times New Roman"/>
          <w:color w:val="auto"/>
        </w:rPr>
        <w:t xml:space="preserve"> </w:t>
      </w:r>
      <w:r w:rsidRPr="00C75137">
        <w:rPr>
          <w:rFonts w:hAnsi="Times New Roman"/>
          <w:color w:val="auto"/>
        </w:rPr>
        <w:t>коррекционные</w:t>
      </w:r>
      <w:r w:rsidRPr="00C75137">
        <w:rPr>
          <w:rFonts w:hAnsi="Times New Roman"/>
          <w:color w:val="auto"/>
        </w:rPr>
        <w:t xml:space="preserve"> </w:t>
      </w:r>
      <w:r w:rsidRPr="00C75137">
        <w:rPr>
          <w:rFonts w:hAnsi="Times New Roman"/>
          <w:color w:val="auto"/>
        </w:rPr>
        <w:t>занятия</w:t>
      </w:r>
      <w:r w:rsidRPr="00C75137">
        <w:rPr>
          <w:rFonts w:hAnsi="Times New Roman"/>
          <w:color w:val="auto"/>
        </w:rPr>
        <w:t xml:space="preserve"> </w:t>
      </w:r>
      <w:r w:rsidRPr="00C75137">
        <w:rPr>
          <w:rFonts w:hAnsi="Times New Roman"/>
          <w:color w:val="auto"/>
        </w:rPr>
        <w:t>«Развитие</w:t>
      </w:r>
      <w:r w:rsidRPr="00C75137">
        <w:rPr>
          <w:rFonts w:hAnsi="Times New Roman"/>
          <w:color w:val="auto"/>
        </w:rPr>
        <w:t xml:space="preserve"> </w:t>
      </w:r>
      <w:r w:rsidRPr="00C75137">
        <w:rPr>
          <w:rFonts w:hAnsi="Times New Roman"/>
          <w:color w:val="auto"/>
        </w:rPr>
        <w:t>познавательных</w:t>
      </w:r>
      <w:r w:rsidRPr="00C75137">
        <w:rPr>
          <w:rFonts w:hAnsi="Times New Roman"/>
          <w:color w:val="auto"/>
        </w:rPr>
        <w:t xml:space="preserve"> </w:t>
      </w:r>
      <w:r w:rsidRPr="00C75137">
        <w:rPr>
          <w:rFonts w:hAnsi="Times New Roman"/>
          <w:color w:val="auto"/>
        </w:rPr>
        <w:t>процессов»</w:t>
      </w:r>
      <w:r w:rsidRPr="00C75137">
        <w:rPr>
          <w:rFonts w:hAnsi="Times New Roman"/>
          <w:color w:val="auto"/>
        </w:rPr>
        <w:t xml:space="preserve"> </w:t>
      </w:r>
      <w:r w:rsidRPr="00C75137">
        <w:rPr>
          <w:rFonts w:hAnsi="Times New Roman"/>
          <w:color w:val="auto"/>
        </w:rPr>
        <w:t>количество</w:t>
      </w:r>
      <w:r w:rsidRPr="00C75137">
        <w:rPr>
          <w:rFonts w:hAnsi="Times New Roman"/>
          <w:color w:val="auto"/>
        </w:rPr>
        <w:t xml:space="preserve"> </w:t>
      </w:r>
      <w:r w:rsidRPr="00C75137">
        <w:rPr>
          <w:rFonts w:hAnsi="Times New Roman"/>
          <w:color w:val="auto"/>
        </w:rPr>
        <w:t>часов</w:t>
      </w:r>
      <w:r w:rsidRPr="00C75137">
        <w:rPr>
          <w:rFonts w:hAnsi="Times New Roman"/>
          <w:color w:val="auto"/>
        </w:rPr>
        <w:t xml:space="preserve"> </w:t>
      </w:r>
      <w:r w:rsidRPr="00C75137">
        <w:rPr>
          <w:rFonts w:hAnsi="Times New Roman"/>
          <w:color w:val="auto"/>
        </w:rPr>
        <w:t>в</w:t>
      </w:r>
      <w:r w:rsidRPr="00C75137">
        <w:rPr>
          <w:rFonts w:hAnsi="Times New Roman"/>
          <w:color w:val="auto"/>
        </w:rPr>
        <w:t xml:space="preserve"> </w:t>
      </w:r>
      <w:r w:rsidRPr="00C75137">
        <w:rPr>
          <w:rFonts w:hAnsi="Times New Roman"/>
          <w:color w:val="auto"/>
        </w:rPr>
        <w:t>неделю</w:t>
      </w:r>
      <w:r w:rsidRPr="00C75137">
        <w:rPr>
          <w:rFonts w:hAnsi="Times New Roman"/>
          <w:color w:val="auto"/>
        </w:rPr>
        <w:t xml:space="preserve"> </w:t>
      </w:r>
      <w:r w:rsidRPr="00C75137">
        <w:rPr>
          <w:rFonts w:hAnsi="Times New Roman"/>
          <w:color w:val="auto"/>
        </w:rPr>
        <w:t>указано</w:t>
      </w:r>
      <w:r w:rsidRPr="00C75137">
        <w:rPr>
          <w:rFonts w:hAnsi="Times New Roman"/>
          <w:color w:val="auto"/>
        </w:rPr>
        <w:t xml:space="preserve"> </w:t>
      </w:r>
      <w:r w:rsidRPr="00C75137">
        <w:rPr>
          <w:rFonts w:hAnsi="Times New Roman"/>
          <w:color w:val="auto"/>
        </w:rPr>
        <w:t>из</w:t>
      </w:r>
      <w:r w:rsidRPr="00C75137">
        <w:rPr>
          <w:rFonts w:hAnsi="Times New Roman"/>
          <w:color w:val="auto"/>
        </w:rPr>
        <w:t xml:space="preserve"> </w:t>
      </w:r>
      <w:r w:rsidRPr="00C75137">
        <w:rPr>
          <w:rFonts w:hAnsi="Times New Roman"/>
          <w:color w:val="auto"/>
        </w:rPr>
        <w:t>расчета</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одного</w:t>
      </w:r>
      <w:r w:rsidRPr="00C75137">
        <w:rPr>
          <w:rFonts w:hAnsi="Times New Roman"/>
          <w:color w:val="auto"/>
        </w:rPr>
        <w:t xml:space="preserve"> </w:t>
      </w:r>
      <w:r w:rsidRPr="00C75137">
        <w:rPr>
          <w:rFonts w:hAnsi="Times New Roman"/>
          <w:color w:val="auto"/>
        </w:rPr>
        <w:t>ученика</w:t>
      </w:r>
      <w:r w:rsidRPr="00C75137">
        <w:rPr>
          <w:rFonts w:ascii="Times New Roman"/>
          <w:color w:val="auto"/>
        </w:rPr>
        <w:t xml:space="preserve">. </w:t>
      </w:r>
      <w:r w:rsidRPr="00C75137">
        <w:rPr>
          <w:rFonts w:hAnsi="Times New Roman"/>
          <w:color w:val="auto"/>
        </w:rPr>
        <w:t>Общая</w:t>
      </w:r>
      <w:r w:rsidRPr="00C75137">
        <w:rPr>
          <w:rFonts w:hAnsi="Times New Roman"/>
          <w:color w:val="auto"/>
        </w:rPr>
        <w:t xml:space="preserve"> </w:t>
      </w:r>
      <w:r w:rsidRPr="00C75137">
        <w:rPr>
          <w:rFonts w:hAnsi="Times New Roman"/>
          <w:color w:val="auto"/>
        </w:rPr>
        <w:t>недельная</w:t>
      </w:r>
      <w:r w:rsidRPr="00C75137">
        <w:rPr>
          <w:rFonts w:hAnsi="Times New Roman"/>
          <w:color w:val="auto"/>
        </w:rPr>
        <w:t xml:space="preserve"> </w:t>
      </w:r>
      <w:r w:rsidRPr="00C75137">
        <w:rPr>
          <w:rFonts w:hAnsi="Times New Roman"/>
          <w:color w:val="auto"/>
        </w:rPr>
        <w:t>нагрузка</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класс</w:t>
      </w:r>
      <w:r w:rsidRPr="00C75137">
        <w:rPr>
          <w:rFonts w:hAnsi="Times New Roman"/>
          <w:color w:val="auto"/>
        </w:rPr>
        <w:t xml:space="preserve"> </w:t>
      </w:r>
      <w:r w:rsidRPr="00C75137">
        <w:rPr>
          <w:rFonts w:hAnsi="Times New Roman"/>
          <w:color w:val="auto"/>
        </w:rPr>
        <w:t>зависит</w:t>
      </w:r>
      <w:r w:rsidRPr="00C75137">
        <w:rPr>
          <w:rFonts w:hAnsi="Times New Roman"/>
          <w:color w:val="auto"/>
        </w:rPr>
        <w:t xml:space="preserve"> </w:t>
      </w:r>
      <w:r w:rsidRPr="00C75137">
        <w:rPr>
          <w:rFonts w:hAnsi="Times New Roman"/>
          <w:color w:val="auto"/>
        </w:rPr>
        <w:t>от</w:t>
      </w:r>
      <w:r w:rsidRPr="00C75137">
        <w:rPr>
          <w:rFonts w:hAnsi="Times New Roman"/>
          <w:color w:val="auto"/>
        </w:rPr>
        <w:t xml:space="preserve"> </w:t>
      </w:r>
      <w:r w:rsidRPr="00C75137">
        <w:rPr>
          <w:rFonts w:hAnsi="Times New Roman"/>
          <w:color w:val="auto"/>
        </w:rPr>
        <w:t>количества</w:t>
      </w:r>
      <w:r w:rsidRPr="00C75137">
        <w:rPr>
          <w:rFonts w:hAnsi="Times New Roman"/>
          <w:color w:val="auto"/>
        </w:rPr>
        <w:t xml:space="preserve"> </w:t>
      </w:r>
      <w:r w:rsidRPr="00C75137">
        <w:rPr>
          <w:rFonts w:hAnsi="Times New Roman"/>
          <w:color w:val="auto"/>
        </w:rPr>
        <w:t>учеников</w:t>
      </w:r>
      <w:r w:rsidRPr="00C75137">
        <w:rPr>
          <w:rFonts w:hAnsi="Times New Roman"/>
          <w:color w:val="auto"/>
        </w:rPr>
        <w:t xml:space="preserve"> </w:t>
      </w:r>
      <w:r w:rsidRPr="00C75137">
        <w:rPr>
          <w:rFonts w:hAnsi="Times New Roman"/>
          <w:color w:val="auto"/>
        </w:rPr>
        <w:t>в</w:t>
      </w:r>
      <w:r w:rsidRPr="00C75137">
        <w:rPr>
          <w:rFonts w:hAnsi="Times New Roman"/>
          <w:color w:val="auto"/>
        </w:rPr>
        <w:t xml:space="preserve"> </w:t>
      </w:r>
      <w:r w:rsidRPr="00C75137">
        <w:rPr>
          <w:rFonts w:hAnsi="Times New Roman"/>
          <w:color w:val="auto"/>
        </w:rPr>
        <w:t>классе</w:t>
      </w:r>
      <w:r w:rsidRPr="00C75137">
        <w:rPr>
          <w:rFonts w:ascii="Times New Roman"/>
          <w:color w:val="auto"/>
        </w:rPr>
        <w:t>.</w:t>
      </w:r>
      <w:r w:rsidRPr="003D789D">
        <w:rPr>
          <w:rFonts w:ascii="Times New Roman" w:eastAsia="Times New Roman" w:hAnsi="Times New Roman" w:cs="Times New Roman"/>
          <w:color w:val="auto"/>
          <w:sz w:val="28"/>
          <w:szCs w:val="28"/>
        </w:rPr>
        <w:br w:type="page"/>
      </w:r>
    </w:p>
    <w:p w:rsidR="00F65069" w:rsidRPr="003D789D" w:rsidRDefault="00C079E3" w:rsidP="00C324E7">
      <w:pPr>
        <w:spacing w:before="120" w:after="120" w:line="240" w:lineRule="auto"/>
        <w:jc w:val="center"/>
        <w:outlineLvl w:val="2"/>
        <w:rPr>
          <w:rFonts w:ascii="Times New Roman" w:eastAsia="Times New Roman" w:hAnsi="Times New Roman" w:cs="Times New Roman"/>
          <w:b/>
          <w:bCs/>
          <w:color w:val="auto"/>
          <w:sz w:val="28"/>
          <w:szCs w:val="28"/>
        </w:rPr>
      </w:pPr>
      <w:bookmarkStart w:id="124" w:name="_Toc432958067"/>
      <w:bookmarkStart w:id="125" w:name="_Toc432960491"/>
      <w:bookmarkStart w:id="126" w:name="_Toc433014117"/>
      <w:r w:rsidRPr="003D789D">
        <w:rPr>
          <w:rFonts w:ascii="Times New Roman"/>
          <w:b/>
          <w:bCs/>
          <w:color w:val="auto"/>
          <w:sz w:val="28"/>
          <w:szCs w:val="28"/>
        </w:rPr>
        <w:t xml:space="preserve">4.3.2.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условий</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адаптивной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00C324E7">
        <w:rPr>
          <w:rFonts w:hAnsi="Times New Roman"/>
          <w:b/>
          <w:bCs/>
          <w:color w:val="auto"/>
          <w:sz w:val="28"/>
          <w:szCs w:val="28"/>
        </w:rPr>
        <w:br/>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00C324E7">
        <w:rPr>
          <w:rFonts w:hAnsi="Times New Roman"/>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sidRPr="003D789D">
        <w:rPr>
          <w:rFonts w:hAnsi="Times New Roman"/>
          <w:b/>
          <w:bCs/>
          <w:color w:val="auto"/>
          <w:sz w:val="28"/>
          <w:szCs w:val="28"/>
        </w:rPr>
        <w:t xml:space="preserve"> </w:t>
      </w:r>
      <w:r w:rsidRPr="003D789D">
        <w:rPr>
          <w:rFonts w:hAnsi="Times New Roman"/>
          <w:b/>
          <w:bCs/>
          <w:color w:val="auto"/>
          <w:spacing w:val="2"/>
          <w:sz w:val="28"/>
          <w:szCs w:val="28"/>
        </w:rPr>
        <w:t>с</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легкой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формой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умственной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отсталости</w:t>
      </w:r>
      <w:r w:rsidRPr="003D789D">
        <w:rPr>
          <w:rFonts w:ascii="Times New Roman"/>
          <w:b/>
          <w:bCs/>
          <w:color w:val="auto"/>
          <w:sz w:val="28"/>
          <w:szCs w:val="28"/>
        </w:rPr>
        <w:t xml:space="preserve"> </w:t>
      </w:r>
      <w:r w:rsidR="00C324E7">
        <w:rPr>
          <w:rFonts w:ascii="Times New Roman"/>
          <w:b/>
          <w:bCs/>
          <w:color w:val="auto"/>
          <w:sz w:val="28"/>
          <w:szCs w:val="28"/>
        </w:rPr>
        <w:br/>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1.3).</w:t>
      </w:r>
      <w:bookmarkEnd w:id="124"/>
      <w:bookmarkEnd w:id="125"/>
      <w:bookmarkEnd w:id="126"/>
    </w:p>
    <w:p w:rsidR="00F65069" w:rsidRPr="00C324E7" w:rsidRDefault="00C079E3" w:rsidP="00C324E7">
      <w:pPr>
        <w:pStyle w:val="1b"/>
        <w:spacing w:after="0" w:line="360" w:lineRule="auto"/>
        <w:ind w:firstLine="709"/>
        <w:jc w:val="center"/>
        <w:rPr>
          <w:rFonts w:ascii="Times New Roman" w:eastAsia="Times New Roman" w:hAnsi="Times New Roman" w:cs="Times New Roman"/>
          <w:b/>
          <w:bCs/>
          <w:color w:val="auto"/>
          <w:sz w:val="28"/>
          <w:szCs w:val="28"/>
        </w:rPr>
      </w:pPr>
      <w:r w:rsidRPr="00C324E7">
        <w:rPr>
          <w:rFonts w:ascii="Times New Roman" w:hAnsi="Times New Roman" w:cs="Times New Roman"/>
          <w:b/>
          <w:bCs/>
          <w:color w:val="auto"/>
          <w:sz w:val="28"/>
          <w:szCs w:val="28"/>
        </w:rPr>
        <w:t>Требования к кадровому обеспечению АООП НОО (вариант 1.3)</w:t>
      </w:r>
    </w:p>
    <w:p w:rsidR="00F65069" w:rsidRPr="00C324E7" w:rsidRDefault="00C079E3" w:rsidP="00C324E7">
      <w:pPr>
        <w:pStyle w:val="14TexstOSNOVA1012"/>
        <w:spacing w:line="360" w:lineRule="auto"/>
        <w:ind w:firstLine="709"/>
        <w:rPr>
          <w:rFonts w:ascii="Times New Roman" w:eastAsia="Times New Roman" w:hAnsi="Times New Roman" w:cs="Times New Roman"/>
          <w:b/>
          <w:bCs/>
          <w:color w:val="auto"/>
          <w:sz w:val="28"/>
          <w:szCs w:val="28"/>
        </w:rPr>
      </w:pPr>
      <w:r w:rsidRPr="00C324E7">
        <w:rPr>
          <w:rFonts w:ascii="Times New Roman" w:hAnsi="Times New Roman" w:cs="Times New Roman"/>
          <w:i/>
          <w:iCs/>
          <w:color w:val="auto"/>
          <w:sz w:val="28"/>
          <w:szCs w:val="28"/>
        </w:rPr>
        <w:t>Кадровое обеспечение</w:t>
      </w:r>
      <w:r w:rsidRPr="00C324E7">
        <w:rPr>
          <w:rFonts w:ascii="Times New Roman" w:hAnsi="Times New Roman" w:cs="Times New Roman"/>
          <w:color w:val="auto"/>
          <w:sz w:val="28"/>
          <w:szCs w:val="28"/>
        </w:rPr>
        <w:t xml:space="preserve"> – характеристика необходимой квалификации кадров педагогов (в области общей и коррекционной педагогики), а также кадров, осуществляющих медико-психологическое сопровождение глухого ребёнка со ССД в системе школьного образования. </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Уровень квалификации работников, реализующих АООП НОО для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для каждой занимаемой должности должен соответствовать квалификационным характеристикам по соответствующей должности</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Учитель</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 xml:space="preserve">дефектолог </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сурдопедагог</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учитель начальных классов</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специальности «Сурдопедагогика» с получением квалификации «Учитель-сурдопедагог».</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Учитель музыкально</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ритмических занятий должен иметь высшее образование, аналогичное учителю</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 xml:space="preserve">дефектологу </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сурдопедагог</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программе «Сурдопедагогика».</w:t>
      </w:r>
    </w:p>
    <w:p w:rsidR="00F65069" w:rsidRPr="00C324E7" w:rsidRDefault="00C079E3" w:rsidP="00C324E7">
      <w:pPr>
        <w:tabs>
          <w:tab w:val="left" w:pos="851"/>
          <w:tab w:val="left" w:pos="522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rPr>
        <w:t xml:space="preserve">Педагогические работники – </w:t>
      </w:r>
      <w:r w:rsidRPr="00C324E7">
        <w:rPr>
          <w:rFonts w:ascii="Times New Roman" w:hAnsi="Times New Roman" w:cs="Times New Roman"/>
          <w:color w:val="auto"/>
          <w:sz w:val="28"/>
          <w:szCs w:val="28"/>
        </w:rPr>
        <w:t>педагог-психолог, учитель рисования, учитель физической культуры, учитель адаптивной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специальности «Сурдопедагогика» с получением квалификации «Учитель-сурдопедагог».</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Руководящие работники </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административный персонал</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C324E7" w:rsidRDefault="00C079E3" w:rsidP="00C324E7">
      <w:pPr>
        <w:pStyle w:val="aa"/>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Медицинские работники, включенные в процесс сопровождения обучающихся со ССД (врач-психиатр, невролог, педиатр), должны иметь соответствующее медицинское образование.</w:t>
      </w:r>
    </w:p>
    <w:p w:rsidR="00F65069" w:rsidRPr="00C324E7" w:rsidRDefault="00C079E3" w:rsidP="00C324E7">
      <w:pPr>
        <w:pStyle w:val="aa"/>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В процессе реализации АООП НОО для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i/>
          <w:iCs/>
          <w:color w:val="auto"/>
          <w:sz w:val="28"/>
          <w:szCs w:val="28"/>
        </w:rPr>
        <w:t>врамках сетевого взаимодействия</w:t>
      </w:r>
      <w:r w:rsidRPr="00C324E7">
        <w:rPr>
          <w:rFonts w:ascii="Times New Roman" w:hAnsi="Times New Roman" w:cs="Times New Roman"/>
          <w:color w:val="auto"/>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технических средств. При необходимости, с учетом соответствующих показаний, </w:t>
      </w:r>
      <w:r w:rsidRPr="00C324E7">
        <w:rPr>
          <w:rFonts w:ascii="Times New Roman" w:hAnsi="Times New Roman" w:cs="Times New Roman"/>
          <w:i/>
          <w:iCs/>
          <w:color w:val="auto"/>
          <w:sz w:val="28"/>
          <w:szCs w:val="28"/>
        </w:rPr>
        <w:t>в рамках сетевого взаимодействия</w:t>
      </w:r>
      <w:r w:rsidRPr="00C324E7">
        <w:rPr>
          <w:rFonts w:ascii="Times New Roman" w:hAnsi="Times New Roman" w:cs="Times New Roman"/>
          <w:color w:val="auto"/>
          <w:sz w:val="28"/>
          <w:szCs w:val="28"/>
        </w:rPr>
        <w:t xml:space="preserve"> осуществляется медицинское сопровождение обучающихся. </w:t>
      </w:r>
    </w:p>
    <w:p w:rsidR="00F65069" w:rsidRPr="00C324E7" w:rsidRDefault="00C079E3" w:rsidP="00C324E7">
      <w:pPr>
        <w:spacing w:after="0" w:line="360" w:lineRule="auto"/>
        <w:ind w:firstLine="709"/>
        <w:jc w:val="center"/>
        <w:rPr>
          <w:rFonts w:ascii="Times New Roman" w:eastAsia="Times New Roman" w:hAnsi="Times New Roman" w:cs="Times New Roman"/>
          <w:b/>
          <w:bCs/>
          <w:color w:val="auto"/>
          <w:sz w:val="28"/>
          <w:szCs w:val="28"/>
        </w:rPr>
      </w:pPr>
      <w:r w:rsidRPr="00C324E7">
        <w:rPr>
          <w:rFonts w:ascii="Times New Roman" w:hAnsi="Times New Roman" w:cs="Times New Roman"/>
          <w:b/>
          <w:bCs/>
          <w:color w:val="auto"/>
          <w:sz w:val="28"/>
          <w:szCs w:val="28"/>
        </w:rPr>
        <w:t xml:space="preserve">Требования к финансовым условиям реализации адаптированной основной общеобразовательной программы </w:t>
      </w:r>
      <w:r w:rsidRPr="00C324E7">
        <w:rPr>
          <w:rFonts w:ascii="Times New Roman" w:hAnsi="Times New Roman" w:cs="Times New Roman"/>
          <w:b/>
          <w:bCs/>
          <w:color w:val="auto"/>
          <w:sz w:val="28"/>
          <w:szCs w:val="28"/>
        </w:rPr>
        <w:br/>
        <w:t>начального общего образования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Финансовое обеспечение образования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 Нормативы, определяемые органами государственной власти субъектов Российской Федерации в соответствии с </w:t>
      </w:r>
      <w:r w:rsidRPr="00C324E7">
        <w:rPr>
          <w:rFonts w:ascii="Times New Roman" w:hAnsi="Times New Roman" w:cs="Times New Roman"/>
          <w:color w:val="auto"/>
          <w:sz w:val="28"/>
          <w:szCs w:val="28"/>
          <w:u w:val="single"/>
        </w:rPr>
        <w:t>пунктом 3 части 1 статьи 8</w:t>
      </w:r>
      <w:r w:rsidRPr="00C324E7">
        <w:rPr>
          <w:rFonts w:ascii="Times New Roman" w:hAnsi="Times New Roman" w:cs="Times New Roman"/>
          <w:color w:val="auto"/>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C324E7">
        <w:rPr>
          <w:rFonts w:ascii="Times New Roman" w:eastAsia="Times New Roman" w:hAnsi="Times New Roman" w:cs="Times New Roman"/>
          <w:color w:val="auto"/>
          <w:sz w:val="28"/>
          <w:szCs w:val="28"/>
          <w:vertAlign w:val="superscript"/>
        </w:rPr>
        <w:footnoteReference w:id="30"/>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Финансирование коррекционно-развивающей области должно осуществляться в объеме, предусмотренном действующим законодательством.</w:t>
      </w:r>
    </w:p>
    <w:p w:rsidR="00F65069" w:rsidRPr="00C324E7" w:rsidRDefault="00C079E3" w:rsidP="00C324E7">
      <w:pPr>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Финансовое обеспечение должно соответствовать специфике кадровых, материально-технических условий реализации АООП НОО</w:t>
      </w:r>
    </w:p>
    <w:p w:rsidR="00F65069" w:rsidRPr="00C324E7" w:rsidRDefault="00C079E3" w:rsidP="00C324E7">
      <w:pPr>
        <w:spacing w:after="0" w:line="360" w:lineRule="auto"/>
        <w:ind w:firstLine="709"/>
        <w:jc w:val="center"/>
        <w:rPr>
          <w:rFonts w:ascii="Times New Roman" w:eastAsia="Times New Roman" w:hAnsi="Times New Roman" w:cs="Times New Roman"/>
          <w:b/>
          <w:bCs/>
          <w:i/>
          <w:iCs/>
          <w:color w:val="auto"/>
          <w:spacing w:val="-3"/>
          <w:sz w:val="28"/>
          <w:szCs w:val="28"/>
        </w:rPr>
      </w:pPr>
      <w:r w:rsidRPr="00C324E7">
        <w:rPr>
          <w:rFonts w:ascii="Times New Roman" w:hAnsi="Times New Roman" w:cs="Times New Roman"/>
          <w:b/>
          <w:bCs/>
          <w:i/>
          <w:iCs/>
          <w:color w:val="auto"/>
          <w:spacing w:val="-3"/>
          <w:sz w:val="28"/>
          <w:szCs w:val="28"/>
        </w:rPr>
        <w:t>Определение нормативных затрат на оказание государственной услуги</w:t>
      </w:r>
    </w:p>
    <w:p w:rsidR="00F65069" w:rsidRPr="00C324E7" w:rsidRDefault="00C079E3" w:rsidP="00C324E7">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C324E7">
        <w:rPr>
          <w:rFonts w:ascii="Times New Roman" w:hAnsi="Times New Roman" w:cs="Times New Roman"/>
          <w:color w:val="auto"/>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C324E7">
        <w:rPr>
          <w:rFonts w:ascii="Times New Roman" w:hAnsi="Times New Roman" w:cs="Times New Roman"/>
          <w:color w:val="auto"/>
          <w:sz w:val="28"/>
          <w:szCs w:val="28"/>
        </w:rPr>
        <w:t>глухих обучающихся</w:t>
      </w:r>
      <w:r w:rsidRPr="00C324E7">
        <w:rPr>
          <w:rFonts w:ascii="Times New Roman" w:hAnsi="Times New Roman" w:cs="Times New Roman"/>
          <w:color w:val="auto"/>
          <w:spacing w:val="-2"/>
          <w:sz w:val="28"/>
          <w:szCs w:val="28"/>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65069" w:rsidRPr="00C324E7" w:rsidRDefault="00C079E3" w:rsidP="00C324E7">
      <w:pPr>
        <w:tabs>
          <w:tab w:val="left" w:pos="1087"/>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2"/>
          <w:sz w:val="28"/>
          <w:szCs w:val="28"/>
        </w:rPr>
        <w:t xml:space="preserve">Нормативные затраты на оказание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 xml:space="preserve">-той государственной услугина </w:t>
      </w:r>
      <w:r w:rsidRPr="00C324E7">
        <w:rPr>
          <w:rFonts w:ascii="Times New Roman" w:hAnsi="Times New Roman" w:cs="Times New Roman"/>
          <w:color w:val="auto"/>
          <w:sz w:val="28"/>
          <w:szCs w:val="28"/>
        </w:rPr>
        <w:t>соответствующий финансовый год определяются по формуле:</w:t>
      </w:r>
    </w:p>
    <w:p w:rsidR="00F65069" w:rsidRPr="00C324E7" w:rsidRDefault="00C079E3" w:rsidP="00C324E7">
      <w:pPr>
        <w:spacing w:after="0" w:line="360" w:lineRule="auto"/>
        <w:ind w:firstLine="709"/>
        <w:jc w:val="both"/>
        <w:rPr>
          <w:rFonts w:ascii="Times New Roman" w:eastAsia="Times New Roman" w:hAnsi="Times New Roman" w:cs="Times New Roman"/>
          <w:b/>
          <w:bCs/>
          <w:color w:val="auto"/>
          <w:sz w:val="28"/>
          <w:szCs w:val="28"/>
        </w:rPr>
      </w:pPr>
      <w:r w:rsidRPr="00C324E7">
        <w:rPr>
          <w:rFonts w:ascii="Times New Roman" w:hAnsi="Times New Roman" w:cs="Times New Roman"/>
          <w:b/>
          <w:bCs/>
          <w:i/>
          <w:iCs/>
          <w:color w:val="auto"/>
          <w:sz w:val="28"/>
          <w:szCs w:val="28"/>
        </w:rPr>
        <w:t xml:space="preserve">      З </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гу</w:t>
      </w:r>
      <w:r w:rsidRPr="00C324E7">
        <w:rPr>
          <w:rFonts w:ascii="Times New Roman" w:hAnsi="Times New Roman" w:cs="Times New Roman"/>
          <w:b/>
          <w:bCs/>
          <w:color w:val="auto"/>
          <w:spacing w:val="-4"/>
          <w:sz w:val="28"/>
          <w:szCs w:val="28"/>
        </w:rPr>
        <w:t xml:space="preserve"> = </w:t>
      </w:r>
      <w:r w:rsidRPr="00C324E7">
        <w:rPr>
          <w:rFonts w:ascii="Times New Roman" w:hAnsi="Times New Roman" w:cs="Times New Roman"/>
          <w:b/>
          <w:bCs/>
          <w:i/>
          <w:iCs/>
          <w:color w:val="auto"/>
          <w:spacing w:val="-2"/>
          <w:sz w:val="28"/>
          <w:szCs w:val="28"/>
        </w:rPr>
        <w:t>НЗ</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 xml:space="preserve">очр </w:t>
      </w:r>
      <w:r w:rsidRPr="00C324E7">
        <w:rPr>
          <w:rFonts w:ascii="Times New Roman" w:hAnsi="Times New Roman" w:cs="Times New Roman"/>
          <w:b/>
          <w:bCs/>
          <w:i/>
          <w:iCs/>
          <w:color w:val="auto"/>
          <w:sz w:val="28"/>
          <w:szCs w:val="28"/>
          <w:vertAlign w:val="subscript"/>
        </w:rPr>
        <w:t>*</w:t>
      </w:r>
      <w:r w:rsidRPr="00C324E7">
        <w:rPr>
          <w:rFonts w:ascii="Times New Roman" w:hAnsi="Times New Roman" w:cs="Times New Roman"/>
          <w:b/>
          <w:bCs/>
          <w:i/>
          <w:iCs/>
          <w:color w:val="auto"/>
          <w:sz w:val="28"/>
          <w:szCs w:val="28"/>
          <w:vertAlign w:val="subscript"/>
          <w:lang w:val="en-US"/>
        </w:rPr>
        <w:t>k</w:t>
      </w:r>
      <w:r w:rsidRPr="00C324E7">
        <w:rPr>
          <w:rFonts w:ascii="Times New Roman" w:hAnsi="Times New Roman" w:cs="Times New Roman"/>
          <w:i/>
          <w:iCs/>
          <w:color w:val="auto"/>
          <w:sz w:val="28"/>
          <w:szCs w:val="28"/>
          <w:vertAlign w:val="subscript"/>
          <w:lang w:val="en-US"/>
        </w:rPr>
        <w:t>i</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где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З </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гу</w:t>
      </w:r>
      <w:r w:rsidRPr="00C324E7">
        <w:rPr>
          <w:rFonts w:ascii="Times New Roman" w:hAnsi="Times New Roman" w:cs="Times New Roman"/>
          <w:b/>
          <w:bCs/>
          <w:color w:val="auto"/>
          <w:spacing w:val="-4"/>
          <w:sz w:val="28"/>
          <w:szCs w:val="28"/>
        </w:rPr>
        <w:t xml:space="preserve"> - </w:t>
      </w:r>
      <w:r w:rsidRPr="00C324E7">
        <w:rPr>
          <w:rFonts w:ascii="Times New Roman" w:hAnsi="Times New Roman" w:cs="Times New Roman"/>
          <w:color w:val="auto"/>
          <w:spacing w:val="-4"/>
          <w:sz w:val="28"/>
          <w:szCs w:val="28"/>
        </w:rPr>
        <w:t>н</w:t>
      </w:r>
      <w:r w:rsidRPr="00C324E7">
        <w:rPr>
          <w:rFonts w:ascii="Times New Roman" w:hAnsi="Times New Roman" w:cs="Times New Roman"/>
          <w:color w:val="auto"/>
          <w:spacing w:val="-2"/>
          <w:sz w:val="28"/>
          <w:szCs w:val="28"/>
        </w:rPr>
        <w:t xml:space="preserve">ормативные затраты на оказание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 xml:space="preserve">-той государственной услугина </w:t>
      </w:r>
      <w:r w:rsidRPr="00C324E7">
        <w:rPr>
          <w:rFonts w:ascii="Times New Roman" w:hAnsi="Times New Roman" w:cs="Times New Roman"/>
          <w:color w:val="auto"/>
          <w:sz w:val="28"/>
          <w:szCs w:val="28"/>
        </w:rPr>
        <w:t>соответствующий финансовый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НЗ</w:t>
      </w:r>
      <w:r w:rsidRPr="00C324E7">
        <w:rPr>
          <w:rFonts w:ascii="Times New Roman" w:hAnsi="Times New Roman" w:cs="Times New Roman"/>
          <w:color w:val="auto"/>
          <w:sz w:val="28"/>
          <w:szCs w:val="28"/>
          <w:vertAlign w:val="superscript"/>
          <w:lang w:val="en-US"/>
        </w:rPr>
        <w:t>i</w:t>
      </w:r>
      <w:r w:rsidRPr="00C324E7">
        <w:rPr>
          <w:rFonts w:ascii="Times New Roman" w:hAnsi="Times New Roman" w:cs="Times New Roman"/>
          <w:color w:val="auto"/>
          <w:sz w:val="28"/>
          <w:szCs w:val="28"/>
          <w:vertAlign w:val="subscript"/>
        </w:rPr>
        <w:t>очр</w:t>
      </w:r>
      <w:r w:rsidRPr="00C324E7">
        <w:rPr>
          <w:rFonts w:ascii="Times New Roman" w:hAnsi="Times New Roman" w:cs="Times New Roman"/>
          <w:color w:val="auto"/>
          <w:sz w:val="28"/>
          <w:szCs w:val="28"/>
          <w:vertAlign w:val="superscript"/>
        </w:rPr>
        <w:t>_</w:t>
      </w:r>
      <w:r w:rsidRPr="00C324E7">
        <w:rPr>
          <w:rFonts w:ascii="Times New Roman" w:hAnsi="Times New Roman" w:cs="Times New Roman"/>
          <w:color w:val="auto"/>
          <w:spacing w:val="-2"/>
          <w:sz w:val="28"/>
          <w:szCs w:val="28"/>
        </w:rPr>
        <w:t xml:space="preserve">нормативные затраты на оказание единицы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-той государственной услуги образовательной организации на соответствующий финансовый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lang w:val="en-US"/>
        </w:rPr>
        <w:t>K</w:t>
      </w:r>
      <w:r w:rsidRPr="00C324E7">
        <w:rPr>
          <w:rFonts w:ascii="Times New Roman" w:hAnsi="Times New Roman" w:cs="Times New Roman"/>
          <w:i/>
          <w:iCs/>
          <w:color w:val="auto"/>
          <w:sz w:val="28"/>
          <w:szCs w:val="28"/>
          <w:vertAlign w:val="subscript"/>
          <w:lang w:val="en-US"/>
        </w:rPr>
        <w:t>i</w:t>
      </w:r>
      <w:r w:rsidRPr="00C324E7">
        <w:rPr>
          <w:rFonts w:ascii="Times New Roman" w:hAnsi="Times New Roman" w:cs="Times New Roman"/>
          <w:color w:val="auto"/>
          <w:sz w:val="28"/>
          <w:szCs w:val="28"/>
        </w:rPr>
        <w:t xml:space="preserve">- объем </w:t>
      </w:r>
      <w:r w:rsidRPr="00C324E7">
        <w:rPr>
          <w:rFonts w:ascii="Times New Roman" w:hAnsi="Times New Roman" w:cs="Times New Roman"/>
          <w:color w:val="auto"/>
          <w:sz w:val="28"/>
          <w:szCs w:val="28"/>
          <w:lang w:val="en-US"/>
        </w:rPr>
        <w:t>i</w:t>
      </w:r>
      <w:r w:rsidRPr="00C324E7">
        <w:rPr>
          <w:rFonts w:ascii="Times New Roman" w:hAnsi="Times New Roman" w:cs="Times New Roman"/>
          <w:color w:val="auto"/>
          <w:sz w:val="28"/>
          <w:szCs w:val="28"/>
        </w:rPr>
        <w:t>-той государственной услуги в соответствии с государственным (муниципальным) заданием.</w:t>
      </w:r>
    </w:p>
    <w:p w:rsidR="00F65069" w:rsidRPr="00C324E7" w:rsidRDefault="00C079E3" w:rsidP="00C324E7">
      <w:pPr>
        <w:tabs>
          <w:tab w:val="left" w:pos="994"/>
        </w:tabs>
        <w:spacing w:after="0" w:line="360" w:lineRule="auto"/>
        <w:ind w:firstLine="709"/>
        <w:jc w:val="both"/>
        <w:rPr>
          <w:rFonts w:ascii="Times New Roman" w:eastAsia="Times New Roman" w:hAnsi="Times New Roman" w:cs="Times New Roman"/>
          <w:color w:val="auto"/>
          <w:spacing w:val="-4"/>
          <w:sz w:val="28"/>
          <w:szCs w:val="28"/>
        </w:rPr>
      </w:pPr>
      <w:r w:rsidRPr="00C324E7">
        <w:rPr>
          <w:rFonts w:ascii="Times New Roman" w:hAnsi="Times New Roman" w:cs="Times New Roman"/>
          <w:color w:val="auto"/>
          <w:spacing w:val="-2"/>
          <w:sz w:val="28"/>
          <w:szCs w:val="28"/>
        </w:rPr>
        <w:t xml:space="preserve">Нормативные затраты на оказание единицы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 xml:space="preserve">-той государственной услуги образовательной </w:t>
      </w:r>
      <w:r w:rsidRPr="00C324E7">
        <w:rPr>
          <w:rFonts w:ascii="Times New Roman" w:hAnsi="Times New Roman" w:cs="Times New Roman"/>
          <w:color w:val="auto"/>
          <w:spacing w:val="-4"/>
          <w:sz w:val="28"/>
          <w:szCs w:val="28"/>
        </w:rPr>
        <w:t>организации на соответствующий финансовый год определяются по формуле:</w:t>
      </w:r>
    </w:p>
    <w:p w:rsidR="00F65069" w:rsidRPr="00C324E7" w:rsidRDefault="00C079E3" w:rsidP="00C324E7">
      <w:pPr>
        <w:tabs>
          <w:tab w:val="left" w:pos="994"/>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pacing w:val="-2"/>
          <w:sz w:val="28"/>
          <w:szCs w:val="28"/>
        </w:rPr>
        <w:tab/>
        <w:t>НЗ</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очр=</w:t>
      </w:r>
      <w:r w:rsidRPr="00C324E7">
        <w:rPr>
          <w:rFonts w:ascii="Times New Roman" w:hAnsi="Times New Roman" w:cs="Times New Roman"/>
          <w:b/>
          <w:bCs/>
          <w:i/>
          <w:iCs/>
          <w:color w:val="auto"/>
          <w:spacing w:val="-2"/>
          <w:sz w:val="28"/>
          <w:szCs w:val="28"/>
        </w:rPr>
        <w:t xml:space="preserve"> НЗ</w:t>
      </w:r>
      <w:r w:rsidRPr="00C324E7">
        <w:rPr>
          <w:rFonts w:ascii="Times New Roman" w:hAnsi="Times New Roman" w:cs="Times New Roman"/>
          <w:i/>
          <w:iCs/>
          <w:color w:val="auto"/>
          <w:sz w:val="28"/>
          <w:szCs w:val="28"/>
          <w:vertAlign w:val="subscript"/>
        </w:rPr>
        <w:t xml:space="preserve"> гу+</w:t>
      </w:r>
      <w:r w:rsidRPr="00C324E7">
        <w:rPr>
          <w:rFonts w:ascii="Times New Roman" w:hAnsi="Times New Roman" w:cs="Times New Roman"/>
          <w:b/>
          <w:bCs/>
          <w:i/>
          <w:iCs/>
          <w:color w:val="auto"/>
          <w:spacing w:val="-2"/>
          <w:sz w:val="28"/>
          <w:szCs w:val="28"/>
        </w:rPr>
        <w:t xml:space="preserve"> НЗ</w:t>
      </w:r>
      <w:r w:rsidRPr="00C324E7">
        <w:rPr>
          <w:rFonts w:ascii="Times New Roman" w:hAnsi="Times New Roman" w:cs="Times New Roman"/>
          <w:i/>
          <w:iCs/>
          <w:color w:val="auto"/>
          <w:sz w:val="28"/>
          <w:szCs w:val="28"/>
          <w:vertAlign w:val="subscript"/>
        </w:rPr>
        <w:t xml:space="preserve">он    </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где</w:t>
      </w:r>
    </w:p>
    <w:p w:rsidR="00F65069" w:rsidRPr="00C324E7" w:rsidRDefault="00C079E3" w:rsidP="00C324E7">
      <w:pPr>
        <w:spacing w:after="0" w:line="360" w:lineRule="auto"/>
        <w:ind w:firstLine="709"/>
        <w:jc w:val="both"/>
        <w:rPr>
          <w:rFonts w:ascii="Times New Roman" w:eastAsia="Times New Roman" w:hAnsi="Times New Roman" w:cs="Times New Roman"/>
          <w:b/>
          <w:bCs/>
          <w:color w:val="auto"/>
          <w:spacing w:val="-4"/>
          <w:sz w:val="28"/>
          <w:szCs w:val="28"/>
        </w:rPr>
      </w:pPr>
      <w:r w:rsidRPr="00C324E7">
        <w:rPr>
          <w:rFonts w:ascii="Times New Roman" w:hAnsi="Times New Roman" w:cs="Times New Roman"/>
          <w:color w:val="auto"/>
          <w:spacing w:val="-4"/>
          <w:sz w:val="28"/>
          <w:szCs w:val="28"/>
        </w:rPr>
        <w:t>НЗ</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очр -</w:t>
      </w:r>
      <w:r w:rsidRPr="00C324E7">
        <w:rPr>
          <w:rFonts w:ascii="Times New Roman" w:hAnsi="Times New Roman" w:cs="Times New Roman"/>
          <w:color w:val="auto"/>
          <w:spacing w:val="-2"/>
          <w:sz w:val="28"/>
          <w:szCs w:val="28"/>
        </w:rPr>
        <w:t xml:space="preserve"> нормативные затраты на оказание единицы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 xml:space="preserve">-той государственной услуги образовательной </w:t>
      </w:r>
      <w:r w:rsidRPr="00C324E7">
        <w:rPr>
          <w:rFonts w:ascii="Times New Roman" w:hAnsi="Times New Roman" w:cs="Times New Roman"/>
          <w:color w:val="auto"/>
          <w:spacing w:val="-4"/>
          <w:sz w:val="28"/>
          <w:szCs w:val="28"/>
        </w:rPr>
        <w:t>организации на соответствующий финансовый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НЗ</w:t>
      </w:r>
      <w:r w:rsidRPr="00C324E7">
        <w:rPr>
          <w:rFonts w:ascii="Times New Roman" w:hAnsi="Times New Roman" w:cs="Times New Roman"/>
          <w:color w:val="auto"/>
          <w:sz w:val="28"/>
          <w:szCs w:val="28"/>
          <w:vertAlign w:val="subscript"/>
        </w:rPr>
        <w:t>гу</w:t>
      </w:r>
      <w:r w:rsidRPr="00C324E7">
        <w:rPr>
          <w:rFonts w:ascii="Times New Roman" w:hAnsi="Times New Roman" w:cs="Times New Roman"/>
          <w:color w:val="auto"/>
          <w:spacing w:val="-3"/>
          <w:sz w:val="28"/>
          <w:szCs w:val="28"/>
        </w:rPr>
        <w:t xml:space="preserve"> - нормативные затраты, непосредственно связанные с оказанием </w:t>
      </w:r>
      <w:r w:rsidRPr="00C324E7">
        <w:rPr>
          <w:rFonts w:ascii="Times New Roman" w:hAnsi="Times New Roman" w:cs="Times New Roman"/>
          <w:color w:val="auto"/>
          <w:sz w:val="28"/>
          <w:szCs w:val="28"/>
        </w:rPr>
        <w:t>государственной услуги;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НЗ </w:t>
      </w:r>
      <w:r w:rsidRPr="00C324E7">
        <w:rPr>
          <w:rFonts w:ascii="Times New Roman" w:hAnsi="Times New Roman" w:cs="Times New Roman"/>
          <w:color w:val="auto"/>
          <w:sz w:val="28"/>
          <w:szCs w:val="28"/>
          <w:vertAlign w:val="subscript"/>
        </w:rPr>
        <w:t>он</w:t>
      </w:r>
      <w:r w:rsidRPr="00C324E7">
        <w:rPr>
          <w:rFonts w:ascii="Times New Roman" w:hAnsi="Times New Roman" w:cs="Times New Roman"/>
          <w:color w:val="auto"/>
          <w:sz w:val="28"/>
          <w:szCs w:val="28"/>
        </w:rPr>
        <w:t xml:space="preserve"> - нормативные затраты на общехозяйственные нужды.</w:t>
      </w:r>
    </w:p>
    <w:p w:rsidR="00F65069" w:rsidRPr="00C324E7" w:rsidRDefault="00C079E3" w:rsidP="00C324E7">
      <w:pPr>
        <w:tabs>
          <w:tab w:val="left" w:pos="1058"/>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Нормативные затраты, непосредственно связанные с оказанием</w:t>
      </w:r>
      <w:r w:rsidRPr="00C324E7">
        <w:rPr>
          <w:rFonts w:ascii="Times New Roman" w:hAnsi="Times New Roman" w:cs="Times New Roman"/>
          <w:color w:val="auto"/>
          <w:spacing w:val="-4"/>
          <w:sz w:val="28"/>
          <w:szCs w:val="28"/>
        </w:rPr>
        <w:br/>
      </w:r>
      <w:r w:rsidRPr="00C324E7">
        <w:rPr>
          <w:rFonts w:ascii="Times New Roman" w:hAnsi="Times New Roman" w:cs="Times New Roman"/>
          <w:color w:val="auto"/>
          <w:spacing w:val="-1"/>
          <w:sz w:val="28"/>
          <w:szCs w:val="28"/>
        </w:rPr>
        <w:t xml:space="preserve">государственной услуги на соответствующий финансовый год, определяются </w:t>
      </w:r>
      <w:r w:rsidRPr="00C324E7">
        <w:rPr>
          <w:rFonts w:ascii="Times New Roman" w:hAnsi="Times New Roman" w:cs="Times New Roman"/>
          <w:color w:val="auto"/>
          <w:sz w:val="28"/>
          <w:szCs w:val="28"/>
        </w:rPr>
        <w:t>по формуле:</w:t>
      </w:r>
    </w:p>
    <w:p w:rsidR="00F65069" w:rsidRPr="00C324E7" w:rsidRDefault="00C079E3" w:rsidP="00C324E7">
      <w:pPr>
        <w:spacing w:after="0" w:line="360" w:lineRule="auto"/>
        <w:ind w:firstLine="709"/>
        <w:jc w:val="both"/>
        <w:rPr>
          <w:rFonts w:ascii="Times New Roman" w:eastAsia="Times New Roman" w:hAnsi="Times New Roman" w:cs="Times New Roman"/>
          <w:i/>
          <w:iCs/>
          <w:color w:val="auto"/>
          <w:sz w:val="28"/>
          <w:szCs w:val="28"/>
        </w:rPr>
      </w:pPr>
      <w:r w:rsidRPr="00C324E7">
        <w:rPr>
          <w:rFonts w:ascii="Times New Roman" w:hAnsi="Times New Roman" w:cs="Times New Roman"/>
          <w:b/>
          <w:bCs/>
          <w:i/>
          <w:iCs/>
          <w:color w:val="auto"/>
          <w:spacing w:val="-2"/>
          <w:sz w:val="28"/>
          <w:szCs w:val="28"/>
        </w:rPr>
        <w:t>НЗ</w:t>
      </w:r>
      <w:r w:rsidRPr="00C324E7">
        <w:rPr>
          <w:rFonts w:ascii="Times New Roman" w:hAnsi="Times New Roman" w:cs="Times New Roman"/>
          <w:b/>
          <w:bCs/>
          <w:color w:val="auto"/>
          <w:sz w:val="28"/>
          <w:szCs w:val="28"/>
          <w:vertAlign w:val="subscript"/>
        </w:rPr>
        <w:t>гу</w:t>
      </w:r>
      <w:r w:rsidRPr="00C324E7">
        <w:rPr>
          <w:rFonts w:ascii="Times New Roman" w:hAnsi="Times New Roman" w:cs="Times New Roman"/>
          <w:i/>
          <w:iCs/>
          <w:color w:val="auto"/>
          <w:sz w:val="28"/>
          <w:szCs w:val="28"/>
        </w:rPr>
        <w:t xml:space="preserve">= </w:t>
      </w: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lang w:val="en-US"/>
        </w:rPr>
        <w:t>o</w:t>
      </w:r>
      <w:r w:rsidRPr="00C324E7">
        <w:rPr>
          <w:rFonts w:ascii="Times New Roman" w:hAnsi="Times New Roman" w:cs="Times New Roman"/>
          <w:b/>
          <w:bCs/>
          <w:i/>
          <w:iCs/>
          <w:color w:val="auto"/>
          <w:sz w:val="28"/>
          <w:szCs w:val="28"/>
          <w:vertAlign w:val="subscript"/>
        </w:rPr>
        <w:t>тгу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м</w:t>
      </w:r>
      <w:r w:rsidRPr="00C324E7">
        <w:rPr>
          <w:rFonts w:ascii="Times New Roman" w:hAnsi="Times New Roman" w:cs="Times New Roman"/>
          <w:b/>
          <w:bCs/>
          <w:i/>
          <w:iCs/>
          <w:color w:val="auto"/>
          <w:sz w:val="28"/>
          <w:szCs w:val="28"/>
          <w:vertAlign w:val="subscript"/>
          <w:lang w:val="en-US"/>
        </w:rPr>
        <w:t>p</w:t>
      </w:r>
      <w:r w:rsidRPr="00C324E7">
        <w:rPr>
          <w:rFonts w:ascii="Times New Roman" w:hAnsi="Times New Roman" w:cs="Times New Roman"/>
          <w:b/>
          <w:bCs/>
          <w:i/>
          <w:iCs/>
          <w:color w:val="auto"/>
          <w:sz w:val="28"/>
          <w:szCs w:val="28"/>
          <w:vertAlign w:val="subscript"/>
        </w:rPr>
        <w:t xml:space="preserve"> +  </w:t>
      </w: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пп     </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где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НЗ</w:t>
      </w:r>
      <w:r w:rsidRPr="00C324E7">
        <w:rPr>
          <w:rFonts w:ascii="Times New Roman" w:hAnsi="Times New Roman" w:cs="Times New Roman"/>
          <w:color w:val="auto"/>
          <w:spacing w:val="-4"/>
          <w:sz w:val="28"/>
          <w:szCs w:val="28"/>
          <w:vertAlign w:val="subscript"/>
        </w:rPr>
        <w:t xml:space="preserve">гу </w:t>
      </w:r>
      <w:r w:rsidRPr="00C324E7">
        <w:rPr>
          <w:rFonts w:ascii="Times New Roman" w:hAnsi="Times New Roman" w:cs="Times New Roman"/>
          <w:color w:val="auto"/>
          <w:sz w:val="28"/>
          <w:szCs w:val="28"/>
        </w:rPr>
        <w:t>- н</w:t>
      </w:r>
      <w:r w:rsidRPr="00C324E7">
        <w:rPr>
          <w:rFonts w:ascii="Times New Roman" w:hAnsi="Times New Roman" w:cs="Times New Roman"/>
          <w:color w:val="auto"/>
          <w:spacing w:val="-4"/>
          <w:sz w:val="28"/>
          <w:szCs w:val="28"/>
        </w:rPr>
        <w:t>ормативные затраты, непосредственно связанные с оказанием</w:t>
      </w:r>
      <w:r w:rsidRPr="00C324E7">
        <w:rPr>
          <w:rFonts w:ascii="Times New Roman" w:hAnsi="Times New Roman" w:cs="Times New Roman"/>
          <w:color w:val="auto"/>
          <w:spacing w:val="-4"/>
          <w:sz w:val="28"/>
          <w:szCs w:val="28"/>
        </w:rPr>
        <w:br/>
      </w:r>
      <w:r w:rsidRPr="00C324E7">
        <w:rPr>
          <w:rFonts w:ascii="Times New Roman" w:hAnsi="Times New Roman" w:cs="Times New Roman"/>
          <w:color w:val="auto"/>
          <w:spacing w:val="-1"/>
          <w:sz w:val="28"/>
          <w:szCs w:val="28"/>
        </w:rPr>
        <w:t>государственной услуги на соответствующий финансовый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3"/>
          <w:sz w:val="28"/>
          <w:szCs w:val="28"/>
        </w:rPr>
        <w:t>НЗ</w:t>
      </w:r>
      <w:r w:rsidRPr="00C324E7">
        <w:rPr>
          <w:rFonts w:ascii="Times New Roman" w:hAnsi="Times New Roman" w:cs="Times New Roman"/>
          <w:color w:val="auto"/>
          <w:spacing w:val="-3"/>
          <w:sz w:val="28"/>
          <w:szCs w:val="28"/>
          <w:vertAlign w:val="subscript"/>
          <w:lang w:val="en-US"/>
        </w:rPr>
        <w:t>om</w:t>
      </w:r>
      <w:r w:rsidRPr="00C324E7">
        <w:rPr>
          <w:rFonts w:ascii="Times New Roman" w:hAnsi="Times New Roman" w:cs="Times New Roman"/>
          <w:color w:val="auto"/>
          <w:spacing w:val="-3"/>
          <w:sz w:val="28"/>
          <w:szCs w:val="28"/>
          <w:vertAlign w:val="subscript"/>
        </w:rPr>
        <w:t>г</w:t>
      </w:r>
      <w:r w:rsidRPr="00C324E7">
        <w:rPr>
          <w:rFonts w:ascii="Times New Roman" w:hAnsi="Times New Roman" w:cs="Times New Roman"/>
          <w:color w:val="auto"/>
          <w:spacing w:val="-3"/>
          <w:sz w:val="28"/>
          <w:szCs w:val="28"/>
          <w:vertAlign w:val="subscript"/>
          <w:lang w:val="en-US"/>
        </w:rPr>
        <w:t>y</w:t>
      </w:r>
      <w:r w:rsidRPr="00C324E7">
        <w:rPr>
          <w:rFonts w:ascii="Times New Roman" w:hAnsi="Times New Roman" w:cs="Times New Roman"/>
          <w:color w:val="auto"/>
          <w:spacing w:val="-3"/>
          <w:sz w:val="28"/>
          <w:szCs w:val="28"/>
        </w:rPr>
        <w:t>- нормативные затраты  на оплату труда и начисления на</w:t>
      </w:r>
      <w:r w:rsidRPr="00C324E7">
        <w:rPr>
          <w:rFonts w:ascii="Times New Roman" w:hAnsi="Times New Roman" w:cs="Times New Roman"/>
          <w:color w:val="auto"/>
          <w:sz w:val="28"/>
          <w:szCs w:val="28"/>
        </w:rPr>
        <w:t>выплаты по оплате труда персонала, принимающего непосредственное участие в оказании государственной услуги;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 xml:space="preserve">НЗ </w:t>
      </w:r>
      <w:r w:rsidRPr="00C324E7">
        <w:rPr>
          <w:rFonts w:ascii="Times New Roman" w:hAnsi="Times New Roman" w:cs="Times New Roman"/>
          <w:color w:val="auto"/>
          <w:spacing w:val="-4"/>
          <w:sz w:val="28"/>
          <w:szCs w:val="28"/>
          <w:vertAlign w:val="superscript"/>
          <w:lang w:val="en-US"/>
        </w:rPr>
        <w:t>j</w:t>
      </w:r>
      <w:r w:rsidRPr="00C324E7">
        <w:rPr>
          <w:rFonts w:ascii="Times New Roman" w:hAnsi="Times New Roman" w:cs="Times New Roman"/>
          <w:color w:val="auto"/>
          <w:spacing w:val="-4"/>
          <w:sz w:val="28"/>
          <w:szCs w:val="28"/>
          <w:vertAlign w:val="subscript"/>
        </w:rPr>
        <w:t>м</w:t>
      </w:r>
      <w:r w:rsidRPr="00C324E7">
        <w:rPr>
          <w:rFonts w:ascii="Times New Roman" w:hAnsi="Times New Roman" w:cs="Times New Roman"/>
          <w:color w:val="auto"/>
          <w:spacing w:val="-4"/>
          <w:sz w:val="28"/>
          <w:szCs w:val="28"/>
          <w:vertAlign w:val="subscript"/>
          <w:lang w:val="en-US"/>
        </w:rPr>
        <w:t>p</w:t>
      </w:r>
      <w:r w:rsidRPr="00C324E7">
        <w:rPr>
          <w:rFonts w:ascii="Times New Roman" w:hAnsi="Times New Roman" w:cs="Times New Roman"/>
          <w:color w:val="auto"/>
          <w:spacing w:val="-4"/>
          <w:sz w:val="28"/>
          <w:szCs w:val="28"/>
        </w:rPr>
        <w:t xml:space="preserve"> - </w:t>
      </w:r>
      <w:r w:rsidRPr="00C324E7">
        <w:rPr>
          <w:rFonts w:ascii="Times New Roman" w:hAnsi="Times New Roman" w:cs="Times New Roman"/>
          <w:color w:val="auto"/>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324E7">
        <w:rPr>
          <w:rFonts w:ascii="Times New Roman" w:hAnsi="Times New Roman" w:cs="Times New Roman"/>
          <w:color w:val="auto"/>
          <w:sz w:val="28"/>
          <w:szCs w:val="28"/>
        </w:rPr>
        <w:t>на</w:t>
      </w:r>
      <w:r w:rsidRPr="00C324E7">
        <w:rPr>
          <w:rFonts w:ascii="Times New Roman" w:hAnsi="Times New Roman" w:cs="Times New Roman"/>
          <w:color w:val="auto"/>
          <w:spacing w:val="-1"/>
          <w:sz w:val="28"/>
          <w:szCs w:val="28"/>
        </w:rPr>
        <w:t xml:space="preserve"> учебники, учебные пособия, учебно-методические материалы, </w:t>
      </w:r>
      <w:r w:rsidRPr="00C324E7">
        <w:rPr>
          <w:rFonts w:ascii="Times New Roman" w:hAnsi="Times New Roman" w:cs="Times New Roman"/>
          <w:color w:val="auto"/>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324E7">
        <w:rPr>
          <w:rFonts w:ascii="Times New Roman" w:hAnsi="Times New Roman" w:cs="Times New Roman"/>
          <w:color w:val="auto"/>
          <w:spacing w:val="-1"/>
          <w:sz w:val="28"/>
          <w:szCs w:val="28"/>
        </w:rPr>
        <w:t>средства обучения и воспитания по АООП типа j (в соответствии</w:t>
      </w:r>
      <w:r w:rsidRPr="00C324E7">
        <w:rPr>
          <w:rFonts w:ascii="Times New Roman" w:hAnsi="Times New Roman" w:cs="Times New Roman"/>
          <w:color w:val="auto"/>
          <w:sz w:val="28"/>
          <w:szCs w:val="28"/>
        </w:rPr>
        <w:t xml:space="preserve"> с материально-техническими условиями с учетом специфики обучающихся);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 xml:space="preserve">НЗ </w:t>
      </w:r>
      <w:r w:rsidRPr="00C324E7">
        <w:rPr>
          <w:rFonts w:ascii="Times New Roman" w:hAnsi="Times New Roman" w:cs="Times New Roman"/>
          <w:color w:val="auto"/>
          <w:spacing w:val="-4"/>
          <w:sz w:val="28"/>
          <w:szCs w:val="28"/>
          <w:vertAlign w:val="superscript"/>
          <w:lang w:val="en-US"/>
        </w:rPr>
        <w:t>j</w:t>
      </w:r>
      <w:r w:rsidRPr="00C324E7">
        <w:rPr>
          <w:rFonts w:ascii="Times New Roman" w:hAnsi="Times New Roman" w:cs="Times New Roman"/>
          <w:color w:val="auto"/>
          <w:spacing w:val="-4"/>
          <w:sz w:val="28"/>
          <w:szCs w:val="28"/>
          <w:vertAlign w:val="subscript"/>
        </w:rPr>
        <w:t>пп</w:t>
      </w:r>
      <w:r w:rsidRPr="00C324E7">
        <w:rPr>
          <w:rFonts w:ascii="Times New Roman" w:hAnsi="Times New Roman" w:cs="Times New Roman"/>
          <w:color w:val="auto"/>
          <w:spacing w:val="-4"/>
          <w:sz w:val="28"/>
          <w:szCs w:val="28"/>
        </w:rPr>
        <w:t xml:space="preserve"> - </w:t>
      </w:r>
      <w:r w:rsidRPr="00C324E7">
        <w:rPr>
          <w:rFonts w:ascii="Times New Roman" w:hAnsi="Times New Roman" w:cs="Times New Roman"/>
          <w:color w:val="auto"/>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C324E7">
        <w:rPr>
          <w:rFonts w:ascii="Times New Roman" w:hAnsi="Times New Roman" w:cs="Times New Roman"/>
          <w:color w:val="auto"/>
          <w:sz w:val="28"/>
          <w:szCs w:val="28"/>
        </w:rPr>
        <w:t xml:space="preserve">  с материально-техническими условиями с учетом специфики обучающихся </w:t>
      </w:r>
      <w:r w:rsidRPr="00C324E7">
        <w:rPr>
          <w:rFonts w:ascii="Times New Roman" w:hAnsi="Times New Roman" w:cs="Times New Roman"/>
          <w:color w:val="auto"/>
          <w:spacing w:val="-1"/>
          <w:sz w:val="28"/>
          <w:szCs w:val="28"/>
        </w:rPr>
        <w:t>по АООП типа j</w:t>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 xml:space="preserve">При расчете нормативных затрат на оплату труда и начисления на </w:t>
      </w:r>
      <w:r w:rsidRPr="00C324E7">
        <w:rPr>
          <w:rFonts w:ascii="Times New Roman" w:hAnsi="Times New Roman" w:cs="Times New Roman"/>
          <w:color w:val="auto"/>
          <w:spacing w:val="-3"/>
          <w:sz w:val="28"/>
          <w:szCs w:val="28"/>
        </w:rPr>
        <w:t xml:space="preserve">выплаты по оплате труда учитываются затраты на оплату труда только тех </w:t>
      </w:r>
      <w:r w:rsidRPr="00C324E7">
        <w:rPr>
          <w:rFonts w:ascii="Times New Roman" w:hAnsi="Times New Roman" w:cs="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Нормативные затраты на оплату труда и начисления на выплаты по </w:t>
      </w:r>
      <w:r w:rsidRPr="00C324E7">
        <w:rPr>
          <w:rFonts w:ascii="Times New Roman" w:hAnsi="Times New Roman" w:cs="Times New Roman"/>
          <w:color w:val="auto"/>
          <w:spacing w:val="-2"/>
          <w:sz w:val="28"/>
          <w:szCs w:val="28"/>
        </w:rPr>
        <w:t xml:space="preserve">оплате труда рассчитываются как произведение средней стоимости единицы </w:t>
      </w:r>
      <w:r w:rsidRPr="00C324E7">
        <w:rPr>
          <w:rFonts w:ascii="Times New Roman" w:hAnsi="Times New Roman" w:cs="Times New Roman"/>
          <w:color w:val="auto"/>
          <w:sz w:val="28"/>
          <w:szCs w:val="28"/>
        </w:rPr>
        <w:t xml:space="preserve">времени персонала на количество единиц времени, необходимых для </w:t>
      </w:r>
      <w:r w:rsidRPr="00C324E7">
        <w:rPr>
          <w:rFonts w:ascii="Times New Roman" w:hAnsi="Times New Roman" w:cs="Times New Roman"/>
          <w:color w:val="auto"/>
          <w:spacing w:val="-3"/>
          <w:sz w:val="28"/>
          <w:szCs w:val="28"/>
        </w:rPr>
        <w:t xml:space="preserve">оказания единицы государственной услуги, с учетом стимулирующих выплат </w:t>
      </w:r>
      <w:r w:rsidRPr="00C324E7">
        <w:rPr>
          <w:rFonts w:ascii="Times New Roman" w:hAnsi="Times New Roman" w:cs="Times New Roman"/>
          <w:color w:val="auto"/>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324E7">
        <w:rPr>
          <w:rFonts w:ascii="Times New Roman" w:hAnsi="Times New Roman" w:cs="Times New Roman"/>
          <w:color w:val="auto"/>
          <w:spacing w:val="-1"/>
          <w:sz w:val="28"/>
          <w:szCs w:val="28"/>
        </w:rPr>
        <w:t xml:space="preserve">работу в районах Крайнего Севера и приравненных к ним местностях, </w:t>
      </w:r>
      <w:r w:rsidRPr="00C324E7">
        <w:rPr>
          <w:rFonts w:ascii="Times New Roman" w:hAnsi="Times New Roman" w:cs="Times New Roman"/>
          <w:color w:val="auto"/>
          <w:sz w:val="28"/>
          <w:szCs w:val="28"/>
        </w:rPr>
        <w:t>установленных законодательством.</w:t>
      </w:r>
    </w:p>
    <w:p w:rsidR="00F65069" w:rsidRPr="00C324E7" w:rsidRDefault="00C079E3" w:rsidP="00C324E7">
      <w:pPr>
        <w:tabs>
          <w:tab w:val="left" w:pos="709"/>
          <w:tab w:val="left" w:pos="1224"/>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2"/>
          <w:sz w:val="28"/>
          <w:szCs w:val="28"/>
        </w:rPr>
        <w:t>Нормативные затраты на расходные материалы в соответствии со</w:t>
      </w:r>
      <w:r w:rsidRPr="00C324E7">
        <w:rPr>
          <w:rFonts w:ascii="Times New Roman" w:hAnsi="Times New Roman" w:cs="Times New Roman"/>
          <w:color w:val="auto"/>
          <w:spacing w:val="-2"/>
          <w:sz w:val="28"/>
          <w:szCs w:val="28"/>
        </w:rPr>
        <w:br/>
        <w:t>стандартами качества оказания услуги рассчитываются как произведение</w:t>
      </w:r>
      <w:r w:rsidRPr="00C324E7">
        <w:rPr>
          <w:rFonts w:ascii="Times New Roman" w:hAnsi="Times New Roman" w:cs="Times New Roman"/>
          <w:color w:val="auto"/>
          <w:spacing w:val="-2"/>
          <w:sz w:val="28"/>
          <w:szCs w:val="28"/>
        </w:rPr>
        <w:br/>
        <w:t>стоимости учебных материалов на их количество, необходимое для оказания</w:t>
      </w:r>
      <w:r w:rsidRPr="00C324E7">
        <w:rPr>
          <w:rFonts w:ascii="Times New Roman" w:hAnsi="Times New Roman" w:cs="Times New Roman"/>
          <w:color w:val="auto"/>
          <w:spacing w:val="-2"/>
          <w:sz w:val="28"/>
          <w:szCs w:val="28"/>
        </w:rPr>
        <w:br/>
      </w:r>
      <w:r w:rsidRPr="00C324E7">
        <w:rPr>
          <w:rFonts w:ascii="Times New Roman" w:hAnsi="Times New Roman" w:cs="Times New Roman"/>
          <w:color w:val="auto"/>
          <w:sz w:val="28"/>
          <w:szCs w:val="28"/>
        </w:rPr>
        <w:t>единицы государственной услуги (выполнения работ) и определяется по видам организаций</w:t>
      </w:r>
      <w:r w:rsidRPr="00C324E7">
        <w:rPr>
          <w:rFonts w:ascii="Times New Roman" w:hAnsi="Times New Roman" w:cs="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реализация АООП начального общего образования глухих обучающихся может определяться по формуле:</w:t>
      </w:r>
    </w:p>
    <w:p w:rsidR="00F65069" w:rsidRPr="00C324E7" w:rsidRDefault="00C079E3" w:rsidP="00C324E7">
      <w:pPr>
        <w:spacing w:after="0" w:line="360" w:lineRule="auto"/>
        <w:ind w:firstLine="709"/>
        <w:jc w:val="both"/>
        <w:rPr>
          <w:rFonts w:ascii="Times New Roman" w:eastAsia="Times New Roman" w:hAnsi="Times New Roman" w:cs="Times New Roman"/>
          <w:b/>
          <w:bCs/>
          <w:i/>
          <w:iCs/>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отгу</w:t>
      </w:r>
      <w:r w:rsidRPr="00C324E7">
        <w:rPr>
          <w:rFonts w:ascii="Times New Roman" w:hAnsi="Times New Roman" w:cs="Times New Roman"/>
          <w:b/>
          <w:bCs/>
          <w:i/>
          <w:iCs/>
          <w:color w:val="auto"/>
          <w:sz w:val="28"/>
          <w:szCs w:val="28"/>
        </w:rPr>
        <w:t xml:space="preserve"> = ЗП</w:t>
      </w:r>
      <w:r w:rsidRPr="00C324E7">
        <w:rPr>
          <w:rFonts w:ascii="Times New Roman" w:hAnsi="Times New Roman" w:cs="Times New Roman"/>
          <w:b/>
          <w:bCs/>
          <w:i/>
          <w:iCs/>
          <w:color w:val="auto"/>
          <w:sz w:val="28"/>
          <w:szCs w:val="28"/>
          <w:vertAlign w:val="superscript"/>
        </w:rPr>
        <w:t xml:space="preserve"> рег</w:t>
      </w:r>
      <w:r w:rsidRPr="00C324E7">
        <w:rPr>
          <w:rFonts w:ascii="Times New Roman" w:hAnsi="Times New Roman" w:cs="Times New Roman"/>
          <w:b/>
          <w:bCs/>
          <w:i/>
          <w:iCs/>
          <w:color w:val="auto"/>
          <w:sz w:val="28"/>
          <w:szCs w:val="28"/>
          <w:vertAlign w:val="subscript"/>
        </w:rPr>
        <w:t>-1</w:t>
      </w:r>
      <w:r w:rsidRPr="00C324E7">
        <w:rPr>
          <w:rFonts w:ascii="Times New Roman" w:hAnsi="Times New Roman" w:cs="Times New Roman"/>
          <w:b/>
          <w:bCs/>
          <w:i/>
          <w:iCs/>
          <w:color w:val="auto"/>
          <w:sz w:val="28"/>
          <w:szCs w:val="28"/>
        </w:rPr>
        <w:t xml:space="preserve"> * 12 * К</w:t>
      </w:r>
      <w:r w:rsidRPr="00C324E7">
        <w:rPr>
          <w:rFonts w:ascii="Times New Roman" w:hAnsi="Times New Roman" w:cs="Times New Roman"/>
          <w:b/>
          <w:bCs/>
          <w:i/>
          <w:iCs/>
          <w:color w:val="auto"/>
          <w:sz w:val="28"/>
          <w:szCs w:val="28"/>
          <w:vertAlign w:val="superscript"/>
        </w:rPr>
        <w:t>овз</w:t>
      </w:r>
      <w:r w:rsidRPr="00C324E7">
        <w:rPr>
          <w:rFonts w:ascii="Times New Roman" w:hAnsi="Times New Roman" w:cs="Times New Roman"/>
          <w:b/>
          <w:bCs/>
          <w:i/>
          <w:iCs/>
          <w:color w:val="auto"/>
          <w:sz w:val="28"/>
          <w:szCs w:val="28"/>
        </w:rPr>
        <w:t xml:space="preserve"> * К</w:t>
      </w:r>
      <w:r w:rsidRPr="00C324E7">
        <w:rPr>
          <w:rFonts w:ascii="Times New Roman" w:hAnsi="Times New Roman" w:cs="Times New Roman"/>
          <w:b/>
          <w:bCs/>
          <w:i/>
          <w:iCs/>
          <w:color w:val="auto"/>
          <w:sz w:val="28"/>
          <w:szCs w:val="28"/>
          <w:vertAlign w:val="superscript"/>
        </w:rPr>
        <w:t>1</w:t>
      </w:r>
      <w:r w:rsidRPr="00C324E7">
        <w:rPr>
          <w:rFonts w:ascii="Times New Roman" w:hAnsi="Times New Roman" w:cs="Times New Roman"/>
          <w:b/>
          <w:bCs/>
          <w:i/>
          <w:iCs/>
          <w:color w:val="auto"/>
          <w:sz w:val="28"/>
          <w:szCs w:val="28"/>
        </w:rPr>
        <w:t xml:space="preserve"> * К</w:t>
      </w:r>
      <w:r w:rsidRPr="00C324E7">
        <w:rPr>
          <w:rFonts w:ascii="Times New Roman" w:hAnsi="Times New Roman" w:cs="Times New Roman"/>
          <w:b/>
          <w:bCs/>
          <w:i/>
          <w:iCs/>
          <w:color w:val="auto"/>
          <w:sz w:val="28"/>
          <w:szCs w:val="28"/>
          <w:vertAlign w:val="superscript"/>
        </w:rPr>
        <w:t>2</w:t>
      </w:r>
      <w:r w:rsidRPr="00C324E7">
        <w:rPr>
          <w:rFonts w:ascii="Times New Roman" w:hAnsi="Times New Roman" w:cs="Times New Roman"/>
          <w:b/>
          <w:bCs/>
          <w:i/>
          <w:iCs/>
          <w:color w:val="auto"/>
          <w:sz w:val="28"/>
          <w:szCs w:val="28"/>
        </w:rPr>
        <w:t>, где:</w:t>
      </w:r>
    </w:p>
    <w:p w:rsidR="00F65069" w:rsidRPr="00C324E7" w:rsidRDefault="00C079E3" w:rsidP="00C324E7">
      <w:pPr>
        <w:spacing w:after="0" w:line="360" w:lineRule="auto"/>
        <w:ind w:firstLine="709"/>
        <w:jc w:val="both"/>
        <w:rPr>
          <w:rFonts w:ascii="Times New Roman" w:eastAsia="Times New Roman" w:hAnsi="Times New Roman" w:cs="Times New Roman"/>
          <w:i/>
          <w:iCs/>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 xml:space="preserve">отгу </w:t>
      </w:r>
      <w:r w:rsidRPr="00C324E7">
        <w:rPr>
          <w:rFonts w:ascii="Times New Roman" w:hAnsi="Times New Roman" w:cs="Times New Roman"/>
          <w:b/>
          <w:bCs/>
          <w:i/>
          <w:iCs/>
          <w:color w:val="auto"/>
          <w:sz w:val="28"/>
          <w:szCs w:val="28"/>
        </w:rPr>
        <w:t xml:space="preserve">- </w:t>
      </w:r>
      <w:r w:rsidRPr="00C324E7">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ЗП</w:t>
      </w:r>
      <w:r w:rsidRPr="00C324E7">
        <w:rPr>
          <w:rFonts w:ascii="Times New Roman" w:hAnsi="Times New Roman" w:cs="Times New Roman"/>
          <w:b/>
          <w:bCs/>
          <w:i/>
          <w:iCs/>
          <w:color w:val="auto"/>
          <w:sz w:val="28"/>
          <w:szCs w:val="28"/>
          <w:vertAlign w:val="superscript"/>
        </w:rPr>
        <w:t xml:space="preserve"> рег</w:t>
      </w:r>
      <w:r w:rsidRPr="00C324E7">
        <w:rPr>
          <w:rFonts w:ascii="Times New Roman" w:hAnsi="Times New Roman" w:cs="Times New Roman"/>
          <w:b/>
          <w:bCs/>
          <w:i/>
          <w:iCs/>
          <w:color w:val="auto"/>
          <w:sz w:val="28"/>
          <w:szCs w:val="28"/>
          <w:vertAlign w:val="subscript"/>
        </w:rPr>
        <w:t>-1</w:t>
      </w:r>
      <w:r w:rsidRPr="00C324E7">
        <w:rPr>
          <w:rFonts w:ascii="Times New Roman" w:hAnsi="Times New Roman" w:cs="Times New Roman"/>
          <w:i/>
          <w:iCs/>
          <w:color w:val="auto"/>
          <w:sz w:val="28"/>
          <w:szCs w:val="28"/>
        </w:rPr>
        <w:t xml:space="preserve"> – </w:t>
      </w:r>
      <w:r w:rsidRPr="00C324E7">
        <w:rPr>
          <w:rFonts w:ascii="Times New Roman" w:hAnsi="Times New Roman" w:cs="Times New Roman"/>
          <w:color w:val="auto"/>
          <w:sz w:val="28"/>
          <w:szCs w:val="28"/>
        </w:rPr>
        <w:t>среднемесячная заработная плата в экономике соответствующего региона в предшествующем году, руб./мес.;</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rPr>
        <w:t xml:space="preserve">12 – </w:t>
      </w:r>
      <w:r w:rsidRPr="00C324E7">
        <w:rPr>
          <w:rFonts w:ascii="Times New Roman" w:hAnsi="Times New Roman" w:cs="Times New Roman"/>
          <w:color w:val="auto"/>
          <w:sz w:val="28"/>
          <w:szCs w:val="28"/>
        </w:rPr>
        <w:t>количество месяцев в году;</w:t>
      </w:r>
    </w:p>
    <w:p w:rsidR="00F65069" w:rsidRPr="00C324E7" w:rsidRDefault="00C079E3" w:rsidP="00C324E7">
      <w:pPr>
        <w:tabs>
          <w:tab w:val="left" w:pos="70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rPr>
        <w:t>K</w:t>
      </w:r>
      <w:r w:rsidRPr="00C324E7">
        <w:rPr>
          <w:rFonts w:ascii="Times New Roman" w:hAnsi="Times New Roman" w:cs="Times New Roman"/>
          <w:i/>
          <w:iCs/>
          <w:color w:val="auto"/>
          <w:sz w:val="28"/>
          <w:szCs w:val="28"/>
          <w:vertAlign w:val="superscript"/>
        </w:rPr>
        <w:t>ОВЗ</w:t>
      </w:r>
      <w:r w:rsidRPr="00C324E7">
        <w:rPr>
          <w:rFonts w:ascii="Times New Roman" w:hAnsi="Times New Roman" w:cs="Times New Roman"/>
          <w:i/>
          <w:iCs/>
          <w:color w:val="auto"/>
          <w:sz w:val="28"/>
          <w:szCs w:val="28"/>
        </w:rPr>
        <w:t xml:space="preserve"> – </w:t>
      </w:r>
      <w:r w:rsidRPr="00C324E7">
        <w:rPr>
          <w:rFonts w:ascii="Times New Roman" w:hAnsi="Times New Roman" w:cs="Times New Roman"/>
          <w:color w:val="auto"/>
          <w:sz w:val="28"/>
          <w:szCs w:val="28"/>
        </w:rPr>
        <w:t>коэффициент, учитывающий специфику образовательной программы или категорию обучающихся (при их наличии);</w:t>
      </w:r>
    </w:p>
    <w:p w:rsidR="00F65069" w:rsidRPr="00C324E7" w:rsidRDefault="00C079E3" w:rsidP="00C324E7">
      <w:pPr>
        <w:spacing w:after="0" w:line="360" w:lineRule="auto"/>
        <w:ind w:firstLine="709"/>
        <w:jc w:val="both"/>
        <w:rPr>
          <w:rFonts w:ascii="Times New Roman" w:eastAsia="Times New Roman" w:hAnsi="Times New Roman" w:cs="Times New Roman"/>
          <w:i/>
          <w:iCs/>
          <w:color w:val="auto"/>
          <w:sz w:val="28"/>
          <w:szCs w:val="28"/>
        </w:rPr>
      </w:pPr>
      <w:r w:rsidRPr="00C324E7">
        <w:rPr>
          <w:rFonts w:ascii="Times New Roman" w:hAnsi="Times New Roman" w:cs="Times New Roman"/>
          <w:i/>
          <w:iCs/>
          <w:color w:val="auto"/>
          <w:sz w:val="28"/>
          <w:szCs w:val="28"/>
          <w:lang w:val="en-US"/>
        </w:rPr>
        <w:t>K</w:t>
      </w:r>
      <w:r w:rsidRPr="00C324E7">
        <w:rPr>
          <w:rFonts w:ascii="Times New Roman" w:hAnsi="Times New Roman" w:cs="Times New Roman"/>
          <w:i/>
          <w:iCs/>
          <w:color w:val="auto"/>
          <w:sz w:val="28"/>
          <w:szCs w:val="28"/>
          <w:vertAlign w:val="superscript"/>
        </w:rPr>
        <w:t>1</w:t>
      </w:r>
      <w:r w:rsidRPr="00C324E7">
        <w:rPr>
          <w:rFonts w:ascii="Times New Roman" w:hAnsi="Times New Roman" w:cs="Times New Roman"/>
          <w:i/>
          <w:iCs/>
          <w:color w:val="auto"/>
          <w:sz w:val="28"/>
          <w:szCs w:val="28"/>
        </w:rPr>
        <w:t xml:space="preserve"> – </w:t>
      </w:r>
      <w:r w:rsidRPr="00C324E7">
        <w:rPr>
          <w:rFonts w:ascii="Times New Roman" w:hAnsi="Times New Roman" w:cs="Times New Roman"/>
          <w:color w:val="auto"/>
          <w:sz w:val="28"/>
          <w:szCs w:val="28"/>
        </w:rPr>
        <w:t>коэффициент страховых взносов на выплаты по оплате труда. Значение коэффициента – 1,302;</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lang w:val="en-US"/>
        </w:rPr>
        <w:t>K</w:t>
      </w:r>
      <w:r w:rsidRPr="00C324E7">
        <w:rPr>
          <w:rFonts w:ascii="Times New Roman" w:hAnsi="Times New Roman" w:cs="Times New Roman"/>
          <w:i/>
          <w:iCs/>
          <w:color w:val="auto"/>
          <w:sz w:val="28"/>
          <w:szCs w:val="28"/>
          <w:vertAlign w:val="superscript"/>
        </w:rPr>
        <w:t>2</w:t>
      </w:r>
      <w:r w:rsidRPr="00C324E7">
        <w:rPr>
          <w:rFonts w:ascii="Times New Roman" w:hAnsi="Times New Roman" w:cs="Times New Roman"/>
          <w:i/>
          <w:iCs/>
          <w:color w:val="auto"/>
          <w:sz w:val="28"/>
          <w:szCs w:val="28"/>
        </w:rPr>
        <w:t xml:space="preserve"> – </w:t>
      </w:r>
      <w:r w:rsidRPr="00C324E7">
        <w:rPr>
          <w:rFonts w:ascii="Times New Roman" w:hAnsi="Times New Roman" w:cs="Times New Roman"/>
          <w:color w:val="auto"/>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он=</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отпп </w:t>
      </w:r>
      <w:r w:rsidRPr="00C324E7">
        <w:rPr>
          <w:rFonts w:ascii="Times New Roman" w:hAnsi="Times New Roman" w:cs="Times New Roman"/>
          <w:b/>
          <w:bCs/>
          <w:i/>
          <w:iCs/>
          <w:color w:val="auto"/>
          <w:sz w:val="28"/>
          <w:szCs w:val="28"/>
        </w:rPr>
        <w:t>+ НЗ</w:t>
      </w:r>
      <w:r w:rsidRPr="00C324E7">
        <w:rPr>
          <w:rFonts w:ascii="Times New Roman" w:hAnsi="Times New Roman" w:cs="Times New Roman"/>
          <w:b/>
          <w:bCs/>
          <w:i/>
          <w:iCs/>
          <w:color w:val="auto"/>
          <w:sz w:val="28"/>
          <w:szCs w:val="28"/>
          <w:vertAlign w:val="subscript"/>
        </w:rPr>
        <w:t xml:space="preserve">ком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пк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ни </w:t>
      </w:r>
      <w:r w:rsidRPr="00C324E7">
        <w:rPr>
          <w:rFonts w:ascii="Times New Roman" w:hAnsi="Times New Roman" w:cs="Times New Roman"/>
          <w:b/>
          <w:bCs/>
          <w:i/>
          <w:iCs/>
          <w:color w:val="auto"/>
          <w:sz w:val="28"/>
          <w:szCs w:val="28"/>
        </w:rPr>
        <w:t>+ НЗ</w:t>
      </w:r>
      <w:r w:rsidRPr="00C324E7">
        <w:rPr>
          <w:rFonts w:ascii="Times New Roman" w:hAnsi="Times New Roman" w:cs="Times New Roman"/>
          <w:b/>
          <w:bCs/>
          <w:i/>
          <w:iCs/>
          <w:color w:val="auto"/>
          <w:sz w:val="28"/>
          <w:szCs w:val="28"/>
          <w:vertAlign w:val="subscript"/>
        </w:rPr>
        <w:t xml:space="preserve">ди </w:t>
      </w:r>
      <w:r w:rsidRPr="00C324E7">
        <w:rPr>
          <w:rFonts w:ascii="Times New Roman" w:hAnsi="Times New Roman" w:cs="Times New Roman"/>
          <w:b/>
          <w:bCs/>
          <w:i/>
          <w:iCs/>
          <w:color w:val="auto"/>
          <w:sz w:val="28"/>
          <w:szCs w:val="28"/>
        </w:rPr>
        <w:t>+ НЗ</w:t>
      </w:r>
      <w:r w:rsidRPr="00C324E7">
        <w:rPr>
          <w:rFonts w:ascii="Times New Roman" w:hAnsi="Times New Roman" w:cs="Times New Roman"/>
          <w:b/>
          <w:bCs/>
          <w:i/>
          <w:iCs/>
          <w:color w:val="auto"/>
          <w:sz w:val="28"/>
          <w:szCs w:val="28"/>
          <w:vertAlign w:val="subscript"/>
        </w:rPr>
        <w:t xml:space="preserve">вс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тр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пр</w:t>
      </w:r>
      <w:r w:rsidRPr="00C324E7">
        <w:rPr>
          <w:rFonts w:ascii="Times New Roman" w:hAnsi="Times New Roman" w:cs="Times New Roman"/>
          <w:color w:val="auto"/>
          <w:sz w:val="28"/>
          <w:szCs w:val="28"/>
        </w:rPr>
        <w:t xml:space="preserve"> , где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отпп</w:t>
      </w:r>
      <w:r w:rsidRPr="00C324E7">
        <w:rPr>
          <w:rFonts w:ascii="Times New Roman" w:hAnsi="Times New Roman" w:cs="Times New Roman"/>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пк </w:t>
      </w:r>
      <w:r w:rsidRPr="00C324E7">
        <w:rPr>
          <w:rFonts w:ascii="Times New Roman" w:hAnsi="Times New Roman" w:cs="Times New Roman"/>
          <w:color w:val="auto"/>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ком</w:t>
      </w:r>
      <w:r w:rsidRPr="00C324E7">
        <w:rPr>
          <w:rFonts w:ascii="Times New Roman" w:hAnsi="Times New Roman" w:cs="Times New Roman"/>
          <w:color w:val="auto"/>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ни</w:t>
      </w:r>
      <w:r w:rsidRPr="00C324E7">
        <w:rPr>
          <w:rFonts w:ascii="Times New Roman" w:hAnsi="Times New Roman" w:cs="Times New Roman"/>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 xml:space="preserve">ди </w:t>
      </w:r>
      <w:r w:rsidRPr="00C324E7">
        <w:rPr>
          <w:rFonts w:ascii="Times New Roman" w:hAnsi="Times New Roman" w:cs="Times New Roman"/>
          <w:color w:val="auto"/>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вс</w:t>
      </w:r>
      <w:r w:rsidRPr="00C324E7">
        <w:rPr>
          <w:rFonts w:ascii="Times New Roman" w:hAnsi="Times New Roman" w:cs="Times New Roman"/>
          <w:color w:val="auto"/>
          <w:sz w:val="28"/>
          <w:szCs w:val="28"/>
        </w:rPr>
        <w:t xml:space="preserve"> - нормативные затраты на приобретение услуг связи;</w:t>
      </w:r>
    </w:p>
    <w:p w:rsidR="00F65069" w:rsidRPr="00C324E7" w:rsidRDefault="00C079E3" w:rsidP="00C324E7">
      <w:pPr>
        <w:tabs>
          <w:tab w:val="left" w:pos="8222"/>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тр </w:t>
      </w:r>
      <w:r w:rsidRPr="00C324E7">
        <w:rPr>
          <w:rFonts w:ascii="Times New Roman" w:hAnsi="Times New Roman" w:cs="Times New Roman"/>
          <w:color w:val="auto"/>
          <w:sz w:val="28"/>
          <w:szCs w:val="28"/>
        </w:rPr>
        <w:t xml:space="preserve">- нормативные затраты на приобретение транспортных услуг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C324E7" w:rsidRDefault="00C079E3" w:rsidP="00C324E7">
      <w:pPr>
        <w:tabs>
          <w:tab w:val="left" w:pos="8222"/>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пр</w:t>
      </w:r>
      <w:r w:rsidRPr="00C324E7">
        <w:rPr>
          <w:rFonts w:ascii="Times New Roman" w:hAnsi="Times New Roman" w:cs="Times New Roman"/>
          <w:color w:val="auto"/>
          <w:sz w:val="28"/>
          <w:szCs w:val="28"/>
        </w:rPr>
        <w:t xml:space="preserve"> - прочие нормативные затраты на общехозяйственные нужды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C324E7" w:rsidRDefault="00C079E3" w:rsidP="00C324E7">
      <w:pPr>
        <w:tabs>
          <w:tab w:val="left" w:pos="8222"/>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C324E7">
        <w:rPr>
          <w:rFonts w:ascii="Times New Roman" w:hAnsi="Times New Roman" w:cs="Times New Roman"/>
          <w:color w:val="auto"/>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C324E7">
        <w:rPr>
          <w:rFonts w:ascii="Times New Roman" w:hAnsi="Times New Roman" w:cs="Times New Roman"/>
          <w:color w:val="auto"/>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2) нормативные затраты на горячее водоснабжение;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содержание недвижимого имущества включают в себя: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нормативные затраты на эксплуатацию системы охранной сигнализации и противопожарной безопасности;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нормативные затраты на аренду недвижимого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нормативные затраты на проведение текущего ремонта объектов недвижимого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прочие нормативные затраты на содержание недвижимого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C324E7" w:rsidRDefault="00C079E3" w:rsidP="00C324E7">
      <w:pPr>
        <w:spacing w:after="0" w:line="360" w:lineRule="auto"/>
        <w:ind w:firstLine="709"/>
        <w:jc w:val="center"/>
        <w:rPr>
          <w:rFonts w:ascii="Times New Roman" w:eastAsia="Times New Roman" w:hAnsi="Times New Roman" w:cs="Times New Roman"/>
          <w:b/>
          <w:bCs/>
          <w:color w:val="auto"/>
          <w:sz w:val="28"/>
          <w:szCs w:val="28"/>
        </w:rPr>
      </w:pPr>
      <w:r w:rsidRPr="00C324E7">
        <w:rPr>
          <w:rFonts w:ascii="Times New Roman" w:hAnsi="Times New Roman" w:cs="Times New Roman"/>
          <w:b/>
          <w:bCs/>
          <w:color w:val="auto"/>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F65069" w:rsidRPr="00C324E7" w:rsidRDefault="00C079E3" w:rsidP="00C324E7">
      <w:pPr>
        <w:pStyle w:val="14TexstOSNOVA1012"/>
        <w:spacing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должна быть отражена специфика к:</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организации пространства, в котором обучается обучающийся;</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организации временного режима обучения;</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техническим средствам комфортного доступа глухого ребёнка к образованию;</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C324E7" w:rsidRDefault="00C079E3" w:rsidP="00C324E7">
      <w:pPr>
        <w:widowControl w:val="0"/>
        <w:spacing w:after="0" w:line="360" w:lineRule="auto"/>
        <w:ind w:firstLine="709"/>
        <w:jc w:val="center"/>
        <w:rPr>
          <w:rFonts w:ascii="Times New Roman" w:eastAsia="Times New Roman" w:hAnsi="Times New Roman" w:cs="Times New Roman"/>
          <w:i/>
          <w:iCs/>
          <w:color w:val="auto"/>
          <w:sz w:val="28"/>
          <w:szCs w:val="28"/>
        </w:rPr>
      </w:pPr>
      <w:r w:rsidRPr="00C324E7">
        <w:rPr>
          <w:rFonts w:ascii="Times New Roman" w:hAnsi="Times New Roman" w:cs="Times New Roman"/>
          <w:i/>
          <w:iCs/>
          <w:color w:val="auto"/>
          <w:sz w:val="28"/>
          <w:szCs w:val="28"/>
        </w:rPr>
        <w:t>Создание условий начального образования глухих детей (вариант 1.3)</w:t>
      </w:r>
    </w:p>
    <w:p w:rsidR="00F65069" w:rsidRPr="00C324E7" w:rsidRDefault="00C079E3" w:rsidP="00C324E7">
      <w:pPr>
        <w:pStyle w:val="14TexstOSNOVA1012"/>
        <w:spacing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При обучении по варианту «С» ФГОС глухие дети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обучаются в условиях специально организованного класса, наполняемость которого не может превышать 4-5 обучающихся. Специальный класс организуется при специальной (коррекционной) образовательной организации  для глухих обучающихся или при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F65069" w:rsidRPr="00C324E7" w:rsidRDefault="00C079E3" w:rsidP="00C324E7">
      <w:pPr>
        <w:pStyle w:val="14TexstOSNOVA1012"/>
        <w:spacing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Глухим обучающимся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должна быть предоставлена возможность интернатного проживания в случае удаленности от образовательной организации от места жительства ребенка. </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Адаптированное (вариативное) образование глухих школьников со ССД  с позиции установки на конструирование образования рассматривается  как пример социальной деятельности, ведущей в развитии индивидуальности человека в изменяющемся мире. В этой связи компоненты и пространства полифункциональной среды образовательной организации могут выступать в качестве системного объединения: технологической, пространственно – предметной, социальной сред. Каждая из этих сред должна обладать максимальным набором услуг и ресурсов, необходимых для успешной социализации глухого школьника со сложной структурой дефекта. Это системное объединение в нашем контексте называем полифункциональной образовательной средой, которая должна иметь следующие дефиниции: </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физическая доступность здания, классов, помещений для индивидуальных коррекционных занятий, всех других помещений школы; </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академическая (образовательная) доступностьнаучно-методическое обеспечение учебными планами, программами, учебниками и дидактическими пособиями и другими средствами необходимой образовательной и общественной информацией, индивидуальными программами сопровождения и поддержки каждого из глухих школьников со ССД в приобретении как учебных, так и социальных компетенций; </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b/>
          <w:bCs/>
          <w:color w:val="auto"/>
          <w:sz w:val="28"/>
          <w:szCs w:val="28"/>
        </w:rPr>
      </w:pPr>
      <w:r w:rsidRPr="00C324E7">
        <w:rPr>
          <w:rFonts w:ascii="Times New Roman" w:hAnsi="Times New Roman" w:cs="Times New Roman"/>
          <w:color w:val="auto"/>
          <w:sz w:val="28"/>
          <w:szCs w:val="28"/>
        </w:rPr>
        <w:t>социальная доступность– взаимодействие со сверстниками и персоналом  школы, наличие в каждой СКОО первичной организации общества глухих, наличие глухих педагогов, накопленные школой социальные традиции;</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b/>
          <w:bCs/>
          <w:color w:val="auto"/>
          <w:sz w:val="28"/>
          <w:szCs w:val="28"/>
        </w:rPr>
      </w:pPr>
      <w:r w:rsidRPr="00C324E7">
        <w:rPr>
          <w:rFonts w:ascii="Times New Roman" w:hAnsi="Times New Roman" w:cs="Times New Roman"/>
          <w:color w:val="auto"/>
          <w:sz w:val="28"/>
          <w:szCs w:val="28"/>
        </w:rPr>
        <w:t>экологическая доступность– наличие достаточных средств для создания полифункциональной образовательной среды, возможность СКОО стать «домом» для успешной социализации глухих школьников со ССД.</w:t>
      </w:r>
    </w:p>
    <w:p w:rsidR="00F65069" w:rsidRPr="00C324E7" w:rsidRDefault="00C079E3" w:rsidP="00C324E7">
      <w:pPr>
        <w:widowControl w:val="0"/>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Создание в специальной (коррекционной) образовательной организации комфортных условий позволяет личности каждого глухого обучающегося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максимально самореализоваться, используя полностью свои потенциальные возможности. </w:t>
      </w:r>
    </w:p>
    <w:p w:rsidR="00F65069" w:rsidRPr="00C324E7" w:rsidRDefault="00C079E3" w:rsidP="00C324E7">
      <w:pPr>
        <w:widowControl w:val="0"/>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Комфортными условиями обучения являются такие педагогические условия пребывания воспитанника в образовательном учреждении, при которых его охранный режим соотносится с посильными, с учетом его психофизических особенностей, интеллектуальными и физическими нагрузками, где разумно сочетается труд и отдых воспитанника в течение всего времени пребывания в образовательной организации. Такой распорядок дня, который позволяет создать условия для максимального развития ребенка. Подобная обучающая полифункциональная среда помогает социализации каждого обучающегося: не замыкаться в себе, а стремиться к общению со своими сверстниками и окружающими его взрослыми.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Именно дозированность учебной нагрузки в соответствии с индивидуальной траекторией развития глухого школьника, а также комфортная полифункциональная среда - это тот микросоциум, в котором глухой школьник может максимально развить свои творческие способности и реализовать свои потенциальные природные возможности.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u w:val="single"/>
        </w:rPr>
        <w:t>Организации полифункциональной образовательной среды</w:t>
      </w:r>
      <w:r w:rsidRPr="00C324E7">
        <w:rPr>
          <w:rFonts w:ascii="Times New Roman" w:hAnsi="Times New Roman" w:cs="Times New Roman"/>
          <w:color w:val="auto"/>
          <w:sz w:val="28"/>
          <w:szCs w:val="28"/>
        </w:rPr>
        <w:t xml:space="preserve"> для глухих обучающихся способствуют следующие условия: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654"/>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создание слухоречевой среды для формирования речевого поведения глухого школьника;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654"/>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использование здоровьесберегающих технологий по сохранению и сбережению зрительной функции через реализация требований к  комфортному письму, комфортному зрительному восприятию: рассеивающий свет жалюзи, матовые стены; требования к классным доскам и переносным мольбертам; лупам и другим офтальмологическим средствам, специальным компьютерным средам</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654"/>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активизация двигательной активности обучающихся с учетом индивидуальных особенностей при широком включении подвижных перемен и физкультурных минуток, использование комфортной позы «за конторкой»;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654"/>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реализация санитарно-гигиенического режима: наличие режимов кварцевания и проветривания; профилактические прививочные меры; медико- санаторные реабилитационные программы, позволяющие существенно на 52 дня сократить пропущенные по болезни дни: взаимосвязанной системой профилактических мер: диспансеризация, прививочная работа, профилактика простудных и инфекционных заболеваний; а также блоком медико - оздоровительных процедур, включающих бальнологические процедуры, души, ванны, гидромассаж, физиотерапевтическое лечение: дарсанвализация, ионизация, ультрозвуковая терапия, кварц и др., лечебная физкультура при болезнях органов дыхания, опоры и движения, болезни центральной нервной системы, гигиены зрения и слуха.</w:t>
      </w:r>
    </w:p>
    <w:p w:rsidR="00F65069" w:rsidRPr="00C324E7" w:rsidRDefault="00C079E3" w:rsidP="00C324E7">
      <w:pPr>
        <w:tabs>
          <w:tab w:val="left" w:pos="916"/>
          <w:tab w:val="left" w:pos="1639"/>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Для реализации специальных условий обучения глухих школьников в образовательной организации создается - полифункциональная образовательная  среда</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 xml:space="preserve">Компоненты (пространства) полифункциональной среды позволят организовать траекторию сопровождения каждого школьника, исходя из принципа «оптимизма и веры в здоровые силы ребенка».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u w:val="single"/>
        </w:rPr>
        <w:t>Архитектурное пространство</w:t>
      </w:r>
      <w:r w:rsidRPr="00C324E7">
        <w:rPr>
          <w:rFonts w:ascii="Times New Roman" w:hAnsi="Times New Roman" w:cs="Times New Roman"/>
          <w:color w:val="auto"/>
          <w:sz w:val="28"/>
          <w:szCs w:val="28"/>
        </w:rPr>
        <w:t xml:space="preserve"> всей образовательной организации: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наличие бегущей строки для информационного обеспечения чрезвычайных и штатных ситуаций во всем учебном и внеучебном пространстве дополнительного образования оснащается «Бегущей строкой» (в рекреациях, в столовой, спортивном и актовом залах).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Световая индикация начала и окончания урока в классах и помещениях общего пользования (залы, рекреации, столовая, библиотека и т.д.); световое оповещение пожарной сигнализации и сигнала тревоги; информационно-световые табло, бегущие строки во всех помещениях образовательной организации.</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Стенды на стенах образовательного учреждения  с представленным на них наглядным материалом о внутришкольных правилах поведения, правилах безопасности и т.д.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Мобильный Интернет, </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lang w:val="en-US"/>
        </w:rPr>
        <w:t>Skype</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rPr>
        <w:t xml:space="preserve">, </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lang w:val="en-US"/>
        </w:rPr>
        <w:t>Veber</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rPr>
        <w:t xml:space="preserve">, </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lang w:val="en-US"/>
        </w:rPr>
        <w:t>Camfrog</w:t>
      </w:r>
      <w:r w:rsidRPr="00C324E7">
        <w:rPr>
          <w:rFonts w:ascii="Times New Roman" w:hAnsi="Times New Roman" w:cs="Times New Roman"/>
          <w:color w:val="auto"/>
          <w:sz w:val="28"/>
          <w:szCs w:val="28"/>
        </w:rPr>
        <w:t xml:space="preserve">»  для обмена сообщениями с родителями, сверстниками, получения необходимой информации.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Специальное оборудование помещений:</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Мультимедийное оборудование для групповых/ и индивидуальных занятий:  </w:t>
      </w:r>
      <w:r w:rsidRPr="00C324E7">
        <w:rPr>
          <w:rFonts w:ascii="Times New Roman" w:hAnsi="Times New Roman" w:cs="Times New Roman"/>
          <w:color w:val="auto"/>
          <w:sz w:val="28"/>
          <w:szCs w:val="28"/>
          <w:lang w:val="en-US"/>
        </w:rPr>
        <w:t>SMART</w:t>
      </w:r>
      <w:r w:rsidRPr="00C324E7">
        <w:rPr>
          <w:rFonts w:ascii="Times New Roman" w:hAnsi="Times New Roman" w:cs="Times New Roman"/>
          <w:color w:val="auto"/>
          <w:sz w:val="28"/>
          <w:szCs w:val="28"/>
        </w:rPr>
        <w:t>- доска/</w:t>
      </w:r>
      <w:r w:rsidRPr="00C324E7">
        <w:rPr>
          <w:rFonts w:ascii="Times New Roman" w:hAnsi="Times New Roman" w:cs="Times New Roman"/>
          <w:color w:val="auto"/>
          <w:sz w:val="28"/>
          <w:szCs w:val="28"/>
          <w:lang w:val="en-US"/>
        </w:rPr>
        <w:t>SMART</w:t>
      </w:r>
      <w:r w:rsidRPr="00C324E7">
        <w:rPr>
          <w:rFonts w:ascii="Times New Roman" w:hAnsi="Times New Roman" w:cs="Times New Roman"/>
          <w:color w:val="auto"/>
          <w:sz w:val="28"/>
          <w:szCs w:val="28"/>
        </w:rPr>
        <w:t>- столик/интерактивная плазменная панель с программным обеспечением к ним.</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pacing w:val="-2"/>
          <w:sz w:val="28"/>
          <w:szCs w:val="28"/>
        </w:rPr>
      </w:pPr>
      <w:r w:rsidRPr="00C324E7">
        <w:rPr>
          <w:rFonts w:ascii="Times New Roman" w:hAnsi="Times New Roman" w:cs="Times New Roman"/>
          <w:color w:val="auto"/>
          <w:spacing w:val="-2"/>
          <w:sz w:val="28"/>
          <w:szCs w:val="28"/>
        </w:rPr>
        <w:t xml:space="preserve">Звукоусиливающая аппаратура коллективного пользования (стационарная проводная или беспроводная, например, </w:t>
      </w:r>
      <w:r w:rsidRPr="00C324E7">
        <w:rPr>
          <w:rFonts w:ascii="Times New Roman" w:hAnsi="Times New Roman" w:cs="Times New Roman"/>
          <w:color w:val="auto"/>
          <w:spacing w:val="-2"/>
          <w:sz w:val="28"/>
          <w:szCs w:val="28"/>
          <w:lang w:val="en-US"/>
        </w:rPr>
        <w:t>FM</w:t>
      </w:r>
      <w:r w:rsidRPr="00C324E7">
        <w:rPr>
          <w:rFonts w:ascii="Times New Roman" w:hAnsi="Times New Roman" w:cs="Times New Roman"/>
          <w:color w:val="auto"/>
          <w:spacing w:val="-2"/>
          <w:sz w:val="28"/>
          <w:szCs w:val="28"/>
        </w:rPr>
        <w:t>- системы); стационарная аппаратура индивидуального пользования, визуальные приборы и специальные компьютернеы программы для работы над произношением; с учетом медицинских показаний обучающимся обеспечивается .бинауральное слухопротезирование.</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Учебно-методические и иные раздаточные материалы в доступных форматах (электронном, видеоформате).</w:t>
      </w:r>
    </w:p>
    <w:p w:rsidR="00F65069" w:rsidRPr="00C324E7" w:rsidRDefault="00C079E3" w:rsidP="00C324E7">
      <w:pPr>
        <w:pStyle w:val="Tab"/>
        <w:keepNext/>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s>
        <w:spacing w:before="0" w:after="0" w:line="360" w:lineRule="auto"/>
        <w:ind w:firstLine="709"/>
        <w:rPr>
          <w:rFonts w:ascii="Times New Roman" w:eastAsia="Times New Roman" w:hAnsi="Times New Roman" w:cs="Times New Roman"/>
          <w:color w:val="auto"/>
          <w:spacing w:val="-2"/>
          <w:sz w:val="28"/>
          <w:szCs w:val="28"/>
        </w:rPr>
      </w:pPr>
      <w:r w:rsidRPr="00C324E7">
        <w:rPr>
          <w:rFonts w:ascii="Times New Roman" w:hAnsi="Times New Roman" w:cs="Times New Roman"/>
          <w:color w:val="auto"/>
          <w:sz w:val="28"/>
          <w:szCs w:val="28"/>
        </w:rPr>
        <w:t>Услуги (в случае необходимости) ассистента (сурдопереводчика, тифлосурдопереводчика), осуществление сурдосопровождения глухих школьников для осуществления психолого-педагогической поддержки, общения с глухими родителями.</w:t>
      </w:r>
    </w:p>
    <w:p w:rsidR="00F65069" w:rsidRPr="00C324E7" w:rsidRDefault="00C079E3" w:rsidP="00C324E7">
      <w:pPr>
        <w:tabs>
          <w:tab w:val="left" w:pos="916"/>
          <w:tab w:val="left" w:pos="1832"/>
          <w:tab w:val="left" w:pos="2748"/>
          <w:tab w:val="left" w:pos="318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Учебное пространство представляется организацией адекватного комфортного обучение школьников через осуществление индивидуального клинико-психолого-педагогического подхода в урочной и внеурочной деятельности; организацию психолого-педагогического сопровождения в учебной время; организацию динамического наблюдения за успешностью  сопровождения силами школьного медико-психолого-педагогического консилиума; проектирование индивидуальных маршрутов обучения и сценариев социализации. </w:t>
      </w:r>
    </w:p>
    <w:p w:rsidR="00F65069" w:rsidRPr="00C324E7" w:rsidRDefault="00C079E3" w:rsidP="00C324E7">
      <w:pPr>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Учебное пространство строится на принципах:</w:t>
      </w:r>
    </w:p>
    <w:p w:rsidR="00F65069" w:rsidRPr="00C324E7" w:rsidRDefault="00C079E3" w:rsidP="00C324E7">
      <w:pPr>
        <w:tabs>
          <w:tab w:val="num" w:pos="283"/>
          <w:tab w:val="left" w:pos="360"/>
        </w:tabs>
        <w:spacing w:after="0"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изучение контингента обучающихся с нарушениями слуха для учета реальных учебных возможностей каждого из них;</w:t>
      </w:r>
    </w:p>
    <w:p w:rsidR="00F65069" w:rsidRPr="00C324E7" w:rsidRDefault="00C079E3" w:rsidP="00C324E7">
      <w:pPr>
        <w:tabs>
          <w:tab w:val="num" w:pos="643"/>
          <w:tab w:val="left" w:pos="720"/>
        </w:tabs>
        <w:spacing w:after="0"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уровневой дифференциации учебно-воспитательного процесса;</w:t>
      </w:r>
    </w:p>
    <w:p w:rsidR="00F65069" w:rsidRPr="00C324E7" w:rsidRDefault="00C079E3" w:rsidP="00C324E7">
      <w:pPr>
        <w:tabs>
          <w:tab w:val="num" w:pos="283"/>
          <w:tab w:val="left" w:pos="360"/>
        </w:tabs>
        <w:spacing w:after="0"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подбора педагогических технологий; </w:t>
      </w:r>
    </w:p>
    <w:p w:rsidR="00F65069" w:rsidRPr="00C324E7" w:rsidRDefault="00C079E3" w:rsidP="00C324E7">
      <w:pPr>
        <w:tabs>
          <w:tab w:val="num" w:pos="283"/>
          <w:tab w:val="left" w:pos="360"/>
        </w:tabs>
        <w:spacing w:after="0"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отбора программного  содержания;</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организация адекватного комфортного обучение через научно-методическое обеспечение моделирования учебно-воспитательным процессом  с учетом  учебных возможностей и психофизических особенностей глухих школьников;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создание адекватных инновационных педагогических технологий учебной деятельности в диаде «учитель-</w:t>
      </w:r>
      <w:r w:rsidRPr="00C324E7">
        <w:rPr>
          <w:rFonts w:ascii="Times New Roman" w:hAnsi="Times New Roman" w:cs="Times New Roman"/>
          <w:color w:val="auto"/>
          <w:sz w:val="28"/>
          <w:szCs w:val="28"/>
          <w:lang w:val="fr-FR"/>
        </w:rPr>
        <w:t>ученик»</w:t>
      </w:r>
      <w:r w:rsidRPr="00C324E7">
        <w:rPr>
          <w:rFonts w:ascii="Times New Roman" w:hAnsi="Times New Roman" w:cs="Times New Roman"/>
          <w:color w:val="auto"/>
          <w:sz w:val="28"/>
          <w:szCs w:val="28"/>
        </w:rPr>
        <w:t xml:space="preserve">; осуществление на постоянной основе системы сбора передовых технологий обучения, создание адекватных учебных материалов: рабочих тетрадей, учебников, учебных пособий, электронных учебников.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доступное обеспечение элементами планирования учителя: учебно-методические комплексов и рабочих программ по предметным областям основного общего образования через представление на информационных ресурсах образовательных организаций (сайты, электронные учительские) как очного, так и по необходимости дистанционного обучения глухого школьника.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Коррекционное пространство реализуется через: индивидуальные занятия по развитию речевого слуха и формированию произносительной стороны речи; фронтальные занятия по развитию слухового восприятия и технике речи, музыкально –ритмические занятия, дополнительные коррекционные занятия по коррекции познавательной и пространственной сфер, микро- и макромоторики;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Дополнительное образовательное пространство может быть представлено учебным планом, составленным из расчета  4 часа на каждого воспитанника. Что позволяет осуществить в каждой образовательной организации от 10 до 30 программ художественной, творческой и спортивной направленности.</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u w:val="single"/>
        </w:rPr>
        <w:t>Информационное обеспечение</w:t>
      </w:r>
      <w:r w:rsidRPr="00C324E7">
        <w:rPr>
          <w:rFonts w:ascii="Times New Roman" w:hAnsi="Times New Roman" w:cs="Times New Roman"/>
          <w:color w:val="auto"/>
          <w:sz w:val="28"/>
          <w:szCs w:val="28"/>
        </w:rPr>
        <w:t xml:space="preserve">включает необходимую нормативно-правовую базу образования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и характеристики предполагаемых информационных связей участников образовательного процесса.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базы данных, коммуникационные каналы, программные продукты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планирование образовательного процесса;</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C324E7">
        <w:rPr>
          <w:rFonts w:ascii="Times New Roman" w:eastAsia="Times New Roman" w:hAnsi="Times New Roman" w:cs="Times New Roman"/>
          <w:color w:val="auto"/>
          <w:sz w:val="28"/>
          <w:szCs w:val="28"/>
        </w:rPr>
        <w:footnoteReference w:id="31"/>
      </w:r>
      <w:r w:rsidRPr="00C324E7">
        <w:rPr>
          <w:rFonts w:ascii="Times New Roman" w:hAnsi="Times New Roman" w:cs="Times New Roman"/>
          <w:color w:val="auto"/>
          <w:sz w:val="28"/>
          <w:szCs w:val="28"/>
        </w:rPr>
        <w:t>.</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 фронтального и индивидуального пользования.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686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324E7">
        <w:rPr>
          <w:rFonts w:ascii="Times New Roman" w:eastAsia="Times New Roman" w:hAnsi="Times New Roman" w:cs="Times New Roman"/>
          <w:color w:val="auto"/>
          <w:sz w:val="28"/>
          <w:szCs w:val="28"/>
        </w:rPr>
        <w:footnoteReference w:id="32"/>
      </w:r>
      <w:r w:rsidRPr="00C324E7">
        <w:rPr>
          <w:rFonts w:ascii="Times New Roman" w:hAnsi="Times New Roman" w:cs="Times New Roman"/>
          <w:color w:val="auto"/>
          <w:sz w:val="28"/>
          <w:szCs w:val="28"/>
        </w:rPr>
        <w:t>.</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686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 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C324E7">
        <w:rPr>
          <w:rFonts w:ascii="Times New Roman" w:eastAsia="Times New Roman" w:hAnsi="Times New Roman" w:cs="Times New Roman"/>
          <w:color w:val="auto"/>
          <w:sz w:val="28"/>
          <w:szCs w:val="28"/>
        </w:rPr>
        <w:footnoteReference w:id="33"/>
      </w:r>
      <w:r w:rsidRPr="00C324E7">
        <w:rPr>
          <w:rFonts w:ascii="Times New Roman" w:hAnsi="Times New Roman" w:cs="Times New Roman"/>
          <w:color w:val="auto"/>
          <w:sz w:val="28"/>
          <w:szCs w:val="28"/>
        </w:rPr>
        <w:t>.</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686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u w:val="single"/>
        </w:rPr>
        <w:t>Требования к организации пространства.</w:t>
      </w:r>
      <w:r w:rsidRPr="00C324E7">
        <w:rPr>
          <w:rFonts w:ascii="Times New Roman" w:hAnsi="Times New Roman" w:cs="Times New Roman"/>
          <w:color w:val="auto"/>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C324E7">
        <w:rPr>
          <w:rFonts w:ascii="Times New Roman" w:eastAsia="Times New Roman" w:hAnsi="Times New Roman" w:cs="Times New Roman"/>
          <w:color w:val="auto"/>
          <w:sz w:val="28"/>
          <w:szCs w:val="28"/>
          <w:vertAlign w:val="superscript"/>
        </w:rPr>
        <w:footnoteReference w:id="34"/>
      </w:r>
      <w:r w:rsidRPr="00C324E7">
        <w:rPr>
          <w:rFonts w:ascii="Times New Roman" w:hAnsi="Times New Roman" w:cs="Times New Roman"/>
          <w:color w:val="auto"/>
          <w:sz w:val="28"/>
          <w:szCs w:val="28"/>
        </w:rPr>
        <w:t>.</w:t>
      </w:r>
    </w:p>
    <w:p w:rsidR="00F65069" w:rsidRPr="00C324E7" w:rsidRDefault="00C079E3" w:rsidP="00C324E7">
      <w:pPr>
        <w:pStyle w:val="Standard"/>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C324E7" w:rsidRDefault="00C079E3" w:rsidP="00C324E7">
      <w:pPr>
        <w:tabs>
          <w:tab w:val="num" w:pos="284"/>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F65069" w:rsidRPr="00C324E7" w:rsidRDefault="00C079E3" w:rsidP="00C324E7">
      <w:pPr>
        <w:tabs>
          <w:tab w:val="num" w:pos="284"/>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актовому и спортивному залу, залу для проведения музыкально-ритмических занятий, лечебной физкультуре;</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помещениям для медицинского персонала;</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мебели, офисному оснащению и хозяйственному инвентарю;</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туалетам, душевым, коридорам и другим помещениям;</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Материально-техническое и информационное оснащение образовательного процесса должно обеспечивать возможность:</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C324E7">
        <w:rPr>
          <w:rFonts w:ascii="Times New Roman" w:eastAsia="Times New Roman" w:hAnsi="Times New Roman" w:cs="Times New Roman"/>
          <w:color w:val="auto"/>
          <w:sz w:val="28"/>
          <w:szCs w:val="28"/>
          <w:vertAlign w:val="superscript"/>
        </w:rPr>
        <w:footnoteReference w:id="35"/>
      </w:r>
      <w:r w:rsidRPr="00C324E7">
        <w:rPr>
          <w:rFonts w:ascii="Times New Roman" w:hAnsi="Times New Roman" w:cs="Times New Roman"/>
          <w:color w:val="auto"/>
          <w:sz w:val="28"/>
          <w:szCs w:val="28"/>
        </w:rPr>
        <w:t>;</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 - создания материальных объектов, в том числе произведений искусства;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обработки материалов и информации с использованием технологических инструментов;</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проектирования и конструирования, в том числе моделей с цифровым управлением и обратной связью;</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физического развития, участия в спортивных соревнованиях и играх;</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 планирования учебного процесса, фиксирования его реализации в целом и отдельных этапов;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 размещения своих материалов и работ в информационной среде образовательной организации;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проведения массовых мероприятий, собраний, представлений; организации отдыха и питания.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Важным условием организации пространства, в котором обучаются обучающиеся с нарушением слуха, является: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65069" w:rsidRPr="00C324E7" w:rsidRDefault="00C079E3" w:rsidP="00C324E7">
      <w:pPr>
        <w:widowControl w:val="0"/>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C324E7" w:rsidRDefault="00C079E3" w:rsidP="00C324E7">
      <w:pPr>
        <w:pStyle w:val="14TexstOSNOVA1012"/>
        <w:tabs>
          <w:tab w:val="left" w:pos="360"/>
          <w:tab w:val="left" w:pos="916"/>
          <w:tab w:val="left" w:pos="1832"/>
          <w:tab w:val="left" w:pos="2748"/>
          <w:tab w:val="left" w:pos="3664"/>
          <w:tab w:val="left" w:pos="4580"/>
          <w:tab w:val="left" w:pos="5496"/>
          <w:tab w:val="left" w:pos="6412"/>
          <w:tab w:val="left" w:pos="7328"/>
          <w:tab w:val="left" w:pos="8244"/>
          <w:tab w:val="left" w:pos="8849"/>
        </w:tabs>
        <w:spacing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В течение всего учебного дня и во внеурочное время  ребёнок пользуется слуховыми аппаратами с учетом медицинских рекомендаций.</w:t>
      </w:r>
    </w:p>
    <w:p w:rsidR="00F65069" w:rsidRPr="00C324E7" w:rsidRDefault="00C079E3" w:rsidP="00C324E7">
      <w:pPr>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В классных помещениях необходимо предусмотреть специальные места для хранения </w:t>
      </w:r>
      <w:r w:rsidRPr="00C324E7">
        <w:rPr>
          <w:rFonts w:ascii="Times New Roman" w:hAnsi="Times New Roman" w:cs="Times New Roman"/>
          <w:color w:val="auto"/>
          <w:sz w:val="28"/>
          <w:szCs w:val="28"/>
          <w:lang w:val="en-US"/>
        </w:rPr>
        <w:t>FM</w:t>
      </w:r>
      <w:r w:rsidRPr="00C324E7">
        <w:rPr>
          <w:rFonts w:ascii="Times New Roman" w:hAnsi="Times New Roman" w:cs="Times New Roman"/>
          <w:color w:val="auto"/>
          <w:sz w:val="28"/>
          <w:szCs w:val="28"/>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F65069" w:rsidRPr="00C324E7" w:rsidRDefault="00C079E3" w:rsidP="00C324E7">
      <w:pPr>
        <w:pStyle w:val="18TexstSPISOK1"/>
        <w:spacing w:line="360" w:lineRule="auto"/>
        <w:ind w:left="0" w:firstLine="709"/>
        <w:jc w:val="center"/>
        <w:rPr>
          <w:rFonts w:ascii="Times New Roman" w:eastAsia="Times New Roman" w:hAnsi="Times New Roman" w:cs="Times New Roman"/>
          <w:i/>
          <w:iCs/>
          <w:color w:val="auto"/>
          <w:sz w:val="28"/>
          <w:szCs w:val="28"/>
        </w:rPr>
      </w:pPr>
      <w:r w:rsidRPr="00C324E7">
        <w:rPr>
          <w:rFonts w:ascii="Times New Roman" w:hAnsi="Times New Roman" w:cs="Times New Roman"/>
          <w:i/>
          <w:iCs/>
          <w:color w:val="auto"/>
          <w:sz w:val="28"/>
          <w:szCs w:val="28"/>
        </w:rPr>
        <w:t>Организация временного режима обучения</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Временной режим образования глухих обучающихся с интеллектуальной недостаточностью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65069" w:rsidRPr="00C324E7" w:rsidRDefault="00C079E3" w:rsidP="00C324E7">
      <w:pPr>
        <w:pStyle w:val="Standard"/>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kern w:val="0"/>
          <w:sz w:val="28"/>
          <w:szCs w:val="28"/>
          <w:lang w:val="ru-RU"/>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r w:rsidRPr="00C324E7">
        <w:rPr>
          <w:rFonts w:ascii="Times New Roman" w:eastAsia="Times New Roman" w:hAnsi="Times New Roman" w:cs="Times New Roman"/>
          <w:color w:val="auto"/>
          <w:kern w:val="0"/>
          <w:sz w:val="28"/>
          <w:szCs w:val="28"/>
          <w:lang w:val="ru-RU"/>
        </w:rPr>
        <w:footnoteReference w:id="36"/>
      </w:r>
      <w:r w:rsidRPr="00C324E7">
        <w:rPr>
          <w:rFonts w:ascii="Times New Roman" w:hAnsi="Times New Roman" w:cs="Times New Roman"/>
          <w:color w:val="auto"/>
          <w:kern w:val="0"/>
          <w:sz w:val="28"/>
          <w:szCs w:val="28"/>
          <w:lang w:val="ru-RU"/>
        </w:rPr>
        <w:t>Продолжительность учебной недели – 5 дней. Пятидневная рабочая неделя устанавливается в целях сохранения и укрепления здоровья</w:t>
      </w:r>
      <w:r w:rsidRPr="00C324E7">
        <w:rPr>
          <w:rFonts w:ascii="Times New Roman" w:hAnsi="Times New Roman" w:cs="Times New Roman"/>
          <w:color w:val="auto"/>
          <w:sz w:val="28"/>
          <w:szCs w:val="28"/>
        </w:rPr>
        <w:t>обучающихся. Обучение проходит в одну смену.</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 так как большая часть информации глухим ребенком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воспринимается слухо-зрительно.</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В течение всего учебного дня ребёнок должен пользоваться слуховыми аппаратами. На уроках необходимо также использовать </w:t>
      </w:r>
      <w:r w:rsidRPr="00C324E7">
        <w:rPr>
          <w:rFonts w:ascii="Times New Roman" w:hAnsi="Times New Roman" w:cs="Times New Roman"/>
          <w:color w:val="auto"/>
          <w:sz w:val="28"/>
          <w:szCs w:val="28"/>
          <w:lang w:val="en-US"/>
        </w:rPr>
        <w:t>FM</w:t>
      </w:r>
      <w:r w:rsidRPr="00C324E7">
        <w:rPr>
          <w:rFonts w:ascii="Times New Roman" w:hAnsi="Times New Roman" w:cs="Times New Roman"/>
          <w:color w:val="auto"/>
          <w:sz w:val="28"/>
          <w:szCs w:val="28"/>
        </w:rPr>
        <w:t>-системы. При организации прогулок и экскурсий ребёнок также должен пользоваться слуховыми аппаратами.</w:t>
      </w:r>
    </w:p>
    <w:p w:rsidR="00F65069" w:rsidRPr="00C324E7" w:rsidRDefault="00C079E3" w:rsidP="00C324E7">
      <w:pPr>
        <w:pStyle w:val="18TexstSPISOK1"/>
        <w:spacing w:line="360" w:lineRule="auto"/>
        <w:ind w:left="0" w:firstLine="709"/>
        <w:jc w:val="center"/>
        <w:rPr>
          <w:rFonts w:ascii="Times New Roman" w:eastAsia="Times New Roman" w:hAnsi="Times New Roman" w:cs="Times New Roman"/>
          <w:i/>
          <w:iCs/>
          <w:color w:val="auto"/>
          <w:sz w:val="28"/>
          <w:szCs w:val="28"/>
        </w:rPr>
      </w:pPr>
      <w:r w:rsidRPr="00C324E7">
        <w:rPr>
          <w:rFonts w:ascii="Times New Roman" w:hAnsi="Times New Roman" w:cs="Times New Roman"/>
          <w:i/>
          <w:iCs/>
          <w:color w:val="auto"/>
          <w:sz w:val="28"/>
          <w:szCs w:val="28"/>
        </w:rPr>
        <w:t>Организации рабочего места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ab/>
        <w:t>В обучении глухого обучающегося с интеллектуальной недостаточностью особое внимание уделяется оборудованию рабочего места. Желательна одноместная парта, которая имеет стационарное крепление на полу.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поле зрения  слабослышащего и позднооглохшего обучающегося всегда должно находиться лицо педагога.</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В образовательных организациях, реализующих АООП НОО (вариант 1.3),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видеть его лицо, артикуляцию и жесты, иметь возможность воспринимать информацию слухо-зрительно, на слух, по чтению с лица и видеть фон за педагогом.</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ab/>
      </w:r>
      <w:r w:rsidRPr="00C324E7">
        <w:rPr>
          <w:rFonts w:ascii="Times New Roman" w:hAnsi="Times New Roman" w:cs="Times New Roman"/>
          <w:color w:val="auto"/>
          <w:sz w:val="28"/>
          <w:szCs w:val="28"/>
        </w:rPr>
        <w:tab/>
      </w:r>
      <w:r w:rsidRPr="00C324E7">
        <w:rPr>
          <w:rFonts w:ascii="Times New Roman" w:hAnsi="Times New Roman" w:cs="Times New Roman"/>
          <w:color w:val="auto"/>
          <w:sz w:val="28"/>
          <w:szCs w:val="28"/>
          <w:u w:val="single"/>
        </w:rPr>
        <w:t>К техническим средствам обучения</w:t>
      </w:r>
      <w:r w:rsidRPr="00C324E7">
        <w:rPr>
          <w:rFonts w:ascii="Times New Roman" w:hAnsi="Times New Roman" w:cs="Times New Roman"/>
          <w:color w:val="auto"/>
          <w:sz w:val="28"/>
          <w:szCs w:val="28"/>
        </w:rPr>
        <w:t xml:space="preserve">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 беспроводная аппаратура, например, </w:t>
      </w:r>
      <w:r w:rsidRPr="00C324E7">
        <w:rPr>
          <w:rFonts w:ascii="Times New Roman" w:hAnsi="Times New Roman" w:cs="Times New Roman"/>
          <w:color w:val="auto"/>
          <w:sz w:val="28"/>
          <w:szCs w:val="28"/>
          <w:lang w:val="en-US"/>
        </w:rPr>
        <w:t>FM</w:t>
      </w:r>
      <w:r w:rsidRPr="00C324E7">
        <w:rPr>
          <w:rFonts w:ascii="Times New Roman" w:hAnsi="Times New Roman" w:cs="Times New Roman"/>
          <w:color w:val="auto"/>
          <w:sz w:val="28"/>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C324E7">
        <w:rPr>
          <w:rFonts w:ascii="Times New Roman" w:hAnsi="Times New Roman" w:cs="Times New Roman"/>
          <w:color w:val="auto"/>
          <w:sz w:val="28"/>
          <w:szCs w:val="28"/>
        </w:rPr>
        <w:t xml:space="preserve">. </w:t>
      </w:r>
      <w:r w:rsidRPr="00C324E7">
        <w:rPr>
          <w:rFonts w:ascii="Times New Roman" w:hAnsi="Times New Roman" w:cs="Times New Roman"/>
          <w:color w:val="auto"/>
          <w:sz w:val="28"/>
          <w:szCs w:val="28"/>
        </w:rPr>
        <w:tab/>
        <w:t>Освоение АООП НОО (вариант 1.3) осуществляется по специальным учебникам, рабочим тетрадям, дидактическим материалам, компьютерному инструменту, предназначенным для образовательных организаций, обучающих глухих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При реализации АООП НОО для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используются различные образовательные технологии, в том числе дистанционные образовательные технологии, электронное обучение</w:t>
      </w:r>
      <w:r w:rsidRPr="00C324E7">
        <w:rPr>
          <w:rFonts w:ascii="Times New Roman" w:eastAsia="Times New Roman" w:hAnsi="Times New Roman" w:cs="Times New Roman"/>
          <w:color w:val="auto"/>
          <w:sz w:val="28"/>
          <w:szCs w:val="28"/>
          <w:vertAlign w:val="superscript"/>
        </w:rPr>
        <w:footnoteReference w:id="37"/>
      </w:r>
      <w:r w:rsidRPr="00C324E7">
        <w:rPr>
          <w:rFonts w:ascii="Times New Roman" w:hAnsi="Times New Roman" w:cs="Times New Roman"/>
          <w:color w:val="auto"/>
          <w:sz w:val="28"/>
          <w:szCs w:val="28"/>
        </w:rPr>
        <w:t xml:space="preserve">. </w:t>
      </w:r>
    </w:p>
    <w:p w:rsidR="00F65069" w:rsidRPr="003D789D" w:rsidRDefault="00C324E7" w:rsidP="00EB7F34">
      <w:pPr>
        <w:spacing w:after="0" w:line="240" w:lineRule="auto"/>
        <w:jc w:val="center"/>
        <w:rPr>
          <w:rFonts w:ascii="Times New Roman" w:eastAsia="Times New Roman" w:hAnsi="Times New Roman" w:cs="Times New Roman"/>
          <w:b/>
          <w:bCs/>
          <w:color w:val="auto"/>
          <w:sz w:val="28"/>
          <w:szCs w:val="28"/>
        </w:rPr>
      </w:pPr>
      <w:r>
        <w:rPr>
          <w:rFonts w:ascii="Times New Roman"/>
          <w:b/>
          <w:bCs/>
          <w:color w:val="auto"/>
          <w:sz w:val="28"/>
          <w:szCs w:val="28"/>
        </w:rPr>
        <w:br w:type="page"/>
      </w:r>
      <w:bookmarkStart w:id="127" w:name="_Toc432958068"/>
      <w:bookmarkStart w:id="128" w:name="_Toc432960492"/>
      <w:bookmarkStart w:id="129" w:name="_Toc433014118"/>
      <w:r w:rsidR="00C079E3" w:rsidRPr="003D789D">
        <w:rPr>
          <w:rFonts w:ascii="Times New Roman"/>
          <w:b/>
          <w:bCs/>
          <w:color w:val="auto"/>
          <w:sz w:val="28"/>
          <w:szCs w:val="28"/>
        </w:rPr>
        <w:t xml:space="preserve">5. </w:t>
      </w:r>
      <w:r w:rsidR="00C079E3" w:rsidRPr="003D789D">
        <w:rPr>
          <w:rFonts w:hAnsi="Times New Roman"/>
          <w:b/>
          <w:bCs/>
          <w:color w:val="auto"/>
          <w:sz w:val="28"/>
          <w:szCs w:val="28"/>
        </w:rPr>
        <w:t>ПРИМЕРНАЯ</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АДАПТИРОВАННАЯ</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ОСНОВНАЯ</w:t>
      </w:r>
      <w:r w:rsidR="00C079E3" w:rsidRPr="003D789D">
        <w:rPr>
          <w:rFonts w:hAnsi="Times New Roman"/>
          <w:b/>
          <w:bCs/>
          <w:color w:val="auto"/>
          <w:sz w:val="28"/>
          <w:szCs w:val="28"/>
        </w:rPr>
        <w:t xml:space="preserve"> </w:t>
      </w:r>
      <w:r>
        <w:rPr>
          <w:rFonts w:hAnsi="Times New Roman"/>
          <w:b/>
          <w:bCs/>
          <w:color w:val="auto"/>
          <w:sz w:val="28"/>
          <w:szCs w:val="28"/>
        </w:rPr>
        <w:br/>
      </w:r>
      <w:r w:rsidR="00C079E3" w:rsidRPr="003D789D">
        <w:rPr>
          <w:rFonts w:hAnsi="Times New Roman"/>
          <w:b/>
          <w:bCs/>
          <w:color w:val="auto"/>
          <w:sz w:val="28"/>
          <w:szCs w:val="28"/>
        </w:rPr>
        <w:t>ОБРАЗОВАТЕЛЬНАЯ</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ПРОГРАММА</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ДЛЯ</w:t>
      </w:r>
      <w:r w:rsidR="00C079E3" w:rsidRPr="003D789D">
        <w:rPr>
          <w:rFonts w:hAnsi="Times New Roman"/>
          <w:b/>
          <w:bCs/>
          <w:color w:val="auto"/>
          <w:sz w:val="28"/>
          <w:szCs w:val="28"/>
        </w:rPr>
        <w:t xml:space="preserve">  </w:t>
      </w:r>
      <w:r>
        <w:rPr>
          <w:rFonts w:hAnsi="Times New Roman"/>
          <w:b/>
          <w:bCs/>
          <w:color w:val="auto"/>
          <w:sz w:val="28"/>
          <w:szCs w:val="28"/>
        </w:rPr>
        <w:br/>
      </w:r>
      <w:r w:rsidR="00C079E3" w:rsidRPr="003D789D">
        <w:rPr>
          <w:rFonts w:hAnsi="Times New Roman"/>
          <w:b/>
          <w:bCs/>
          <w:color w:val="auto"/>
          <w:sz w:val="28"/>
          <w:szCs w:val="28"/>
        </w:rPr>
        <w:t>ГЛУХИХ</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ОБУЧАЮЩИХСЯ</w:t>
      </w:r>
      <w:r w:rsidR="00C079E3" w:rsidRPr="003D789D">
        <w:rPr>
          <w:rFonts w:hAnsi="Times New Roman"/>
          <w:b/>
          <w:bCs/>
          <w:color w:val="auto"/>
          <w:sz w:val="28"/>
          <w:szCs w:val="28"/>
        </w:rPr>
        <w:t xml:space="preserve"> </w:t>
      </w:r>
      <w:r w:rsidR="00C079E3" w:rsidRPr="003D789D">
        <w:rPr>
          <w:rFonts w:ascii="Times New Roman"/>
          <w:b/>
          <w:bCs/>
          <w:color w:val="auto"/>
          <w:sz w:val="28"/>
          <w:szCs w:val="28"/>
        </w:rPr>
        <w:t>(</w:t>
      </w:r>
      <w:r w:rsidR="00C079E3" w:rsidRPr="003D789D">
        <w:rPr>
          <w:rFonts w:hAnsi="Times New Roman"/>
          <w:b/>
          <w:bCs/>
          <w:color w:val="auto"/>
          <w:sz w:val="28"/>
          <w:szCs w:val="28"/>
        </w:rPr>
        <w:t>ВАРИАНТ</w:t>
      </w:r>
      <w:r w:rsidR="00C079E3" w:rsidRPr="003D789D">
        <w:rPr>
          <w:rFonts w:hAnsi="Times New Roman"/>
          <w:b/>
          <w:bCs/>
          <w:color w:val="auto"/>
          <w:sz w:val="28"/>
          <w:szCs w:val="28"/>
        </w:rPr>
        <w:t xml:space="preserve"> </w:t>
      </w:r>
      <w:r w:rsidR="00C079E3" w:rsidRPr="003D789D">
        <w:rPr>
          <w:rFonts w:ascii="Times New Roman"/>
          <w:b/>
          <w:bCs/>
          <w:color w:val="auto"/>
          <w:sz w:val="28"/>
          <w:szCs w:val="28"/>
        </w:rPr>
        <w:t>1.4.)</w:t>
      </w:r>
      <w:bookmarkEnd w:id="127"/>
      <w:bookmarkEnd w:id="128"/>
      <w:bookmarkEnd w:id="129"/>
    </w:p>
    <w:p w:rsidR="0090559D" w:rsidRPr="0090559D" w:rsidRDefault="0090559D" w:rsidP="0090559D">
      <w:pPr>
        <w:spacing w:before="240" w:after="120" w:line="360" w:lineRule="auto"/>
        <w:jc w:val="center"/>
        <w:outlineLvl w:val="1"/>
        <w:rPr>
          <w:rFonts w:ascii="Times New Roman" w:hAnsi="Times New Roman" w:cs="Times New Roman"/>
          <w:b/>
          <w:caps/>
          <w:color w:val="auto"/>
          <w:sz w:val="28"/>
          <w:szCs w:val="28"/>
        </w:rPr>
      </w:pPr>
      <w:bookmarkStart w:id="130" w:name="_Toc413974302"/>
      <w:r w:rsidRPr="0090559D">
        <w:rPr>
          <w:rFonts w:ascii="Times New Roman" w:hAnsi="Times New Roman" w:cs="Times New Roman"/>
          <w:b/>
          <w:color w:val="auto"/>
          <w:sz w:val="28"/>
          <w:szCs w:val="28"/>
        </w:rPr>
        <w:t>5.1. Целевой раздел</w:t>
      </w:r>
      <w:bookmarkEnd w:id="130"/>
    </w:p>
    <w:p w:rsidR="0090559D" w:rsidRPr="0090559D" w:rsidRDefault="0090559D" w:rsidP="0090559D">
      <w:pPr>
        <w:spacing w:after="0" w:line="360" w:lineRule="auto"/>
        <w:ind w:firstLine="709"/>
        <w:jc w:val="center"/>
        <w:rPr>
          <w:rFonts w:ascii="Times New Roman" w:hAnsi="Times New Roman" w:cs="Times New Roman"/>
          <w:b/>
          <w:color w:val="auto"/>
          <w:sz w:val="28"/>
          <w:szCs w:val="28"/>
        </w:rPr>
      </w:pPr>
      <w:r w:rsidRPr="0090559D">
        <w:rPr>
          <w:rFonts w:ascii="Times New Roman" w:hAnsi="Times New Roman" w:cs="Times New Roman"/>
          <w:b/>
          <w:color w:val="auto"/>
          <w:sz w:val="28"/>
          <w:szCs w:val="28"/>
        </w:rPr>
        <w:t>5.1.1.Пояснительная записка</w:t>
      </w:r>
    </w:p>
    <w:p w:rsidR="00CE2A5C" w:rsidRDefault="0090559D" w:rsidP="0090559D">
      <w:pPr>
        <w:pStyle w:val="14TexstOSNOVA1012"/>
        <w:spacing w:line="360" w:lineRule="auto"/>
        <w:ind w:firstLine="709"/>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 xml:space="preserve">Цель реализации адаптированной основной образовательной </w:t>
      </w:r>
    </w:p>
    <w:p w:rsidR="0090559D" w:rsidRPr="0090559D" w:rsidRDefault="0090559D" w:rsidP="0090559D">
      <w:pPr>
        <w:pStyle w:val="14TexstOSNOVA1012"/>
        <w:spacing w:line="360" w:lineRule="auto"/>
        <w:ind w:firstLine="709"/>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программы</w:t>
      </w:r>
    </w:p>
    <w:p w:rsidR="0090559D" w:rsidRPr="0090559D" w:rsidRDefault="0090559D" w:rsidP="00AE6DF7">
      <w:pPr>
        <w:pStyle w:val="Default"/>
        <w:spacing w:after="0" w:line="360" w:lineRule="auto"/>
        <w:ind w:firstLine="708"/>
        <w:contextualSpacing/>
        <w:jc w:val="both"/>
        <w:rPr>
          <w:rFonts w:ascii="Times New Roman" w:hAnsi="Times New Roman" w:cs="Times New Roman"/>
          <w:spacing w:val="-4"/>
          <w:sz w:val="28"/>
          <w:szCs w:val="28"/>
        </w:rPr>
      </w:pPr>
      <w:r w:rsidRPr="0090559D">
        <w:rPr>
          <w:rFonts w:ascii="Times New Roman" w:hAnsi="Times New Roman" w:cs="Times New Roman"/>
          <w:sz w:val="28"/>
          <w:szCs w:val="28"/>
        </w:rPr>
        <w:t>Адаптированная основная образовательная программа для глухих обучающихся с</w:t>
      </w:r>
      <w:r w:rsidRPr="0090559D">
        <w:rPr>
          <w:rFonts w:ascii="Times New Roman" w:hAnsi="Times New Roman" w:cs="Times New Roman"/>
          <w:color w:val="auto"/>
          <w:sz w:val="28"/>
          <w:szCs w:val="28"/>
        </w:rPr>
        <w:t xml:space="preserve"> </w:t>
      </w:r>
      <w:r w:rsidRPr="0090559D">
        <w:rPr>
          <w:rFonts w:ascii="Times New Roman" w:hAnsi="Times New Roman" w:cs="Times New Roman"/>
          <w:bCs/>
          <w:sz w:val="28"/>
          <w:szCs w:val="28"/>
        </w:rPr>
        <w:t xml:space="preserve"> умеренной, тяжелой, глубокой умственной отсталостью (интеллектуальными нарушениями), тяжелыми множественными нарушениями развития </w:t>
      </w:r>
      <w:r w:rsidRPr="0090559D">
        <w:rPr>
          <w:rFonts w:ascii="Times New Roman" w:hAnsi="Times New Roman" w:cs="Times New Roman"/>
          <w:caps/>
          <w:sz w:val="28"/>
          <w:szCs w:val="28"/>
        </w:rPr>
        <w:t xml:space="preserve">  </w:t>
      </w:r>
      <w:r w:rsidRPr="0090559D">
        <w:rPr>
          <w:rFonts w:ascii="Times New Roman" w:hAnsi="Times New Roman" w:cs="Times New Roman"/>
          <w:kern w:val="28"/>
          <w:sz w:val="28"/>
          <w:szCs w:val="28"/>
        </w:rPr>
        <w:t>(</w:t>
      </w:r>
      <w:r w:rsidRPr="0090559D">
        <w:rPr>
          <w:rFonts w:ascii="Times New Roman" w:hAnsi="Times New Roman" w:cs="Times New Roman"/>
          <w:sz w:val="28"/>
          <w:szCs w:val="28"/>
        </w:rPr>
        <w:t>вариант 1.4</w:t>
      </w:r>
      <w:r w:rsidRPr="0090559D">
        <w:rPr>
          <w:rFonts w:ascii="Times New Roman" w:hAnsi="Times New Roman" w:cs="Times New Roman"/>
          <w:kern w:val="28"/>
          <w:sz w:val="28"/>
          <w:szCs w:val="28"/>
        </w:rPr>
        <w:t>)</w:t>
      </w:r>
      <w:r w:rsidRPr="0090559D">
        <w:rPr>
          <w:rFonts w:ascii="Times New Roman" w:hAnsi="Times New Roman" w:cs="Times New Roman"/>
          <w:sz w:val="28"/>
          <w:szCs w:val="28"/>
        </w:rPr>
        <w:t xml:space="preserve">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w:t>
      </w:r>
    </w:p>
    <w:p w:rsidR="0090559D" w:rsidRPr="0090559D" w:rsidRDefault="0090559D" w:rsidP="00AE6DF7">
      <w:pPr>
        <w:pStyle w:val="14TexstOSNOVA1012"/>
        <w:spacing w:line="360" w:lineRule="auto"/>
        <w:ind w:firstLine="709"/>
        <w:contextualSpacing/>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глухого ребенка с выраженной умственной отсталостью   пределах. </w:t>
      </w:r>
    </w:p>
    <w:p w:rsidR="0090559D" w:rsidRPr="0090559D" w:rsidRDefault="0090559D" w:rsidP="00AE6DF7">
      <w:pPr>
        <w:pStyle w:val="14TexstOSNOVA1012"/>
        <w:spacing w:line="360" w:lineRule="auto"/>
        <w:ind w:firstLine="709"/>
        <w:contextualSpacing/>
        <w:rPr>
          <w:rFonts w:ascii="Times New Roman" w:hAnsi="Times New Roman" w:cs="Times New Roman"/>
          <w:color w:val="auto"/>
          <w:sz w:val="28"/>
          <w:szCs w:val="28"/>
        </w:rPr>
      </w:pPr>
      <w:r w:rsidRPr="0090559D">
        <w:rPr>
          <w:rFonts w:ascii="Times New Roman" w:hAnsi="Times New Roman" w:cs="Times New Roman"/>
          <w:sz w:val="28"/>
          <w:szCs w:val="28"/>
        </w:rPr>
        <w:t xml:space="preserve">Благодаря этому варианту образования все глухие  дети с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ребенка. </w:t>
      </w:r>
      <w:r w:rsidRPr="0090559D">
        <w:rPr>
          <w:rFonts w:ascii="Times New Roman" w:hAnsi="Times New Roman" w:cs="Times New Roman"/>
          <w:color w:val="auto"/>
          <w:sz w:val="28"/>
          <w:szCs w:val="28"/>
        </w:rPr>
        <w:t xml:space="preserve">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 </w:t>
      </w:r>
    </w:p>
    <w:p w:rsidR="0090559D" w:rsidRPr="0090559D" w:rsidRDefault="0090559D" w:rsidP="0090559D">
      <w:pPr>
        <w:pStyle w:val="14TexstOSNOVA1012"/>
        <w:spacing w:line="360" w:lineRule="auto"/>
        <w:ind w:firstLine="709"/>
        <w:contextualSpacing/>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 xml:space="preserve"> Психолого-педагогическая характеристика глухих обучающихся </w:t>
      </w:r>
    </w:p>
    <w:p w:rsidR="0090559D" w:rsidRPr="0090559D" w:rsidRDefault="0090559D" w:rsidP="0090559D">
      <w:pPr>
        <w:pStyle w:val="14TexstOSNOVA1012"/>
        <w:spacing w:line="360" w:lineRule="auto"/>
        <w:ind w:firstLine="709"/>
        <w:contextualSpacing/>
        <w:jc w:val="center"/>
        <w:rPr>
          <w:rFonts w:ascii="Times New Roman" w:hAnsi="Times New Roman" w:cs="Times New Roman"/>
          <w:b/>
          <w:bCs/>
          <w:color w:val="auto"/>
          <w:spacing w:val="-15"/>
          <w:sz w:val="28"/>
          <w:szCs w:val="28"/>
        </w:rPr>
      </w:pPr>
      <w:r w:rsidRPr="0090559D">
        <w:rPr>
          <w:rFonts w:ascii="Times New Roman" w:hAnsi="Times New Roman" w:cs="Times New Roman"/>
          <w:b/>
          <w:color w:val="auto"/>
          <w:sz w:val="28"/>
          <w:szCs w:val="28"/>
        </w:rPr>
        <w:t>(</w:t>
      </w:r>
      <w:r w:rsidRPr="0090559D">
        <w:rPr>
          <w:rFonts w:ascii="Times New Roman" w:hAnsi="Times New Roman" w:cs="Times New Roman"/>
          <w:b/>
          <w:color w:val="auto"/>
          <w:kern w:val="28"/>
          <w:sz w:val="28"/>
          <w:szCs w:val="28"/>
        </w:rPr>
        <w:t>вариант 1.4.</w:t>
      </w:r>
      <w:r w:rsidRPr="0090559D">
        <w:rPr>
          <w:rFonts w:ascii="Times New Roman" w:hAnsi="Times New Roman" w:cs="Times New Roman"/>
          <w:b/>
          <w:bCs/>
          <w:color w:val="auto"/>
          <w:spacing w:val="-15"/>
          <w:sz w:val="28"/>
          <w:szCs w:val="28"/>
        </w:rPr>
        <w:t>)</w:t>
      </w:r>
    </w:p>
    <w:p w:rsidR="0090559D" w:rsidRPr="0090559D" w:rsidRDefault="0090559D" w:rsidP="0090559D">
      <w:pPr>
        <w:pStyle w:val="14TexstOSNOVA1012"/>
        <w:spacing w:line="360" w:lineRule="auto"/>
        <w:ind w:firstLine="709"/>
        <w:contextualSpacing/>
        <w:jc w:val="center"/>
        <w:rPr>
          <w:rFonts w:ascii="Times New Roman" w:hAnsi="Times New Roman" w:cs="Times New Roman"/>
          <w:b/>
          <w:color w:val="auto"/>
          <w:spacing w:val="2"/>
          <w:sz w:val="28"/>
          <w:szCs w:val="28"/>
        </w:rPr>
      </w:pPr>
    </w:p>
    <w:p w:rsidR="0090559D" w:rsidRPr="0090559D" w:rsidRDefault="0090559D" w:rsidP="0090559D">
      <w:pPr>
        <w:pStyle w:val="14TexstOSNOVA1012"/>
        <w:spacing w:line="360" w:lineRule="auto"/>
        <w:ind w:firstLine="709"/>
        <w:rPr>
          <w:rFonts w:ascii="Times New Roman" w:hAnsi="Times New Roman" w:cs="Times New Roman"/>
          <w:color w:val="auto"/>
          <w:sz w:val="28"/>
          <w:szCs w:val="28"/>
        </w:rPr>
      </w:pPr>
      <w:r w:rsidRPr="0090559D">
        <w:rPr>
          <w:rFonts w:ascii="Times New Roman" w:hAnsi="Times New Roman" w:cs="Times New Roman"/>
          <w:color w:val="auto"/>
          <w:sz w:val="28"/>
          <w:szCs w:val="28"/>
        </w:rPr>
        <w:t>Эта группа глухих детей, имеющих другие тяжелые первичные нарушения,  неоднородна по количеству, характеру, выраженности различных первичных и последующих нарушений в развитии. Уровень психофизического развития детей с глухотой и  умеренной или тяжелой умственной отсталостью невозможно соотнести с какими-либо возрастными параметрами и  уровнем развития глухих детей,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90559D">
        <w:rPr>
          <w:rFonts w:ascii="Times New Roman" w:hAnsi="Times New Roman" w:cs="Times New Roman"/>
          <w:color w:val="auto"/>
          <w:sz w:val="28"/>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ребенка в семье и обществе сверстников</w:t>
      </w:r>
      <w:r w:rsidRPr="0090559D">
        <w:rPr>
          <w:rFonts w:ascii="Times New Roman" w:hAnsi="Times New Roman" w:cs="Times New Roman"/>
          <w:b/>
          <w:color w:val="auto"/>
          <w:sz w:val="28"/>
          <w:szCs w:val="28"/>
        </w:rPr>
        <w:t>.</w:t>
      </w:r>
      <w:r w:rsidRPr="0090559D">
        <w:rPr>
          <w:rFonts w:ascii="Times New Roman" w:hAnsi="Times New Roman" w:cs="Times New Roman"/>
          <w:color w:val="auto"/>
          <w:sz w:val="28"/>
          <w:szCs w:val="28"/>
        </w:rPr>
        <w:t xml:space="preserve"> При этом каждый ребенок, имеющий тяжелое нарушение слуха в сочетании с другими первичными нарушениями, имеет своеобразную, специфическую картину развития.   Уровень психического развития детей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90559D" w:rsidRPr="0090559D" w:rsidRDefault="0090559D" w:rsidP="0090559D">
      <w:pPr>
        <w:pStyle w:val="a7"/>
        <w:spacing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Для большинства глухих детей данной группы  характерна умеренная и тяжелая  умственная отсталость, которая может сочетаться с  другими сенсорными, двигательными, эмоциональными нарушениями, соматическими и другими  расстройствами. Дети данной группы демонстрируют очень низкий уровень развития, характеризующийся глубоким недоразвитием всем сфер, что приводит к очень тяжелому отставанию в развитии от глухих школьников, не имеющих дополнительных нарушений.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Особенности психического развития  детей с глухотой и  умеренной или тяжелой  умственной отсталостью  проявляются  в грубом нарушении познавательного развития. Грубо нарушено  чувственное познание, восприятие детей  характеризуется  недифференцированностью,  фрагментарностью, оно  не может быть основой для формирования  представлений об окружающем мире.   У детей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детских видов деятельности, в рамках которых  формируются предпосылки учебной деятельности.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Социальная незрелость детей проявляется в  ограниченности контактов, отсутствии представлений о нормах поведения. Для коммуникативного  развития детей с нарушенным слухом и умственной отсталостью характерна низкая заинтересованность в общении с детьми и взрослыми, ограниченность невербальных и вербальных средств коммуникации. У большинства  обучающихся выявлены расстройства эмоционально-волевой сферы, проявляющиеся у  одних детей в преобладании возбуждения, негативно-агрессивного поведения, у других - вялости, пассивности. У всех  глухих обучающихся с выраженной  умственной отсталостью отмечаются нарушения поведения, расторможенность, быстрая истощаемость, низкая произвольность поведения.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  эту группу входят также дети, имеющие помимо глухоты,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детей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обучения.   Уровень психофизического развития детей определяется состоянием интеллекта и тяжестью двигательных нарушений, в меньшей степени выявляется зависимость  психического развития детей от состояния слуха.</w:t>
      </w:r>
    </w:p>
    <w:p w:rsidR="0090559D" w:rsidRPr="0090559D" w:rsidRDefault="0090559D" w:rsidP="0090559D">
      <w:pPr>
        <w:tabs>
          <w:tab w:val="left" w:pos="0"/>
        </w:tabs>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Среди глухих детей выявляется группа с тяжелыми нарушениями зрения, среди них могут быть слепоглухие школьники, обучение которых должно строиться в соответствии с программами для слепоглухих. У некоторых детей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90559D" w:rsidRPr="0090559D" w:rsidRDefault="0090559D" w:rsidP="0090559D">
      <w:pPr>
        <w:pStyle w:val="a7"/>
        <w:spacing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У детей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 эпилепсия, шизофрения), которые  значительно осложняют  развитие и обучение ребенка. Дети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детей, имеющих тяжелые генетические нарушения, расстройства интеллекта, моторики, зрения,  эмоционально-волевой сферы в динамике могут  утяжеляться. </w:t>
      </w:r>
    </w:p>
    <w:p w:rsidR="0090559D" w:rsidRPr="0090559D" w:rsidRDefault="0090559D" w:rsidP="0090559D">
      <w:pPr>
        <w:tabs>
          <w:tab w:val="left" w:pos="0"/>
        </w:tabs>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Глухие дети с умеренной, тяжелой, глубокой  умственной отсталостью и тяжелыми множественными  нарушениями  требуют постоянного ухода  со стороны взрослых, сопровождения в ежедневных бытовых ситуациях, они полностью зависимы от взрослых.</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Картина трудностей и возможностей детей с глухотой и множественными нарушениями развития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ребенка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color w:val="auto"/>
          <w:sz w:val="28"/>
          <w:szCs w:val="28"/>
        </w:rPr>
        <w:t xml:space="preserve">Современные достижения медицины позволяют существенно изменить состояние слуха детей с глухотой. Глухие дети с выраженной умственной отсталостью после проведения операции по кохлеарной имплантации могут по состоянию слуха приблизиться  к слабослышащим детям. Они способны  ощущать звуки интенсивностью 30-40 дБ., что соответствует легкой тугоухости (1 степень по международной классификации),  могут воспринимать неречевые звучания и реагировать на них. Однако  развитие детей с глухотой и другими тяжелыми нарушениями развития, перенесших кохлеарную имплантацию,  </w:t>
      </w:r>
      <w:r w:rsidRPr="0090559D">
        <w:rPr>
          <w:rFonts w:ascii="Times New Roman" w:hAnsi="Times New Roman" w:cs="Times New Roman"/>
          <w:bCs/>
          <w:color w:val="auto"/>
          <w:sz w:val="28"/>
          <w:szCs w:val="28"/>
        </w:rPr>
        <w:t>не приближается к возрастной норме, они не имеют перспективы приближения к глухим детям, не имеющим  дополнительных нарушений развитии, даже при создании всех необходимых условий, в том числе специальной сурдопедагогической поддержки. Положительные результаты  кохлеарной имплантации  глухих обучающихся  с умственной отсталостью могут проявляться в  улучшении ориентировки в окружающем звучащем мире,  коммуникативной активности.</w:t>
      </w:r>
    </w:p>
    <w:p w:rsidR="0090559D" w:rsidRPr="0090559D" w:rsidRDefault="0090559D" w:rsidP="0090559D">
      <w:pPr>
        <w:pStyle w:val="14TexstOSNOVA1012"/>
        <w:spacing w:line="360" w:lineRule="auto"/>
        <w:ind w:firstLine="709"/>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 xml:space="preserve">Особые образовательные потребности </w:t>
      </w:r>
    </w:p>
    <w:p w:rsidR="0090559D" w:rsidRPr="0090559D" w:rsidRDefault="0090559D" w:rsidP="0090559D">
      <w:pPr>
        <w:pStyle w:val="14TexstOSNOVA1012"/>
        <w:spacing w:line="360" w:lineRule="auto"/>
        <w:ind w:firstLine="709"/>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глухих обучающихся (вариант 1.4.)</w:t>
      </w:r>
    </w:p>
    <w:p w:rsidR="0090559D" w:rsidRPr="0090559D" w:rsidRDefault="0090559D" w:rsidP="0090559D">
      <w:pPr>
        <w:pStyle w:val="14TexstOSNOVA1012"/>
        <w:spacing w:line="360" w:lineRule="auto"/>
        <w:ind w:firstLine="709"/>
        <w:rPr>
          <w:rFonts w:ascii="Times New Roman" w:hAnsi="Times New Roman" w:cs="Times New Roman"/>
          <w:i/>
          <w:color w:val="auto"/>
          <w:sz w:val="28"/>
          <w:szCs w:val="28"/>
        </w:rPr>
      </w:pPr>
      <w:r w:rsidRPr="0090559D">
        <w:rPr>
          <w:rFonts w:ascii="Times New Roman" w:hAnsi="Times New Roman" w:cs="Times New Roman"/>
          <w:color w:val="auto"/>
          <w:spacing w:val="2"/>
          <w:sz w:val="28"/>
          <w:szCs w:val="28"/>
        </w:rPr>
        <w:t xml:space="preserve"> </w:t>
      </w:r>
      <w:r w:rsidRPr="0090559D">
        <w:rPr>
          <w:rFonts w:ascii="Times New Roman" w:hAnsi="Times New Roman" w:cs="Times New Roman"/>
          <w:i/>
          <w:color w:val="auto"/>
          <w:sz w:val="28"/>
          <w:szCs w:val="28"/>
        </w:rPr>
        <w:t>Особенности психофизического развития  детей с глухотой и умеренной, тяжелой, глубокой умственной отсталостью, тяжелыми множественными нарушениями определяют  специфические образовательные потребности, к которым относятся:</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высокая степень индивидуализации воспитания и обучения ребенка;</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 xml:space="preserve"> использование специфических методов и средств обучения, "обходных путей", необходимых для ребенка с учетом его индивидуальных особенностей;</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более дифференцированное, "пошаговое" обучение по сравнению с  глухими детьми, обучающимися по другим вариантам стандарта ( 1.2.-1.3.);</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формирование потребности в общении, овладении средствами  коммуникации  с детьми и взрослыми;</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формирование навыков самообслуживания и других практических  умений, способствующих  нормализации и улучшению  ежедневной жизни;</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специальное обучение «переносу» сформированных умений в новые  практические ситуации взаимодействия с действительностью;</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развитие самостоятельности и большей  независимости  от  близких взрослых в повседневной жизни;</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 </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специальная организация предметно-развивающей среды и рабочего места с учетом характера множественных нарушений;</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специальная организация взаимодействия с детьми и взрослыми, расширение круга общения, выход обучающегося за пределы семьи и образовательной организации;</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комплексный характер взаимодействия специалистов в связи с необходимостью коррекции множественных нарушений;</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раскрытие интересов  и способностей ребенка в разных видах  практической, художественно – эстетической деятельности;</w:t>
      </w:r>
    </w:p>
    <w:p w:rsidR="0090559D" w:rsidRPr="0090559D"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color w:val="auto"/>
          <w:sz w:val="28"/>
          <w:szCs w:val="28"/>
        </w:rPr>
      </w:pPr>
      <w:r w:rsidRPr="00CE2A5C">
        <w:rPr>
          <w:rFonts w:ascii="Times New Roman" w:hAnsi="Times New Roman" w:cs="Times New Roman"/>
          <w:bCs/>
          <w:iCs/>
          <w:color w:val="auto"/>
          <w:kern w:val="28"/>
          <w:sz w:val="28"/>
          <w:szCs w:val="28"/>
        </w:rPr>
        <w:t>психологическое сопровождение семьи обучающегося, направленное на установление взаимодействия семьи и</w:t>
      </w:r>
      <w:r w:rsidRPr="0090559D">
        <w:rPr>
          <w:rFonts w:ascii="Times New Roman" w:hAnsi="Times New Roman" w:cs="Times New Roman"/>
          <w:color w:val="auto"/>
          <w:sz w:val="28"/>
          <w:szCs w:val="28"/>
        </w:rPr>
        <w:t xml:space="preserve"> образовательного учреждения</w:t>
      </w:r>
      <w:r w:rsidRPr="0090559D">
        <w:rPr>
          <w:rFonts w:ascii="Times New Roman" w:hAnsi="Times New Roman" w:cs="Times New Roman"/>
          <w:bCs/>
          <w:color w:val="auto"/>
          <w:sz w:val="28"/>
          <w:szCs w:val="28"/>
        </w:rPr>
        <w:t>.</w:t>
      </w:r>
    </w:p>
    <w:p w:rsidR="00AE6DF7" w:rsidRDefault="00AE6DF7" w:rsidP="0090559D">
      <w:pPr>
        <w:pStyle w:val="aa"/>
        <w:spacing w:line="360" w:lineRule="auto"/>
        <w:ind w:firstLine="709"/>
        <w:jc w:val="center"/>
        <w:rPr>
          <w:rFonts w:ascii="Times New Roman" w:hAnsi="Times New Roman" w:cs="Times New Roman"/>
          <w:b/>
          <w:spacing w:val="2"/>
          <w:sz w:val="28"/>
          <w:szCs w:val="28"/>
        </w:rPr>
      </w:pPr>
    </w:p>
    <w:p w:rsidR="0090559D" w:rsidRPr="0090559D" w:rsidRDefault="0090559D" w:rsidP="0090559D">
      <w:pPr>
        <w:pStyle w:val="aa"/>
        <w:spacing w:line="360" w:lineRule="auto"/>
        <w:ind w:firstLine="709"/>
        <w:jc w:val="center"/>
        <w:rPr>
          <w:rFonts w:ascii="Times New Roman" w:hAnsi="Times New Roman" w:cs="Times New Roman"/>
          <w:b/>
          <w:sz w:val="28"/>
          <w:szCs w:val="28"/>
          <w:shd w:val="clear" w:color="auto" w:fill="FFFFFF"/>
        </w:rPr>
      </w:pPr>
      <w:r w:rsidRPr="0090559D">
        <w:rPr>
          <w:rFonts w:ascii="Times New Roman" w:hAnsi="Times New Roman" w:cs="Times New Roman"/>
          <w:b/>
          <w:spacing w:val="2"/>
          <w:sz w:val="28"/>
          <w:szCs w:val="28"/>
        </w:rPr>
        <w:t xml:space="preserve">Принципы и подходы к формированию </w:t>
      </w:r>
      <w:r w:rsidRPr="0090559D">
        <w:rPr>
          <w:rFonts w:ascii="Times New Roman" w:hAnsi="Times New Roman" w:cs="Times New Roman"/>
          <w:b/>
          <w:sz w:val="28"/>
          <w:szCs w:val="28"/>
        </w:rPr>
        <w:t>адаптированной основной образовательной программы</w:t>
      </w:r>
      <w:r w:rsidRPr="0090559D">
        <w:rPr>
          <w:rFonts w:ascii="Times New Roman" w:hAnsi="Times New Roman" w:cs="Times New Roman"/>
          <w:b/>
          <w:sz w:val="28"/>
          <w:szCs w:val="28"/>
          <w:shd w:val="clear" w:color="auto" w:fill="FFFFFF"/>
        </w:rPr>
        <w:t xml:space="preserve"> (вариант 1.4.) и  специальной  индивидуальной программы развития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Особые образовательные потребности глухих детей с  другими тяжелыми нарушениями развития обусловливают необходимость разработки </w:t>
      </w:r>
      <w:r w:rsidRPr="0090559D">
        <w:rPr>
          <w:rFonts w:ascii="Times New Roman" w:hAnsi="Times New Roman" w:cs="Times New Roman"/>
          <w:b/>
          <w:color w:val="auto"/>
          <w:sz w:val="28"/>
          <w:szCs w:val="28"/>
        </w:rPr>
        <w:t xml:space="preserve">специальной индивидуальной программы развития. </w:t>
      </w:r>
      <w:r w:rsidRPr="0090559D">
        <w:rPr>
          <w:rFonts w:ascii="Times New Roman" w:hAnsi="Times New Roman" w:cs="Times New Roman"/>
          <w:color w:val="auto"/>
          <w:sz w:val="28"/>
          <w:szCs w:val="28"/>
        </w:rPr>
        <w:t xml:space="preserve">Специальная индивидуальная программа развития (СИПР) разрабатывается на основе </w:t>
      </w:r>
      <w:r w:rsidRPr="0090559D">
        <w:rPr>
          <w:rFonts w:ascii="Times New Roman" w:eastAsia="Times New Roman" w:hAnsi="Times New Roman" w:cs="Times New Roman"/>
          <w:color w:val="auto"/>
          <w:spacing w:val="2"/>
          <w:sz w:val="28"/>
          <w:szCs w:val="28"/>
        </w:rPr>
        <w:t>адаптированной основной образовательной программы</w:t>
      </w:r>
      <w:r w:rsidRPr="0090559D">
        <w:rPr>
          <w:rFonts w:ascii="Times New Roman" w:hAnsi="Times New Roman" w:cs="Times New Roman"/>
          <w:color w:val="auto"/>
          <w:sz w:val="28"/>
          <w:szCs w:val="28"/>
        </w:rPr>
        <w:t xml:space="preserve"> и нацелена на образование глухих  детей  с учетом их уровня  психофизического развития и индивидуальных образовательных потребностей.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 Целью реализации специальной индивидуальной программы развития является включение глухих детей,  обучающихся по варианту 1.4.,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Специальная индивидуальная программа развития  (СИПР)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ребенком в образовательной организации, при участии его родителей. </w:t>
      </w:r>
    </w:p>
    <w:p w:rsidR="0090559D" w:rsidRPr="0090559D" w:rsidRDefault="0090559D" w:rsidP="0090559D">
      <w:pPr>
        <w:spacing w:after="0" w:line="360" w:lineRule="auto"/>
        <w:ind w:firstLine="709"/>
        <w:jc w:val="both"/>
        <w:rPr>
          <w:rFonts w:ascii="Times New Roman" w:hAnsi="Times New Roman" w:cs="Times New Roman"/>
          <w:bCs/>
          <w:iCs/>
          <w:color w:val="auto"/>
          <w:kern w:val="28"/>
          <w:sz w:val="28"/>
          <w:szCs w:val="28"/>
        </w:rPr>
      </w:pPr>
      <w:r w:rsidRPr="0090559D">
        <w:rPr>
          <w:rFonts w:ascii="Times New Roman" w:hAnsi="Times New Roman" w:cs="Times New Roman"/>
          <w:bCs/>
          <w:iCs/>
          <w:color w:val="auto"/>
          <w:kern w:val="28"/>
          <w:sz w:val="28"/>
          <w:szCs w:val="28"/>
        </w:rPr>
        <w:t xml:space="preserve">Принципы и подходы  к построению АООП для глухих обучающихся </w:t>
      </w:r>
      <w:r w:rsidRPr="0090559D">
        <w:rPr>
          <w:rFonts w:ascii="Times New Roman" w:hAnsi="Times New Roman" w:cs="Times New Roman"/>
          <w:color w:val="auto"/>
          <w:sz w:val="28"/>
          <w:szCs w:val="28"/>
          <w:shd w:val="clear" w:color="auto" w:fill="FFFFFF"/>
        </w:rPr>
        <w:t>(вариант 1.4.)</w:t>
      </w:r>
      <w:r w:rsidRPr="0090559D">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Разработка  с</w:t>
      </w:r>
      <w:r w:rsidRPr="0090559D">
        <w:rPr>
          <w:rFonts w:ascii="Times New Roman" w:hAnsi="Times New Roman" w:cs="Times New Roman"/>
          <w:color w:val="auto"/>
          <w:sz w:val="28"/>
          <w:szCs w:val="28"/>
        </w:rPr>
        <w:t xml:space="preserve">пециальных индивидуальных программ развития  (СИПР) </w:t>
      </w:r>
      <w:r w:rsidRPr="0090559D">
        <w:rPr>
          <w:rFonts w:ascii="Times New Roman" w:hAnsi="Times New Roman" w:cs="Times New Roman"/>
          <w:bCs/>
          <w:iCs/>
          <w:color w:val="auto"/>
          <w:kern w:val="28"/>
          <w:sz w:val="28"/>
          <w:szCs w:val="28"/>
        </w:rPr>
        <w:t>базируется на следующих положениях:</w:t>
      </w:r>
    </w:p>
    <w:p w:rsidR="0090559D" w:rsidRPr="0090559D" w:rsidRDefault="0090559D" w:rsidP="0090559D">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90559D">
        <w:rPr>
          <w:rFonts w:ascii="Times New Roman" w:hAnsi="Times New Roman" w:cs="Times New Roman"/>
          <w:bCs/>
          <w:iCs/>
          <w:color w:val="auto"/>
          <w:kern w:val="28"/>
          <w:sz w:val="28"/>
          <w:szCs w:val="28"/>
        </w:rPr>
        <w:t xml:space="preserve">учет типологических и индивидуальных особенностей развития глухих обучающихся с </w:t>
      </w:r>
      <w:r w:rsidRPr="0090559D">
        <w:rPr>
          <w:rFonts w:ascii="Times New Roman" w:hAnsi="Times New Roman" w:cs="Times New Roman"/>
          <w:bCs/>
          <w:sz w:val="28"/>
          <w:szCs w:val="28"/>
        </w:rPr>
        <w:t>умеренной, тяжелой и глубокой умственной отсталостью (интеллектуальными нарушениями), тяжелыми множественными нарушениями развития</w:t>
      </w:r>
      <w:r w:rsidRPr="0090559D">
        <w:rPr>
          <w:rFonts w:ascii="Times New Roman" w:hAnsi="Times New Roman" w:cs="Times New Roman"/>
          <w:bCs/>
          <w:iCs/>
          <w:color w:val="auto"/>
          <w:kern w:val="28"/>
          <w:sz w:val="28"/>
          <w:szCs w:val="28"/>
        </w:rPr>
        <w:t>; их особых образовательных потребностей;</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contextualSpacing/>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обеспечение образования  вне зависимости от тяжести нарушений  развития, вида образовательного учреждения;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создание  образовательной среды в соответствии с возможностями и потребностями обучающихся;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Pr="0090559D">
        <w:rPr>
          <w:rFonts w:ascii="Times New Roman" w:hAnsi="Times New Roman" w:cs="Times New Roman"/>
          <w:bCs/>
          <w:iCs/>
          <w:color w:val="auto"/>
          <w:kern w:val="28"/>
          <w:sz w:val="28"/>
          <w:szCs w:val="28"/>
        </w:rPr>
        <w:t>АООП для глухих обучающихся ( вариант 1.2.;1.3.)</w:t>
      </w:r>
      <w:r w:rsidRPr="0090559D">
        <w:rPr>
          <w:rFonts w:ascii="Times New Roman" w:hAnsi="Times New Roman" w:cs="Times New Roman"/>
          <w:color w:val="auto"/>
          <w:sz w:val="28"/>
          <w:szCs w:val="28"/>
        </w:rPr>
        <w:t>;</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адекватность программы возможностям обучающегося с глухотой и </w:t>
      </w:r>
      <w:r w:rsidRPr="0090559D">
        <w:rPr>
          <w:rFonts w:ascii="Times New Roman" w:hAnsi="Times New Roman" w:cs="Times New Roman"/>
          <w:bCs/>
          <w:sz w:val="28"/>
          <w:szCs w:val="28"/>
        </w:rPr>
        <w:t>умеренной, тяжелой и глубокой умственной отсталостью (интеллектуальными нарушениями),</w:t>
      </w:r>
      <w:r w:rsidRPr="0090559D">
        <w:rPr>
          <w:rFonts w:ascii="Times New Roman" w:hAnsi="Times New Roman" w:cs="Times New Roman"/>
          <w:b/>
          <w:bCs/>
          <w:sz w:val="28"/>
          <w:szCs w:val="28"/>
        </w:rPr>
        <w:t xml:space="preserve"> </w:t>
      </w:r>
      <w:r w:rsidRPr="0090559D">
        <w:rPr>
          <w:rFonts w:ascii="Times New Roman" w:hAnsi="Times New Roman" w:cs="Times New Roman"/>
          <w:color w:val="auto"/>
          <w:sz w:val="28"/>
          <w:szCs w:val="28"/>
        </w:rPr>
        <w:t>другими тяжелыми первичными нарушениями, ее соответствие  запросам семьи и рекомендациям специалистов;</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pacing w:val="12"/>
          <w:sz w:val="28"/>
          <w:szCs w:val="28"/>
        </w:rPr>
        <w:t>неоднородность состава данной группы детей; широкий диапазон</w:t>
      </w:r>
      <w:r w:rsidRPr="0090559D">
        <w:rPr>
          <w:rFonts w:ascii="Times New Roman" w:hAnsi="Times New Roman" w:cs="Times New Roman"/>
          <w:color w:val="auto"/>
          <w:sz w:val="28"/>
          <w:szCs w:val="28"/>
        </w:rPr>
        <w:t xml:space="preserve"> возможностей </w:t>
      </w:r>
      <w:r w:rsidRPr="0090559D">
        <w:rPr>
          <w:rFonts w:ascii="Times New Roman" w:hAnsi="Times New Roman" w:cs="Times New Roman"/>
          <w:color w:val="auto"/>
          <w:spacing w:val="1"/>
          <w:sz w:val="28"/>
          <w:szCs w:val="28"/>
        </w:rPr>
        <w:t>ос</w:t>
      </w:r>
      <w:r w:rsidRPr="0090559D">
        <w:rPr>
          <w:rFonts w:ascii="Times New Roman" w:hAnsi="Times New Roman" w:cs="Times New Roman"/>
          <w:color w:val="auto"/>
          <w:sz w:val="28"/>
          <w:szCs w:val="28"/>
        </w:rPr>
        <w:t>в</w:t>
      </w:r>
      <w:r w:rsidRPr="0090559D">
        <w:rPr>
          <w:rFonts w:ascii="Times New Roman" w:hAnsi="Times New Roman" w:cs="Times New Roman"/>
          <w:color w:val="auto"/>
          <w:spacing w:val="1"/>
          <w:sz w:val="28"/>
          <w:szCs w:val="28"/>
        </w:rPr>
        <w:t>о</w:t>
      </w:r>
      <w:r w:rsidRPr="0090559D">
        <w:rPr>
          <w:rFonts w:ascii="Times New Roman" w:hAnsi="Times New Roman" w:cs="Times New Roman"/>
          <w:color w:val="auto"/>
          <w:spacing w:val="-1"/>
          <w:sz w:val="28"/>
          <w:szCs w:val="28"/>
        </w:rPr>
        <w:t>е</w:t>
      </w:r>
      <w:r w:rsidRPr="0090559D">
        <w:rPr>
          <w:rFonts w:ascii="Times New Roman" w:hAnsi="Times New Roman" w:cs="Times New Roman"/>
          <w:color w:val="auto"/>
          <w:sz w:val="28"/>
          <w:szCs w:val="28"/>
        </w:rPr>
        <w:t>ния</w:t>
      </w:r>
      <w:r w:rsidRPr="0090559D">
        <w:rPr>
          <w:rFonts w:ascii="Times New Roman" w:hAnsi="Times New Roman" w:cs="Times New Roman"/>
          <w:color w:val="auto"/>
          <w:spacing w:val="3"/>
          <w:sz w:val="28"/>
          <w:szCs w:val="28"/>
        </w:rPr>
        <w:t xml:space="preserve"> детьми </w:t>
      </w:r>
      <w:r w:rsidRPr="0090559D">
        <w:rPr>
          <w:rFonts w:ascii="Times New Roman" w:hAnsi="Times New Roman" w:cs="Times New Roman"/>
          <w:bCs/>
          <w:iCs/>
          <w:color w:val="auto"/>
          <w:kern w:val="28"/>
          <w:sz w:val="28"/>
          <w:szCs w:val="28"/>
        </w:rPr>
        <w:t>АООП</w:t>
      </w:r>
      <w:r w:rsidRPr="0090559D">
        <w:rPr>
          <w:rFonts w:ascii="Times New Roman" w:hAnsi="Times New Roman" w:cs="Times New Roman"/>
          <w:color w:val="auto"/>
          <w:sz w:val="28"/>
          <w:szCs w:val="28"/>
        </w:rPr>
        <w:t xml:space="preserve"> образовательных программ в различных условиях обучения;</w:t>
      </w:r>
    </w:p>
    <w:p w:rsidR="0090559D" w:rsidRPr="0090559D" w:rsidRDefault="0090559D" w:rsidP="0090559D">
      <w:pPr>
        <w:pStyle w:val="18TexstSPISOK10"/>
        <w:widowControl w:val="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bCs/>
          <w:color w:val="auto"/>
          <w:sz w:val="28"/>
          <w:szCs w:val="28"/>
        </w:rPr>
      </w:pPr>
      <w:r w:rsidRPr="0090559D">
        <w:rPr>
          <w:rFonts w:ascii="Times New Roman" w:hAnsi="Times New Roman" w:cs="Times New Roman"/>
          <w:color w:val="auto"/>
          <w:sz w:val="28"/>
          <w:szCs w:val="28"/>
        </w:rPr>
        <w:t>иное соотношение «академического» и  компонента  «жизненной компетенции» в АООП для глухих обучающихся по варианту 1.4. по сравнению с вариантами 1.2. и 1.3.;</w:t>
      </w:r>
    </w:p>
    <w:p w:rsidR="0090559D" w:rsidRPr="0090559D" w:rsidRDefault="0090559D" w:rsidP="0090559D">
      <w:pPr>
        <w:pStyle w:val="18TexstSPISOK10"/>
        <w:widowControl w:val="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bCs/>
          <w:color w:val="auto"/>
          <w:sz w:val="28"/>
          <w:szCs w:val="28"/>
        </w:rPr>
      </w:pPr>
      <w:r w:rsidRPr="0090559D">
        <w:rPr>
          <w:rFonts w:ascii="Times New Roman" w:hAnsi="Times New Roman" w:cs="Times New Roman"/>
          <w:color w:val="auto"/>
          <w:sz w:val="28"/>
          <w:szCs w:val="28"/>
        </w:rPr>
        <w:t xml:space="preserve">направленность процесса обучения на </w:t>
      </w:r>
      <w:r w:rsidRPr="0090559D">
        <w:rPr>
          <w:rFonts w:ascii="Times New Roman" w:hAnsi="Times New Roman" w:cs="Times New Roman"/>
          <w:bCs/>
          <w:color w:val="auto"/>
          <w:sz w:val="28"/>
          <w:szCs w:val="28"/>
        </w:rPr>
        <w:t>формирование практических  умений и  навыков, способствующих  нормализации и улучшению  ежедневной жизни;</w:t>
      </w:r>
    </w:p>
    <w:p w:rsidR="0090559D" w:rsidRPr="0090559D" w:rsidRDefault="0090559D" w:rsidP="0090559D">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color w:val="auto"/>
          <w:kern w:val="28"/>
          <w:sz w:val="28"/>
          <w:szCs w:val="28"/>
        </w:rPr>
      </w:pPr>
      <w:r w:rsidRPr="0090559D">
        <w:rPr>
          <w:rFonts w:ascii="Times New Roman" w:hAnsi="Times New Roman" w:cs="Times New Roman"/>
          <w:color w:val="auto"/>
          <w:kern w:val="28"/>
          <w:sz w:val="28"/>
          <w:szCs w:val="28"/>
        </w:rPr>
        <w:t>учет потенциальных возможностей обучающихся и «зоны ближайшего развития»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использование сетевых форм взаимодействия  специалистов общего и специального образования;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в</w:t>
      </w:r>
      <w:r w:rsidRPr="0090559D">
        <w:rPr>
          <w:rFonts w:ascii="Times New Roman" w:hAnsi="Times New Roman" w:cs="Times New Roman"/>
          <w:bCs/>
          <w:color w:val="auto"/>
          <w:sz w:val="28"/>
          <w:szCs w:val="28"/>
        </w:rPr>
        <w:t>ключение родителей как участников образовательного процесса</w:t>
      </w:r>
      <w:r w:rsidRPr="0090559D">
        <w:rPr>
          <w:rFonts w:ascii="Times New Roman" w:hAnsi="Times New Roman" w:cs="Times New Roman"/>
          <w:color w:val="auto"/>
          <w:sz w:val="28"/>
          <w:szCs w:val="28"/>
        </w:rPr>
        <w:t>.</w:t>
      </w:r>
    </w:p>
    <w:p w:rsidR="0090559D" w:rsidRPr="0090559D" w:rsidRDefault="0090559D" w:rsidP="0090559D">
      <w:pPr>
        <w:autoSpaceDE w:val="0"/>
        <w:autoSpaceDN w:val="0"/>
        <w:adjustRightInd w:val="0"/>
        <w:spacing w:after="0" w:line="360" w:lineRule="auto"/>
        <w:ind w:firstLine="709"/>
        <w:jc w:val="both"/>
        <w:textAlignment w:val="center"/>
        <w:rPr>
          <w:rFonts w:ascii="Times New Roman" w:hAnsi="Times New Roman" w:cs="Times New Roman"/>
          <w:color w:val="auto"/>
          <w:sz w:val="28"/>
          <w:szCs w:val="28"/>
          <w:shd w:val="clear" w:color="auto" w:fill="FFFFFF"/>
        </w:rPr>
      </w:pPr>
    </w:p>
    <w:p w:rsidR="0090559D" w:rsidRPr="0090559D" w:rsidRDefault="0090559D" w:rsidP="0090559D">
      <w:pPr>
        <w:autoSpaceDE w:val="0"/>
        <w:autoSpaceDN w:val="0"/>
        <w:adjustRightInd w:val="0"/>
        <w:spacing w:after="0" w:line="360" w:lineRule="auto"/>
        <w:ind w:firstLine="709"/>
        <w:jc w:val="both"/>
        <w:textAlignment w:val="center"/>
        <w:rPr>
          <w:rFonts w:ascii="Times New Roman" w:hAnsi="Times New Roman" w:cs="Times New Roman"/>
          <w:color w:val="auto"/>
          <w:spacing w:val="2"/>
          <w:sz w:val="28"/>
          <w:szCs w:val="28"/>
        </w:rPr>
      </w:pPr>
      <w:r w:rsidRPr="0090559D">
        <w:rPr>
          <w:rFonts w:ascii="Times New Roman" w:hAnsi="Times New Roman" w:cs="Times New Roman"/>
          <w:color w:val="auto"/>
          <w:sz w:val="28"/>
          <w:szCs w:val="28"/>
          <w:shd w:val="clear" w:color="auto" w:fill="FFFFFF"/>
        </w:rPr>
        <w:t>Разработка индивидуальной специальной образовательной программы рассматривается как необходимое условие  получения образования  обучающимися с глухотой и другими тяжелыми нарушениями развития.</w:t>
      </w:r>
    </w:p>
    <w:p w:rsidR="00AE6DF7" w:rsidRPr="00AE6DF7" w:rsidRDefault="0090559D" w:rsidP="0090559D">
      <w:pPr>
        <w:pStyle w:val="14TexstOSNOVA1012"/>
        <w:spacing w:line="360" w:lineRule="auto"/>
        <w:ind w:firstLine="709"/>
        <w:rPr>
          <w:rFonts w:ascii="Times New Roman" w:hAnsi="Times New Roman" w:cs="Times New Roman"/>
          <w:b/>
          <w:color w:val="auto"/>
          <w:sz w:val="28"/>
          <w:szCs w:val="28"/>
        </w:rPr>
      </w:pPr>
      <w:r w:rsidRPr="0090559D">
        <w:rPr>
          <w:rFonts w:ascii="Times New Roman" w:hAnsi="Times New Roman" w:cs="Times New Roman"/>
          <w:b/>
          <w:sz w:val="28"/>
          <w:szCs w:val="28"/>
        </w:rPr>
        <w:t xml:space="preserve">Общая </w:t>
      </w:r>
      <w:r w:rsidRPr="00AE6DF7">
        <w:rPr>
          <w:rFonts w:ascii="Times New Roman" w:hAnsi="Times New Roman" w:cs="Times New Roman"/>
          <w:b/>
          <w:color w:val="auto"/>
          <w:sz w:val="28"/>
          <w:szCs w:val="28"/>
        </w:rPr>
        <w:t xml:space="preserve">характеристика АООП </w:t>
      </w:r>
    </w:p>
    <w:p w:rsidR="0090559D" w:rsidRPr="0090559D" w:rsidRDefault="0090559D" w:rsidP="0090559D">
      <w:pPr>
        <w:pStyle w:val="14TexstOSNOVA1012"/>
        <w:spacing w:line="360" w:lineRule="auto"/>
        <w:ind w:firstLine="709"/>
        <w:rPr>
          <w:rFonts w:ascii="Times New Roman" w:hAnsi="Times New Roman" w:cs="Times New Roman"/>
          <w:color w:val="auto"/>
          <w:sz w:val="28"/>
          <w:szCs w:val="28"/>
        </w:rPr>
      </w:pPr>
      <w:r w:rsidRPr="0090559D">
        <w:rPr>
          <w:rFonts w:ascii="Times New Roman" w:hAnsi="Times New Roman" w:cs="Times New Roman"/>
          <w:color w:val="auto"/>
          <w:spacing w:val="2"/>
          <w:sz w:val="28"/>
          <w:szCs w:val="28"/>
        </w:rPr>
        <w:t xml:space="preserve">Обучаясь по адаптированной основной образовательной программе (вариант 1.4.) и разработанной на ее основе индивидуальной </w:t>
      </w:r>
      <w:r w:rsidRPr="0090559D">
        <w:rPr>
          <w:rFonts w:ascii="Times New Roman" w:hAnsi="Times New Roman" w:cs="Times New Roman"/>
          <w:color w:val="auto"/>
          <w:sz w:val="28"/>
          <w:szCs w:val="28"/>
        </w:rPr>
        <w:t>специальной образовательной программе</w:t>
      </w:r>
      <w:r w:rsidRPr="0090559D">
        <w:rPr>
          <w:rFonts w:ascii="Times New Roman" w:hAnsi="Times New Roman" w:cs="Times New Roman"/>
          <w:color w:val="auto"/>
          <w:spacing w:val="2"/>
          <w:sz w:val="28"/>
          <w:szCs w:val="28"/>
        </w:rPr>
        <w:t xml:space="preserve">, глухой </w:t>
      </w:r>
      <w:r w:rsidRPr="0090559D">
        <w:rPr>
          <w:rFonts w:ascii="Times New Roman" w:hAnsi="Times New Roman" w:cs="Times New Roman"/>
          <w:color w:val="auto"/>
          <w:sz w:val="28"/>
          <w:szCs w:val="28"/>
        </w:rPr>
        <w:t>обучающийся получает образование, не  сопоставимое по итоговым достижениям к моменту завершения школьного обучения с образованием  глухих обучающихся, не имеющих  дополнительных нарушений развития.</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Образование глухих обучающихся (вариант </w:t>
      </w:r>
      <w:r w:rsidRPr="0090559D">
        <w:rPr>
          <w:rFonts w:ascii="Times New Roman" w:hAnsi="Times New Roman" w:cs="Times New Roman"/>
          <w:spacing w:val="2"/>
          <w:sz w:val="28"/>
          <w:szCs w:val="28"/>
        </w:rPr>
        <w:t>1.4.</w:t>
      </w:r>
      <w:r w:rsidRPr="0090559D">
        <w:rPr>
          <w:rFonts w:ascii="Times New Roman" w:hAnsi="Times New Roman" w:cs="Times New Roman"/>
          <w:sz w:val="28"/>
          <w:szCs w:val="28"/>
        </w:rPr>
        <w:t>)</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по адаптированной основной образовательной программе происходит в течение 6 лет. Процесс образования может происходить, как в классах с 1 по 6, так и в близковозрастных классах (группах). Основанием для перевода обучающегося из класса в класс является его возраст и темпы освоения программы. В отдельных случаях, например, когда обучение началось позже, чем в семилетнем возрасте, выпуск может происходить, соответственно, в более старшем возрасте.</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Вариант </w:t>
      </w:r>
      <w:r w:rsidRPr="0090559D">
        <w:rPr>
          <w:rFonts w:ascii="Times New Roman" w:hAnsi="Times New Roman" w:cs="Times New Roman"/>
          <w:color w:val="auto"/>
          <w:spacing w:val="2"/>
          <w:sz w:val="28"/>
          <w:szCs w:val="28"/>
        </w:rPr>
        <w:t>1.4.</w:t>
      </w:r>
      <w:r w:rsidRPr="0090559D">
        <w:rPr>
          <w:rFonts w:ascii="Times New Roman" w:hAnsi="Times New Roman" w:cs="Times New Roman"/>
          <w:color w:val="auto"/>
          <w:sz w:val="28"/>
          <w:szCs w:val="28"/>
        </w:rPr>
        <w:t xml:space="preserve">  адаптированной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90559D">
        <w:rPr>
          <w:rStyle w:val="1d"/>
          <w:rFonts w:ascii="Times New Roman" w:hAnsi="Times New Roman" w:cs="Times New Roman"/>
          <w:color w:val="auto"/>
          <w:sz w:val="28"/>
          <w:szCs w:val="28"/>
        </w:rPr>
        <w:footnoteReference w:id="38"/>
      </w:r>
      <w:r w:rsidRPr="0090559D">
        <w:rPr>
          <w:rFonts w:ascii="Times New Roman" w:hAnsi="Times New Roman" w:cs="Times New Roman"/>
          <w:color w:val="auto"/>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 </w:t>
      </w:r>
      <w:r w:rsidRPr="0090559D">
        <w:rPr>
          <w:rFonts w:ascii="Times New Roman" w:hAnsi="Times New Roman" w:cs="Times New Roman"/>
          <w:color w:val="auto"/>
          <w:spacing w:val="2"/>
          <w:sz w:val="28"/>
          <w:szCs w:val="28"/>
        </w:rPr>
        <w:t>Адаптированная образовательная программа для глухих</w:t>
      </w:r>
      <w:r w:rsidRPr="0090559D">
        <w:rPr>
          <w:rFonts w:ascii="Times New Roman" w:hAnsi="Times New Roman" w:cs="Times New Roman"/>
          <w:color w:val="auto"/>
          <w:sz w:val="28"/>
          <w:szCs w:val="28"/>
        </w:rPr>
        <w:t xml:space="preserve"> обучающихся (вариант </w:t>
      </w:r>
      <w:r w:rsidRPr="0090559D">
        <w:rPr>
          <w:rFonts w:ascii="Times New Roman" w:hAnsi="Times New Roman" w:cs="Times New Roman"/>
          <w:color w:val="auto"/>
          <w:spacing w:val="2"/>
          <w:sz w:val="28"/>
          <w:szCs w:val="28"/>
        </w:rPr>
        <w:t>1.4.</w:t>
      </w:r>
      <w:r w:rsidRPr="0090559D">
        <w:rPr>
          <w:rFonts w:ascii="Times New Roman" w:hAnsi="Times New Roman" w:cs="Times New Roman"/>
          <w:color w:val="auto"/>
          <w:sz w:val="28"/>
          <w:szCs w:val="28"/>
          <w:shd w:val="clear" w:color="auto" w:fill="FFFFFF"/>
        </w:rPr>
        <w:t>)</w:t>
      </w:r>
      <w:r w:rsidRPr="0090559D">
        <w:rPr>
          <w:rFonts w:ascii="Times New Roman" w:hAnsi="Times New Roman" w:cs="Times New Roman"/>
          <w:color w:val="auto"/>
          <w:sz w:val="28"/>
          <w:szCs w:val="28"/>
        </w:rPr>
        <w:t xml:space="preserve"> </w:t>
      </w:r>
      <w:r w:rsidRPr="0090559D">
        <w:rPr>
          <w:rFonts w:ascii="Times New Roman" w:hAnsi="Times New Roman" w:cs="Times New Roman"/>
          <w:color w:val="auto"/>
          <w:spacing w:val="2"/>
          <w:sz w:val="28"/>
          <w:szCs w:val="28"/>
        </w:rPr>
        <w:t>реализуется образовательной организацией через урочную и внеурочную деятельность в соответствии с</w:t>
      </w:r>
      <w:r w:rsidRPr="0090559D">
        <w:rPr>
          <w:rFonts w:ascii="Times New Roman" w:hAnsi="Times New Roman" w:cs="Times New Roman"/>
          <w:color w:val="auto"/>
          <w:sz w:val="28"/>
          <w:szCs w:val="28"/>
        </w:rPr>
        <w:t xml:space="preserve"> нормативно-правовыми документами, а также </w:t>
      </w:r>
      <w:r w:rsidRPr="0090559D">
        <w:rPr>
          <w:rFonts w:ascii="Times New Roman" w:hAnsi="Times New Roman" w:cs="Times New Roman"/>
          <w:color w:val="auto"/>
          <w:spacing w:val="2"/>
          <w:sz w:val="28"/>
          <w:szCs w:val="28"/>
        </w:rPr>
        <w:t xml:space="preserve"> санитарно-эпидемиологическими правилами и нормами.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90559D">
        <w:rPr>
          <w:rStyle w:val="1d"/>
          <w:rFonts w:ascii="Times New Roman" w:hAnsi="Times New Roman" w:cs="Times New Roman"/>
          <w:color w:val="auto"/>
          <w:sz w:val="28"/>
          <w:szCs w:val="28"/>
        </w:rPr>
        <w:footnoteReference w:id="39"/>
      </w:r>
      <w:r w:rsidRPr="0090559D">
        <w:rPr>
          <w:rFonts w:ascii="Times New Roman" w:hAnsi="Times New Roman" w:cs="Times New Roman"/>
          <w:color w:val="auto"/>
          <w:sz w:val="28"/>
          <w:szCs w:val="28"/>
        </w:rPr>
        <w:t>.</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Выбор варианта </w:t>
      </w:r>
      <w:r w:rsidRPr="0090559D">
        <w:rPr>
          <w:rFonts w:ascii="Times New Roman" w:hAnsi="Times New Roman" w:cs="Times New Roman"/>
          <w:color w:val="auto"/>
          <w:spacing w:val="2"/>
          <w:sz w:val="28"/>
          <w:szCs w:val="28"/>
        </w:rPr>
        <w:t>1.4.</w:t>
      </w:r>
      <w:r w:rsidRPr="0090559D">
        <w:rPr>
          <w:rFonts w:ascii="Times New Roman" w:hAnsi="Times New Roman" w:cs="Times New Roman"/>
          <w:color w:val="auto"/>
          <w:sz w:val="28"/>
          <w:szCs w:val="28"/>
        </w:rPr>
        <w:t xml:space="preserve">  адаптированной  образовательной Программы для глухого обучающегося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Разработка структуры специальной индивидуальной образовательной программы включает: </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rPr>
          <w:rFonts w:ascii="Times New Roman" w:hAnsi="Times New Roman" w:cs="Times New Roman"/>
          <w:color w:val="auto"/>
          <w:sz w:val="28"/>
          <w:szCs w:val="28"/>
        </w:rPr>
      </w:pPr>
      <w:r w:rsidRPr="0090559D">
        <w:rPr>
          <w:rFonts w:ascii="Times New Roman" w:hAnsi="Times New Roman" w:cs="Times New Roman"/>
          <w:color w:val="auto"/>
          <w:sz w:val="28"/>
          <w:szCs w:val="28"/>
        </w:rPr>
        <w:t>анализ информации о ребенке, заключения ПМПК, знакомство с  семьей и условиями воспитания в семье</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психолого-педагогическое обследование ребенка с целью определения исходного на момент поступления в школу уровня развития и выявления потенциальных возможностей в обучении;</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определение содержания  образования;</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разработку учебного плана в соответствии со специфическими образовательными потребностями обучающегося; </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мониторинг результативности обучения; </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при необходимости внесение коррективов  в содержание воспитательно- образовательной работы.</w:t>
      </w:r>
    </w:p>
    <w:p w:rsidR="0090559D" w:rsidRPr="0090559D" w:rsidRDefault="0090559D" w:rsidP="0090559D">
      <w:pPr>
        <w:spacing w:after="0" w:line="360" w:lineRule="auto"/>
        <w:ind w:left="360"/>
        <w:contextualSpacing/>
        <w:jc w:val="both"/>
        <w:rPr>
          <w:rFonts w:ascii="Times New Roman" w:hAnsi="Times New Roman" w:cs="Times New Roman"/>
          <w:color w:val="auto"/>
          <w:sz w:val="28"/>
          <w:szCs w:val="28"/>
        </w:rPr>
      </w:pPr>
    </w:p>
    <w:p w:rsidR="0090559D" w:rsidRPr="0090559D" w:rsidRDefault="0090559D" w:rsidP="0090559D">
      <w:pPr>
        <w:pStyle w:val="aa"/>
        <w:suppressAutoHyphens/>
        <w:spacing w:line="360" w:lineRule="auto"/>
        <w:ind w:firstLine="709"/>
        <w:contextualSpacing/>
        <w:jc w:val="both"/>
        <w:textAlignment w:val="baseline"/>
        <w:rPr>
          <w:rFonts w:ascii="Times New Roman" w:hAnsi="Times New Roman" w:cs="Times New Roman"/>
          <w:sz w:val="28"/>
          <w:szCs w:val="28"/>
        </w:rPr>
      </w:pPr>
      <w:r w:rsidRPr="0090559D">
        <w:rPr>
          <w:rFonts w:ascii="Times New Roman" w:hAnsi="Times New Roman" w:cs="Times New Roman"/>
          <w:b/>
          <w:sz w:val="28"/>
          <w:szCs w:val="28"/>
        </w:rPr>
        <w:t>Структура специальной индивидуальной программы развития  включает:</w:t>
      </w:r>
      <w:r w:rsidRPr="0090559D">
        <w:rPr>
          <w:rFonts w:ascii="Times New Roman" w:hAnsi="Times New Roman" w:cs="Times New Roman"/>
          <w:sz w:val="28"/>
          <w:szCs w:val="28"/>
        </w:rPr>
        <w:t xml:space="preserve"> общие сведения о ребёнке;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ребёнка;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СИОП;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образовательного учреждения, волонтеров, учителей дополнительного образования, организации досуговой деятельности детей. </w:t>
      </w:r>
    </w:p>
    <w:p w:rsidR="0090559D" w:rsidRPr="0090559D" w:rsidRDefault="0090559D" w:rsidP="0090559D">
      <w:pPr>
        <w:pStyle w:val="aa"/>
        <w:suppressAutoHyphens/>
        <w:spacing w:line="360" w:lineRule="auto"/>
        <w:ind w:left="567"/>
        <w:contextualSpacing/>
        <w:jc w:val="both"/>
        <w:textAlignment w:val="baseline"/>
        <w:rPr>
          <w:rFonts w:ascii="Times New Roman" w:hAnsi="Times New Roman" w:cs="Times New Roman"/>
          <w:sz w:val="28"/>
          <w:szCs w:val="28"/>
        </w:rPr>
      </w:pPr>
      <w:r w:rsidRPr="0090559D">
        <w:rPr>
          <w:rFonts w:ascii="Times New Roman" w:hAnsi="Times New Roman" w:cs="Times New Roman"/>
          <w:sz w:val="28"/>
          <w:szCs w:val="28"/>
        </w:rPr>
        <w:t xml:space="preserve">  </w:t>
      </w:r>
      <w:r w:rsidRPr="0090559D">
        <w:rPr>
          <w:rFonts w:ascii="Times New Roman" w:hAnsi="Times New Roman" w:cs="Times New Roman"/>
          <w:sz w:val="28"/>
          <w:szCs w:val="28"/>
          <w:lang w:val="en-US"/>
        </w:rPr>
        <w:t>I.</w:t>
      </w:r>
      <w:r w:rsidRPr="0090559D">
        <w:rPr>
          <w:rFonts w:ascii="Times New Roman" w:hAnsi="Times New Roman" w:cs="Times New Roman"/>
          <w:sz w:val="28"/>
          <w:szCs w:val="28"/>
        </w:rPr>
        <w:t>Общие сведения содержат:</w:t>
      </w:r>
    </w:p>
    <w:p w:rsidR="0090559D" w:rsidRPr="0090559D" w:rsidRDefault="00CE2A5C" w:rsidP="0017394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imes New Roman" w:hAnsi="Times New Roman" w:cs="Times New Roman"/>
          <w:sz w:val="28"/>
          <w:szCs w:val="28"/>
        </w:rPr>
      </w:pPr>
      <w:r w:rsidRPr="0090559D">
        <w:rPr>
          <w:rFonts w:ascii="Times New Roman" w:hAnsi="Times New Roman" w:cs="Times New Roman"/>
          <w:sz w:val="28"/>
          <w:szCs w:val="28"/>
        </w:rPr>
        <w:t xml:space="preserve">персональные данные о ребенке и его родителях; </w:t>
      </w:r>
    </w:p>
    <w:p w:rsidR="0090559D" w:rsidRPr="0090559D" w:rsidRDefault="00CE2A5C" w:rsidP="0017394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imes New Roman" w:hAnsi="Times New Roman" w:cs="Times New Roman"/>
          <w:sz w:val="28"/>
          <w:szCs w:val="28"/>
        </w:rPr>
      </w:pPr>
      <w:r w:rsidRPr="0090559D">
        <w:rPr>
          <w:rFonts w:ascii="Times New Roman" w:hAnsi="Times New Roman" w:cs="Times New Roman"/>
          <w:sz w:val="28"/>
          <w:szCs w:val="28"/>
        </w:rPr>
        <w:t>характеристику семейных условий ( бытовые условия, отношение членов семьи к образованию ребенка);</w:t>
      </w:r>
    </w:p>
    <w:p w:rsidR="0090559D" w:rsidRPr="0090559D" w:rsidRDefault="00CE2A5C" w:rsidP="0017394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imes New Roman" w:hAnsi="Times New Roman" w:cs="Times New Roman"/>
          <w:sz w:val="28"/>
          <w:szCs w:val="28"/>
        </w:rPr>
      </w:pPr>
      <w:r w:rsidRPr="0090559D">
        <w:rPr>
          <w:rFonts w:ascii="Times New Roman" w:hAnsi="Times New Roman" w:cs="Times New Roman"/>
          <w:sz w:val="28"/>
          <w:szCs w:val="28"/>
        </w:rPr>
        <w:t xml:space="preserve">заключение </w:t>
      </w:r>
      <w:r w:rsidR="001B1C0B">
        <w:rPr>
          <w:rFonts w:ascii="Times New Roman" w:hAnsi="Times New Roman" w:cs="Times New Roman"/>
          <w:sz w:val="28"/>
          <w:szCs w:val="28"/>
        </w:rPr>
        <w:t>ПМПК</w:t>
      </w:r>
      <w:r w:rsidRPr="0090559D">
        <w:rPr>
          <w:rFonts w:ascii="Times New Roman" w:hAnsi="Times New Roman" w:cs="Times New Roman"/>
          <w:sz w:val="28"/>
          <w:szCs w:val="28"/>
        </w:rPr>
        <w:t xml:space="preserve"> и другие медицинские документы.</w:t>
      </w:r>
    </w:p>
    <w:p w:rsidR="0090559D" w:rsidRPr="0090559D" w:rsidRDefault="00CE2A5C" w:rsidP="00CE2A5C">
      <w:pPr>
        <w:pStyle w:val="a9"/>
        <w:ind w:left="0"/>
        <w:jc w:val="both"/>
        <w:rPr>
          <w:rFonts w:ascii="Times New Roman" w:hAnsi="Times New Roman" w:cs="Times New Roman"/>
          <w:sz w:val="28"/>
          <w:szCs w:val="28"/>
        </w:rPr>
      </w:pPr>
      <w:r w:rsidRPr="0090559D">
        <w:rPr>
          <w:rFonts w:ascii="Times New Roman" w:hAnsi="Times New Roman" w:cs="Times New Roman"/>
          <w:sz w:val="28"/>
          <w:szCs w:val="28"/>
          <w:lang w:val="en-US"/>
        </w:rPr>
        <w:t>ii</w:t>
      </w:r>
      <w:r w:rsidRPr="0090559D">
        <w:rPr>
          <w:rFonts w:ascii="Times New Roman" w:hAnsi="Times New Roman" w:cs="Times New Roman"/>
          <w:sz w:val="28"/>
          <w:szCs w:val="28"/>
        </w:rPr>
        <w:t>.психолого-педагогическая характеристика отражает:</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особенности познавательных процессов: восприятия, внимания, памяти, мышления;</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двигательное развитие ребенка</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особенности эмоционально-личностного развития, поведение ребенка в разных ситуациях;</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представления о себе и об окружающем мире;</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оценку социально-бытовых навыков (навыки самообслуживания, бытового труда, общения с окружающими в быту…)</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коммуникативные умения и навыки;</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состояние слуха ( результаты педагогического обследования)</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состояние речи;</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особенности деятельности (интерес и мотивация к деятельности, работоспособность, внимание, темп, продуктивность деятельности)</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 способ выполнения заданий (по словесной (жестовой) инструкции, действия по подражанию, по образцу и др.),</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степень самостоятельности и необходимость посторонней помощи (самостоятельно, с частичной помощью, только вместе со взрослым).</w:t>
      </w:r>
    </w:p>
    <w:p w:rsidR="0090559D" w:rsidRPr="0090559D" w:rsidRDefault="00CE2A5C" w:rsidP="00CE2A5C">
      <w:pPr>
        <w:pStyle w:val="a9"/>
        <w:ind w:left="0"/>
        <w:jc w:val="both"/>
        <w:rPr>
          <w:rFonts w:ascii="Times New Roman" w:hAnsi="Times New Roman" w:cs="Times New Roman"/>
          <w:sz w:val="28"/>
          <w:szCs w:val="28"/>
        </w:rPr>
      </w:pPr>
      <w:r w:rsidRPr="0090559D">
        <w:rPr>
          <w:rFonts w:ascii="Times New Roman" w:hAnsi="Times New Roman" w:cs="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специальные (коррекционные) курсы для дальнейшей педагогической работы с ребенком. </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III</w:t>
      </w:r>
      <w:r w:rsidRPr="0090559D">
        <w:rPr>
          <w:rFonts w:ascii="Times New Roman" w:hAnsi="Times New Roman" w:cs="Times New Roman"/>
          <w:sz w:val="28"/>
          <w:szCs w:val="28"/>
        </w:rPr>
        <w:t>.Условия выполнения программы (количество занятий,   занятия в классе и индивидуальные, общий и двигательный  режим, средства коммуникации  и др.)</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 </w:t>
      </w:r>
      <w:r w:rsidRPr="0090559D">
        <w:rPr>
          <w:rFonts w:ascii="Times New Roman" w:hAnsi="Times New Roman" w:cs="Times New Roman"/>
          <w:sz w:val="28"/>
          <w:szCs w:val="28"/>
          <w:lang w:val="en-US"/>
        </w:rPr>
        <w:t>IV</w:t>
      </w:r>
      <w:r w:rsidRPr="0090559D">
        <w:rPr>
          <w:rFonts w:ascii="Times New Roman" w:hAnsi="Times New Roman" w:cs="Times New Roman"/>
          <w:sz w:val="28"/>
          <w:szCs w:val="28"/>
        </w:rPr>
        <w:t>. Перечень основных технических средств и дидактических материалов (включая индивидуальные средства реабилитации), необходимых для реализации СИОП.</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V</w:t>
      </w:r>
      <w:r w:rsidRPr="0090559D">
        <w:rPr>
          <w:rFonts w:ascii="Times New Roman" w:hAnsi="Times New Roman" w:cs="Times New Roman"/>
          <w:sz w:val="28"/>
          <w:szCs w:val="28"/>
        </w:rPr>
        <w:t>. Специалисты, участвующие в реализации СИОП. К разработке СИОП привлекаются все специалисты, которые включены в воспитательно-образовательную работу с ребенком (учитель - сурдопедагог, педагог-психолог, воспитатели, ассистент (помощник), учитель физкультуры, другие специалисты) и родители, которые  формулируют свои запросы в развитии и обучении ребенка.</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VI</w:t>
      </w:r>
      <w:r w:rsidRPr="0090559D">
        <w:rPr>
          <w:rFonts w:ascii="Times New Roman" w:hAnsi="Times New Roman" w:cs="Times New Roman"/>
          <w:sz w:val="28"/>
          <w:szCs w:val="28"/>
        </w:rPr>
        <w:t xml:space="preserve">. Индивидуальный учебный план, включающий доступные для обучающегося образовательные области, учебные предметы, специальные (коррекционные) курсы, и определяющий объем недельной учебной нагрузки на обучающегося. </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VII</w:t>
      </w:r>
      <w:r w:rsidRPr="0090559D">
        <w:rPr>
          <w:rFonts w:ascii="Times New Roman" w:hAnsi="Times New Roman" w:cs="Times New Roman"/>
          <w:sz w:val="28"/>
          <w:szCs w:val="28"/>
        </w:rPr>
        <w:t xml:space="preserve">. Содержание образования СИОП включает конкретные задачи по формированию  доступных ученику знаний и  представлений по каждому разделу программ учебных предметов, специальных курсов. Задачи формулируются как возможные (ожидаемые) результаты обучения и воспитания ребенка на определенный учебный период (полгода или год). </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VIII</w:t>
      </w:r>
      <w:r w:rsidRPr="0090559D">
        <w:rPr>
          <w:rFonts w:ascii="Times New Roman" w:hAnsi="Times New Roman" w:cs="Times New Roman"/>
          <w:sz w:val="28"/>
          <w:szCs w:val="28"/>
        </w:rPr>
        <w:t>. Возможные подходы, методы педагогической работы с ребенком.</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Перечень основных и вспомогательных подходов/методов обучения и воспитания ребенка, которые могут быть эффективно использованы для достижения запланированных возможных результатов. Здесь также может быть представлен способ взаимодействия с ребенком, выбор  доступных ребенку и родителям средств общения ( жестовая, устно-дактильная, устная речь).</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IX</w:t>
      </w:r>
      <w:r w:rsidRPr="0090559D">
        <w:rPr>
          <w:rFonts w:ascii="Times New Roman" w:hAnsi="Times New Roman" w:cs="Times New Roman"/>
          <w:sz w:val="28"/>
          <w:szCs w:val="28"/>
        </w:rPr>
        <w:t>. Содержание воспитания и обучения в семье.</w:t>
      </w:r>
    </w:p>
    <w:p w:rsid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X</w:t>
      </w:r>
      <w:r w:rsidRPr="0090559D">
        <w:rPr>
          <w:rFonts w:ascii="Times New Roman" w:hAnsi="Times New Roman" w:cs="Times New Roman"/>
          <w:sz w:val="28"/>
          <w:szCs w:val="28"/>
        </w:rPr>
        <w:t>.Средства мониторинга и оценки результатов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знаний, представлений, умений, навыков, внесенных в  содержание СИОП. Оценивается не только уровень усвоения предлагаемого  материала, но и способ выполнения действий («выполняет действие самостоятельно», «действие не выполняет»,   «пассивно участвует в выполнении действия»), «выполняет с помощью» (частичной или полной, существенной), по жестовой, устно-дактильной,  устной инструкции, по образцу; по подражанию.  Фиксируется  степень сформированности  запланированных представлений, умений, навыков: «невозможно выявить», «не сформировано», «сформировано частично», «сформировано». Итоговые результаты образования за оцениваемый период оформляются описательно в виде характеристики. На основе этой характеристики составляется СИПР на следующий учебный период.</w:t>
      </w:r>
    </w:p>
    <w:p w:rsidR="00AE6DF7" w:rsidRDefault="00AE6DF7" w:rsidP="0090559D">
      <w:pPr>
        <w:spacing w:after="0" w:line="360" w:lineRule="auto"/>
        <w:ind w:firstLine="709"/>
        <w:jc w:val="both"/>
        <w:rPr>
          <w:rFonts w:ascii="Times New Roman" w:hAnsi="Times New Roman" w:cs="Times New Roman"/>
          <w:sz w:val="28"/>
          <w:szCs w:val="28"/>
        </w:rPr>
      </w:pPr>
    </w:p>
    <w:p w:rsidR="0090559D" w:rsidRPr="0090559D" w:rsidRDefault="0090559D" w:rsidP="009E0AAA">
      <w:pPr>
        <w:spacing w:before="120" w:after="120" w:line="360" w:lineRule="auto"/>
        <w:outlineLvl w:val="2"/>
        <w:rPr>
          <w:rFonts w:ascii="Times New Roman" w:hAnsi="Times New Roman" w:cs="Times New Roman"/>
          <w:b/>
          <w:color w:val="auto"/>
          <w:sz w:val="28"/>
          <w:szCs w:val="28"/>
        </w:rPr>
      </w:pPr>
      <w:bookmarkStart w:id="131" w:name="_Toc413974304"/>
      <w:r w:rsidRPr="0090559D">
        <w:rPr>
          <w:rFonts w:ascii="Times New Roman" w:hAnsi="Times New Roman" w:cs="Times New Roman"/>
          <w:b/>
          <w:color w:val="auto"/>
          <w:sz w:val="28"/>
          <w:szCs w:val="28"/>
        </w:rPr>
        <w:t>5.1.2.</w:t>
      </w:r>
      <w:r w:rsidRPr="0090559D">
        <w:rPr>
          <w:rFonts w:ascii="Times New Roman" w:hAnsi="Times New Roman" w:cs="Times New Roman"/>
          <w:b/>
          <w:sz w:val="28"/>
          <w:szCs w:val="28"/>
        </w:rPr>
        <w:t xml:space="preserve"> </w:t>
      </w:r>
      <w:bookmarkEnd w:id="131"/>
      <w:r w:rsidRPr="0090559D">
        <w:rPr>
          <w:rFonts w:ascii="Times New Roman" w:hAnsi="Times New Roman" w:cs="Times New Roman"/>
          <w:b/>
          <w:color w:val="auto"/>
          <w:sz w:val="28"/>
          <w:szCs w:val="28"/>
        </w:rPr>
        <w:t>Планируемые результаты освоения глухими обучающимися адаптированной основной образовательной (вариант 1.4.)</w:t>
      </w:r>
    </w:p>
    <w:p w:rsidR="0090559D" w:rsidRPr="0090559D" w:rsidRDefault="0090559D" w:rsidP="0090559D">
      <w:pPr>
        <w:tabs>
          <w:tab w:val="left" w:pos="709"/>
        </w:tabs>
        <w:spacing w:after="0" w:line="360" w:lineRule="auto"/>
        <w:ind w:firstLine="709"/>
        <w:jc w:val="both"/>
        <w:rPr>
          <w:rFonts w:ascii="Times New Roman" w:hAnsi="Times New Roman" w:cs="Times New Roman"/>
          <w:caps/>
          <w:color w:val="auto"/>
          <w:spacing w:val="2"/>
          <w:sz w:val="28"/>
          <w:szCs w:val="28"/>
        </w:rPr>
      </w:pPr>
      <w:r w:rsidRPr="0090559D">
        <w:rPr>
          <w:rFonts w:ascii="Times New Roman" w:hAnsi="Times New Roman" w:cs="Times New Roman"/>
          <w:color w:val="auto"/>
          <w:spacing w:val="2"/>
          <w:sz w:val="28"/>
          <w:szCs w:val="28"/>
        </w:rPr>
        <w:t>Планируемые результаты освоения глухими обучающимися (вариант</w:t>
      </w:r>
      <w:r w:rsidRPr="0090559D">
        <w:rPr>
          <w:rFonts w:ascii="Times New Roman" w:hAnsi="Times New Roman" w:cs="Times New Roman"/>
          <w:color w:val="auto"/>
          <w:sz w:val="28"/>
          <w:szCs w:val="28"/>
        </w:rPr>
        <w:t xml:space="preserve"> 1.4.</w:t>
      </w:r>
      <w:r w:rsidRPr="0090559D">
        <w:rPr>
          <w:rFonts w:ascii="Times New Roman" w:hAnsi="Times New Roman" w:cs="Times New Roman"/>
          <w:color w:val="auto"/>
          <w:sz w:val="28"/>
          <w:szCs w:val="28"/>
          <w:shd w:val="clear" w:color="auto" w:fill="FFFFFF"/>
        </w:rPr>
        <w:t>)</w:t>
      </w:r>
      <w:r w:rsidRPr="0090559D">
        <w:rPr>
          <w:rFonts w:ascii="Times New Roman" w:hAnsi="Times New Roman" w:cs="Times New Roman"/>
          <w:color w:val="auto"/>
          <w:sz w:val="28"/>
          <w:szCs w:val="28"/>
        </w:rPr>
        <w:t xml:space="preserve"> </w:t>
      </w:r>
      <w:r w:rsidRPr="0090559D">
        <w:rPr>
          <w:rFonts w:ascii="Times New Roman" w:hAnsi="Times New Roman" w:cs="Times New Roman"/>
          <w:color w:val="auto"/>
          <w:spacing w:val="2"/>
          <w:sz w:val="28"/>
          <w:szCs w:val="28"/>
        </w:rPr>
        <w:t xml:space="preserve"> адаптированной основной образовательной программы должны: </w:t>
      </w:r>
    </w:p>
    <w:p w:rsidR="0090559D" w:rsidRPr="0090559D" w:rsidRDefault="0090559D" w:rsidP="0090559D">
      <w:pPr>
        <w:tabs>
          <w:tab w:val="left" w:pos="709"/>
        </w:tabs>
        <w:spacing w:after="0" w:line="360" w:lineRule="auto"/>
        <w:ind w:firstLine="709"/>
        <w:jc w:val="both"/>
        <w:rPr>
          <w:rFonts w:ascii="Times New Roman" w:hAnsi="Times New Roman" w:cs="Times New Roman"/>
          <w:color w:val="auto"/>
          <w:spacing w:val="2"/>
          <w:sz w:val="28"/>
          <w:szCs w:val="28"/>
        </w:rPr>
      </w:pPr>
      <w:r w:rsidRPr="0090559D">
        <w:rPr>
          <w:rFonts w:ascii="Times New Roman" w:hAnsi="Times New Roman" w:cs="Times New Roman"/>
          <w:caps/>
          <w:color w:val="auto"/>
          <w:spacing w:val="2"/>
          <w:sz w:val="28"/>
          <w:szCs w:val="28"/>
        </w:rPr>
        <w:t xml:space="preserve">1) </w:t>
      </w:r>
      <w:r w:rsidRPr="0090559D">
        <w:rPr>
          <w:rFonts w:ascii="Times New Roman" w:hAnsi="Times New Roman" w:cs="Times New Roman"/>
          <w:color w:val="auto"/>
          <w:spacing w:val="2"/>
          <w:sz w:val="28"/>
          <w:szCs w:val="28"/>
        </w:rPr>
        <w:t>обеспечивать связь между требованиями стандарта, образовательным процессом и системой оценки результатов освоения адаптированной основной образовательной программы (вариант</w:t>
      </w:r>
      <w:r w:rsidRPr="0090559D">
        <w:rPr>
          <w:rFonts w:ascii="Times New Roman" w:hAnsi="Times New Roman" w:cs="Times New Roman"/>
          <w:color w:val="auto"/>
          <w:sz w:val="28"/>
          <w:szCs w:val="28"/>
        </w:rPr>
        <w:t xml:space="preserve"> 1.4.</w:t>
      </w:r>
      <w:r w:rsidRPr="0090559D">
        <w:rPr>
          <w:rFonts w:ascii="Times New Roman" w:hAnsi="Times New Roman" w:cs="Times New Roman"/>
          <w:color w:val="auto"/>
          <w:sz w:val="28"/>
          <w:szCs w:val="28"/>
          <w:shd w:val="clear" w:color="auto" w:fill="FFFFFF"/>
        </w:rPr>
        <w:t>)</w:t>
      </w:r>
      <w:r w:rsidRPr="0090559D">
        <w:rPr>
          <w:rFonts w:ascii="Times New Roman" w:hAnsi="Times New Roman" w:cs="Times New Roman"/>
          <w:color w:val="auto"/>
          <w:spacing w:val="2"/>
          <w:sz w:val="28"/>
          <w:szCs w:val="28"/>
        </w:rPr>
        <w:t xml:space="preserve">  и составленной на ее основе специальной индивидуальной программы развития; </w:t>
      </w:r>
    </w:p>
    <w:p w:rsidR="0090559D" w:rsidRPr="0090559D" w:rsidRDefault="0090559D" w:rsidP="0090559D">
      <w:pPr>
        <w:tabs>
          <w:tab w:val="left" w:pos="709"/>
        </w:tabs>
        <w:spacing w:after="0" w:line="360" w:lineRule="auto"/>
        <w:ind w:firstLine="709"/>
        <w:jc w:val="both"/>
        <w:rPr>
          <w:rFonts w:ascii="Times New Roman" w:hAnsi="Times New Roman" w:cs="Times New Roman"/>
          <w:caps/>
          <w:color w:val="auto"/>
          <w:spacing w:val="2"/>
          <w:sz w:val="28"/>
          <w:szCs w:val="28"/>
        </w:rPr>
      </w:pPr>
      <w:r w:rsidRPr="0090559D">
        <w:rPr>
          <w:rFonts w:ascii="Times New Roman" w:hAnsi="Times New Roman" w:cs="Times New Roman"/>
          <w:color w:val="auto"/>
          <w:spacing w:val="2"/>
          <w:sz w:val="28"/>
          <w:szCs w:val="28"/>
        </w:rPr>
        <w:t>2) являться основой для разработки адаптированной основной образовательной программы (вариант</w:t>
      </w:r>
      <w:r w:rsidRPr="0090559D">
        <w:rPr>
          <w:rFonts w:ascii="Times New Roman" w:hAnsi="Times New Roman" w:cs="Times New Roman"/>
          <w:color w:val="auto"/>
          <w:sz w:val="28"/>
          <w:szCs w:val="28"/>
        </w:rPr>
        <w:t xml:space="preserve"> 1.4.</w:t>
      </w:r>
      <w:r w:rsidRPr="0090559D">
        <w:rPr>
          <w:rFonts w:ascii="Times New Roman" w:hAnsi="Times New Roman" w:cs="Times New Roman"/>
          <w:color w:val="auto"/>
          <w:sz w:val="28"/>
          <w:szCs w:val="28"/>
          <w:shd w:val="clear" w:color="auto" w:fill="FFFFFF"/>
        </w:rPr>
        <w:t>)</w:t>
      </w:r>
      <w:r w:rsidRPr="0090559D">
        <w:rPr>
          <w:rFonts w:ascii="Times New Roman" w:hAnsi="Times New Roman" w:cs="Times New Roman"/>
          <w:color w:val="auto"/>
          <w:sz w:val="28"/>
          <w:szCs w:val="28"/>
        </w:rPr>
        <w:t xml:space="preserve"> </w:t>
      </w:r>
      <w:r w:rsidRPr="0090559D">
        <w:rPr>
          <w:rFonts w:ascii="Times New Roman" w:hAnsi="Times New Roman" w:cs="Times New Roman"/>
          <w:color w:val="auto"/>
          <w:spacing w:val="2"/>
          <w:sz w:val="28"/>
          <w:szCs w:val="28"/>
        </w:rPr>
        <w:t xml:space="preserve"> образовательной организацией;</w:t>
      </w:r>
    </w:p>
    <w:p w:rsidR="0090559D" w:rsidRPr="0090559D" w:rsidRDefault="0090559D" w:rsidP="0090559D">
      <w:pPr>
        <w:tabs>
          <w:tab w:val="left" w:pos="709"/>
        </w:tabs>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aps/>
          <w:color w:val="auto"/>
          <w:spacing w:val="2"/>
          <w:sz w:val="28"/>
          <w:szCs w:val="28"/>
        </w:rPr>
        <w:t>С</w:t>
      </w:r>
      <w:r w:rsidRPr="0090559D">
        <w:rPr>
          <w:rFonts w:ascii="Times New Roman" w:hAnsi="Times New Roman" w:cs="Times New Roman"/>
          <w:color w:val="auto"/>
          <w:spacing w:val="2"/>
          <w:sz w:val="28"/>
          <w:szCs w:val="28"/>
        </w:rPr>
        <w:t>труктура и содержание планируемых результатов освоения адаптированной основной образовательной программы должны адекватно отражать требования стандарта,</w:t>
      </w:r>
      <w:r w:rsidRPr="0090559D">
        <w:rPr>
          <w:rFonts w:ascii="Times New Roman" w:hAnsi="Times New Roman" w:cs="Times New Roman"/>
          <w:color w:val="auto"/>
          <w:sz w:val="28"/>
          <w:szCs w:val="28"/>
        </w:rPr>
        <w:t xml:space="preserve">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w:t>
      </w:r>
      <w:r w:rsidRPr="0090559D">
        <w:rPr>
          <w:rFonts w:ascii="Times New Roman" w:hAnsi="Times New Roman" w:cs="Times New Roman"/>
          <w:bCs/>
          <w:sz w:val="28"/>
          <w:szCs w:val="28"/>
        </w:rPr>
        <w:t>умеренной, тяжелой, глубокой умственной отсталостью (интеллектуальными нарушениями), тяжелыми множественными нарушениями развития</w:t>
      </w:r>
      <w:r w:rsidRPr="0090559D">
        <w:rPr>
          <w:rFonts w:ascii="Times New Roman" w:hAnsi="Times New Roman" w:cs="Times New Roman"/>
          <w:color w:val="auto"/>
          <w:sz w:val="28"/>
          <w:szCs w:val="28"/>
        </w:rPr>
        <w:t>.</w:t>
      </w:r>
    </w:p>
    <w:p w:rsidR="0090559D" w:rsidRPr="0090559D" w:rsidRDefault="0090559D" w:rsidP="0090559D">
      <w:pPr>
        <w:pStyle w:val="ab"/>
        <w:tabs>
          <w:tab w:val="clear" w:pos="4677"/>
          <w:tab w:val="clear" w:pos="9355"/>
          <w:tab w:val="left" w:pos="709"/>
        </w:tabs>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Результаты оцениваются по освоению глухими обучающимися содержательных линий семи областей образования, определенных структурой </w:t>
      </w:r>
      <w:r w:rsidR="00AE6DF7">
        <w:rPr>
          <w:rFonts w:ascii="Times New Roman" w:hAnsi="Times New Roman" w:cs="Times New Roman"/>
          <w:sz w:val="28"/>
          <w:szCs w:val="28"/>
        </w:rPr>
        <w:t>а</w:t>
      </w:r>
      <w:r w:rsidRPr="0090559D">
        <w:rPr>
          <w:rFonts w:ascii="Times New Roman" w:hAnsi="Times New Roman" w:cs="Times New Roman"/>
          <w:sz w:val="28"/>
          <w:szCs w:val="28"/>
        </w:rPr>
        <w:t xml:space="preserve">даптированной </w:t>
      </w:r>
      <w:r w:rsidR="00AE6DF7">
        <w:rPr>
          <w:rFonts w:ascii="Times New Roman" w:hAnsi="Times New Roman" w:cs="Times New Roman"/>
          <w:sz w:val="28"/>
          <w:szCs w:val="28"/>
        </w:rPr>
        <w:t xml:space="preserve"> основной </w:t>
      </w:r>
      <w:r w:rsidRPr="0090559D">
        <w:rPr>
          <w:rFonts w:ascii="Times New Roman" w:hAnsi="Times New Roman" w:cs="Times New Roman"/>
          <w:sz w:val="28"/>
          <w:szCs w:val="28"/>
        </w:rPr>
        <w:t xml:space="preserve">образовательной Программы </w:t>
      </w:r>
      <w:r w:rsidRPr="0090559D">
        <w:rPr>
          <w:rFonts w:ascii="Times New Roman" w:hAnsi="Times New Roman" w:cs="Times New Roman"/>
          <w:spacing w:val="2"/>
          <w:sz w:val="28"/>
          <w:szCs w:val="28"/>
        </w:rPr>
        <w:t>(вариант</w:t>
      </w:r>
      <w:r w:rsidRPr="0090559D">
        <w:rPr>
          <w:rFonts w:ascii="Times New Roman" w:hAnsi="Times New Roman" w:cs="Times New Roman"/>
          <w:sz w:val="28"/>
          <w:szCs w:val="28"/>
        </w:rPr>
        <w:t xml:space="preserve"> 1.4.</w:t>
      </w:r>
      <w:r w:rsidRPr="0090559D">
        <w:rPr>
          <w:rFonts w:ascii="Times New Roman" w:hAnsi="Times New Roman" w:cs="Times New Roman"/>
          <w:sz w:val="28"/>
          <w:szCs w:val="28"/>
          <w:shd w:val="clear" w:color="auto" w:fill="FFFFFF"/>
        </w:rPr>
        <w:t>)</w:t>
      </w:r>
      <w:r w:rsidRPr="0090559D">
        <w:rPr>
          <w:rFonts w:ascii="Times New Roman" w:hAnsi="Times New Roman" w:cs="Times New Roman"/>
          <w:sz w:val="28"/>
          <w:szCs w:val="28"/>
        </w:rPr>
        <w:t>.</w:t>
      </w:r>
    </w:p>
    <w:p w:rsidR="0090559D" w:rsidRDefault="0090559D" w:rsidP="0090559D">
      <w:pPr>
        <w:pStyle w:val="14TexstOSNOVA1012"/>
        <w:spacing w:line="360" w:lineRule="auto"/>
        <w:ind w:firstLine="709"/>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соответствии с требованиями ФГОС для детей с ОВЗ применительно к варианту 1.4. </w:t>
      </w:r>
      <w:r w:rsidRPr="0090559D">
        <w:rPr>
          <w:rFonts w:ascii="Times New Roman" w:hAnsi="Times New Roman" w:cs="Times New Roman"/>
          <w:color w:val="auto"/>
          <w:spacing w:val="2"/>
          <w:sz w:val="28"/>
          <w:szCs w:val="28"/>
        </w:rPr>
        <w:t>адаптированной основной образовательной программы</w:t>
      </w:r>
      <w:r w:rsidRPr="0090559D">
        <w:rPr>
          <w:rFonts w:ascii="Times New Roman" w:hAnsi="Times New Roman" w:cs="Times New Roman"/>
          <w:color w:val="auto"/>
          <w:sz w:val="28"/>
          <w:szCs w:val="28"/>
        </w:rPr>
        <w:t xml:space="preserve">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w:t>
      </w:r>
      <w:r w:rsidRPr="0090559D">
        <w:rPr>
          <w:rFonts w:ascii="Times New Roman" w:hAnsi="Times New Roman" w:cs="Times New Roman"/>
          <w:color w:val="auto"/>
          <w:sz w:val="28"/>
          <w:szCs w:val="28"/>
          <w:lang w:eastAsia="ar-SA"/>
        </w:rPr>
        <w:t xml:space="preserve">освоения образовательных программ </w:t>
      </w:r>
      <w:r w:rsidRPr="0090559D">
        <w:rPr>
          <w:rFonts w:ascii="Times New Roman" w:hAnsi="Times New Roman" w:cs="Times New Roman"/>
          <w:color w:val="auto"/>
          <w:sz w:val="28"/>
          <w:szCs w:val="28"/>
        </w:rPr>
        <w:t>представляют собой описание возможных результатов образования данной категории обучающихся.</w:t>
      </w:r>
    </w:p>
    <w:p w:rsidR="00CE2A5C" w:rsidRDefault="00CE2A5C" w:rsidP="0090559D">
      <w:pPr>
        <w:pStyle w:val="14TexstOSNOVA1012"/>
        <w:spacing w:line="360" w:lineRule="auto"/>
        <w:ind w:firstLine="709"/>
        <w:rPr>
          <w:rFonts w:ascii="Times New Roman" w:hAnsi="Times New Roman" w:cs="Times New Roman"/>
          <w:color w:val="auto"/>
          <w:sz w:val="28"/>
          <w:szCs w:val="28"/>
        </w:rPr>
      </w:pPr>
    </w:p>
    <w:p w:rsidR="0090559D" w:rsidRPr="0090559D" w:rsidRDefault="0090559D" w:rsidP="00173948">
      <w:pPr>
        <w:numPr>
          <w:ilvl w:val="0"/>
          <w:numId w:val="69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left="0" w:firstLine="709"/>
        <w:contextualSpacing/>
        <w:jc w:val="both"/>
        <w:rPr>
          <w:rFonts w:ascii="Times New Roman" w:hAnsi="Times New Roman" w:cs="Times New Roman"/>
          <w:i/>
          <w:color w:val="auto"/>
          <w:sz w:val="28"/>
          <w:szCs w:val="28"/>
        </w:rPr>
      </w:pPr>
      <w:r w:rsidRPr="0090559D">
        <w:rPr>
          <w:rFonts w:ascii="Times New Roman" w:hAnsi="Times New Roman" w:cs="Times New Roman"/>
          <w:b/>
          <w:color w:val="auto"/>
          <w:sz w:val="28"/>
          <w:szCs w:val="28"/>
        </w:rPr>
        <w:t>Язык и речевая практика</w:t>
      </w:r>
      <w:r w:rsidRPr="0090559D">
        <w:rPr>
          <w:rFonts w:ascii="Times New Roman" w:hAnsi="Times New Roman" w:cs="Times New Roman"/>
          <w:i/>
          <w:color w:val="auto"/>
          <w:sz w:val="28"/>
          <w:szCs w:val="28"/>
        </w:rPr>
        <w:t xml:space="preserve"> </w:t>
      </w:r>
    </w:p>
    <w:p w:rsidR="0090559D" w:rsidRPr="0090559D" w:rsidRDefault="0090559D" w:rsidP="00173948">
      <w:pPr>
        <w:numPr>
          <w:ilvl w:val="1"/>
          <w:numId w:val="69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left="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Речь и альтернативная коммуникация</w:t>
      </w:r>
    </w:p>
    <w:p w:rsidR="0090559D" w:rsidRPr="0090559D" w:rsidRDefault="0090559D" w:rsidP="0090559D">
      <w:pPr>
        <w:spacing w:after="0" w:line="360" w:lineRule="auto"/>
        <w:ind w:left="-11"/>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 xml:space="preserve">   Жестовая речь. Русский язык (</w:t>
      </w:r>
      <w:r w:rsidRPr="0090559D">
        <w:rPr>
          <w:rFonts w:ascii="Times New Roman" w:hAnsi="Times New Roman" w:cs="Times New Roman"/>
          <w:b/>
          <w:color w:val="auto"/>
          <w:kern w:val="2"/>
          <w:sz w:val="28"/>
          <w:szCs w:val="28"/>
        </w:rPr>
        <w:t>Развитие речи. Обучение грамоте. Чтение).</w:t>
      </w:r>
    </w:p>
    <w:p w:rsidR="0090559D" w:rsidRPr="0090559D" w:rsidRDefault="00CE2A5C" w:rsidP="00173948">
      <w:pPr>
        <w:pStyle w:val="a9"/>
        <w:widowControl w:val="0"/>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contextualSpacing/>
        <w:jc w:val="both"/>
        <w:rPr>
          <w:rFonts w:ascii="Times New Roman" w:hAnsi="Times New Roman" w:cs="Times New Roman"/>
          <w:sz w:val="28"/>
          <w:szCs w:val="28"/>
        </w:rPr>
      </w:pPr>
      <w:r>
        <w:rPr>
          <w:rFonts w:ascii="Times New Roman" w:hAnsi="Times New Roman" w:cs="Times New Roman"/>
          <w:i/>
          <w:sz w:val="28"/>
          <w:szCs w:val="28"/>
        </w:rPr>
        <w:t>О</w:t>
      </w:r>
      <w:r w:rsidRPr="0090559D">
        <w:rPr>
          <w:rFonts w:ascii="Times New Roman" w:hAnsi="Times New Roman" w:cs="Times New Roman"/>
          <w:i/>
          <w:sz w:val="28"/>
          <w:szCs w:val="28"/>
        </w:rPr>
        <w:t xml:space="preserve">владение доступными невербальными и вербальными средствами общения. </w:t>
      </w:r>
      <w:r w:rsidRPr="0090559D">
        <w:rPr>
          <w:rFonts w:ascii="Times New Roman" w:hAnsi="Times New Roman" w:cs="Times New Roman"/>
          <w:sz w:val="28"/>
          <w:szCs w:val="28"/>
        </w:rPr>
        <w:t xml:space="preserve">умение использовать доступные невербальные (жесты, рисунки, пиктограммы, предметные и символические календари др.) и вербальные средства общения в практике общения со взрослыми и детьми для решения практических задач. понимание и использование жестовой коммуникации в быту и на занятиях. умение вступать в контакт, поддерживать и завершать его, используя невербальные и вербальные средства, соблюдая общепринятые правила коммуникации. </w:t>
      </w:r>
    </w:p>
    <w:p w:rsidR="0090559D" w:rsidRPr="0090559D" w:rsidRDefault="0090559D" w:rsidP="00173948">
      <w:pPr>
        <w:pStyle w:val="aa"/>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jc w:val="both"/>
        <w:rPr>
          <w:rFonts w:ascii="Times New Roman" w:hAnsi="Times New Roman" w:cs="Times New Roman"/>
          <w:sz w:val="28"/>
          <w:szCs w:val="28"/>
        </w:rPr>
      </w:pPr>
      <w:r w:rsidRPr="0090559D">
        <w:rPr>
          <w:rFonts w:ascii="Times New Roman" w:hAnsi="Times New Roman" w:cs="Times New Roman"/>
          <w:i/>
          <w:sz w:val="28"/>
          <w:szCs w:val="28"/>
        </w:rPr>
        <w:t xml:space="preserve">   Развитие речи как средства общения в тесной связи с личным опытом ребенка. </w:t>
      </w:r>
      <w:r w:rsidRPr="0090559D">
        <w:rPr>
          <w:rFonts w:ascii="Times New Roman" w:hAnsi="Times New Roman" w:cs="Times New Roman"/>
          <w:sz w:val="28"/>
          <w:szCs w:val="28"/>
        </w:rPr>
        <w:t xml:space="preserve">Понимание и использование слов и простых фраз, обозначающих объекты и явления окружающего мира. Умение использовать знакомый речевой материал в устной/ устно-дактильной/ письменной форме в процессе коммуникации в бытовых и практических ситуациях. Умение участвовать в общении в зависимости от коммуникативной ситуации. Умение дополнять отсутствие речевых средств невербальными средствами. </w:t>
      </w:r>
    </w:p>
    <w:p w:rsidR="0090559D" w:rsidRDefault="0090559D" w:rsidP="00173948">
      <w:pPr>
        <w:widowControl w:val="0"/>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contextualSpacing/>
        <w:jc w:val="both"/>
        <w:rPr>
          <w:rFonts w:ascii="Times New Roman" w:hAnsi="Times New Roman" w:cs="Times New Roman"/>
          <w:color w:val="auto"/>
          <w:sz w:val="28"/>
          <w:szCs w:val="28"/>
        </w:rPr>
      </w:pPr>
      <w:r w:rsidRPr="0090559D">
        <w:rPr>
          <w:rFonts w:ascii="Times New Roman" w:hAnsi="Times New Roman" w:cs="Times New Roman"/>
          <w:i/>
          <w:color w:val="auto"/>
          <w:sz w:val="28"/>
          <w:szCs w:val="28"/>
        </w:rPr>
        <w:t>Обучение чтению (глобальному и аналитическому) и письму в доступных ребенку пределах</w:t>
      </w:r>
      <w:r w:rsidRPr="0090559D">
        <w:rPr>
          <w:rFonts w:ascii="Times New Roman" w:hAnsi="Times New Roman" w:cs="Times New Roman"/>
          <w:color w:val="auto"/>
          <w:sz w:val="28"/>
          <w:szCs w:val="28"/>
        </w:rPr>
        <w:t>. Осознанное п</w:t>
      </w:r>
      <w:r w:rsidRPr="0090559D">
        <w:rPr>
          <w:rFonts w:ascii="Times New Roman" w:hAnsi="Times New Roman" w:cs="Times New Roman"/>
          <w:color w:val="auto"/>
          <w:spacing w:val="-15"/>
          <w:sz w:val="28"/>
          <w:szCs w:val="28"/>
        </w:rPr>
        <w:t xml:space="preserve">равильное устно-дактильное чтение  слов, предложений, тестов. </w:t>
      </w:r>
      <w:r w:rsidRPr="0090559D">
        <w:rPr>
          <w:rFonts w:ascii="Times New Roman" w:hAnsi="Times New Roman" w:cs="Times New Roman"/>
          <w:color w:val="auto"/>
          <w:sz w:val="28"/>
          <w:szCs w:val="28"/>
        </w:rPr>
        <w:t>Умение читать (устно-дактильно/дактильно)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средство коммуникации в случае необходимости.</w:t>
      </w:r>
    </w:p>
    <w:p w:rsidR="00CE2A5C" w:rsidRPr="0090559D" w:rsidRDefault="00CE2A5C" w:rsidP="00CE2A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jc w:val="both"/>
        <w:rPr>
          <w:rFonts w:ascii="Times New Roman" w:hAnsi="Times New Roman" w:cs="Times New Roman"/>
          <w:color w:val="auto"/>
          <w:sz w:val="28"/>
          <w:szCs w:val="28"/>
        </w:rPr>
      </w:pPr>
    </w:p>
    <w:p w:rsidR="0090559D" w:rsidRPr="0090559D" w:rsidRDefault="0090559D" w:rsidP="00173948">
      <w:pPr>
        <w:pStyle w:val="aa"/>
        <w:numPr>
          <w:ilvl w:val="0"/>
          <w:numId w:val="69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sz w:val="28"/>
          <w:szCs w:val="28"/>
        </w:rPr>
      </w:pPr>
      <w:r w:rsidRPr="0090559D">
        <w:rPr>
          <w:rFonts w:ascii="Times New Roman" w:hAnsi="Times New Roman" w:cs="Times New Roman"/>
          <w:b/>
          <w:sz w:val="28"/>
          <w:szCs w:val="28"/>
        </w:rPr>
        <w:t>Математика.</w:t>
      </w:r>
    </w:p>
    <w:p w:rsidR="0090559D" w:rsidRPr="0090559D" w:rsidRDefault="0090559D" w:rsidP="0090559D">
      <w:pPr>
        <w:pStyle w:val="aa"/>
        <w:spacing w:line="360" w:lineRule="auto"/>
        <w:ind w:firstLine="709"/>
        <w:contextualSpacing/>
        <w:jc w:val="both"/>
        <w:rPr>
          <w:rFonts w:ascii="Times New Roman" w:hAnsi="Times New Roman" w:cs="Times New Roman"/>
          <w:b/>
          <w:sz w:val="28"/>
          <w:szCs w:val="28"/>
        </w:rPr>
      </w:pPr>
      <w:r w:rsidRPr="0090559D">
        <w:rPr>
          <w:rFonts w:ascii="Times New Roman" w:hAnsi="Times New Roman" w:cs="Times New Roman"/>
          <w:b/>
          <w:sz w:val="28"/>
          <w:szCs w:val="28"/>
        </w:rPr>
        <w:t xml:space="preserve">2.1. </w:t>
      </w:r>
      <w:r w:rsidRPr="0090559D">
        <w:rPr>
          <w:rFonts w:ascii="Times New Roman" w:eastAsia="Times New Roman" w:hAnsi="Times New Roman" w:cs="Times New Roman"/>
          <w:b/>
          <w:sz w:val="28"/>
          <w:szCs w:val="28"/>
        </w:rPr>
        <w:t>Математические представления</w:t>
      </w:r>
      <w:r w:rsidRPr="0090559D">
        <w:rPr>
          <w:rFonts w:ascii="Times New Roman" w:hAnsi="Times New Roman" w:cs="Times New Roman"/>
          <w:b/>
          <w:sz w:val="28"/>
          <w:szCs w:val="28"/>
        </w:rPr>
        <w:t xml:space="preserve"> </w:t>
      </w:r>
    </w:p>
    <w:p w:rsidR="0090559D" w:rsidRPr="0090559D" w:rsidRDefault="0090559D" w:rsidP="00173948">
      <w:pPr>
        <w:pStyle w:val="aa"/>
        <w:numPr>
          <w:ilvl w:val="0"/>
          <w:numId w:val="68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i/>
          <w:sz w:val="28"/>
          <w:szCs w:val="28"/>
        </w:rPr>
      </w:pPr>
      <w:r w:rsidRPr="0090559D">
        <w:rPr>
          <w:rFonts w:ascii="Times New Roman" w:hAnsi="Times New Roman" w:cs="Times New Roman"/>
          <w:i/>
          <w:sz w:val="28"/>
          <w:szCs w:val="28"/>
        </w:rPr>
        <w:t xml:space="preserve">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w:t>
      </w:r>
    </w:p>
    <w:p w:rsidR="0090559D" w:rsidRPr="0090559D" w:rsidRDefault="0090559D" w:rsidP="0090559D">
      <w:pPr>
        <w:spacing w:after="0" w:line="360" w:lineRule="auto"/>
        <w:ind w:firstLine="709"/>
        <w:contextualSpacing/>
        <w:jc w:val="both"/>
        <w:rPr>
          <w:rFonts w:ascii="Times New Roman" w:hAnsi="Times New Roman" w:cs="Times New Roman"/>
          <w:bCs/>
          <w:i/>
          <w:color w:val="auto"/>
          <w:sz w:val="28"/>
          <w:szCs w:val="28"/>
        </w:rPr>
      </w:pPr>
      <w:r w:rsidRPr="0090559D">
        <w:rPr>
          <w:rFonts w:ascii="Times New Roman" w:hAnsi="Times New Roman" w:cs="Times New Roman"/>
          <w:color w:val="auto"/>
          <w:sz w:val="28"/>
          <w:szCs w:val="28"/>
        </w:rPr>
        <w:t>Умение различать и сравнивать предметы по цвету, форме, величине</w:t>
      </w:r>
      <w:r w:rsidRPr="0090559D">
        <w:rPr>
          <w:rFonts w:ascii="Times New Roman" w:hAnsi="Times New Roman" w:cs="Times New Roman"/>
          <w:bCs/>
          <w:color w:val="auto"/>
          <w:sz w:val="28"/>
          <w:szCs w:val="28"/>
        </w:rPr>
        <w:t xml:space="preserve"> в играх и практической деятельности</w:t>
      </w:r>
      <w:r w:rsidRPr="0090559D">
        <w:rPr>
          <w:rFonts w:ascii="Times New Roman" w:hAnsi="Times New Roman" w:cs="Times New Roman"/>
          <w:bCs/>
          <w:i/>
          <w:color w:val="auto"/>
          <w:sz w:val="28"/>
          <w:szCs w:val="28"/>
        </w:rPr>
        <w:t>.</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rsidR="0090559D" w:rsidRPr="0090559D" w:rsidRDefault="0090559D" w:rsidP="00173948">
      <w:pPr>
        <w:pStyle w:val="aa"/>
        <w:numPr>
          <w:ilvl w:val="0"/>
          <w:numId w:val="68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i/>
          <w:sz w:val="28"/>
          <w:szCs w:val="28"/>
        </w:rPr>
      </w:pPr>
      <w:r w:rsidRPr="0090559D">
        <w:rPr>
          <w:rFonts w:ascii="Times New Roman" w:hAnsi="Times New Roman" w:cs="Times New Roman"/>
          <w:i/>
          <w:sz w:val="28"/>
          <w:szCs w:val="28"/>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Умение соотносить количество предметов (в допустимых пределах для каждого обучающегося – один-много, один, два, три, четыре, пять… ) с количеством пальцев, подбором соответствующей цифры (слова).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color w:val="auto"/>
          <w:sz w:val="28"/>
          <w:szCs w:val="28"/>
        </w:rPr>
        <w:t>Пересчет предметов в доступных ребенку пределах в процессе деятельности.</w:t>
      </w:r>
    </w:p>
    <w:p w:rsidR="0090559D" w:rsidRPr="0090559D" w:rsidRDefault="0090559D" w:rsidP="0090559D">
      <w:pPr>
        <w:spacing w:after="0" w:line="360" w:lineRule="auto"/>
        <w:ind w:firstLine="709"/>
        <w:contextualSpacing/>
        <w:jc w:val="both"/>
        <w:rPr>
          <w:rFonts w:ascii="Times New Roman" w:hAnsi="Times New Roman" w:cs="Times New Roman"/>
          <w:i/>
          <w:color w:val="auto"/>
          <w:sz w:val="28"/>
          <w:szCs w:val="28"/>
        </w:rPr>
      </w:pPr>
      <w:r w:rsidRPr="0090559D">
        <w:rPr>
          <w:rFonts w:ascii="Times New Roman" w:hAnsi="Times New Roman" w:cs="Times New Roman"/>
          <w:bCs/>
          <w:color w:val="auto"/>
          <w:sz w:val="28"/>
          <w:szCs w:val="28"/>
        </w:rPr>
        <w:t xml:space="preserve">Обучение выполнению простых арифметических действий на наглядной основе, пониманию значений арифметических знаков. </w:t>
      </w:r>
      <w:r w:rsidRPr="0090559D">
        <w:rPr>
          <w:rFonts w:ascii="Times New Roman" w:hAnsi="Times New Roman" w:cs="Times New Roman"/>
          <w:color w:val="auto"/>
          <w:sz w:val="28"/>
          <w:szCs w:val="28"/>
        </w:rPr>
        <w:t>Умение обозначать арифметические действия знаками.</w:t>
      </w:r>
      <w:r w:rsidRPr="0090559D">
        <w:rPr>
          <w:rFonts w:ascii="Times New Roman" w:hAnsi="Times New Roman" w:cs="Times New Roman"/>
          <w:i/>
          <w:color w:val="auto"/>
          <w:sz w:val="28"/>
          <w:szCs w:val="28"/>
        </w:rPr>
        <w:t xml:space="preserve"> </w:t>
      </w:r>
    </w:p>
    <w:p w:rsidR="0090559D" w:rsidRPr="0090559D" w:rsidRDefault="0090559D" w:rsidP="00173948">
      <w:pPr>
        <w:numPr>
          <w:ilvl w:val="0"/>
          <w:numId w:val="68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i/>
          <w:color w:val="auto"/>
          <w:sz w:val="28"/>
          <w:szCs w:val="28"/>
        </w:rPr>
      </w:pPr>
      <w:r w:rsidRPr="0090559D">
        <w:rPr>
          <w:rFonts w:ascii="Times New Roman" w:hAnsi="Times New Roman" w:cs="Times New Roman"/>
          <w:i/>
          <w:color w:val="auto"/>
          <w:sz w:val="28"/>
          <w:szCs w:val="28"/>
        </w:rPr>
        <w:t xml:space="preserve">Развитие умения самостоятельно пользоваться математическими представлениями и умениями при решении элементарных житейских задач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Понимание назначения приборов и приспособлений для измерения длины, объема, веса, умение применять сформированные измерительные навыки в практической деятельности.</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 xml:space="preserve">Участие вместе со взрослыми в покупке продуктов и др. вещей, понимание </w:t>
      </w:r>
      <w:r w:rsidRPr="0090559D">
        <w:rPr>
          <w:rFonts w:ascii="Times New Roman" w:hAnsi="Times New Roman" w:cs="Times New Roman"/>
          <w:color w:val="auto"/>
          <w:sz w:val="28"/>
          <w:szCs w:val="28"/>
        </w:rPr>
        <w:t>назначения денег.</w:t>
      </w:r>
    </w:p>
    <w:p w:rsidR="0090559D" w:rsidRPr="0090559D" w:rsidRDefault="00CE2A5C" w:rsidP="0090559D">
      <w:pPr>
        <w:pStyle w:val="a9"/>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90559D">
        <w:rPr>
          <w:rFonts w:ascii="Times New Roman" w:hAnsi="Times New Roman" w:cs="Times New Roman"/>
          <w:sz w:val="28"/>
          <w:szCs w:val="28"/>
        </w:rPr>
        <w:t>мение распознавать цифры, обозначающие возраст ребенка, номер дома, квартиры, автобуса и др.</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bCs/>
          <w:sz w:val="28"/>
          <w:szCs w:val="28"/>
        </w:rPr>
        <w:t xml:space="preserve"> </w:t>
      </w:r>
      <w:r w:rsidRPr="0090559D">
        <w:rPr>
          <w:rFonts w:ascii="Times New Roman" w:hAnsi="Times New Roman" w:cs="Times New Roman"/>
          <w:b/>
          <w:sz w:val="28"/>
          <w:szCs w:val="28"/>
        </w:rPr>
        <w:t>3. Естествознание.</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3.1. О</w:t>
      </w:r>
      <w:r w:rsidRPr="0090559D">
        <w:rPr>
          <w:rFonts w:ascii="Times New Roman" w:eastAsia="Times New Roman" w:hAnsi="Times New Roman" w:cs="Times New Roman"/>
          <w:b/>
          <w:sz w:val="28"/>
          <w:szCs w:val="28"/>
        </w:rPr>
        <w:t>кружающий природный мир</w:t>
      </w:r>
      <w:r w:rsidRPr="0090559D">
        <w:rPr>
          <w:rFonts w:ascii="Times New Roman" w:hAnsi="Times New Roman" w:cs="Times New Roman"/>
          <w:b/>
          <w:sz w:val="28"/>
          <w:szCs w:val="28"/>
        </w:rPr>
        <w:t xml:space="preserve"> </w:t>
      </w:r>
    </w:p>
    <w:p w:rsidR="0090559D" w:rsidRPr="0090559D" w:rsidRDefault="0090559D" w:rsidP="00173948">
      <w:pPr>
        <w:pStyle w:val="aa"/>
        <w:numPr>
          <w:ilvl w:val="0"/>
          <w:numId w:val="68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sz w:val="28"/>
          <w:szCs w:val="28"/>
        </w:rPr>
      </w:pPr>
      <w:r w:rsidRPr="0090559D">
        <w:rPr>
          <w:rFonts w:ascii="Times New Roman" w:hAnsi="Times New Roman" w:cs="Times New Roman"/>
          <w:i/>
          <w:sz w:val="28"/>
          <w:szCs w:val="28"/>
        </w:rPr>
        <w:t>Овладение элементарными представлениями о неживой природе.</w:t>
      </w:r>
      <w:r w:rsidRPr="0090559D">
        <w:rPr>
          <w:rFonts w:ascii="Times New Roman" w:hAnsi="Times New Roman" w:cs="Times New Roman"/>
          <w:sz w:val="28"/>
          <w:szCs w:val="28"/>
        </w:rPr>
        <w:t xml:space="preserve"> Практическое взаимодействие с окружающим, развитие ориентации в ближайшем окружении.</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Наличие элементарных представлений  о временах года, умение обозначить их признаки с помощью невербальных и вербальных средств.</w:t>
      </w:r>
      <w:r w:rsidRPr="0090559D">
        <w:rPr>
          <w:rFonts w:ascii="Times New Roman" w:hAnsi="Times New Roman" w:cs="Times New Roman"/>
          <w:color w:val="auto"/>
          <w:sz w:val="28"/>
          <w:szCs w:val="28"/>
        </w:rPr>
        <w:t xml:space="preserve"> Понимание элементарных причинно-следственных связей межу явлениями природы.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 xml:space="preserve">Наличие представлений  об опасности некоторых погодных явлений для ребенка.  </w:t>
      </w:r>
      <w:r w:rsidRPr="0090559D">
        <w:rPr>
          <w:rFonts w:ascii="Times New Roman" w:hAnsi="Times New Roman" w:cs="Times New Roman"/>
          <w:color w:val="auto"/>
          <w:sz w:val="28"/>
          <w:szCs w:val="28"/>
        </w:rPr>
        <w:t>Формирование умения адаптироваться к конкретным природным и климатическим условиям.</w:t>
      </w:r>
    </w:p>
    <w:p w:rsidR="0090559D" w:rsidRPr="0090559D" w:rsidRDefault="0090559D" w:rsidP="0090559D">
      <w:pPr>
        <w:widowControl w:val="0"/>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Наличие элементарных представлений об объектах неживой природы (земле, воздухе, лесе, луге, реке, огне..); явлениях природы (дождь, снег, гроза..)</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Умение ориентироваться на жизненно важные для ребенка звучания природных явлений.</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 Наличие элементарных представлений о времени: умение различать части суток, дни недели, месяцы, их соотнесение с временем года.</w:t>
      </w:r>
    </w:p>
    <w:p w:rsidR="0090559D" w:rsidRPr="0090559D" w:rsidRDefault="0090559D" w:rsidP="00173948">
      <w:pPr>
        <w:pStyle w:val="aa"/>
        <w:numPr>
          <w:ilvl w:val="0"/>
          <w:numId w:val="69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i/>
          <w:sz w:val="28"/>
          <w:szCs w:val="28"/>
        </w:rPr>
      </w:pPr>
      <w:r w:rsidRPr="0090559D">
        <w:rPr>
          <w:rFonts w:ascii="Times New Roman" w:hAnsi="Times New Roman" w:cs="Times New Roman"/>
          <w:i/>
          <w:sz w:val="28"/>
          <w:szCs w:val="28"/>
        </w:rPr>
        <w:t xml:space="preserve">Формирование представлений о животном и растительном мире.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w:t>
      </w:r>
    </w:p>
    <w:p w:rsidR="0090559D" w:rsidRPr="0090559D" w:rsidRDefault="0090559D" w:rsidP="0090559D">
      <w:pPr>
        <w:widowControl w:val="0"/>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 </w:t>
      </w:r>
    </w:p>
    <w:p w:rsidR="0090559D" w:rsidRPr="0090559D" w:rsidRDefault="0090559D" w:rsidP="00173948">
      <w:pPr>
        <w:widowControl w:val="0"/>
        <w:numPr>
          <w:ilvl w:val="0"/>
          <w:numId w:val="6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i/>
          <w:color w:val="auto"/>
          <w:sz w:val="28"/>
          <w:szCs w:val="28"/>
        </w:rPr>
        <w:t>Развитие активности, любознательности во взаимодействии с миром живой и неживой природы</w:t>
      </w:r>
      <w:r w:rsidRPr="0090559D">
        <w:rPr>
          <w:rFonts w:ascii="Times New Roman" w:hAnsi="Times New Roman" w:cs="Times New Roman"/>
          <w:color w:val="auto"/>
          <w:sz w:val="28"/>
          <w:szCs w:val="28"/>
        </w:rPr>
        <w:t xml:space="preserve">.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  Человек и общество.</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4.1. Человек</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i/>
          <w:sz w:val="28"/>
          <w:szCs w:val="28"/>
        </w:rPr>
        <w:t>Формирование первоначальных представлений о себе (о своем теле; возрасте, поле….), своих физических возможностях и возможностях сверстников и других людей.</w:t>
      </w:r>
      <w:r w:rsidRPr="0090559D">
        <w:rPr>
          <w:rFonts w:ascii="Times New Roman" w:hAnsi="Times New Roman" w:cs="Times New Roman"/>
          <w:sz w:val="28"/>
          <w:szCs w:val="28"/>
        </w:rPr>
        <w:t xml:space="preserve">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Умение называть себя в доступной форме, соотносить свою внешность с фотографией,</w:t>
      </w:r>
      <w:r w:rsidRPr="0090559D">
        <w:rPr>
          <w:rFonts w:ascii="Times New Roman" w:hAnsi="Times New Roman" w:cs="Times New Roman"/>
          <w:bCs/>
          <w:color w:val="auto"/>
          <w:sz w:val="28"/>
          <w:szCs w:val="28"/>
        </w:rPr>
        <w:t xml:space="preserve"> отражением в зеркале; </w:t>
      </w:r>
      <w:r w:rsidRPr="0090559D">
        <w:rPr>
          <w:rFonts w:ascii="Times New Roman" w:hAnsi="Times New Roman" w:cs="Times New Roman"/>
          <w:color w:val="auto"/>
          <w:sz w:val="28"/>
          <w:szCs w:val="28"/>
        </w:rPr>
        <w:t>найти себя на семейном или коллективном снимке.</w:t>
      </w:r>
      <w:r w:rsidRPr="0090559D">
        <w:rPr>
          <w:rFonts w:ascii="Times New Roman" w:hAnsi="Times New Roman" w:cs="Times New Roman"/>
          <w:bCs/>
          <w:color w:val="auto"/>
          <w:sz w:val="28"/>
          <w:szCs w:val="28"/>
        </w:rPr>
        <w:t xml:space="preserve"> Отнесение себя к определенному полу.</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Умение различать свои вещи среди других </w:t>
      </w:r>
      <w:r w:rsidRPr="0090559D">
        <w:rPr>
          <w:rFonts w:ascii="Times New Roman" w:hAnsi="Times New Roman" w:cs="Times New Roman"/>
          <w:bCs/>
          <w:color w:val="auto"/>
          <w:sz w:val="28"/>
          <w:szCs w:val="28"/>
        </w:rPr>
        <w:t>(«моё» и «не моё»),</w:t>
      </w:r>
      <w:r w:rsidRPr="0090559D">
        <w:rPr>
          <w:rFonts w:ascii="Times New Roman" w:hAnsi="Times New Roman" w:cs="Times New Roman"/>
          <w:color w:val="auto"/>
          <w:sz w:val="28"/>
          <w:szCs w:val="28"/>
        </w:rPr>
        <w:t xml:space="preserve"> соотносить со своим полом, внешностью, ростом.</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Умение с помощью невербальных и вербальных (устная, письменная, дактильная речь) средств сообщить о </w:t>
      </w:r>
      <w:r w:rsidRPr="0090559D">
        <w:rPr>
          <w:rFonts w:ascii="Times New Roman" w:hAnsi="Times New Roman" w:cs="Times New Roman"/>
          <w:color w:val="auto"/>
          <w:sz w:val="28"/>
          <w:szCs w:val="28"/>
        </w:rPr>
        <w:t>своем здоровье, о недомогании, болезни, своих потребностях, попросить помощи.</w:t>
      </w:r>
      <w:r w:rsidRPr="0090559D">
        <w:rPr>
          <w:rFonts w:ascii="Times New Roman" w:hAnsi="Times New Roman" w:cs="Times New Roman"/>
          <w:bCs/>
          <w:color w:val="auto"/>
          <w:sz w:val="28"/>
          <w:szCs w:val="28"/>
        </w:rPr>
        <w:t xml:space="preserve">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Понимание значений слов и фраз, обозначающих части тела, инструкций, связанных с процессами самообслуживания.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Умение сообщать сведения о себе: имя, фамилия, возраст, пол, место жительства, любимые занятия и др.</w:t>
      </w:r>
    </w:p>
    <w:p w:rsidR="0090559D" w:rsidRPr="0090559D" w:rsidRDefault="0090559D" w:rsidP="00173948">
      <w:pPr>
        <w:widowControl w:val="0"/>
        <w:numPr>
          <w:ilvl w:val="0"/>
          <w:numId w:val="6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jc w:val="both"/>
        <w:rPr>
          <w:rFonts w:ascii="Times New Roman" w:hAnsi="Times New Roman" w:cs="Times New Roman"/>
          <w:i/>
          <w:color w:val="auto"/>
          <w:sz w:val="28"/>
          <w:szCs w:val="28"/>
        </w:rPr>
      </w:pPr>
      <w:r w:rsidRPr="0090559D">
        <w:rPr>
          <w:rFonts w:ascii="Times New Roman" w:hAnsi="Times New Roman" w:cs="Times New Roman"/>
          <w:i/>
          <w:color w:val="auto"/>
          <w:sz w:val="28"/>
          <w:szCs w:val="28"/>
        </w:rPr>
        <w:t>Формирование представлений о своей семье, взаимоотношениях в семье, обязанностях членов семьи и ребенка.</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Усвоение элементарных норм взаимодействия и этикета,  обогащение практики эмоционального взаимодействия и сопереживания. </w:t>
      </w:r>
    </w:p>
    <w:p w:rsidR="0090559D" w:rsidRPr="0090559D" w:rsidRDefault="00CE2A5C" w:rsidP="00173948">
      <w:pPr>
        <w:pStyle w:val="a9"/>
        <w:widowControl w:val="0"/>
        <w:numPr>
          <w:ilvl w:val="0"/>
          <w:numId w:val="6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i/>
          <w:sz w:val="28"/>
          <w:szCs w:val="28"/>
        </w:rPr>
      </w:pPr>
      <w:r w:rsidRPr="0090559D">
        <w:rPr>
          <w:rFonts w:ascii="Times New Roman" w:hAnsi="Times New Roman" w:cs="Times New Roman"/>
          <w:i/>
          <w:sz w:val="28"/>
          <w:szCs w:val="28"/>
        </w:rPr>
        <w:t>развитие интереса к достижениям в учёбе, к собственным увлечениям, поиску друзей, организации личного пространства и времени (учебного и свободного).</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учёбе, овладении новыми умениями, к собственным увлечениям, организации личного времени.</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4.2. Домоводство.</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1) </w:t>
      </w:r>
      <w:r w:rsidRPr="0090559D">
        <w:rPr>
          <w:rFonts w:ascii="Times New Roman" w:hAnsi="Times New Roman" w:cs="Times New Roman"/>
          <w:i/>
          <w:sz w:val="28"/>
          <w:szCs w:val="28"/>
        </w:rPr>
        <w:t>Умение принимать посильное участие в повседневных делах дома.</w:t>
      </w:r>
    </w:p>
    <w:p w:rsidR="0090559D" w:rsidRPr="0090559D" w:rsidRDefault="0090559D" w:rsidP="0017394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участвовать в доступных видах бытовых работ: приготовление пищи, уборка, стирка, глажение, чистка одежды, обуви, сервировка стола, др.</w:t>
      </w:r>
    </w:p>
    <w:p w:rsidR="0090559D" w:rsidRPr="0090559D" w:rsidRDefault="0090559D" w:rsidP="0017394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последовательность в хозяйственно-бытовой деятельности: стирка, уборка, работа на кухне, др.</w:t>
      </w:r>
    </w:p>
    <w:p w:rsidR="0090559D" w:rsidRPr="0090559D" w:rsidRDefault="0090559D" w:rsidP="0017394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90559D" w:rsidRPr="0090559D" w:rsidRDefault="0090559D" w:rsidP="0017394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элементарные  правила безопасности  при использовании бытовой техники,  инструментов.</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4.3. Окружающий социальный мир</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1) </w:t>
      </w:r>
      <w:r w:rsidRPr="0090559D">
        <w:rPr>
          <w:rFonts w:ascii="Times New Roman" w:hAnsi="Times New Roman" w:cs="Times New Roman"/>
          <w:i/>
          <w:sz w:val="28"/>
          <w:szCs w:val="28"/>
        </w:rPr>
        <w:t>Представления о мире, созданном руками человека</w:t>
      </w:r>
    </w:p>
    <w:p w:rsidR="0090559D" w:rsidRPr="0090559D" w:rsidRDefault="0090559D" w:rsidP="0017394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Интерес к объектам, созданным человеком. </w:t>
      </w:r>
    </w:p>
    <w:p w:rsidR="0090559D" w:rsidRPr="0090559D" w:rsidRDefault="0090559D" w:rsidP="0017394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0559D" w:rsidRPr="0090559D" w:rsidRDefault="0090559D" w:rsidP="0017394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90559D">
        <w:rPr>
          <w:rFonts w:ascii="Times New Roman" w:hAnsi="Times New Roman" w:cs="Times New Roman"/>
          <w:sz w:val="28"/>
          <w:szCs w:val="28"/>
        </w:rPr>
        <w:t>.</w:t>
      </w:r>
    </w:p>
    <w:p w:rsidR="0090559D" w:rsidRPr="0090559D" w:rsidRDefault="0090559D" w:rsidP="0017394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Представления о деятельности и профессиях людей, окружающих ребенка (учитель, повар, врач, водитель и т.д.).</w:t>
      </w:r>
    </w:p>
    <w:p w:rsidR="0090559D" w:rsidRPr="0090559D" w:rsidRDefault="0090559D" w:rsidP="0017394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0559D" w:rsidRPr="0090559D" w:rsidRDefault="0090559D" w:rsidP="0017394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Накопление опыта конструктивного взаимодействия с взрослыми и сверстниками.</w:t>
      </w:r>
    </w:p>
    <w:p w:rsidR="0090559D" w:rsidRPr="0090559D" w:rsidRDefault="0090559D" w:rsidP="0017394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3) Развитие межличностных и групповых отношений.</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дружбе, товарищах, сверстниках.</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находить друзей на основе личностных симпатий.</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организовывать свободное время с учетом своих и совместных интересов.</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4) </w:t>
      </w:r>
      <w:r w:rsidRPr="0090559D">
        <w:rPr>
          <w:rFonts w:ascii="Times New Roman" w:hAnsi="Times New Roman" w:cs="Times New Roman"/>
          <w:i/>
          <w:sz w:val="28"/>
          <w:szCs w:val="28"/>
        </w:rPr>
        <w:t>Накопление положительного опыта сотрудничества и участия в общественной жизни.</w:t>
      </w:r>
    </w:p>
    <w:p w:rsidR="0090559D" w:rsidRPr="0090559D" w:rsidRDefault="0090559D" w:rsidP="0017394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праздниках, праздничных мероприятиях, их содержании, участие в них.</w:t>
      </w:r>
    </w:p>
    <w:p w:rsidR="0090559D" w:rsidRPr="0090559D" w:rsidRDefault="0090559D" w:rsidP="0017394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Использование простейших эстетических ориентиров о внешнем виде  на праздниках, в хозяйственно-бытовой деятельности.</w:t>
      </w:r>
    </w:p>
    <w:p w:rsidR="0090559D" w:rsidRPr="0090559D" w:rsidRDefault="0090559D" w:rsidP="0017394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традиции семейных, школьных, государственных праздников.</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5) </w:t>
      </w:r>
      <w:r w:rsidRPr="0090559D">
        <w:rPr>
          <w:rFonts w:ascii="Times New Roman" w:hAnsi="Times New Roman" w:cs="Times New Roman"/>
          <w:i/>
          <w:sz w:val="28"/>
          <w:szCs w:val="28"/>
        </w:rPr>
        <w:t>Представления об обязанностях и правах ребенка.</w:t>
      </w:r>
    </w:p>
    <w:p w:rsidR="0090559D" w:rsidRPr="0090559D" w:rsidRDefault="0090559D" w:rsidP="00173948">
      <w:pPr>
        <w:pStyle w:val="aa"/>
        <w:numPr>
          <w:ilvl w:val="0"/>
          <w:numId w:val="69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Представления об обязанностях обучающегося, сына/дочери, внука/внучки  и др.</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6) </w:t>
      </w:r>
      <w:r w:rsidRPr="0090559D">
        <w:rPr>
          <w:rFonts w:ascii="Times New Roman" w:hAnsi="Times New Roman" w:cs="Times New Roman"/>
          <w:i/>
          <w:sz w:val="28"/>
          <w:szCs w:val="28"/>
        </w:rPr>
        <w:t>Представление о стране проживания Россия</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6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стране, столице,  городе (селе), месте проживания.</w:t>
      </w:r>
    </w:p>
    <w:p w:rsidR="0090559D" w:rsidRPr="0090559D" w:rsidRDefault="0090559D" w:rsidP="0090559D">
      <w:pPr>
        <w:widowControl w:val="0"/>
        <w:autoSpaceDE w:val="0"/>
        <w:autoSpaceDN w:val="0"/>
        <w:adjustRightInd w:val="0"/>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5. Искусство</w:t>
      </w:r>
    </w:p>
    <w:p w:rsidR="0090559D" w:rsidRPr="0090559D" w:rsidRDefault="0090559D" w:rsidP="0090559D">
      <w:pPr>
        <w:pStyle w:val="aa"/>
        <w:spacing w:line="360" w:lineRule="auto"/>
        <w:ind w:firstLine="709"/>
        <w:jc w:val="both"/>
        <w:rPr>
          <w:rFonts w:ascii="Times New Roman" w:eastAsia="Times New Roman" w:hAnsi="Times New Roman" w:cs="Times New Roman"/>
          <w:b/>
          <w:sz w:val="28"/>
          <w:szCs w:val="28"/>
        </w:rPr>
      </w:pPr>
      <w:r w:rsidRPr="0090559D">
        <w:rPr>
          <w:rFonts w:ascii="Times New Roman" w:hAnsi="Times New Roman" w:cs="Times New Roman"/>
          <w:b/>
          <w:sz w:val="28"/>
          <w:szCs w:val="28"/>
        </w:rPr>
        <w:t xml:space="preserve">5.1. </w:t>
      </w:r>
      <w:r w:rsidRPr="0090559D">
        <w:rPr>
          <w:rFonts w:ascii="Times New Roman" w:eastAsia="Times New Roman" w:hAnsi="Times New Roman" w:cs="Times New Roman"/>
          <w:b/>
          <w:sz w:val="28"/>
          <w:szCs w:val="28"/>
        </w:rPr>
        <w:t>Изобразительная деятельность (рисование, лепка, аппликация)</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1) </w:t>
      </w:r>
      <w:r w:rsidRPr="0090559D">
        <w:rPr>
          <w:rFonts w:ascii="Times New Roman" w:hAnsi="Times New Roman" w:cs="Times New Roman"/>
          <w:i/>
          <w:sz w:val="28"/>
          <w:szCs w:val="28"/>
        </w:rPr>
        <w:t>Освоение средств изобразительной деятельности и их использование в повседневной жизни.</w:t>
      </w:r>
    </w:p>
    <w:p w:rsidR="0090559D" w:rsidRPr="0090559D" w:rsidRDefault="0090559D" w:rsidP="0017394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Интерес к доступным видам изобразительной деятельности. </w:t>
      </w:r>
    </w:p>
    <w:p w:rsidR="0090559D" w:rsidRPr="0090559D" w:rsidRDefault="0090559D" w:rsidP="0017394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90559D" w:rsidRPr="0090559D" w:rsidRDefault="0090559D" w:rsidP="0017394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Умение использовать различные технологии в процессе рисования, лепки, аппликации.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2) </w:t>
      </w:r>
      <w:r w:rsidRPr="0090559D">
        <w:rPr>
          <w:rFonts w:ascii="Times New Roman" w:hAnsi="Times New Roman" w:cs="Times New Roman"/>
          <w:i/>
          <w:sz w:val="28"/>
          <w:szCs w:val="28"/>
        </w:rPr>
        <w:t>Способность к самостоятельной изобразительной деятельности.</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Положительные эмоциональные реакции (удовольствие, радость) в процессе изобразительной деятельности. </w:t>
      </w:r>
    </w:p>
    <w:p w:rsidR="0090559D" w:rsidRPr="0090559D" w:rsidRDefault="0090559D" w:rsidP="0017394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Стремление к собственной творческой деятельности и умение демонстрировать результаты работы. </w:t>
      </w:r>
    </w:p>
    <w:p w:rsidR="0090559D" w:rsidRPr="0090559D" w:rsidRDefault="0090559D" w:rsidP="0017394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выражать свое отношение к результатам собственной и чужой творческой деятельности.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3) </w:t>
      </w:r>
      <w:r w:rsidRPr="0090559D">
        <w:rPr>
          <w:rFonts w:ascii="Times New Roman" w:hAnsi="Times New Roman" w:cs="Times New Roman"/>
          <w:i/>
          <w:sz w:val="28"/>
          <w:szCs w:val="28"/>
        </w:rPr>
        <w:t>Готовность к участию в совместных мероприятиях</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7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Готовность к взаимодействию в творческой деятельности совместно со сверстниками, взрослыми.</w:t>
      </w:r>
    </w:p>
    <w:p w:rsidR="0090559D" w:rsidRPr="0090559D" w:rsidRDefault="0090559D" w:rsidP="00173948">
      <w:pPr>
        <w:pStyle w:val="aa"/>
        <w:numPr>
          <w:ilvl w:val="0"/>
          <w:numId w:val="7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6. Физическая культура.</w:t>
      </w:r>
    </w:p>
    <w:p w:rsidR="0090559D" w:rsidRPr="0090559D" w:rsidRDefault="0090559D" w:rsidP="0090559D">
      <w:pPr>
        <w:pStyle w:val="aa"/>
        <w:spacing w:line="360" w:lineRule="auto"/>
        <w:ind w:firstLine="709"/>
        <w:jc w:val="both"/>
        <w:rPr>
          <w:rFonts w:ascii="Times New Roman" w:eastAsia="Times New Roman" w:hAnsi="Times New Roman" w:cs="Times New Roman"/>
          <w:b/>
          <w:sz w:val="28"/>
          <w:szCs w:val="28"/>
        </w:rPr>
      </w:pPr>
      <w:r w:rsidRPr="0090559D">
        <w:rPr>
          <w:rFonts w:ascii="Times New Roman" w:hAnsi="Times New Roman" w:cs="Times New Roman"/>
          <w:b/>
          <w:sz w:val="28"/>
          <w:szCs w:val="28"/>
        </w:rPr>
        <w:t xml:space="preserve">6.1. </w:t>
      </w:r>
      <w:r w:rsidRPr="0090559D">
        <w:rPr>
          <w:rFonts w:ascii="Times New Roman" w:eastAsia="Times New Roman" w:hAnsi="Times New Roman" w:cs="Times New Roman"/>
          <w:b/>
          <w:sz w:val="28"/>
          <w:szCs w:val="28"/>
        </w:rPr>
        <w:t>Адаптивная физкультура.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1) </w:t>
      </w:r>
      <w:r w:rsidRPr="0090559D">
        <w:rPr>
          <w:rFonts w:ascii="Times New Roman" w:hAnsi="Times New Roman" w:cs="Times New Roman"/>
          <w:i/>
          <w:sz w:val="28"/>
          <w:szCs w:val="28"/>
        </w:rPr>
        <w:t>Восприятие собственного тела, осознание своих физических возможностей и ограничений</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90559D" w:rsidRPr="0090559D" w:rsidRDefault="0090559D" w:rsidP="0017394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Освоение двигательных навыков, координации, последовательности движений. </w:t>
      </w:r>
    </w:p>
    <w:p w:rsidR="0090559D" w:rsidRPr="0090559D" w:rsidRDefault="0090559D" w:rsidP="0017394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Совершенствование физических качеств: ловкости, силы, быстроты, выносливости.</w:t>
      </w:r>
    </w:p>
    <w:p w:rsidR="0090559D" w:rsidRPr="0090559D" w:rsidRDefault="0090559D" w:rsidP="0017394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Умение радоваться успехам: выше прыгнул, быстрее пробежал и др.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2) </w:t>
      </w:r>
      <w:r w:rsidRPr="0090559D">
        <w:rPr>
          <w:rFonts w:ascii="Times New Roman" w:hAnsi="Times New Roman" w:cs="Times New Roman"/>
          <w:i/>
          <w:sz w:val="28"/>
          <w:szCs w:val="28"/>
        </w:rPr>
        <w:t>Соотнесение самочувствия с настроением, собственной активностью, самостоятельностью и независимостью.</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70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определять свое самочувствие в связи с физической нагрузкой: усталость, болевые ощущения, др.</w:t>
      </w:r>
    </w:p>
    <w:p w:rsidR="0090559D" w:rsidRPr="0090559D" w:rsidRDefault="0090559D" w:rsidP="00173948">
      <w:pPr>
        <w:pStyle w:val="aa"/>
        <w:numPr>
          <w:ilvl w:val="0"/>
          <w:numId w:val="70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Повышение уровня самостоятельности в освоении и совершенствовании двигательных умений.</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3) </w:t>
      </w:r>
      <w:r w:rsidRPr="0090559D">
        <w:rPr>
          <w:rFonts w:ascii="Times New Roman" w:hAnsi="Times New Roman" w:cs="Times New Roman"/>
          <w:i/>
          <w:sz w:val="28"/>
          <w:szCs w:val="28"/>
        </w:rPr>
        <w:t>Освоение доступных видов физкультурно-спортивной деятельности: езда на велосипеде, ходьба на лыжах, спортивные игры, плавание.</w:t>
      </w:r>
    </w:p>
    <w:p w:rsidR="0090559D" w:rsidRPr="0090559D" w:rsidRDefault="0090559D" w:rsidP="00173948">
      <w:pPr>
        <w:pStyle w:val="aa"/>
        <w:numPr>
          <w:ilvl w:val="0"/>
          <w:numId w:val="7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др.</w:t>
      </w:r>
    </w:p>
    <w:p w:rsidR="0090559D" w:rsidRPr="0090559D" w:rsidRDefault="0090559D" w:rsidP="00173948">
      <w:pPr>
        <w:pStyle w:val="aa"/>
        <w:numPr>
          <w:ilvl w:val="0"/>
          <w:numId w:val="7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ездить на велосипеде, кататься на санках, ходить на лыжах, плавать, играть в подвижные игры и др.</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 xml:space="preserve">7. Технологии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7.1.Предметно-практические действия</w:t>
      </w:r>
    </w:p>
    <w:p w:rsidR="0090559D" w:rsidRPr="0090559D" w:rsidRDefault="0090559D" w:rsidP="00173948">
      <w:pPr>
        <w:pStyle w:val="aa"/>
        <w:numPr>
          <w:ilvl w:val="0"/>
          <w:numId w:val="70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i/>
          <w:sz w:val="28"/>
          <w:szCs w:val="28"/>
        </w:rPr>
        <w:t xml:space="preserve">Развитие действий  с предметами в процессе деятельности: выполнение </w:t>
      </w:r>
      <w:r w:rsidRPr="0090559D">
        <w:rPr>
          <w:rFonts w:ascii="Times New Roman" w:hAnsi="Times New Roman" w:cs="Times New Roman"/>
          <w:sz w:val="28"/>
          <w:szCs w:val="28"/>
        </w:rPr>
        <w:t>захвата,  отпускания, встряхивания, т</w:t>
      </w:r>
      <w:r w:rsidRPr="0090559D">
        <w:rPr>
          <w:rFonts w:ascii="Times New Roman" w:hAnsi="Times New Roman" w:cs="Times New Roman"/>
          <w:bCs/>
          <w:sz w:val="28"/>
          <w:szCs w:val="28"/>
        </w:rPr>
        <w:t>олкания, в</w:t>
      </w:r>
      <w:r w:rsidRPr="0090559D">
        <w:rPr>
          <w:rFonts w:ascii="Times New Roman" w:hAnsi="Times New Roman" w:cs="Times New Roman"/>
          <w:sz w:val="28"/>
          <w:szCs w:val="28"/>
        </w:rPr>
        <w:t>ращения, нажимания всей рукой, пальцем, сжимания двумя руками, одной рукой, пальчиками, притягивания к себе, перекладывания,  нанизывания.</w:t>
      </w:r>
    </w:p>
    <w:p w:rsidR="0090559D" w:rsidRPr="0090559D" w:rsidRDefault="0090559D" w:rsidP="00173948">
      <w:pPr>
        <w:pStyle w:val="aa"/>
        <w:numPr>
          <w:ilvl w:val="0"/>
          <w:numId w:val="70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i/>
          <w:spacing w:val="-15"/>
          <w:sz w:val="28"/>
          <w:szCs w:val="28"/>
        </w:rPr>
        <w:t xml:space="preserve">Формирование умений работать с разными видами материалов и инструментами </w:t>
      </w:r>
      <w:r w:rsidRPr="0090559D">
        <w:rPr>
          <w:rFonts w:ascii="Times New Roman" w:hAnsi="Times New Roman" w:cs="Times New Roman"/>
          <w:spacing w:val="-15"/>
          <w:sz w:val="28"/>
          <w:szCs w:val="28"/>
        </w:rPr>
        <w:t>(бумагой, тканями, пластилином, природными материалами  и т. п.).</w:t>
      </w:r>
    </w:p>
    <w:p w:rsidR="0090559D" w:rsidRPr="0090559D" w:rsidRDefault="0090559D" w:rsidP="0090559D">
      <w:pPr>
        <w:tabs>
          <w:tab w:val="left" w:pos="1080"/>
        </w:tabs>
        <w:autoSpaceDE w:val="0"/>
        <w:spacing w:after="0" w:line="360" w:lineRule="auto"/>
        <w:ind w:firstLine="709"/>
        <w:jc w:val="both"/>
        <w:rPr>
          <w:rFonts w:ascii="Times New Roman" w:hAnsi="Times New Roman" w:cs="Times New Roman"/>
          <w:bCs/>
          <w:kern w:val="28"/>
          <w:sz w:val="28"/>
          <w:szCs w:val="28"/>
        </w:rPr>
      </w:pPr>
    </w:p>
    <w:p w:rsidR="0090559D" w:rsidRPr="0090559D" w:rsidRDefault="0090559D" w:rsidP="0090559D">
      <w:pPr>
        <w:spacing w:after="0" w:line="360" w:lineRule="auto"/>
        <w:ind w:firstLine="709"/>
        <w:jc w:val="both"/>
        <w:rPr>
          <w:rFonts w:ascii="Times New Roman" w:hAnsi="Times New Roman" w:cs="Times New Roman"/>
          <w:b/>
          <w:color w:val="auto"/>
          <w:spacing w:val="2"/>
          <w:sz w:val="28"/>
          <w:szCs w:val="28"/>
        </w:rPr>
      </w:pPr>
      <w:r w:rsidRPr="0090559D">
        <w:rPr>
          <w:rFonts w:ascii="Times New Roman" w:hAnsi="Times New Roman" w:cs="Times New Roman"/>
          <w:b/>
          <w:color w:val="auto"/>
          <w:sz w:val="28"/>
          <w:szCs w:val="28"/>
        </w:rPr>
        <w:t xml:space="preserve">5.1.3. </w:t>
      </w:r>
      <w:r w:rsidRPr="0090559D">
        <w:rPr>
          <w:rFonts w:ascii="Times New Roman" w:hAnsi="Times New Roman" w:cs="Times New Roman"/>
          <w:b/>
          <w:color w:val="auto"/>
          <w:spacing w:val="2"/>
          <w:sz w:val="28"/>
          <w:szCs w:val="28"/>
        </w:rPr>
        <w:t>Система оценки достижения глухими обучающимися ( вариант 1.4.) планируемых результатов освоения специальной индивидуальной программы развития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Итоговая оценка качества освоения  глухими обучающимися </w:t>
      </w:r>
      <w:r w:rsidRPr="0090559D">
        <w:rPr>
          <w:rFonts w:ascii="Times New Roman" w:eastAsia="Times New Roman" w:hAnsi="Times New Roman" w:cs="Times New Roman"/>
          <w:color w:val="auto"/>
          <w:spacing w:val="2"/>
          <w:sz w:val="28"/>
          <w:szCs w:val="28"/>
        </w:rPr>
        <w:t xml:space="preserve">адаптированной основной образовательной программы </w:t>
      </w:r>
      <w:r w:rsidRPr="0090559D">
        <w:rPr>
          <w:rFonts w:ascii="Times New Roman" w:hAnsi="Times New Roman" w:cs="Times New Roman"/>
          <w:b/>
          <w:bCs/>
          <w:color w:val="auto"/>
          <w:sz w:val="28"/>
          <w:szCs w:val="28"/>
        </w:rPr>
        <w:t xml:space="preserve">(вариант  1.4.) </w:t>
      </w:r>
      <w:r w:rsidRPr="0090559D">
        <w:rPr>
          <w:rFonts w:ascii="Times New Roman" w:hAnsi="Times New Roman" w:cs="Times New Roman"/>
          <w:color w:val="auto"/>
          <w:sz w:val="28"/>
          <w:szCs w:val="28"/>
        </w:rPr>
        <w:t xml:space="preserve">осуществляется образовательной организацией.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b/>
          <w:color w:val="auto"/>
          <w:sz w:val="28"/>
          <w:szCs w:val="28"/>
        </w:rPr>
        <w:t xml:space="preserve">Предметом итоговой оценки </w:t>
      </w:r>
      <w:r w:rsidRPr="0090559D">
        <w:rPr>
          <w:rFonts w:ascii="Times New Roman" w:hAnsi="Times New Roman" w:cs="Times New Roman"/>
          <w:color w:val="auto"/>
          <w:sz w:val="28"/>
          <w:szCs w:val="28"/>
        </w:rPr>
        <w:t xml:space="preserve">освоения обучающимися адаптированной основной образовательной программы должно быть достижение результатов освоения специальной индивидуальной программы развития. </w:t>
      </w:r>
      <w:r w:rsidRPr="0090559D">
        <w:rPr>
          <w:rFonts w:ascii="Times New Roman" w:eastAsia="Times New Roman" w:hAnsi="Times New Roman" w:cs="Times New Roman"/>
          <w:color w:val="auto"/>
          <w:spacing w:val="2"/>
          <w:sz w:val="28"/>
          <w:szCs w:val="28"/>
        </w:rPr>
        <w:t xml:space="preserve">Система оценки результатов </w:t>
      </w:r>
      <w:r w:rsidRPr="0090559D">
        <w:rPr>
          <w:rFonts w:ascii="Times New Roman" w:hAnsi="Times New Roman" w:cs="Times New Roman"/>
          <w:bCs/>
          <w:color w:val="auto"/>
          <w:sz w:val="28"/>
          <w:szCs w:val="28"/>
        </w:rPr>
        <w:t xml:space="preserve">должна включать целостную характеристику выполнения обучающимся специальной индивидуальной программы развития, отражающую взаимодействие следующих компонентов образования:  </w:t>
      </w:r>
    </w:p>
    <w:p w:rsidR="0090559D" w:rsidRPr="0090559D" w:rsidRDefault="00CE2A5C" w:rsidP="0017394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bCs/>
          <w:sz w:val="28"/>
          <w:szCs w:val="28"/>
        </w:rPr>
      </w:pPr>
      <w:r w:rsidRPr="0090559D">
        <w:rPr>
          <w:rFonts w:ascii="Times New Roman" w:hAnsi="Times New Roman" w:cs="Times New Roman"/>
          <w:bCs/>
          <w:sz w:val="28"/>
          <w:szCs w:val="28"/>
        </w:rPr>
        <w:t xml:space="preserve">что обучающийся должен знать и уметь на данной ступени образования, </w:t>
      </w:r>
    </w:p>
    <w:p w:rsidR="0090559D" w:rsidRPr="0090559D" w:rsidRDefault="00CE2A5C" w:rsidP="0017394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bCs/>
          <w:sz w:val="28"/>
          <w:szCs w:val="28"/>
        </w:rPr>
      </w:pPr>
      <w:r w:rsidRPr="0090559D">
        <w:rPr>
          <w:rFonts w:ascii="Times New Roman" w:hAnsi="Times New Roman" w:cs="Times New Roman"/>
          <w:bCs/>
          <w:sz w:val="28"/>
          <w:szCs w:val="28"/>
        </w:rPr>
        <w:t>что из полученных знаний и умений он может и должен применять на практике,</w:t>
      </w:r>
    </w:p>
    <w:p w:rsidR="0090559D" w:rsidRPr="0090559D" w:rsidRDefault="00CE2A5C" w:rsidP="0017394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bCs/>
          <w:sz w:val="28"/>
          <w:szCs w:val="28"/>
        </w:rPr>
      </w:pPr>
      <w:r w:rsidRPr="0090559D">
        <w:rPr>
          <w:rFonts w:ascii="Times New Roman" w:hAnsi="Times New Roman" w:cs="Times New Roman"/>
          <w:bCs/>
          <w:sz w:val="28"/>
          <w:szCs w:val="28"/>
        </w:rPr>
        <w:t>насколько активно, адекватно и самостоятельно он их применяет.</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При оценке результативности обучения  глухих обучающихся с умеренной, тяжелой, глубокой умственной отсталостью и множественными нарушениями развития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Для выявления возможной результативности обучения должен быть учтен ряд факторов:</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необходимо учитывать особенности текущего психического и соматического состояния каждого обучающегося;</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в процессе предъявления заданий должны использоваться все доступные обучающемуся средства невербальной коммуникации (жесты и жестовая речь, рисунки, пиктограммы,) и речевые средства (устная, письменная, дактильная речь);</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формы выявления возможной результативности обучения должны быть вариативными для различных детей, разрабатываться индивидуально, в тесной связи с практической деятельностью обучающихся;</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способы выявления умений и представлений </w:t>
      </w:r>
      <w:r w:rsidRPr="0090559D">
        <w:rPr>
          <w:rFonts w:ascii="Times New Roman" w:hAnsi="Times New Roman" w:cs="Times New Roman"/>
          <w:color w:val="auto"/>
          <w:sz w:val="28"/>
          <w:szCs w:val="28"/>
        </w:rPr>
        <w:t xml:space="preserve">глухих обучающихся </w:t>
      </w:r>
      <w:r w:rsidRPr="0090559D">
        <w:rPr>
          <w:rFonts w:ascii="Times New Roman" w:hAnsi="Times New Roman" w:cs="Times New Roman"/>
          <w:bCs/>
          <w:color w:val="auto"/>
          <w:sz w:val="28"/>
          <w:szCs w:val="28"/>
        </w:rPr>
        <w:t xml:space="preserve">могут носить как традиционный характер, так и быть представлены в другой форме, в том числе в виде некоторых практических заданий; </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со взрослым); </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помощью, вместе со взрослым). </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развития», т.е.  возможностей потенциального развития.  </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 xml:space="preserve">выявление представлений, умений и навыков обучающихся с глухотой и умеренной или тяжелой  умственной отсталостью в каждой образовательной области должно создавать основу для дальнейшей корректировки специальной индивидуальной программы развития.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 xml:space="preserve">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ребёнка, а их анализ также оценить </w:t>
      </w:r>
      <w:r w:rsidRPr="0090559D">
        <w:rPr>
          <w:rFonts w:ascii="Times New Roman" w:hAnsi="Times New Roman" w:cs="Times New Roman"/>
          <w:b/>
          <w:bCs/>
          <w:color w:val="auto"/>
          <w:sz w:val="28"/>
          <w:szCs w:val="28"/>
        </w:rPr>
        <w:t>динамику развития его жизненной компетенции</w:t>
      </w:r>
      <w:r w:rsidRPr="0090559D">
        <w:rPr>
          <w:rFonts w:ascii="Times New Roman" w:hAnsi="Times New Roman" w:cs="Times New Roman"/>
          <w:bCs/>
          <w:color w:val="auto"/>
          <w:sz w:val="28"/>
          <w:szCs w:val="28"/>
        </w:rPr>
        <w:t xml:space="preserve">. </w:t>
      </w:r>
    </w:p>
    <w:p w:rsidR="0090559D" w:rsidRPr="00CE2A5C" w:rsidRDefault="0090559D" w:rsidP="00CE2A5C">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Для оценки результатов развития жизненной компетенции ребёнка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90559D" w:rsidRPr="0090559D" w:rsidRDefault="0090559D" w:rsidP="0090559D">
      <w:pPr>
        <w:autoSpaceDE w:val="0"/>
        <w:autoSpaceDN w:val="0"/>
        <w:adjustRightInd w:val="0"/>
        <w:spacing w:before="240" w:after="120" w:line="360" w:lineRule="auto"/>
        <w:jc w:val="both"/>
        <w:outlineLvl w:val="1"/>
        <w:rPr>
          <w:rFonts w:ascii="Times New Roman" w:hAnsi="Times New Roman" w:cs="Times New Roman"/>
          <w:b/>
          <w:color w:val="FF0000"/>
          <w:sz w:val="28"/>
          <w:szCs w:val="28"/>
        </w:rPr>
      </w:pPr>
      <w:bookmarkStart w:id="132" w:name="_Toc413974306"/>
      <w:r w:rsidRPr="0090559D">
        <w:rPr>
          <w:rFonts w:ascii="Times New Roman" w:hAnsi="Times New Roman" w:cs="Times New Roman"/>
          <w:b/>
          <w:sz w:val="28"/>
          <w:szCs w:val="28"/>
        </w:rPr>
        <w:t>5.2. Содержательный раздел</w:t>
      </w:r>
      <w:bookmarkEnd w:id="132"/>
    </w:p>
    <w:p w:rsidR="0090559D" w:rsidRPr="0090559D" w:rsidRDefault="0090559D" w:rsidP="0090559D">
      <w:pPr>
        <w:spacing w:after="0" w:line="360" w:lineRule="auto"/>
        <w:ind w:firstLine="709"/>
        <w:jc w:val="both"/>
        <w:rPr>
          <w:rFonts w:ascii="Times New Roman" w:hAnsi="Times New Roman" w:cs="Times New Roman"/>
          <w:b/>
          <w:color w:val="auto"/>
          <w:spacing w:val="2"/>
          <w:sz w:val="28"/>
          <w:szCs w:val="28"/>
        </w:rPr>
      </w:pPr>
      <w:bookmarkStart w:id="133" w:name="_Toc413974307"/>
      <w:r w:rsidRPr="0090559D">
        <w:rPr>
          <w:rFonts w:ascii="Times New Roman" w:hAnsi="Times New Roman" w:cs="Times New Roman"/>
          <w:b/>
          <w:sz w:val="28"/>
          <w:szCs w:val="28"/>
        </w:rPr>
        <w:t xml:space="preserve">5.2.1. </w:t>
      </w:r>
      <w:r w:rsidRPr="0090559D">
        <w:rPr>
          <w:rFonts w:ascii="Times New Roman" w:hAnsi="Times New Roman" w:cs="Times New Roman"/>
          <w:b/>
          <w:color w:val="auto"/>
          <w:sz w:val="28"/>
          <w:szCs w:val="28"/>
        </w:rPr>
        <w:t xml:space="preserve">Программа формирования учебных действий у </w:t>
      </w:r>
      <w:r w:rsidRPr="0090559D">
        <w:rPr>
          <w:rFonts w:ascii="Times New Roman" w:hAnsi="Times New Roman" w:cs="Times New Roman"/>
          <w:b/>
          <w:color w:val="auto"/>
          <w:spacing w:val="2"/>
          <w:sz w:val="28"/>
          <w:szCs w:val="28"/>
        </w:rPr>
        <w:t>обучающихся с глухотой (вариант 1.4.</w:t>
      </w:r>
      <w:r w:rsidRPr="0090559D">
        <w:rPr>
          <w:rFonts w:ascii="Times New Roman" w:hAnsi="Times New Roman" w:cs="Times New Roman"/>
          <w:b/>
          <w:color w:val="auto"/>
          <w:sz w:val="28"/>
          <w:szCs w:val="28"/>
          <w:shd w:val="clear" w:color="auto" w:fill="FFFFFF"/>
        </w:rPr>
        <w:t>)</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Программа формирования учебных действий у глухих обучающихся  направлена на развитие способности  детей овладевать содержанием адаптированной основной образовательной программы (вариант 1.4.) и включает: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i/>
          <w:sz w:val="28"/>
          <w:szCs w:val="28"/>
        </w:rPr>
        <w:t xml:space="preserve"> формирование  личностных и коммуникативных учебных действий</w:t>
      </w:r>
      <w:r w:rsidRPr="0090559D">
        <w:rPr>
          <w:rFonts w:ascii="Times New Roman" w:hAnsi="Times New Roman" w:cs="Times New Roman"/>
          <w:sz w:val="28"/>
          <w:szCs w:val="28"/>
        </w:rPr>
        <w:t xml:space="preserve">: </w:t>
      </w:r>
    </w:p>
    <w:p w:rsidR="0090559D" w:rsidRPr="0090559D" w:rsidRDefault="0090559D" w:rsidP="0090559D">
      <w:pPr>
        <w:shd w:val="clear" w:color="auto" w:fill="FFFFFF"/>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color w:val="auto"/>
          <w:sz w:val="28"/>
          <w:szCs w:val="28"/>
        </w:rPr>
        <w:t>формирование интереса и мотивации к учению; осознание себя в роли ученика; п</w:t>
      </w:r>
      <w:r w:rsidRPr="0090559D">
        <w:rPr>
          <w:rFonts w:ascii="Times New Roman" w:hAnsi="Times New Roman" w:cs="Times New Roman"/>
          <w:sz w:val="28"/>
          <w:szCs w:val="28"/>
        </w:rPr>
        <w:t>одготовка к пребыванию и взаимодействию в среде сверстников, умение всту</w:t>
      </w:r>
      <w:r w:rsidRPr="0090559D">
        <w:rPr>
          <w:rFonts w:ascii="Times New Roman" w:hAnsi="Times New Roman" w:cs="Times New Roman"/>
          <w:sz w:val="28"/>
          <w:szCs w:val="28"/>
        </w:rPr>
        <w:softHyphen/>
        <w:t>пать в контакт  с учителем; обращаться за по</w:t>
      </w:r>
      <w:r w:rsidRPr="0090559D">
        <w:rPr>
          <w:rFonts w:ascii="Times New Roman" w:hAnsi="Times New Roman" w:cs="Times New Roman"/>
          <w:sz w:val="28"/>
          <w:szCs w:val="28"/>
        </w:rPr>
        <w:softHyphen/>
        <w:t>мо</w:t>
      </w:r>
      <w:r w:rsidRPr="0090559D">
        <w:rPr>
          <w:rFonts w:ascii="Times New Roman" w:hAnsi="Times New Roman" w:cs="Times New Roman"/>
          <w:sz w:val="28"/>
          <w:szCs w:val="28"/>
        </w:rPr>
        <w:softHyphen/>
        <w:t>щью и при</w:t>
      </w:r>
      <w:r w:rsidRPr="0090559D">
        <w:rPr>
          <w:rFonts w:ascii="Times New Roman" w:hAnsi="Times New Roman" w:cs="Times New Roman"/>
          <w:sz w:val="28"/>
          <w:szCs w:val="28"/>
        </w:rPr>
        <w:softHyphen/>
        <w:t>нимать помощь; понимать инструкции к учебному заданию в разных видах деятельности и быту;  работать в коллективе;</w:t>
      </w:r>
      <w:r w:rsidRPr="0090559D">
        <w:rPr>
          <w:rFonts w:ascii="Times New Roman" w:hAnsi="Times New Roman" w:cs="Times New Roman"/>
          <w:bCs/>
          <w:sz w:val="28"/>
          <w:szCs w:val="28"/>
        </w:rPr>
        <w:t xml:space="preserve"> со</w:t>
      </w:r>
      <w:r w:rsidRPr="0090559D">
        <w:rPr>
          <w:rFonts w:ascii="Times New Roman" w:hAnsi="Times New Roman" w:cs="Times New Roman"/>
          <w:bCs/>
          <w:sz w:val="28"/>
          <w:szCs w:val="28"/>
        </w:rPr>
        <w:softHyphen/>
        <w:t>труд</w:t>
      </w:r>
      <w:r w:rsidRPr="0090559D">
        <w:rPr>
          <w:rFonts w:ascii="Times New Roman" w:hAnsi="Times New Roman" w:cs="Times New Roman"/>
          <w:bCs/>
          <w:sz w:val="28"/>
          <w:szCs w:val="28"/>
        </w:rPr>
        <w:softHyphen/>
        <w:t>ничать со взрослыми и сверстниками в разных социальных ситуациях;</w:t>
      </w:r>
      <w:r w:rsidRPr="0090559D">
        <w:rPr>
          <w:rFonts w:ascii="Times New Roman" w:hAnsi="Times New Roman" w:cs="Times New Roman"/>
          <w:sz w:val="28"/>
          <w:szCs w:val="28"/>
        </w:rPr>
        <w:t xml:space="preserve"> до</w:t>
      </w:r>
      <w:r w:rsidRPr="0090559D">
        <w:rPr>
          <w:rFonts w:ascii="Times New Roman" w:hAnsi="Times New Roman" w:cs="Times New Roman"/>
          <w:sz w:val="28"/>
          <w:szCs w:val="28"/>
        </w:rPr>
        <w:softHyphen/>
        <w:t>брожелательно относиться к сверстникам и педагогам, изменять свое поведение с учетом поведения других участников ситуации;</w:t>
      </w:r>
    </w:p>
    <w:p w:rsidR="0090559D" w:rsidRPr="0090559D" w:rsidRDefault="00CE2A5C" w:rsidP="0090559D">
      <w:pPr>
        <w:pStyle w:val="a9"/>
        <w:ind w:left="0" w:firstLine="709"/>
        <w:jc w:val="both"/>
        <w:rPr>
          <w:rFonts w:ascii="Times New Roman" w:hAnsi="Times New Roman" w:cs="Times New Roman"/>
          <w:i/>
          <w:sz w:val="28"/>
          <w:szCs w:val="28"/>
        </w:rPr>
      </w:pPr>
      <w:r w:rsidRPr="0090559D">
        <w:rPr>
          <w:rFonts w:ascii="Times New Roman" w:hAnsi="Times New Roman" w:cs="Times New Roman"/>
          <w:i/>
          <w:sz w:val="28"/>
          <w:szCs w:val="28"/>
        </w:rPr>
        <w:t>регулятивных учебных действий:</w:t>
      </w:r>
    </w:p>
    <w:p w:rsidR="0090559D" w:rsidRPr="0090559D" w:rsidRDefault="0090559D" w:rsidP="0090559D">
      <w:pPr>
        <w:shd w:val="clear" w:color="auto" w:fill="FFFFFF"/>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ориентироваться в пространстве  школы, класса (зала, учебного помещения); пользоваться звукоусиливающей аппаратурой (стационарной и индивидуальной), использовать по назначению учебные материалы ( книги, тетради и т.д.);   пользоваться  учебной мебелью; аде</w:t>
      </w:r>
      <w:r w:rsidRPr="0090559D">
        <w:rPr>
          <w:rFonts w:ascii="Times New Roman" w:hAnsi="Times New Roman" w:cs="Times New Roman"/>
          <w:color w:val="auto"/>
          <w:sz w:val="28"/>
          <w:szCs w:val="28"/>
        </w:rPr>
        <w:softHyphen/>
        <w:t>к</w:t>
      </w:r>
      <w:r w:rsidRPr="0090559D">
        <w:rPr>
          <w:rFonts w:ascii="Times New Roman" w:hAnsi="Times New Roman" w:cs="Times New Roman"/>
          <w:color w:val="auto"/>
          <w:sz w:val="28"/>
          <w:szCs w:val="28"/>
        </w:rPr>
        <w:softHyphen/>
        <w:t>ватно использовать ритуалы школьного поведения (поднимать руку, вставать и выходить из-за парты и т. д.); организовывать ра</w:t>
      </w:r>
      <w:r w:rsidRPr="0090559D">
        <w:rPr>
          <w:rFonts w:ascii="Times New Roman" w:hAnsi="Times New Roman" w:cs="Times New Roman"/>
          <w:color w:val="auto"/>
          <w:sz w:val="28"/>
          <w:szCs w:val="28"/>
        </w:rPr>
        <w:softHyphen/>
        <w:t>бо</w:t>
      </w:r>
      <w:r w:rsidRPr="0090559D">
        <w:rPr>
          <w:rFonts w:ascii="Times New Roman" w:hAnsi="Times New Roman" w:cs="Times New Roman"/>
          <w:color w:val="auto"/>
          <w:sz w:val="28"/>
          <w:szCs w:val="28"/>
        </w:rPr>
        <w:softHyphen/>
        <w:t>чее место; ориентироваться на заданную систему требований, выполнять инструкции учителя, выполнять действия по подражанию и самостоятельно, выполнять задания в течение определенного периода времени, выполнять задание от начала до конца, самостоятельно действовать в соответствии с планом действий;  соотносить свои действия и их результаты с заданными об</w:t>
      </w:r>
      <w:r w:rsidRPr="0090559D">
        <w:rPr>
          <w:rFonts w:ascii="Times New Roman" w:hAnsi="Times New Roman" w:cs="Times New Roman"/>
          <w:color w:val="auto"/>
          <w:sz w:val="28"/>
          <w:szCs w:val="28"/>
        </w:rPr>
        <w:softHyphen/>
        <w:t>ра</w:t>
      </w:r>
      <w:r w:rsidRPr="0090559D">
        <w:rPr>
          <w:rFonts w:ascii="Times New Roman" w:hAnsi="Times New Roman" w:cs="Times New Roman"/>
          <w:color w:val="auto"/>
          <w:sz w:val="28"/>
          <w:szCs w:val="28"/>
        </w:rPr>
        <w:softHyphen/>
        <w:t>з</w:t>
      </w:r>
      <w:r w:rsidRPr="0090559D">
        <w:rPr>
          <w:rFonts w:ascii="Times New Roman" w:hAnsi="Times New Roman" w:cs="Times New Roman"/>
          <w:color w:val="auto"/>
          <w:sz w:val="28"/>
          <w:szCs w:val="28"/>
        </w:rPr>
        <w:softHyphen/>
        <w:t>ца</w:t>
      </w:r>
      <w:r w:rsidRPr="0090559D">
        <w:rPr>
          <w:rFonts w:ascii="Times New Roman" w:hAnsi="Times New Roman" w:cs="Times New Roman"/>
          <w:color w:val="auto"/>
          <w:sz w:val="28"/>
          <w:szCs w:val="28"/>
        </w:rPr>
        <w:softHyphen/>
        <w:t>ми; принимать оценку деятельности, адекватно относиться к ней, корректировать свою деятельность с учетом выявленных недочетов;</w:t>
      </w:r>
    </w:p>
    <w:p w:rsidR="0090559D" w:rsidRPr="0090559D" w:rsidRDefault="0090559D" w:rsidP="0090559D">
      <w:pPr>
        <w:spacing w:after="0" w:line="360" w:lineRule="auto"/>
        <w:ind w:firstLine="709"/>
        <w:jc w:val="both"/>
        <w:outlineLvl w:val="0"/>
        <w:rPr>
          <w:rFonts w:ascii="Times New Roman" w:hAnsi="Times New Roman" w:cs="Times New Roman"/>
          <w:i/>
          <w:color w:val="auto"/>
          <w:sz w:val="28"/>
          <w:szCs w:val="28"/>
        </w:rPr>
      </w:pPr>
      <w:r w:rsidRPr="0090559D">
        <w:rPr>
          <w:rFonts w:ascii="Times New Roman" w:hAnsi="Times New Roman" w:cs="Times New Roman"/>
          <w:i/>
          <w:color w:val="auto"/>
          <w:sz w:val="28"/>
          <w:szCs w:val="28"/>
        </w:rPr>
        <w:t>познавательных учебные действия:</w:t>
      </w:r>
    </w:p>
    <w:p w:rsidR="00CE2A5C" w:rsidRDefault="0090559D" w:rsidP="00CE2A5C">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интерес к познанию окружающего мира; умение  учитывать функции и назначение предметов, в процессе деятельности выделять существенные, общие и отличительные свойства пред</w:t>
      </w:r>
      <w:r w:rsidRPr="0090559D">
        <w:rPr>
          <w:rFonts w:ascii="Times New Roman" w:hAnsi="Times New Roman" w:cs="Times New Roman"/>
          <w:sz w:val="28"/>
          <w:szCs w:val="28"/>
        </w:rPr>
        <w:softHyphen/>
        <w:t xml:space="preserve">метов; делать простейшие обобщения, сравнивать на наглядном материале; пользоваться  доступными знаками, символами. </w:t>
      </w:r>
    </w:p>
    <w:p w:rsidR="009E0AAA" w:rsidRDefault="0090559D" w:rsidP="009E0AAA">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Задачи по формированию базовых учебных действий включаются в СИПР с учетом особенностей развития каждого обучающегося. Решение поставленных задач происходит на специально организованных групповых и индивидуальных занятиях в рамках учебного плана.  </w:t>
      </w:r>
      <w:bookmarkStart w:id="134" w:name="_Toc413974308"/>
      <w:bookmarkEnd w:id="133"/>
    </w:p>
    <w:p w:rsidR="0090559D" w:rsidRPr="009E0AAA" w:rsidRDefault="00CE2A5C" w:rsidP="009E0AAA">
      <w:pPr>
        <w:pStyle w:val="aa"/>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5.2.2. </w:t>
      </w:r>
      <w:r w:rsidR="0090559D" w:rsidRPr="0090559D">
        <w:rPr>
          <w:rFonts w:ascii="Times New Roman" w:hAnsi="Times New Roman" w:cs="Times New Roman"/>
          <w:b/>
          <w:sz w:val="28"/>
          <w:szCs w:val="28"/>
        </w:rPr>
        <w:t>П</w:t>
      </w:r>
      <w:r w:rsidR="0090559D" w:rsidRPr="0090559D">
        <w:rPr>
          <w:rFonts w:ascii="Times New Roman" w:hAnsi="Times New Roman" w:cs="Times New Roman"/>
          <w:b/>
          <w:color w:val="auto"/>
          <w:sz w:val="28"/>
          <w:szCs w:val="28"/>
        </w:rPr>
        <w:t xml:space="preserve">рограммы учебных предметов, курсов </w:t>
      </w:r>
      <w:r w:rsidR="0090559D" w:rsidRPr="0090559D">
        <w:rPr>
          <w:rFonts w:ascii="Times New Roman" w:hAnsi="Times New Roman" w:cs="Times New Roman"/>
          <w:b/>
          <w:color w:val="auto"/>
          <w:sz w:val="28"/>
          <w:szCs w:val="28"/>
        </w:rPr>
        <w:br/>
        <w:t>коррекционно-развивающей области</w:t>
      </w:r>
      <w:bookmarkEnd w:id="134"/>
    </w:p>
    <w:p w:rsidR="0090559D" w:rsidRPr="0090559D" w:rsidRDefault="0090559D" w:rsidP="0090559D">
      <w:pPr>
        <w:pStyle w:val="3b"/>
        <w:spacing w:before="0" w:after="0" w:line="360" w:lineRule="auto"/>
        <w:jc w:val="both"/>
        <w:rPr>
          <w:rFonts w:ascii="Times New Roman" w:hAnsi="Times New Roman" w:cs="Times New Roman"/>
          <w:i/>
          <w:sz w:val="28"/>
          <w:szCs w:val="28"/>
        </w:rPr>
      </w:pPr>
      <w:r w:rsidRPr="0090559D">
        <w:rPr>
          <w:rFonts w:ascii="Times New Roman" w:hAnsi="Times New Roman" w:cs="Times New Roman"/>
          <w:i/>
          <w:sz w:val="28"/>
          <w:szCs w:val="28"/>
        </w:rPr>
        <w:t>Основное содержание учебных предметов</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lang w:val="en-US"/>
        </w:rPr>
        <w:t>I</w:t>
      </w:r>
      <w:r w:rsidRPr="0090559D">
        <w:rPr>
          <w:rFonts w:ascii="Times New Roman" w:hAnsi="Times New Roman" w:cs="Times New Roman"/>
          <w:b/>
          <w:color w:val="auto"/>
          <w:sz w:val="28"/>
          <w:szCs w:val="28"/>
        </w:rPr>
        <w:t>.Речь и альтернативная коммуникация</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Пояснительная записка</w:t>
      </w:r>
    </w:p>
    <w:p w:rsidR="0090559D" w:rsidRPr="0090559D" w:rsidRDefault="0090559D" w:rsidP="0090559D">
      <w:pPr>
        <w:pStyle w:val="p8"/>
        <w:spacing w:before="0" w:after="0" w:line="360" w:lineRule="auto"/>
        <w:ind w:firstLine="709"/>
        <w:jc w:val="both"/>
        <w:rPr>
          <w:rFonts w:ascii="Times New Roman" w:hAnsi="Times New Roman" w:cs="Times New Roman"/>
          <w:sz w:val="28"/>
          <w:szCs w:val="28"/>
        </w:rPr>
      </w:pPr>
      <w:r w:rsidRPr="0090559D">
        <w:rPr>
          <w:rStyle w:val="s27"/>
          <w:rFonts w:ascii="Times New Roman" w:hAnsi="Times New Roman" w:cs="Times New Roman"/>
          <w:sz w:val="28"/>
          <w:szCs w:val="28"/>
        </w:rPr>
        <w:t xml:space="preserve">Для глухих детей, обучающихся по варианту 1.4., также как и для всех детей с глухотой, общение – важнейший компонент социально-личностного и познавательного развития, неотъемлемая часть жизни. Однако возможности их речевого развития и коммуникации резко ограничены по сравнению с глухими обучающимися, не имеющими выраженной умственной отсталости и других тяжелых нарушений развития. Имеющиеся у глухих обучающихся другие первичные нарушения также негативно влияют на возможности речевого развития. Наличие ДЦП ограничивает формирование речи глухого ребенка в связи с нарушениями артикуляционного аппарата, трудностями экспрессивных движений (мимика, жесты и др.). У глухих детей, имеющих тяжелые расстройства аутистического спектра, отсутствует потребность в общении, для них характерен уход от общения, а какой форме бы оно не осуществлялось. </w:t>
      </w:r>
    </w:p>
    <w:p w:rsidR="0090559D" w:rsidRPr="0090559D" w:rsidRDefault="0090559D" w:rsidP="0090559D">
      <w:pPr>
        <w:pStyle w:val="p8"/>
        <w:spacing w:before="0" w:after="0" w:line="360" w:lineRule="auto"/>
        <w:ind w:firstLine="709"/>
        <w:jc w:val="both"/>
        <w:rPr>
          <w:rStyle w:val="s27"/>
          <w:rFonts w:ascii="Times New Roman" w:hAnsi="Times New Roman" w:cs="Times New Roman"/>
          <w:sz w:val="28"/>
          <w:szCs w:val="28"/>
        </w:rPr>
      </w:pPr>
      <w:r w:rsidRPr="0090559D">
        <w:rPr>
          <w:rStyle w:val="s27"/>
          <w:rFonts w:ascii="Times New Roman" w:hAnsi="Times New Roman" w:cs="Times New Roman"/>
          <w:sz w:val="28"/>
          <w:szCs w:val="28"/>
        </w:rPr>
        <w:t>Обучение  коммуникации  глухих детей с выраженной умственной отсталостью должно включать целенаправленную педагогическую работу по формированию у них потребности в общении,  использованию различных  средств коммуникации на доступном для ребенка уровне.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Цель обучения  основам коммуникации – формирование коммуникативных навыков</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с использованием средств вербальной и невербальной коммуникации, умения пользоваться ими в процессе социального взаимодействия; развития речи как средства  общения.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Обучение коммуникации глухих обучающихся (вариант 1.4.) предполагает учет следующих положений:</w:t>
      </w:r>
    </w:p>
    <w:p w:rsidR="0090559D" w:rsidRPr="0090559D" w:rsidRDefault="00CE2A5C" w:rsidP="0017394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sz w:val="28"/>
          <w:szCs w:val="28"/>
        </w:rPr>
      </w:pPr>
      <w:r w:rsidRPr="0090559D">
        <w:rPr>
          <w:rFonts w:ascii="Times New Roman" w:hAnsi="Times New Roman" w:cs="Times New Roman"/>
          <w:sz w:val="28"/>
          <w:szCs w:val="28"/>
        </w:rPr>
        <w:t>первоначальной основой является развитие общения взрослого с ребенком с использованием всех доступных ребенку невербальных и вербальных средств;</w:t>
      </w:r>
    </w:p>
    <w:p w:rsidR="0090559D" w:rsidRPr="0090559D" w:rsidRDefault="00CE2A5C" w:rsidP="0017394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sz w:val="28"/>
          <w:szCs w:val="28"/>
        </w:rPr>
      </w:pPr>
      <w:r w:rsidRPr="0090559D">
        <w:rPr>
          <w:rFonts w:ascii="Times New Roman" w:hAnsi="Times New Roman" w:cs="Times New Roman"/>
          <w:sz w:val="28"/>
          <w:szCs w:val="28"/>
        </w:rPr>
        <w:t>в обучении используется жестовая речь, которая позволяет сформировать связь между предметами, действиями и их обозначениями; дактильная форма речи, письменная и устная формы речи;</w:t>
      </w:r>
    </w:p>
    <w:p w:rsidR="0090559D" w:rsidRPr="0090559D" w:rsidRDefault="00CE2A5C" w:rsidP="0017394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sz w:val="28"/>
          <w:szCs w:val="28"/>
        </w:rPr>
      </w:pPr>
      <w:r w:rsidRPr="0090559D">
        <w:rPr>
          <w:rFonts w:ascii="Times New Roman" w:hAnsi="Times New Roman" w:cs="Times New Roman"/>
          <w:sz w:val="28"/>
          <w:szCs w:val="28"/>
        </w:rPr>
        <w:t>обучение языку   осуществляется в процессе общения, в тесной связи с деятельностью детей;</w:t>
      </w:r>
    </w:p>
    <w:p w:rsidR="0090559D" w:rsidRPr="0090559D" w:rsidRDefault="00CE2A5C" w:rsidP="0017394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sz w:val="28"/>
          <w:szCs w:val="28"/>
        </w:rPr>
      </w:pPr>
      <w:r w:rsidRPr="0090559D">
        <w:rPr>
          <w:rFonts w:ascii="Times New Roman" w:hAnsi="Times New Roman" w:cs="Times New Roman"/>
          <w:sz w:val="28"/>
          <w:szCs w:val="28"/>
        </w:rPr>
        <w:t>в зависимости от возможностей обучающихся могут быть  выделены подготовительный (пропедевтический) и основной этапы, продолжительность каждого из них зависит от возможностей учащегося.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Обучение  основам коммуникации  осуществляется на   уроках,  индивидуальных занятиях и продолжается в процессе обучения всем учебным предметам, во внеклассной деятельности; в семье по заданиям учителя.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Программа по предмету </w:t>
      </w:r>
      <w:r w:rsidRPr="0090559D">
        <w:rPr>
          <w:rFonts w:ascii="Times New Roman" w:hAnsi="Times New Roman" w:cs="Times New Roman"/>
          <w:b/>
          <w:color w:val="auto"/>
          <w:sz w:val="28"/>
          <w:szCs w:val="28"/>
        </w:rPr>
        <w:t xml:space="preserve">«Речь и альтернативная коммуникация» </w:t>
      </w:r>
      <w:r w:rsidRPr="0090559D">
        <w:rPr>
          <w:rFonts w:ascii="Times New Roman" w:hAnsi="Times New Roman" w:cs="Times New Roman"/>
          <w:color w:val="auto"/>
          <w:sz w:val="28"/>
          <w:szCs w:val="28"/>
        </w:rPr>
        <w:t>включает  следующие разделы: жестовый язык; русский язык (развитие речи, обучение грамоте, чтение).</w:t>
      </w:r>
    </w:p>
    <w:p w:rsidR="0090559D" w:rsidRPr="0090559D" w:rsidRDefault="0090559D" w:rsidP="0090559D">
      <w:pPr>
        <w:shd w:val="clear" w:color="auto" w:fill="FFFFFF"/>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Целесообразно использовать комплексный подход, т.е. не выделять  специальные занятия по жестовому языку, развитию речи, чтению, а проводить их целостно, включая как задачи по развитию речи, так и  обучение чтению и письму. Важно, чтобы работа по развитию коммуникации была тесно связана с доступной и интересной для учащегося предметно-игровой, предметно-практической деятельностью. </w:t>
      </w:r>
    </w:p>
    <w:p w:rsidR="0090559D" w:rsidRPr="0090559D" w:rsidRDefault="0090559D" w:rsidP="0090559D">
      <w:pPr>
        <w:shd w:val="clear" w:color="auto" w:fill="FFFFFF"/>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Одной из основных задач обучения является развитие коммуникативного опыта учащихся в тесной связи с их личным опытом, формирование интереса к  различным формам  речи, желание пользоваться ею. </w:t>
      </w:r>
    </w:p>
    <w:p w:rsidR="0090559D" w:rsidRPr="0090559D" w:rsidRDefault="0090559D" w:rsidP="0090559D">
      <w:pPr>
        <w:shd w:val="clear" w:color="auto" w:fill="FFFFFF"/>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К введению слов и простых фраз педагог подводит ребенка только тогда, когда у учащегося сформированы элементарные основы произвольного поведения и внимания. </w:t>
      </w:r>
    </w:p>
    <w:p w:rsidR="0090559D" w:rsidRPr="0090559D" w:rsidRDefault="0090559D" w:rsidP="0090559D">
      <w:pPr>
        <w:shd w:val="clear" w:color="auto" w:fill="FFFFFF"/>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Первоначально  ученика учат понимать названия окружающих предметов, простые инструкции, связанные с организацией жизни.  Речевые единицы (слова, словосочетания, фразы)  предъявляются с использованием всех доступных вербальных и невербальных средств: жестов, пиктограмм, картинок; графического изображения слова (табличек), устного называния.  Поддерживаются все ответные реакции ученика,  как речевые, так и неречевые: указания на предметы, выполнение действий и т.д. В процессе предъявления  материала  значение придается формированию навыков слухо-зрительного восприятия речи.  Для формирования  навыков слухо-зрительного и слухового восприятия, развития элементарных произносительных умений необходимо наличие звукоусиливающей аппаратуры  (стационарной и индивидуальной). Усвоение глухими учениками  слов и фраз требует многократного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С развитием всех видов  речи тесно связано обучение грамоте, в частности, чтению. Обучение грамоте, учитывая особенности восприятия, внимания, мышления, памяти, занимает длительный период. Лишь некоторые ученики могут овладеть  элементарными навыками чтения и письма. Все обучающиеся в разной степени подготовлены к работе по русскому языку. 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w:t>
      </w:r>
      <w:r w:rsidRPr="001B1C0B">
        <w:rPr>
          <w:rFonts w:ascii="Times New Roman" w:hAnsi="Times New Roman" w:cs="Times New Roman"/>
          <w:color w:val="auto"/>
          <w:sz w:val="28"/>
          <w:szCs w:val="28"/>
        </w:rPr>
        <w:t>с 1 по 6 год обучения</w:t>
      </w:r>
      <w:r w:rsidRPr="0090559D">
        <w:rPr>
          <w:rFonts w:ascii="Times New Roman" w:hAnsi="Times New Roman" w:cs="Times New Roman"/>
          <w:sz w:val="28"/>
          <w:szCs w:val="28"/>
        </w:rPr>
        <w:t xml:space="preserve">. С обучающимися,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Материально-техническое оснащение учебного предмета «Речь и альтернативная коммуникация» включает: </w:t>
      </w:r>
    </w:p>
    <w:p w:rsidR="0090559D" w:rsidRPr="0090559D" w:rsidRDefault="0090559D" w:rsidP="0017394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графические средства для альтернативной коммуникации:</w:t>
      </w:r>
      <w:r w:rsidRPr="0090559D">
        <w:rPr>
          <w:rFonts w:ascii="Times New Roman" w:eastAsia="ArialMT" w:hAnsi="Times New Roman" w:cs="Times New Roman"/>
          <w:sz w:val="28"/>
          <w:szCs w:val="28"/>
        </w:rPr>
        <w:t xml:space="preserve"> </w:t>
      </w:r>
      <w:r w:rsidRPr="0090559D">
        <w:rPr>
          <w:rFonts w:ascii="Times New Roman" w:hAnsi="Times New Roman" w:cs="Times New Roman"/>
          <w:sz w:val="28"/>
          <w:szCs w:val="28"/>
        </w:rPr>
        <w:t>карточки с изображениями объектов, людей, действий, фотографии, пиктограммы, символы, таблички с напечатанными словами и фразами, наборы букв; предметные и сюжетные картинки с различной тематикой для развития речи;</w:t>
      </w:r>
    </w:p>
    <w:p w:rsidR="0090559D" w:rsidRPr="0090559D" w:rsidRDefault="0090559D" w:rsidP="0017394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eastAsia="ArialMT" w:hAnsi="Times New Roman" w:cs="Times New Roman"/>
          <w:sz w:val="28"/>
          <w:szCs w:val="28"/>
        </w:rPr>
        <w:t>интерактивную доску, информационно-программное обеспечение: компьютерные программы символов (например, «Пиктограммы», “</w:t>
      </w:r>
      <w:r w:rsidRPr="0090559D">
        <w:rPr>
          <w:rFonts w:ascii="Times New Roman" w:eastAsia="ArialMT" w:hAnsi="Times New Roman" w:cs="Times New Roman"/>
          <w:sz w:val="28"/>
          <w:szCs w:val="28"/>
          <w:lang w:val="en-US"/>
        </w:rPr>
        <w:t>Bliss</w:t>
      </w:r>
      <w:r w:rsidRPr="0090559D">
        <w:rPr>
          <w:rFonts w:ascii="Times New Roman" w:eastAsia="ArialMT" w:hAnsi="Times New Roman" w:cs="Times New Roman"/>
          <w:sz w:val="28"/>
          <w:szCs w:val="28"/>
        </w:rPr>
        <w:t xml:space="preserve">”); компьютерные программы для обучения жестовой речи, доступные </w:t>
      </w:r>
      <w:r w:rsidRPr="0090559D">
        <w:rPr>
          <w:rFonts w:ascii="Times New Roman" w:hAnsi="Times New Roman" w:cs="Times New Roman"/>
          <w:sz w:val="28"/>
          <w:szCs w:val="28"/>
        </w:rPr>
        <w:t xml:space="preserve">обучающие компьютерные программы;  </w:t>
      </w:r>
    </w:p>
    <w:p w:rsidR="0090559D" w:rsidRPr="0090559D" w:rsidRDefault="0090559D" w:rsidP="0017394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тексты для чтения, книжки-самоделки, видеоматериалы.</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Примерное содержание предмета</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Жестовый язык.</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Формирование  связи между предметом, действием   и жестом в бытовой, игровой  деятельности. Умение указывать на предметы, обозначаемые педагогами с помощью жестов, выполнять простые действия по жестовой инструкции ( иди, ешь, пей, в туалет, играй…). Понимание  и употребление в непосредственном общении - в пределах определенной ситуации - жестов, связанных с режимными моментами, занятиями, играми и т.д. Умение  приветствовать друг друга, прощаться,   использование  «вежливых»  обращений (спасибо, пожалуйста…и т.д.).  Понимание вопроса  «Что ты хочешь?». Учить выражать с помощью жестов  свое состояние, недомоганье,  необходимость пожаловаться, попросить помощи.  Понимание и использование жестов, обозначающих  предметы объекты, действия, свойства, качество, количество предметов и их порядок при счете, пространственное расположение предметов, временные понятия. Умение  понимать  и воспроизводить различные коммуникативные высказывания (побуждения, сообщения, вопросы, отрицания) в ситуациях общения.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b/>
          <w:color w:val="auto"/>
          <w:sz w:val="28"/>
          <w:szCs w:val="28"/>
        </w:rPr>
        <w:t>Русский язык</w:t>
      </w:r>
    </w:p>
    <w:p w:rsidR="0090559D" w:rsidRPr="0090559D" w:rsidRDefault="0090559D" w:rsidP="0090559D">
      <w:pPr>
        <w:spacing w:after="0" w:line="360" w:lineRule="auto"/>
        <w:ind w:firstLine="709"/>
        <w:jc w:val="both"/>
        <w:rPr>
          <w:rFonts w:ascii="Times New Roman" w:hAnsi="Times New Roman" w:cs="Times New Roman"/>
          <w:b/>
          <w:color w:val="auto"/>
          <w:kern w:val="2"/>
          <w:sz w:val="28"/>
          <w:szCs w:val="28"/>
        </w:rPr>
      </w:pPr>
      <w:r w:rsidRPr="0090559D">
        <w:rPr>
          <w:rFonts w:ascii="Times New Roman" w:hAnsi="Times New Roman" w:cs="Times New Roman"/>
          <w:b/>
          <w:color w:val="auto"/>
          <w:sz w:val="28"/>
          <w:szCs w:val="28"/>
        </w:rPr>
        <w:t xml:space="preserve">Развитие речи. </w:t>
      </w:r>
      <w:r w:rsidRPr="0090559D">
        <w:rPr>
          <w:rFonts w:ascii="Times New Roman" w:hAnsi="Times New Roman" w:cs="Times New Roman"/>
          <w:color w:val="auto"/>
          <w:sz w:val="28"/>
          <w:szCs w:val="28"/>
        </w:rPr>
        <w:t>Понимание и использование слов и простых фраз, обозначающих объекты и явления окружающего мира.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конструкций. Обучение  самостоятельному использованию  лексико-грамматических единиц в контексте. Понимание и использование простых побудительных, вопросительных, повествовательных, отрицательных конструкций в связи с практической деятельностью ребенка.  Умение отвечать на вопросы и задавать их в связи с реальной практической ситуацией с использованием  знакомого тематического словаря. Формирование  навыка построения распространенного высказывания. Составление рассказа по последовательно продемонстрированным действиям. Составление рассказа о себе в виде ответов на вопросы. Ответы на вопросы по содержанию текста. Умение участвовать в общении, отвечая на  простые вопросы. Умение дополнять отсутствие речевых средств невербальными средствами</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 xml:space="preserve">Обучение грамоте. </w:t>
      </w:r>
      <w:r w:rsidRPr="0090559D">
        <w:rPr>
          <w:rFonts w:ascii="Times New Roman" w:hAnsi="Times New Roman" w:cs="Times New Roman"/>
          <w:color w:val="auto"/>
          <w:sz w:val="28"/>
          <w:szCs w:val="28"/>
        </w:rPr>
        <w:t>Развитие зрительного восприятия, внимания, памяти  в процессе подготовки  к обучению чтению и письму. Овладение навыками глобального чтения: умение соотносить письменное слово с действием, предметом, свойством, явлением. Соотнесение букв и дактильных знаков на материале знакомых слов. 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rsidR="0090559D" w:rsidRPr="0090559D" w:rsidRDefault="0090559D" w:rsidP="0090559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учителя. Рисование, штриховка знакомых изображений. </w:t>
      </w:r>
    </w:p>
    <w:p w:rsidR="0090559D" w:rsidRPr="0090559D" w:rsidRDefault="0090559D" w:rsidP="0090559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Списывание знакомых слов. Навыки правильного  использования тетради, ручки, карандаша. Письмо слов и предложений, связанных с личным опытом ребенка. </w:t>
      </w:r>
    </w:p>
    <w:p w:rsidR="0090559D" w:rsidRPr="0090559D" w:rsidRDefault="0090559D" w:rsidP="0090559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b/>
          <w:color w:val="auto"/>
          <w:sz w:val="28"/>
          <w:szCs w:val="28"/>
        </w:rPr>
        <w:t>Чтение.</w:t>
      </w:r>
      <w:r w:rsidRPr="0090559D">
        <w:rPr>
          <w:rFonts w:ascii="Times New Roman" w:hAnsi="Times New Roman" w:cs="Times New Roman"/>
          <w:color w:val="auto"/>
          <w:sz w:val="28"/>
          <w:szCs w:val="28"/>
        </w:rPr>
        <w:t xml:space="preserve"> Устно-дактильное чтение знакомых слов и фраз с последующей демонстрацией соответствующих предметов, действий и др. Умение читать и понимать короткие тексты из нескольких предложений, отвечать на вопросы по содержанию, делать схематичные рисунки. Формирование умения соотносить содержание прочитанного с собственным опытом, давать оценку действующим лицам.</w:t>
      </w:r>
    </w:p>
    <w:p w:rsidR="0090559D" w:rsidRPr="0090559D" w:rsidRDefault="0090559D" w:rsidP="0090559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умения ориентироваться в книге, находить указанную педагогом страницу, выделять название текста. Формирование навыка бережного отношения к книге. </w:t>
      </w:r>
    </w:p>
    <w:p w:rsidR="0090559D" w:rsidRPr="0090559D" w:rsidRDefault="0090559D" w:rsidP="0090559D">
      <w:pPr>
        <w:spacing w:after="0" w:line="360" w:lineRule="auto"/>
        <w:ind w:firstLine="709"/>
        <w:contextualSpacing/>
        <w:jc w:val="both"/>
        <w:rPr>
          <w:rFonts w:ascii="Times New Roman" w:hAnsi="Times New Roman" w:cs="Times New Roman"/>
          <w:b/>
          <w:i/>
          <w:color w:val="auto"/>
          <w:sz w:val="28"/>
          <w:szCs w:val="28"/>
        </w:rPr>
      </w:pPr>
      <w:r w:rsidRPr="0090559D">
        <w:rPr>
          <w:rFonts w:ascii="Times New Roman" w:hAnsi="Times New Roman" w:cs="Times New Roman"/>
          <w:b/>
          <w:color w:val="auto"/>
          <w:sz w:val="28"/>
          <w:szCs w:val="28"/>
          <w:lang w:val="en-US"/>
        </w:rPr>
        <w:t>II</w:t>
      </w:r>
      <w:r w:rsidRPr="0090559D">
        <w:rPr>
          <w:rFonts w:ascii="Times New Roman" w:hAnsi="Times New Roman" w:cs="Times New Roman"/>
          <w:b/>
          <w:color w:val="auto"/>
          <w:sz w:val="28"/>
          <w:szCs w:val="28"/>
        </w:rPr>
        <w:t>.</w:t>
      </w:r>
      <w:r w:rsidRPr="0090559D">
        <w:rPr>
          <w:rFonts w:ascii="Times New Roman" w:hAnsi="Times New Roman" w:cs="Times New Roman"/>
          <w:b/>
          <w:color w:val="auto"/>
          <w:kern w:val="2"/>
          <w:sz w:val="28"/>
          <w:szCs w:val="28"/>
        </w:rPr>
        <w:t>Математика (</w:t>
      </w:r>
      <w:r w:rsidRPr="0090559D">
        <w:rPr>
          <w:rFonts w:ascii="Times New Roman" w:hAnsi="Times New Roman" w:cs="Times New Roman"/>
          <w:b/>
          <w:i/>
          <w:color w:val="auto"/>
          <w:sz w:val="28"/>
          <w:szCs w:val="28"/>
        </w:rPr>
        <w:t>Математические представления)</w:t>
      </w:r>
      <w:r w:rsidRPr="0090559D">
        <w:rPr>
          <w:rStyle w:val="aff2"/>
          <w:rFonts w:ascii="Times New Roman" w:hAnsi="Times New Roman" w:cs="Times New Roman"/>
          <w:b/>
          <w:i/>
          <w:color w:val="auto"/>
          <w:sz w:val="28"/>
          <w:szCs w:val="28"/>
        </w:rPr>
        <w:footnoteReference w:id="40"/>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b/>
          <w:color w:val="auto"/>
          <w:sz w:val="28"/>
          <w:szCs w:val="28"/>
        </w:rPr>
        <w:t>Пояснительная записка.</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повседневной жизни, участвуя в разных видах деятельности,  глухой ребенок с умеренной, тяжелой, глубокой  умственной отсталостью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У большинства глухих обучающихся без дополнительных нарушений основы математических представлений формируются в естественных ситуациях. Глухие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знать номер дома и квартиры и т.п.</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Цель обучения – формирование элементарных математических представлений и умение применять их в повседневной жизни.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Зная цифры, ребенок сможет сообщить дату рождения, домашний адрес, различить дни на календаре, номер автобуса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учебном плане  курс представлен отдельным предметом в  каждом классе. Кроме того, в рамках курса «Коррекционно-развивающие занятия» также предполагается проведение занятий по математике с обучающимися,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Материально-техническое обеспечение предмета включает: различные по форме, величине, цвету наборы материала (в т.ч. природный);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1B1C0B" w:rsidRDefault="001B1C0B" w:rsidP="0090559D">
      <w:pPr>
        <w:spacing w:after="0" w:line="360" w:lineRule="auto"/>
        <w:ind w:firstLine="709"/>
        <w:contextualSpacing/>
        <w:jc w:val="both"/>
        <w:rPr>
          <w:rFonts w:ascii="Times New Roman" w:hAnsi="Times New Roman" w:cs="Times New Roman"/>
          <w:b/>
          <w:color w:val="auto"/>
          <w:sz w:val="28"/>
          <w:szCs w:val="28"/>
        </w:rPr>
      </w:pPr>
    </w:p>
    <w:p w:rsidR="0090559D" w:rsidRPr="0090559D" w:rsidRDefault="0090559D" w:rsidP="0090559D">
      <w:pPr>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Содержание предмета.</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i/>
          <w:sz w:val="28"/>
          <w:szCs w:val="28"/>
        </w:rPr>
        <w:t xml:space="preserve">Количественные представления. </w:t>
      </w:r>
      <w:r w:rsidRPr="0090559D">
        <w:rPr>
          <w:rFonts w:ascii="Times New Roman" w:hAnsi="Times New Roman" w:cs="Times New Roman"/>
          <w:sz w:val="28"/>
          <w:szCs w:val="28"/>
        </w:rPr>
        <w:t>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w:t>
      </w:r>
      <w:r w:rsidRPr="0090559D">
        <w:rPr>
          <w:rFonts w:ascii="Times New Roman" w:hAnsi="Times New Roman" w:cs="Times New Roman"/>
          <w:i/>
          <w:sz w:val="28"/>
          <w:szCs w:val="28"/>
        </w:rPr>
        <w:t xml:space="preserve">Представления о величине. </w:t>
      </w:r>
      <w:r w:rsidRPr="0090559D">
        <w:rPr>
          <w:rFonts w:ascii="Times New Roman" w:hAnsi="Times New Roman" w:cs="Times New Roman"/>
          <w:sz w:val="28"/>
          <w:szCs w:val="28"/>
        </w:rPr>
        <w:t xml:space="preserve">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i/>
          <w:sz w:val="28"/>
          <w:szCs w:val="28"/>
        </w:rPr>
        <w:t xml:space="preserve">Представление о форме. </w:t>
      </w:r>
      <w:r w:rsidRPr="0090559D">
        <w:rPr>
          <w:rFonts w:ascii="Times New Roman" w:hAnsi="Times New Roman" w:cs="Times New Roman"/>
          <w:iCs/>
          <w:sz w:val="28"/>
          <w:szCs w:val="28"/>
        </w:rPr>
        <w:t xml:space="preserve">Представление о геометрических телах. Различение геометрических тел </w:t>
      </w:r>
      <w:r w:rsidRPr="0090559D">
        <w:rPr>
          <w:rFonts w:ascii="Times New Roman" w:hAnsi="Times New Roman" w:cs="Times New Roman"/>
          <w:sz w:val="28"/>
          <w:szCs w:val="28"/>
        </w:rPr>
        <w:t xml:space="preserve">(«шар», «куб», «призма», «параллелепипед»). </w:t>
      </w:r>
      <w:r w:rsidRPr="0090559D">
        <w:rPr>
          <w:rFonts w:ascii="Times New Roman" w:hAnsi="Times New Roman" w:cs="Times New Roman"/>
          <w:iCs/>
          <w:sz w:val="28"/>
          <w:szCs w:val="28"/>
        </w:rPr>
        <w:t>Соотнесение геометрического тела с геометрической фигурой</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90559D">
        <w:rPr>
          <w:rFonts w:ascii="Times New Roman" w:hAnsi="Times New Roman" w:cs="Times New Roman"/>
          <w:sz w:val="28"/>
          <w:szCs w:val="28"/>
        </w:rPr>
        <w:t>Рисование геометрической фигуры («треугольник»</w:t>
      </w:r>
      <w:r w:rsidRPr="0090559D">
        <w:rPr>
          <w:rFonts w:ascii="Times New Roman" w:hAnsi="Times New Roman" w:cs="Times New Roman"/>
          <w:iCs/>
          <w:sz w:val="28"/>
          <w:szCs w:val="28"/>
        </w:rPr>
        <w:t xml:space="preserve">, </w:t>
      </w:r>
      <w:r w:rsidRPr="0090559D">
        <w:rPr>
          <w:rFonts w:ascii="Times New Roman" w:hAnsi="Times New Roman" w:cs="Times New Roman"/>
          <w:sz w:val="28"/>
          <w:szCs w:val="28"/>
        </w:rPr>
        <w:t>«квадрат»</w:t>
      </w:r>
      <w:r w:rsidRPr="0090559D">
        <w:rPr>
          <w:rFonts w:ascii="Times New Roman" w:hAnsi="Times New Roman" w:cs="Times New Roman"/>
          <w:iCs/>
          <w:sz w:val="28"/>
          <w:szCs w:val="28"/>
        </w:rPr>
        <w:t xml:space="preserve">, </w:t>
      </w:r>
      <w:r w:rsidRPr="0090559D">
        <w:rPr>
          <w:rFonts w:ascii="Times New Roman" w:hAnsi="Times New Roman" w:cs="Times New Roman"/>
          <w:sz w:val="28"/>
          <w:szCs w:val="28"/>
        </w:rPr>
        <w:t>«прямоугольник»</w:t>
      </w:r>
      <w:r w:rsidRPr="0090559D">
        <w:rPr>
          <w:rFonts w:ascii="Times New Roman" w:hAnsi="Times New Roman" w:cs="Times New Roman"/>
          <w:iCs/>
          <w:sz w:val="28"/>
          <w:szCs w:val="28"/>
        </w:rPr>
        <w:t xml:space="preserve">, </w:t>
      </w:r>
      <w:r w:rsidRPr="0090559D">
        <w:rPr>
          <w:rFonts w:ascii="Times New Roman" w:hAnsi="Times New Roman" w:cs="Times New Roman"/>
          <w:sz w:val="28"/>
          <w:szCs w:val="28"/>
        </w:rPr>
        <w:t>«круг»).</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i/>
          <w:color w:val="auto"/>
          <w:sz w:val="28"/>
          <w:szCs w:val="28"/>
        </w:rPr>
        <w:t xml:space="preserve">Пространственные представления. </w:t>
      </w:r>
      <w:r w:rsidRPr="0090559D">
        <w:rPr>
          <w:rFonts w:ascii="Times New Roman" w:hAnsi="Times New Roman" w:cs="Times New Roman"/>
          <w:color w:val="auto"/>
          <w:sz w:val="28"/>
          <w:szCs w:val="28"/>
        </w:rPr>
        <w:t>Пространственные представления (верх, низ, перед, зад, право, лево).  Определение месторасположения предметов в пространстве («близко»,«далеко»,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i/>
          <w:sz w:val="28"/>
          <w:szCs w:val="28"/>
        </w:rPr>
        <w:t xml:space="preserve">Временные представления. </w:t>
      </w:r>
      <w:r w:rsidRPr="0090559D">
        <w:rPr>
          <w:rFonts w:ascii="Times New Roman" w:hAnsi="Times New Roman" w:cs="Times New Roman"/>
          <w:sz w:val="28"/>
          <w:szCs w:val="28"/>
        </w:rPr>
        <w:t>Определение временного промежутка («сейчас», «вчера», «сегодня», «завтра»). Составление последовательности событий. Определение времени по часам (в доступных обучающемуся пределах). Соотнесение времени с началом и концом деятельности.</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p>
    <w:p w:rsidR="0090559D" w:rsidRPr="0090559D" w:rsidRDefault="0090559D" w:rsidP="0090559D">
      <w:pPr>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lang w:val="en-US"/>
        </w:rPr>
        <w:t>III</w:t>
      </w:r>
      <w:r w:rsidRPr="0090559D">
        <w:rPr>
          <w:rFonts w:ascii="Times New Roman" w:hAnsi="Times New Roman" w:cs="Times New Roman"/>
          <w:b/>
          <w:color w:val="auto"/>
          <w:sz w:val="28"/>
          <w:szCs w:val="28"/>
        </w:rPr>
        <w:t>.ОКРУЖАЮЩИЙ ПРИРОДНЫЙ МИР</w:t>
      </w:r>
    </w:p>
    <w:p w:rsidR="0090559D" w:rsidRPr="0090559D" w:rsidRDefault="0090559D" w:rsidP="0090559D">
      <w:pPr>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Пояснительная записка.</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Важным аспектом обучения глухих детей с умеренной и тяжелой умственной отсталостью является расширение представлений об окружающем их природном мире. Программный материал по предмету «Окружающий природный мир» рассчитан на формирование у обучающихся представлений о природе,  о взаимосвязи живой, неживой природы и человека.</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Цель</w:t>
      </w:r>
      <w:r w:rsidRPr="0090559D">
        <w:rPr>
          <w:rFonts w:ascii="Times New Roman" w:hAnsi="Times New Roman" w:cs="Times New Roman"/>
          <w:b/>
          <w:color w:val="auto"/>
          <w:sz w:val="28"/>
          <w:szCs w:val="28"/>
        </w:rPr>
        <w:t xml:space="preserve"> </w:t>
      </w:r>
      <w:r w:rsidRPr="0090559D">
        <w:rPr>
          <w:rFonts w:ascii="Times New Roman" w:hAnsi="Times New Roman" w:cs="Times New Roman"/>
          <w:color w:val="auto"/>
          <w:sz w:val="28"/>
          <w:szCs w:val="28"/>
        </w:rPr>
        <w:t xml:space="preserve">обучения – формирование представлений о живой и неживой природе, о взаимодействии человека с природой, бережного отношения к природе.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0559D" w:rsidRPr="0090559D" w:rsidRDefault="0090559D" w:rsidP="0090559D">
      <w:pPr>
        <w:spacing w:after="0" w:line="360" w:lineRule="auto"/>
        <w:ind w:firstLine="709"/>
        <w:contextualSpacing/>
        <w:jc w:val="both"/>
        <w:rPr>
          <w:rFonts w:ascii="Times New Roman" w:hAnsi="Times New Roman" w:cs="Times New Roman"/>
          <w:iCs/>
          <w:color w:val="auto"/>
          <w:sz w:val="28"/>
          <w:szCs w:val="28"/>
        </w:rPr>
      </w:pPr>
      <w:r w:rsidRPr="0090559D">
        <w:rPr>
          <w:rFonts w:ascii="Times New Roman" w:hAnsi="Times New Roman" w:cs="Times New Roman"/>
          <w:color w:val="auto"/>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устанавливать связи между ними. Наблюдая за трудом взрослых по уходу за домашними животными и растениями, ребенок учится выполнять доступные действия</w:t>
      </w:r>
      <w:r w:rsidRPr="0090559D">
        <w:rPr>
          <w:rFonts w:ascii="Times New Roman" w:hAnsi="Times New Roman" w:cs="Times New Roman"/>
          <w:iCs/>
          <w:color w:val="auto"/>
          <w:sz w:val="28"/>
          <w:szCs w:val="28"/>
        </w:rPr>
        <w:t>: посадка, полив и другой уход за расте</w:t>
      </w:r>
      <w:r w:rsidRPr="0090559D">
        <w:rPr>
          <w:rFonts w:ascii="Times New Roman" w:hAnsi="Times New Roman" w:cs="Times New Roman"/>
          <w:iCs/>
          <w:color w:val="auto"/>
          <w:sz w:val="28"/>
          <w:szCs w:val="28"/>
        </w:rPr>
        <w:softHyphen/>
        <w:t xml:space="preserve">ниями, кормление аквариумных рыбок, животных и др. </w:t>
      </w:r>
      <w:r w:rsidRPr="0090559D">
        <w:rPr>
          <w:rFonts w:ascii="Times New Roman" w:hAnsi="Times New Roman" w:cs="Times New Roman"/>
          <w:color w:val="auto"/>
          <w:sz w:val="28"/>
          <w:szCs w:val="28"/>
        </w:rPr>
        <w:t>Особое внимание уделяется воспитанию любви к природе, бережному и гуманному отношению к ней.</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представлений у глухих детей с умеренной, тяжелой, глубокой   умственной отсталостью  должно происходить по принципу «от частного к общему». Сначала ребенок знакомится с конкретным объектом, например, яблоко: его строением,  учится узнавать этот объект среди нескольких предложенных объектов, затем получает представление о способах их переработки ( приготовление варенья, компота).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учебном плане предмет представлен в  каждом классе. Кроме того, в рамках курса «Коррекционно-развивающие занятия» также возможно проведение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90559D" w:rsidRPr="0090559D" w:rsidRDefault="0090559D" w:rsidP="0090559D">
      <w:pPr>
        <w:pStyle w:val="ad"/>
        <w:tabs>
          <w:tab w:val="left" w:pos="2268"/>
        </w:tabs>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огород и др.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90559D" w:rsidRPr="0090559D" w:rsidRDefault="0090559D" w:rsidP="0090559D">
      <w:pPr>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Содержание предмета.</w:t>
      </w:r>
    </w:p>
    <w:p w:rsidR="0090559D" w:rsidRPr="0090559D" w:rsidRDefault="0090559D" w:rsidP="0090559D">
      <w:pPr>
        <w:pStyle w:val="aa"/>
        <w:spacing w:line="360" w:lineRule="auto"/>
        <w:ind w:firstLine="709"/>
        <w:contextualSpacing/>
        <w:jc w:val="both"/>
        <w:rPr>
          <w:rFonts w:ascii="Times New Roman" w:hAnsi="Times New Roman" w:cs="Times New Roman"/>
          <w:b/>
          <w:i/>
          <w:sz w:val="28"/>
          <w:szCs w:val="28"/>
        </w:rPr>
      </w:pPr>
      <w:r w:rsidRPr="0090559D">
        <w:rPr>
          <w:rFonts w:ascii="Times New Roman" w:hAnsi="Times New Roman" w:cs="Times New Roman"/>
          <w:b/>
          <w:i/>
          <w:sz w:val="28"/>
          <w:szCs w:val="28"/>
        </w:rPr>
        <w:t>Растительный мир.</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iCs/>
          <w:sz w:val="28"/>
          <w:szCs w:val="28"/>
        </w:rPr>
        <w:t xml:space="preserve">Представление о растениях (дерево, куст, трава). Представление о деревьях </w:t>
      </w:r>
      <w:r w:rsidRPr="0090559D">
        <w:rPr>
          <w:rFonts w:ascii="Times New Roman" w:hAnsi="Times New Roman" w:cs="Times New Roman"/>
          <w:sz w:val="28"/>
          <w:szCs w:val="28"/>
        </w:rPr>
        <w:t>(берёза, дуб, клён, ель, сосна,). П</w:t>
      </w:r>
      <w:r w:rsidRPr="0090559D">
        <w:rPr>
          <w:rFonts w:ascii="Times New Roman" w:hAnsi="Times New Roman" w:cs="Times New Roman"/>
          <w:iCs/>
          <w:sz w:val="28"/>
          <w:szCs w:val="28"/>
        </w:rPr>
        <w:t>редставление о</w:t>
      </w:r>
      <w:r w:rsidRPr="0090559D">
        <w:rPr>
          <w:rFonts w:ascii="Times New Roman" w:hAnsi="Times New Roman" w:cs="Times New Roman"/>
          <w:sz w:val="28"/>
          <w:szCs w:val="28"/>
        </w:rPr>
        <w:t xml:space="preserve"> фруктах (яблоко, слива, вишня, банан, лимон, апельсин, груша, мандарин, киви). П</w:t>
      </w:r>
      <w:r w:rsidRPr="0090559D">
        <w:rPr>
          <w:rFonts w:ascii="Times New Roman" w:hAnsi="Times New Roman" w:cs="Times New Roman"/>
          <w:iCs/>
          <w:sz w:val="28"/>
          <w:szCs w:val="28"/>
        </w:rPr>
        <w:t>редставление об</w:t>
      </w:r>
      <w:r w:rsidRPr="0090559D">
        <w:rPr>
          <w:rFonts w:ascii="Times New Roman" w:hAnsi="Times New Roman" w:cs="Times New Roman"/>
          <w:sz w:val="28"/>
          <w:szCs w:val="28"/>
        </w:rPr>
        <w:t xml:space="preserve"> овощах (помидор, огурец, капуста, лук, картофель, морковь, свекла, репа, редис…). П</w:t>
      </w:r>
      <w:r w:rsidRPr="0090559D">
        <w:rPr>
          <w:rFonts w:ascii="Times New Roman" w:hAnsi="Times New Roman" w:cs="Times New Roman"/>
          <w:iCs/>
          <w:sz w:val="28"/>
          <w:szCs w:val="28"/>
        </w:rPr>
        <w:t>редставление о</w:t>
      </w:r>
      <w:r w:rsidRPr="0090559D">
        <w:rPr>
          <w:rFonts w:ascii="Times New Roman" w:hAnsi="Times New Roman" w:cs="Times New Roman"/>
          <w:sz w:val="28"/>
          <w:szCs w:val="28"/>
        </w:rPr>
        <w:t xml:space="preserve"> ягодах (смородина, клубника, малина, крыжовник…). П</w:t>
      </w:r>
      <w:r w:rsidRPr="0090559D">
        <w:rPr>
          <w:rFonts w:ascii="Times New Roman" w:hAnsi="Times New Roman" w:cs="Times New Roman"/>
          <w:iCs/>
          <w:sz w:val="28"/>
          <w:szCs w:val="28"/>
        </w:rPr>
        <w:t xml:space="preserve">редставление о грибах. </w:t>
      </w:r>
      <w:r w:rsidRPr="0090559D">
        <w:rPr>
          <w:rFonts w:ascii="Times New Roman" w:hAnsi="Times New Roman" w:cs="Times New Roman"/>
          <w:sz w:val="28"/>
          <w:szCs w:val="28"/>
        </w:rPr>
        <w:t>П</w:t>
      </w:r>
      <w:r w:rsidRPr="0090559D">
        <w:rPr>
          <w:rFonts w:ascii="Times New Roman" w:hAnsi="Times New Roman" w:cs="Times New Roman"/>
          <w:iCs/>
          <w:sz w:val="28"/>
          <w:szCs w:val="28"/>
        </w:rPr>
        <w:t xml:space="preserve">редставление о цветах. </w:t>
      </w:r>
      <w:r w:rsidRPr="0090559D">
        <w:rPr>
          <w:rFonts w:ascii="Times New Roman" w:hAnsi="Times New Roman" w:cs="Times New Roman"/>
          <w:sz w:val="28"/>
          <w:szCs w:val="28"/>
        </w:rPr>
        <w:t>П</w:t>
      </w:r>
      <w:r w:rsidRPr="0090559D">
        <w:rPr>
          <w:rFonts w:ascii="Times New Roman" w:hAnsi="Times New Roman" w:cs="Times New Roman"/>
          <w:iCs/>
          <w:sz w:val="28"/>
          <w:szCs w:val="28"/>
        </w:rPr>
        <w:t>редставление о комнатных растениях</w:t>
      </w:r>
      <w:r w:rsidRPr="0090559D">
        <w:rPr>
          <w:rFonts w:ascii="Times New Roman" w:hAnsi="Times New Roman" w:cs="Times New Roman"/>
          <w:sz w:val="28"/>
          <w:szCs w:val="28"/>
        </w:rPr>
        <w:t xml:space="preserve">, особенностях ухода за ними 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 и др.). </w:t>
      </w:r>
    </w:p>
    <w:p w:rsidR="0090559D" w:rsidRPr="0090559D" w:rsidRDefault="0090559D" w:rsidP="0090559D">
      <w:pPr>
        <w:pStyle w:val="aa"/>
        <w:spacing w:line="360" w:lineRule="auto"/>
        <w:ind w:firstLine="709"/>
        <w:contextualSpacing/>
        <w:jc w:val="both"/>
        <w:rPr>
          <w:rFonts w:ascii="Times New Roman" w:hAnsi="Times New Roman" w:cs="Times New Roman"/>
          <w:b/>
          <w:i/>
          <w:sz w:val="28"/>
          <w:szCs w:val="28"/>
        </w:rPr>
      </w:pPr>
      <w:r w:rsidRPr="0090559D">
        <w:rPr>
          <w:rFonts w:ascii="Times New Roman" w:hAnsi="Times New Roman" w:cs="Times New Roman"/>
          <w:b/>
          <w:i/>
          <w:sz w:val="28"/>
          <w:szCs w:val="28"/>
        </w:rPr>
        <w:t>Животный мир.</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белка, еж и др. ). Представление о птице. Представление о домашних птицах (курица (петух), утка, гусь, индюк). Представление о перелетных и зимующих птицах.</w:t>
      </w:r>
      <w:r w:rsidRPr="0090559D">
        <w:rPr>
          <w:rFonts w:ascii="Times New Roman" w:hAnsi="Times New Roman" w:cs="Times New Roman"/>
          <w:color w:val="FF0000"/>
          <w:sz w:val="28"/>
          <w:szCs w:val="28"/>
        </w:rPr>
        <w:t xml:space="preserve">  </w:t>
      </w:r>
      <w:r w:rsidRPr="0090559D">
        <w:rPr>
          <w:rFonts w:ascii="Times New Roman" w:hAnsi="Times New Roman" w:cs="Times New Roman"/>
          <w:sz w:val="28"/>
          <w:szCs w:val="28"/>
        </w:rPr>
        <w:t>Представление о рыбах. Представление о насекомых (жук, бабочка, стрекоза, муравей, муха, комар, пчела, таракан). Представление о значении животных в жизни человека (источник питания, из шкур и шерсти изготавливают одежду и др.).</w:t>
      </w:r>
    </w:p>
    <w:p w:rsidR="0090559D" w:rsidRPr="0090559D" w:rsidRDefault="0090559D" w:rsidP="0090559D">
      <w:pPr>
        <w:pStyle w:val="aa"/>
        <w:spacing w:line="360" w:lineRule="auto"/>
        <w:ind w:firstLine="709"/>
        <w:contextualSpacing/>
        <w:jc w:val="both"/>
        <w:rPr>
          <w:rFonts w:ascii="Times New Roman" w:hAnsi="Times New Roman" w:cs="Times New Roman"/>
          <w:b/>
          <w:i/>
          <w:sz w:val="28"/>
          <w:szCs w:val="28"/>
        </w:rPr>
      </w:pPr>
      <w:r w:rsidRPr="0090559D">
        <w:rPr>
          <w:rFonts w:ascii="Times New Roman" w:hAnsi="Times New Roman" w:cs="Times New Roman"/>
          <w:b/>
          <w:i/>
          <w:sz w:val="28"/>
          <w:szCs w:val="28"/>
        </w:rPr>
        <w:t>Объекты природы.</w:t>
      </w:r>
    </w:p>
    <w:p w:rsidR="0090559D" w:rsidRPr="0090559D" w:rsidRDefault="0090559D" w:rsidP="0090559D">
      <w:pPr>
        <w:pStyle w:val="aa"/>
        <w:spacing w:line="360" w:lineRule="auto"/>
        <w:ind w:firstLine="709"/>
        <w:contextualSpacing/>
        <w:jc w:val="both"/>
        <w:rPr>
          <w:rFonts w:ascii="Times New Roman" w:hAnsi="Times New Roman" w:cs="Times New Roman"/>
          <w:color w:val="FF0000"/>
          <w:sz w:val="28"/>
          <w:szCs w:val="28"/>
        </w:rPr>
      </w:pPr>
      <w:r w:rsidRPr="0090559D">
        <w:rPr>
          <w:rFonts w:ascii="Times New Roman" w:hAnsi="Times New Roman" w:cs="Times New Roman"/>
          <w:sz w:val="28"/>
          <w:szCs w:val="28"/>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озере, море. Представление о лесе. Представление о луге. </w:t>
      </w:r>
    </w:p>
    <w:p w:rsidR="0090559D" w:rsidRPr="0090559D" w:rsidRDefault="0090559D" w:rsidP="0090559D">
      <w:pPr>
        <w:spacing w:after="0" w:line="360" w:lineRule="auto"/>
        <w:ind w:firstLine="709"/>
        <w:contextualSpacing/>
        <w:jc w:val="both"/>
        <w:rPr>
          <w:rFonts w:ascii="Times New Roman" w:hAnsi="Times New Roman" w:cs="Times New Roman"/>
          <w:b/>
          <w:i/>
          <w:iCs/>
          <w:color w:val="auto"/>
          <w:sz w:val="28"/>
          <w:szCs w:val="28"/>
        </w:rPr>
      </w:pPr>
      <w:r w:rsidRPr="0090559D">
        <w:rPr>
          <w:rFonts w:ascii="Times New Roman" w:hAnsi="Times New Roman" w:cs="Times New Roman"/>
          <w:b/>
          <w:i/>
          <w:iCs/>
          <w:color w:val="auto"/>
          <w:sz w:val="28"/>
          <w:szCs w:val="28"/>
        </w:rPr>
        <w:t>Временные представления.</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lang w:val="en-US"/>
        </w:rPr>
        <w:t>IV</w:t>
      </w:r>
      <w:r w:rsidRPr="0090559D">
        <w:rPr>
          <w:rFonts w:ascii="Times New Roman" w:hAnsi="Times New Roman" w:cs="Times New Roman"/>
          <w:b/>
          <w:sz w:val="28"/>
          <w:szCs w:val="28"/>
        </w:rPr>
        <w:t>. ЧЕЛОВЕК И ОБЩЕСТВО</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4.1.Человек</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осознания себя  среди других людей. Социальную природу «я» ребенок начинает понимать в процессе взаимодействия с другими людьми, и в первую очередь со своими родными и близкими.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shd w:val="clear" w:color="auto" w:fill="FFFFFF"/>
        </w:rPr>
      </w:pPr>
      <w:r w:rsidRPr="0090559D">
        <w:rPr>
          <w:rFonts w:ascii="Times New Roman" w:hAnsi="Times New Roman" w:cs="Times New Roman"/>
          <w:sz w:val="28"/>
          <w:szCs w:val="28"/>
        </w:rPr>
        <w:t>Раздел «Представления о себе» включает следующее содержание: представления о своем теле</w:t>
      </w:r>
      <w:r w:rsidRPr="0090559D">
        <w:rPr>
          <w:rFonts w:ascii="Times New Roman" w:hAnsi="Times New Roman" w:cs="Times New Roman"/>
          <w:sz w:val="28"/>
          <w:szCs w:val="28"/>
          <w:shd w:val="clear" w:color="auto" w:fill="FFFFFF"/>
        </w:rPr>
        <w:t>, его строении, о своих двигательных возможностях,</w:t>
      </w:r>
      <w:r w:rsidRPr="0090559D">
        <w:rPr>
          <w:rFonts w:ascii="Times New Roman" w:hAnsi="Times New Roman" w:cs="Times New Roman"/>
          <w:sz w:val="28"/>
          <w:szCs w:val="28"/>
        </w:rPr>
        <w:t xml:space="preserve"> </w:t>
      </w:r>
      <w:r w:rsidRPr="0090559D">
        <w:rPr>
          <w:rFonts w:ascii="Times New Roman" w:hAnsi="Times New Roman" w:cs="Times New Roman"/>
          <w:sz w:val="28"/>
          <w:szCs w:val="28"/>
          <w:shd w:val="clear" w:color="auto" w:fill="FFFFFF"/>
        </w:rPr>
        <w:t>правилах здорового образа жизни (режим дня, питание, сон,</w:t>
      </w:r>
      <w:r w:rsidRPr="0090559D">
        <w:rPr>
          <w:rFonts w:ascii="Times New Roman" w:hAnsi="Times New Roman" w:cs="Times New Roman"/>
          <w:sz w:val="28"/>
          <w:szCs w:val="28"/>
        </w:rPr>
        <w:t xml:space="preserve"> </w:t>
      </w:r>
      <w:r w:rsidRPr="0090559D">
        <w:rPr>
          <w:rFonts w:ascii="Times New Roman" w:hAnsi="Times New Roman" w:cs="Times New Roman"/>
          <w:sz w:val="28"/>
          <w:szCs w:val="28"/>
          <w:shd w:val="clear" w:color="auto" w:fill="FFFFFF"/>
        </w:rPr>
        <w:t>прогулка, гигиена, занятия физической культурой и</w:t>
      </w:r>
      <w:r w:rsidRPr="0090559D">
        <w:rPr>
          <w:rFonts w:ascii="Times New Roman" w:hAnsi="Times New Roman" w:cs="Times New Roman"/>
          <w:sz w:val="28"/>
          <w:szCs w:val="28"/>
        </w:rPr>
        <w:br/>
      </w:r>
      <w:r w:rsidRPr="0090559D">
        <w:rPr>
          <w:rFonts w:ascii="Times New Roman" w:hAnsi="Times New Roman" w:cs="Times New Roman"/>
          <w:sz w:val="28"/>
          <w:szCs w:val="28"/>
          <w:shd w:val="clear" w:color="auto" w:fill="FFFFFF"/>
        </w:rPr>
        <w:t>профилактика болезней), поведении, сохраняющем и</w:t>
      </w:r>
      <w:r w:rsidRPr="0090559D">
        <w:rPr>
          <w:rFonts w:ascii="Times New Roman" w:hAnsi="Times New Roman" w:cs="Times New Roman"/>
          <w:sz w:val="28"/>
          <w:szCs w:val="28"/>
        </w:rPr>
        <w:t xml:space="preserve"> </w:t>
      </w:r>
      <w:r w:rsidRPr="0090559D">
        <w:rPr>
          <w:rFonts w:ascii="Times New Roman" w:hAnsi="Times New Roman" w:cs="Times New Roman"/>
          <w:sz w:val="28"/>
          <w:szCs w:val="28"/>
          <w:shd w:val="clear" w:color="auto" w:fill="FFFFFF"/>
        </w:rPr>
        <w:t xml:space="preserve">укрепляющем здоровье, полезных и вредных привычках, </w:t>
      </w:r>
      <w:r w:rsidRPr="0090559D">
        <w:rPr>
          <w:rFonts w:ascii="Times New Roman" w:hAnsi="Times New Roman" w:cs="Times New Roman"/>
          <w:sz w:val="28"/>
          <w:szCs w:val="28"/>
        </w:rPr>
        <w:t>возрастных изменениях. Раздел</w:t>
      </w:r>
      <w:r w:rsidRPr="0090559D">
        <w:rPr>
          <w:rFonts w:ascii="Times New Roman" w:hAnsi="Times New Roman" w:cs="Times New Roman"/>
          <w:i/>
          <w:iCs/>
          <w:sz w:val="28"/>
          <w:szCs w:val="28"/>
        </w:rPr>
        <w:t xml:space="preserve"> </w:t>
      </w:r>
      <w:r w:rsidRPr="0090559D">
        <w:rPr>
          <w:rFonts w:ascii="Times New Roman" w:hAnsi="Times New Roman" w:cs="Times New Roman"/>
          <w:sz w:val="28"/>
          <w:szCs w:val="28"/>
        </w:rPr>
        <w:t>«Гигиена тела»</w:t>
      </w:r>
      <w:r w:rsidRPr="0090559D">
        <w:rPr>
          <w:rFonts w:ascii="Times New Roman" w:hAnsi="Times New Roman" w:cs="Times New Roman"/>
          <w:i/>
          <w:iCs/>
          <w:sz w:val="28"/>
          <w:szCs w:val="28"/>
        </w:rPr>
        <w:t xml:space="preserve"> </w:t>
      </w:r>
      <w:r w:rsidRPr="0090559D">
        <w:rPr>
          <w:rFonts w:ascii="Times New Roman" w:hAnsi="Times New Roman" w:cs="Times New Roman"/>
          <w:sz w:val="28"/>
          <w:szCs w:val="28"/>
        </w:rPr>
        <w:t>включает задачи по формированию умений</w:t>
      </w:r>
      <w:r w:rsidRPr="0090559D">
        <w:rPr>
          <w:rFonts w:ascii="Times New Roman" w:hAnsi="Times New Roman" w:cs="Times New Roman"/>
          <w:i/>
          <w:iCs/>
          <w:sz w:val="28"/>
          <w:szCs w:val="28"/>
        </w:rPr>
        <w:t xml:space="preserve"> </w:t>
      </w:r>
      <w:r w:rsidRPr="0090559D">
        <w:rPr>
          <w:rFonts w:ascii="Times New Roman" w:hAnsi="Times New Roman" w:cs="Times New Roman"/>
          <w:sz w:val="28"/>
          <w:szCs w:val="28"/>
        </w:rPr>
        <w:t xml:space="preserve"> умываться, мыться под душем, чистить зубы, мыть голову, стричь ногти, причесываться и т.д. Раздел</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«Обращение с одеждой и обувью» включает задачи по формированию умений</w:t>
      </w:r>
      <w:r w:rsidRPr="0090559D">
        <w:rPr>
          <w:rFonts w:ascii="Times New Roman" w:hAnsi="Times New Roman" w:cs="Times New Roman"/>
          <w:i/>
          <w:iCs/>
          <w:sz w:val="28"/>
          <w:szCs w:val="28"/>
        </w:rPr>
        <w:t xml:space="preserve"> </w:t>
      </w:r>
      <w:r w:rsidRPr="0090559D">
        <w:rPr>
          <w:rFonts w:ascii="Times New Roman" w:hAnsi="Times New Roman" w:cs="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90559D">
        <w:rPr>
          <w:rFonts w:ascii="Times New Roman" w:hAnsi="Times New Roman" w:cs="Times New Roman"/>
          <w:sz w:val="28"/>
          <w:szCs w:val="28"/>
          <w:shd w:val="clear" w:color="auto" w:fill="FFFFFF"/>
        </w:rPr>
        <w:t xml:space="preserve">соблюдать правила и нормы культуры поведения и общения в семье. </w:t>
      </w:r>
      <w:r w:rsidRPr="0090559D">
        <w:rPr>
          <w:rFonts w:ascii="Times New Roman" w:hAnsi="Times New Roman" w:cs="Times New Roman"/>
          <w:sz w:val="28"/>
          <w:szCs w:val="28"/>
        </w:rPr>
        <w:t xml:space="preserve">Важно, чтобы </w:t>
      </w:r>
      <w:r w:rsidRPr="0090559D">
        <w:rPr>
          <w:rFonts w:ascii="Times New Roman" w:hAnsi="Times New Roman" w:cs="Times New Roman"/>
          <w:sz w:val="28"/>
          <w:szCs w:val="28"/>
          <w:shd w:val="clear" w:color="auto" w:fill="FFFFFF"/>
        </w:rPr>
        <w:t>образцом культуры общения для ребенка являлись доброжелательное и заботливое отношение к</w:t>
      </w:r>
      <w:r w:rsidRPr="0090559D">
        <w:rPr>
          <w:rStyle w:val="apple-converted-space"/>
          <w:rFonts w:ascii="Times New Roman" w:hAnsi="Times New Roman" w:cs="Times New Roman"/>
          <w:sz w:val="28"/>
          <w:szCs w:val="28"/>
          <w:shd w:val="clear" w:color="auto" w:fill="FFFFFF"/>
        </w:rPr>
        <w:t> </w:t>
      </w:r>
      <w:r w:rsidRPr="0090559D">
        <w:rPr>
          <w:rFonts w:ascii="Times New Roman" w:hAnsi="Times New Roman" w:cs="Times New Roman"/>
          <w:sz w:val="28"/>
          <w:szCs w:val="28"/>
          <w:shd w:val="clear" w:color="auto" w:fill="FFFFFF"/>
        </w:rPr>
        <w:t xml:space="preserve"> окружающим, спокойный приветливый тон. Р</w:t>
      </w:r>
      <w:r w:rsidRPr="0090559D">
        <w:rPr>
          <w:rFonts w:ascii="Times New Roman" w:hAnsi="Times New Roman" w:cs="Times New Roman"/>
          <w:sz w:val="28"/>
          <w:szCs w:val="28"/>
        </w:rPr>
        <w:t xml:space="preserve">ебенок обучается </w:t>
      </w:r>
      <w:r w:rsidRPr="0090559D">
        <w:rPr>
          <w:rFonts w:ascii="Times New Roman" w:hAnsi="Times New Roman" w:cs="Times New Roman"/>
          <w:bCs/>
          <w:sz w:val="28"/>
          <w:szCs w:val="28"/>
          <w:shd w:val="clear" w:color="auto" w:fill="FFFFFF"/>
        </w:rPr>
        <w:t>понимать окружающих людей, проявлять к ним доброжелатель</w:t>
      </w:r>
      <w:r w:rsidRPr="0090559D">
        <w:rPr>
          <w:rFonts w:ascii="Times New Roman" w:hAnsi="Times New Roman" w:cs="Times New Roman"/>
          <w:bCs/>
          <w:sz w:val="28"/>
          <w:szCs w:val="28"/>
          <w:shd w:val="clear" w:color="auto" w:fill="FFFFFF"/>
        </w:rPr>
        <w:softHyphen/>
        <w:t>ное отношение, стремиться к общению и взаимодействию с ними.</w:t>
      </w:r>
      <w:r w:rsidRPr="0090559D">
        <w:rPr>
          <w:rFonts w:ascii="Times New Roman" w:hAnsi="Times New Roman" w:cs="Times New Roman"/>
          <w:sz w:val="28"/>
          <w:szCs w:val="28"/>
          <w:shd w:val="clear" w:color="auto" w:fill="FFFFFF"/>
        </w:rPr>
        <w:t xml:space="preserve">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90559D">
        <w:rPr>
          <w:rFonts w:ascii="Times New Roman" w:hAnsi="Times New Roman" w:cs="Times New Roman"/>
          <w:sz w:val="28"/>
          <w:szCs w:val="28"/>
        </w:rPr>
        <w:tab/>
      </w:r>
    </w:p>
    <w:p w:rsidR="0090559D" w:rsidRPr="0090559D" w:rsidRDefault="0090559D" w:rsidP="0090559D">
      <w:pPr>
        <w:pStyle w:val="aa"/>
        <w:spacing w:line="360" w:lineRule="auto"/>
        <w:ind w:firstLine="709"/>
        <w:jc w:val="both"/>
        <w:rPr>
          <w:rFonts w:ascii="Times New Roman" w:eastAsia="Times New Roman" w:hAnsi="Times New Roman" w:cs="Times New Roman"/>
          <w:sz w:val="28"/>
          <w:szCs w:val="28"/>
        </w:rPr>
      </w:pPr>
      <w:r w:rsidRPr="0090559D">
        <w:rPr>
          <w:rFonts w:ascii="Times New Roman" w:hAnsi="Times New Roman" w:cs="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w:t>
      </w:r>
      <w:r w:rsidRPr="0090559D">
        <w:rPr>
          <w:rFonts w:ascii="Times New Roman" w:eastAsia="Times New Roman" w:hAnsi="Times New Roman" w:cs="Times New Roman"/>
          <w:sz w:val="28"/>
          <w:szCs w:val="28"/>
        </w:rPr>
        <w:t>основано на умениях и навыках, сформированных в ходе обучения предметно-практической деятельности.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с 1 по 6 год обучения. 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Представления о себе.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Идентификация себя со своим именем, своей половой принадлежности (как мальчика или девочки). П</w:t>
      </w:r>
      <w:r w:rsidRPr="0090559D">
        <w:rPr>
          <w:rFonts w:ascii="Times New Roman" w:hAnsi="Times New Roman" w:cs="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90559D" w:rsidRPr="0090559D" w:rsidRDefault="0090559D" w:rsidP="0090559D">
      <w:pPr>
        <w:pStyle w:val="aa"/>
        <w:spacing w:line="360" w:lineRule="auto"/>
        <w:ind w:firstLine="709"/>
        <w:jc w:val="both"/>
        <w:rPr>
          <w:rFonts w:ascii="Times New Roman" w:hAnsi="Times New Roman" w:cs="Times New Roman"/>
          <w:bCs/>
          <w:i/>
          <w:sz w:val="28"/>
          <w:szCs w:val="28"/>
        </w:rPr>
      </w:pPr>
      <w:r w:rsidRPr="0090559D">
        <w:rPr>
          <w:rFonts w:ascii="Times New Roman" w:hAnsi="Times New Roman" w:cs="Times New Roman"/>
          <w:bCs/>
          <w:i/>
          <w:sz w:val="28"/>
          <w:szCs w:val="28"/>
        </w:rPr>
        <w:t>Гигиена тела.</w:t>
      </w:r>
    </w:p>
    <w:p w:rsidR="0090559D" w:rsidRPr="0090559D" w:rsidRDefault="0090559D" w:rsidP="0090559D">
      <w:pPr>
        <w:pStyle w:val="aa"/>
        <w:spacing w:line="360" w:lineRule="auto"/>
        <w:ind w:firstLine="709"/>
        <w:jc w:val="both"/>
        <w:rPr>
          <w:rFonts w:ascii="Times New Roman" w:hAnsi="Times New Roman" w:cs="Times New Roman"/>
          <w:color w:val="FF0000"/>
          <w:sz w:val="28"/>
          <w:szCs w:val="28"/>
        </w:rPr>
      </w:pPr>
      <w:r w:rsidRPr="0090559D">
        <w:rPr>
          <w:rFonts w:ascii="Times New Roman" w:hAnsi="Times New Roman" w:cs="Times New Roman"/>
          <w:bCs/>
          <w:sz w:val="28"/>
          <w:szCs w:val="28"/>
        </w:rPr>
        <w:t>Р</w:t>
      </w:r>
      <w:r w:rsidRPr="0090559D">
        <w:rPr>
          <w:rFonts w:ascii="Times New Roman" w:hAnsi="Times New Roman" w:cs="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90559D">
        <w:rPr>
          <w:rFonts w:ascii="Times New Roman" w:hAnsi="Times New Roman" w:cs="Times New Roman"/>
          <w:bCs/>
          <w:sz w:val="28"/>
          <w:szCs w:val="28"/>
        </w:rPr>
        <w:t>облюдение</w:t>
      </w:r>
      <w:r w:rsidRPr="0090559D">
        <w:rPr>
          <w:rFonts w:ascii="Times New Roman" w:hAnsi="Times New Roman" w:cs="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 xml:space="preserve">Подстригание ногтей ножницами. Вытирание лица. Соблюдение последовательности действий при мытье и вытирании лица. </w:t>
      </w:r>
      <w:r w:rsidRPr="0090559D">
        <w:rPr>
          <w:rFonts w:ascii="Times New Roman" w:hAnsi="Times New Roman" w:cs="Times New Roman"/>
          <w:bCs/>
          <w:sz w:val="28"/>
          <w:szCs w:val="28"/>
        </w:rPr>
        <w:t>Ч</w:t>
      </w:r>
      <w:r w:rsidRPr="0090559D">
        <w:rPr>
          <w:rFonts w:ascii="Times New Roman" w:hAnsi="Times New Roman" w:cs="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90559D">
        <w:rPr>
          <w:rFonts w:ascii="Times New Roman" w:hAnsi="Times New Roman" w:cs="Times New Roman"/>
          <w:bCs/>
          <w:sz w:val="28"/>
          <w:szCs w:val="28"/>
        </w:rPr>
        <w:t>Р</w:t>
      </w:r>
      <w:r w:rsidRPr="0090559D">
        <w:rPr>
          <w:rFonts w:ascii="Times New Roman" w:hAnsi="Times New Roman" w:cs="Times New Roman"/>
          <w:sz w:val="28"/>
          <w:szCs w:val="28"/>
        </w:rPr>
        <w:t>асчесывание волос. Соблюдение последовательности действий при мытье и вытирании волос.</w:t>
      </w:r>
      <w:r w:rsidRPr="0090559D">
        <w:rPr>
          <w:rFonts w:ascii="Times New Roman" w:hAnsi="Times New Roman" w:cs="Times New Roman"/>
          <w:bCs/>
          <w:sz w:val="28"/>
          <w:szCs w:val="28"/>
        </w:rPr>
        <w:t xml:space="preserve"> С</w:t>
      </w:r>
      <w:r w:rsidRPr="0090559D">
        <w:rPr>
          <w:rFonts w:ascii="Times New Roman" w:hAnsi="Times New Roman" w:cs="Times New Roman"/>
          <w:sz w:val="28"/>
          <w:szCs w:val="28"/>
        </w:rPr>
        <w:t>облюдение последовательности  действий при сушке волос феном.</w:t>
      </w:r>
      <w:r w:rsidRPr="0090559D">
        <w:rPr>
          <w:rFonts w:ascii="Times New Roman" w:hAnsi="Times New Roman" w:cs="Times New Roman"/>
          <w:bCs/>
          <w:sz w:val="28"/>
          <w:szCs w:val="28"/>
        </w:rPr>
        <w:t xml:space="preserve"> М</w:t>
      </w:r>
      <w:r w:rsidRPr="0090559D">
        <w:rPr>
          <w:rFonts w:ascii="Times New Roman" w:hAnsi="Times New Roman" w:cs="Times New Roman"/>
          <w:sz w:val="28"/>
          <w:szCs w:val="28"/>
        </w:rPr>
        <w:t>ытье ушей. Чистка ушей.</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Вытирание ног.</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90559D">
        <w:rPr>
          <w:rFonts w:ascii="Times New Roman" w:hAnsi="Times New Roman" w:cs="Times New Roman"/>
          <w:bCs/>
          <w:sz w:val="28"/>
          <w:szCs w:val="28"/>
        </w:rPr>
        <w:t xml:space="preserve"> интимной зоны.</w:t>
      </w:r>
      <w:r w:rsidRPr="0090559D">
        <w:rPr>
          <w:rFonts w:ascii="Times New Roman" w:hAnsi="Times New Roman" w:cs="Times New Roman"/>
          <w:sz w:val="28"/>
          <w:szCs w:val="28"/>
        </w:rPr>
        <w:t xml:space="preserve"> </w:t>
      </w:r>
    </w:p>
    <w:p w:rsidR="0090559D" w:rsidRPr="0090559D" w:rsidRDefault="0090559D" w:rsidP="0090559D">
      <w:pPr>
        <w:pStyle w:val="aa"/>
        <w:spacing w:line="360" w:lineRule="auto"/>
        <w:ind w:firstLine="709"/>
        <w:jc w:val="both"/>
        <w:rPr>
          <w:rFonts w:ascii="Times New Roman" w:hAnsi="Times New Roman" w:cs="Times New Roman"/>
          <w:bCs/>
          <w:i/>
          <w:sz w:val="28"/>
          <w:szCs w:val="28"/>
        </w:rPr>
      </w:pPr>
      <w:r w:rsidRPr="0090559D">
        <w:rPr>
          <w:rFonts w:ascii="Times New Roman" w:hAnsi="Times New Roman" w:cs="Times New Roman"/>
          <w:bCs/>
          <w:i/>
          <w:sz w:val="28"/>
          <w:szCs w:val="28"/>
        </w:rPr>
        <w:t>Одевание и раздевание.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1B1C0B"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Туалет.</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Прием пищи.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Сообщение о желании пить.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Питье через соломинку.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Семья.</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lang w:val="en-US"/>
        </w:rPr>
        <w:t>V</w:t>
      </w:r>
      <w:r w:rsidRPr="0090559D">
        <w:rPr>
          <w:rFonts w:ascii="Times New Roman" w:hAnsi="Times New Roman" w:cs="Times New Roman"/>
          <w:b/>
          <w:sz w:val="28"/>
          <w:szCs w:val="28"/>
        </w:rPr>
        <w:t>.ДОМОВОДСТВО</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Обучение  глухого ребенка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bCs/>
          <w:sz w:val="28"/>
          <w:szCs w:val="28"/>
        </w:rPr>
        <w:t>Цель обучения:</w:t>
      </w:r>
      <w:r w:rsidRPr="0090559D">
        <w:rPr>
          <w:rFonts w:ascii="Times New Roman" w:hAnsi="Times New Roman" w:cs="Times New Roman"/>
          <w:sz w:val="28"/>
          <w:szCs w:val="28"/>
        </w:rPr>
        <w:t xml:space="preserve"> повышение самостоятельности детей в выполнении хозяйственно-бытовой деятельности.</w:t>
      </w:r>
      <w:r w:rsidRPr="0090559D">
        <w:rPr>
          <w:rFonts w:ascii="Times New Roman" w:hAnsi="Times New Roman" w:cs="Times New Roman"/>
          <w:bCs/>
          <w:sz w:val="28"/>
          <w:szCs w:val="28"/>
        </w:rPr>
        <w:t xml:space="preserve"> Основные задачи: </w:t>
      </w:r>
      <w:r w:rsidRPr="0090559D">
        <w:rPr>
          <w:rFonts w:ascii="Times New Roman" w:hAnsi="Times New Roman" w:cs="Times New Roman"/>
          <w:sz w:val="28"/>
          <w:szCs w:val="28"/>
        </w:rPr>
        <w:t>формирование умений обращаться с инвентарем;</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освоение действий по приготовлению пищи,  уборке помещения и территории, уходу за вещами;</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ab/>
        <w:t xml:space="preserve">Программа по домоводству включает следующие разделы: «Уход за вещами», «Приготовление пищи»», «Уборка помещений и территории». В учебном плане предмет представлен с 4 по 6 год обучения.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90559D" w:rsidRPr="0090559D" w:rsidRDefault="0090559D" w:rsidP="001B1C0B">
      <w:pPr>
        <w:pStyle w:val="aa"/>
        <w:spacing w:after="0" w:line="360" w:lineRule="auto"/>
        <w:ind w:firstLine="709"/>
        <w:contextualSpacing/>
        <w:jc w:val="both"/>
        <w:rPr>
          <w:rFonts w:ascii="Times New Roman" w:hAnsi="Times New Roman" w:cs="Times New Roman"/>
          <w:bCs/>
          <w:sz w:val="28"/>
          <w:szCs w:val="28"/>
        </w:rPr>
      </w:pPr>
      <w:r w:rsidRPr="0090559D">
        <w:rPr>
          <w:rFonts w:ascii="Times New Roman" w:hAnsi="Times New Roman" w:cs="Times New Roman"/>
          <w:sz w:val="28"/>
          <w:szCs w:val="28"/>
        </w:rPr>
        <w:t xml:space="preserve">Материально-техническое </w:t>
      </w:r>
      <w:r w:rsidRPr="0090559D">
        <w:rPr>
          <w:rFonts w:ascii="Times New Roman" w:hAnsi="Times New Roman" w:cs="Times New Roman"/>
          <w:bCs/>
          <w:sz w:val="28"/>
          <w:szCs w:val="28"/>
        </w:rPr>
        <w:t xml:space="preserve">оснащение учебного предмета «Домоводство» предусматривает: </w:t>
      </w:r>
    </w:p>
    <w:p w:rsidR="0090559D" w:rsidRPr="0090559D" w:rsidRDefault="0090559D" w:rsidP="00173948">
      <w:pPr>
        <w:pStyle w:val="aa"/>
        <w:numPr>
          <w:ilvl w:val="0"/>
          <w:numId w:val="7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FF0000"/>
          <w:sz w:val="28"/>
          <w:szCs w:val="28"/>
        </w:rPr>
      </w:pPr>
      <w:r w:rsidRPr="0090559D">
        <w:rPr>
          <w:rFonts w:ascii="Times New Roman" w:eastAsia="Times New Roman" w:hAnsi="Times New Roman" w:cs="Times New Roman"/>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w:t>
      </w:r>
      <w:r w:rsidRPr="0090559D">
        <w:rPr>
          <w:rFonts w:ascii="Times New Roman" w:eastAsia="Times New Roman" w:hAnsi="Times New Roman" w:cs="Times New Roman"/>
          <w:color w:val="FF0000"/>
          <w:sz w:val="28"/>
          <w:szCs w:val="28"/>
        </w:rPr>
        <w:t>.</w:t>
      </w:r>
    </w:p>
    <w:p w:rsidR="0090559D" w:rsidRPr="0090559D" w:rsidRDefault="0090559D" w:rsidP="00173948">
      <w:pPr>
        <w:pStyle w:val="aa"/>
        <w:numPr>
          <w:ilvl w:val="0"/>
          <w:numId w:val="7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 xml:space="preserve">Оборудование: кухонная мебель, кухонная посуда (кастрюли, сковороды, чайники, тарелки, ложки, ножи, вилки, кружки и др.), предметы для украшения интерьера (ваза, скатерть и др.), тазики, настенные и индивидуальные зеркала, гладильная доска,  бытовая техника (чайник электрический, холодильник, утюг, пылесос,  электрическая плита, микроволновая печь), ковролиновая, грифельная и магнитная доски, уборочный инвентарь (тяпки, лопаты, грабли), тачки, лейки и др. </w:t>
      </w:r>
    </w:p>
    <w:p w:rsidR="001B1C0B" w:rsidRDefault="001B1C0B" w:rsidP="0090559D">
      <w:pPr>
        <w:pStyle w:val="aa"/>
        <w:spacing w:line="360" w:lineRule="auto"/>
        <w:ind w:firstLine="709"/>
        <w:jc w:val="both"/>
        <w:rPr>
          <w:rFonts w:ascii="Times New Roman" w:hAnsi="Times New Roman" w:cs="Times New Roman"/>
          <w:b/>
          <w:sz w:val="28"/>
          <w:szCs w:val="28"/>
        </w:rPr>
      </w:pP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Приготовление пищи.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(холодильник, плита, электрический чайник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Подготовка к приготовлению блюда. С</w:t>
      </w:r>
      <w:r w:rsidRPr="0090559D">
        <w:rPr>
          <w:rFonts w:ascii="Times New Roman" w:hAnsi="Times New Roman" w:cs="Times New Roman"/>
          <w:bCs/>
          <w:sz w:val="28"/>
          <w:szCs w:val="28"/>
        </w:rPr>
        <w:t>облюдение правил гигиены при приготовлении пищи. В</w:t>
      </w:r>
      <w:r w:rsidRPr="0090559D">
        <w:rPr>
          <w:rFonts w:ascii="Times New Roman" w:hAnsi="Times New Roman" w:cs="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Перемешивание продуктов (ложкой, венчиком, блендером).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Уход за вещами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Ручная стирка: н</w:t>
      </w:r>
      <w:r w:rsidRPr="0090559D">
        <w:rPr>
          <w:rFonts w:ascii="Times New Roman" w:hAnsi="Times New Roman" w:cs="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Глажка белья: знание  назначения утюга. Соблюдение последовательности действий при глажении белья.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кладывание белья и одежды. Вывешивание одежды на «плечики». Чистка одежды. </w:t>
      </w:r>
      <w:r w:rsidRPr="0090559D">
        <w:rPr>
          <w:rFonts w:ascii="Times New Roman" w:hAnsi="Times New Roman" w:cs="Times New Roman"/>
          <w:bCs/>
          <w:sz w:val="28"/>
          <w:szCs w:val="28"/>
        </w:rPr>
        <w:t>М</w:t>
      </w:r>
      <w:r w:rsidRPr="0090559D">
        <w:rPr>
          <w:rFonts w:ascii="Times New Roman" w:hAnsi="Times New Roman" w:cs="Times New Roman"/>
          <w:sz w:val="28"/>
          <w:szCs w:val="28"/>
        </w:rPr>
        <w:t>ытье обуви. Просушивание обуви. Чистка обуви.</w:t>
      </w:r>
    </w:p>
    <w:p w:rsidR="0090559D" w:rsidRPr="0090559D" w:rsidRDefault="0090559D" w:rsidP="0090559D">
      <w:pPr>
        <w:pStyle w:val="aa"/>
        <w:spacing w:line="360" w:lineRule="auto"/>
        <w:ind w:firstLine="709"/>
        <w:jc w:val="both"/>
        <w:rPr>
          <w:rFonts w:ascii="Times New Roman" w:hAnsi="Times New Roman" w:cs="Times New Roman"/>
          <w:bCs/>
          <w:i/>
          <w:sz w:val="28"/>
          <w:szCs w:val="28"/>
        </w:rPr>
      </w:pPr>
      <w:r w:rsidRPr="0090559D">
        <w:rPr>
          <w:rFonts w:ascii="Times New Roman" w:hAnsi="Times New Roman" w:cs="Times New Roman"/>
          <w:bCs/>
          <w:i/>
          <w:sz w:val="28"/>
          <w:szCs w:val="28"/>
        </w:rPr>
        <w:t>Уборка помещения.</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Уб</w:t>
      </w:r>
      <w:r w:rsidRPr="0090559D">
        <w:rPr>
          <w:rFonts w:ascii="Times New Roman" w:hAnsi="Times New Roman" w:cs="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добавление моющего средства в воду</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уборка предметов с поверхности</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вытирание поверхности, вытирание предметов интерьера</w:t>
      </w:r>
      <w:r w:rsidRPr="0090559D">
        <w:rPr>
          <w:rFonts w:ascii="Times New Roman" w:hAnsi="Times New Roman" w:cs="Times New Roman"/>
          <w:bCs/>
          <w:i/>
          <w:sz w:val="28"/>
          <w:szCs w:val="28"/>
        </w:rPr>
        <w:t>,</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раскладывание предметов интерьера по местам</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 xml:space="preserve">выливание использованной воды). </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hAnsi="Times New Roman" w:cs="Times New Roman"/>
          <w:bCs/>
          <w:sz w:val="28"/>
          <w:szCs w:val="28"/>
        </w:rPr>
        <w:t>Подметание пола: с</w:t>
      </w:r>
      <w:r w:rsidRPr="0090559D">
        <w:rPr>
          <w:rFonts w:ascii="Times New Roman" w:hAnsi="Times New Roman" w:cs="Times New Roman"/>
          <w:sz w:val="28"/>
          <w:szCs w:val="28"/>
        </w:rPr>
        <w:t>метание мусора на полу в определенное место. Заметание мусора на совок.</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В</w:t>
      </w:r>
      <w:r w:rsidRPr="0090559D">
        <w:rPr>
          <w:rFonts w:ascii="Times New Roman" w:hAnsi="Times New Roman" w:cs="Times New Roman"/>
          <w:sz w:val="28"/>
          <w:szCs w:val="28"/>
        </w:rPr>
        <w:t>ыполнение последовательности действий при подметании пола (сметание мусора в определенное место</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заметание мусора на совок</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высыпание мусора в урну).</w:t>
      </w:r>
      <w:r w:rsidRPr="0090559D">
        <w:rPr>
          <w:rFonts w:ascii="Times New Roman" w:hAnsi="Times New Roman" w:cs="Times New Roman"/>
          <w:bCs/>
          <w:i/>
          <w:sz w:val="28"/>
          <w:szCs w:val="28"/>
        </w:rPr>
        <w:t xml:space="preserve">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Мытье пола: соблюдение последовательности действий при мытье пола (наполнение емкости для мытья пола водой</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добавление моющего средства в воду</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намачивание и отжимание тряпки</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мытье пола</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 xml:space="preserve">выливание использованной воды, просушивание мокрых тряпок). </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Уборка территории.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lang w:val="en-US"/>
        </w:rPr>
        <w:t>VI</w:t>
      </w:r>
      <w:r w:rsidRPr="0090559D">
        <w:rPr>
          <w:rFonts w:ascii="Times New Roman" w:hAnsi="Times New Roman" w:cs="Times New Roman"/>
          <w:b/>
          <w:sz w:val="28"/>
          <w:szCs w:val="28"/>
        </w:rPr>
        <w:t>.ОКРУЖАЮЩИЙ СОЦИАЛЬНЫЙ МИР</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дети с умеренной, тяжелой, глубокой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страна», «Транспорт».  </w:t>
      </w:r>
      <w:r w:rsidRPr="0090559D">
        <w:rPr>
          <w:rFonts w:ascii="Times New Roman" w:hAnsi="Times New Roman" w:cs="Times New Roman"/>
          <w:sz w:val="28"/>
          <w:szCs w:val="28"/>
        </w:rPr>
        <w:tab/>
        <w:t xml:space="preserve">В процессе обучения по программе у ребенка формируются представления о родном городе, в котором он проживает.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90559D">
        <w:rPr>
          <w:rStyle w:val="c1"/>
          <w:rFonts w:ascii="Times New Roman" w:hAnsi="Times New Roman" w:cs="Times New Roman"/>
          <w:sz w:val="28"/>
          <w:szCs w:val="28"/>
        </w:rPr>
        <w:t>свое поведение и поступки других людей с нравственными ценностями (эталонами) и общепринятыми нормами поведения. Р</w:t>
      </w:r>
      <w:r w:rsidRPr="0090559D">
        <w:rPr>
          <w:rFonts w:ascii="Times New Roman" w:hAnsi="Times New Roman" w:cs="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поведения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«Предметно-практические действия»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с 1 по 6 год обучения. Кроме того,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интерактивная доска,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both"/>
        <w:rPr>
          <w:rFonts w:ascii="Times New Roman" w:hAnsi="Times New Roman" w:cs="Times New Roman"/>
          <w:i/>
          <w:iCs/>
          <w:sz w:val="28"/>
          <w:szCs w:val="28"/>
        </w:rPr>
      </w:pPr>
      <w:r w:rsidRPr="0090559D">
        <w:rPr>
          <w:rFonts w:ascii="Times New Roman" w:hAnsi="Times New Roman" w:cs="Times New Roman"/>
          <w:i/>
          <w:iCs/>
          <w:sz w:val="28"/>
          <w:szCs w:val="28"/>
        </w:rPr>
        <w:t>Школа.</w:t>
      </w:r>
    </w:p>
    <w:p w:rsidR="0090559D" w:rsidRPr="0090559D" w:rsidRDefault="0090559D" w:rsidP="0090559D">
      <w:pPr>
        <w:pStyle w:val="aa"/>
        <w:spacing w:line="360" w:lineRule="auto"/>
        <w:ind w:firstLine="709"/>
        <w:jc w:val="both"/>
        <w:rPr>
          <w:rFonts w:ascii="Times New Roman" w:hAnsi="Times New Roman" w:cs="Times New Roman"/>
          <w:iCs/>
          <w:sz w:val="28"/>
          <w:szCs w:val="28"/>
        </w:rPr>
      </w:pPr>
      <w:r w:rsidRPr="0090559D">
        <w:rPr>
          <w:rFonts w:ascii="Times New Roman" w:hAnsi="Times New Roman" w:cs="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90559D">
        <w:rPr>
          <w:rFonts w:ascii="Times New Roman" w:hAnsi="Times New Roman" w:cs="Times New Roman"/>
          <w:iCs/>
          <w:sz w:val="28"/>
          <w:szCs w:val="28"/>
        </w:rPr>
        <w:t>о профессиях людей, работающих в школе,</w:t>
      </w:r>
      <w:r w:rsidRPr="0090559D">
        <w:rPr>
          <w:rFonts w:ascii="Times New Roman" w:hAnsi="Times New Roman" w:cs="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90559D">
        <w:rPr>
          <w:rFonts w:ascii="Times New Roman" w:hAnsi="Times New Roman" w:cs="Times New Roman"/>
          <w:iCs/>
          <w:sz w:val="28"/>
          <w:szCs w:val="28"/>
        </w:rPr>
        <w:t xml:space="preserve">себе как обучающемся в коллективе одноклассников. Соблюдение правил учебного поведения. </w:t>
      </w:r>
      <w:r w:rsidRPr="0090559D">
        <w:rPr>
          <w:rFonts w:ascii="Times New Roman" w:hAnsi="Times New Roman" w:cs="Times New Roman"/>
          <w:sz w:val="28"/>
          <w:szCs w:val="28"/>
        </w:rPr>
        <w:t>Следование правилам общения, игры, труда. Соблюдение общепринятых норм поведения с взрослыми и сверстниками.</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Квартира, дом, двор.</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Ориентация в помещениях своего дома.</w:t>
      </w:r>
      <w:r w:rsidRPr="0090559D">
        <w:rPr>
          <w:rFonts w:ascii="Times New Roman" w:hAnsi="Times New Roman" w:cs="Times New Roman"/>
          <w:color w:val="FF0000"/>
          <w:sz w:val="28"/>
          <w:szCs w:val="28"/>
        </w:rPr>
        <w:t xml:space="preserve"> </w:t>
      </w:r>
      <w:r w:rsidRPr="0090559D">
        <w:rPr>
          <w:rFonts w:ascii="Times New Roman" w:hAnsi="Times New Roman" w:cs="Times New Roman"/>
          <w:sz w:val="28"/>
          <w:szCs w:val="28"/>
        </w:rPr>
        <w:t>Представление о частях дома: стена, крыша, окно, дверь, потолок, пол.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90559D">
        <w:rPr>
          <w:rFonts w:ascii="Times New Roman" w:hAnsi="Times New Roman" w:cs="Times New Roman"/>
          <w:bCs/>
          <w:sz w:val="28"/>
          <w:szCs w:val="28"/>
        </w:rPr>
        <w:t>б убранстве дома.</w:t>
      </w:r>
      <w:r w:rsidRPr="0090559D">
        <w:rPr>
          <w:rFonts w:ascii="Times New Roman" w:hAnsi="Times New Roman" w:cs="Times New Roman"/>
          <w:sz w:val="28"/>
          <w:szCs w:val="28"/>
        </w:rPr>
        <w:t xml:space="preserve"> Представление о предметах мебели: стол, стул, диван, шкаф, полка, кресло, кровать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нож, др. Представление о</w:t>
      </w:r>
      <w:r w:rsidRPr="0090559D">
        <w:rPr>
          <w:rFonts w:ascii="Times New Roman" w:hAnsi="Times New Roman" w:cs="Times New Roman"/>
          <w:bCs/>
          <w:sz w:val="28"/>
          <w:szCs w:val="28"/>
        </w:rPr>
        <w:t xml:space="preserve">б электроприборах: </w:t>
      </w:r>
      <w:r w:rsidRPr="0090559D">
        <w:rPr>
          <w:rFonts w:ascii="Times New Roman" w:hAnsi="Times New Roman" w:cs="Times New Roman"/>
          <w:iCs/>
          <w:sz w:val="28"/>
          <w:szCs w:val="28"/>
        </w:rPr>
        <w:t>телевизор</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утюг</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лампа</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микроволновая печь</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электрический чайник</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фен. П</w:t>
      </w:r>
      <w:r w:rsidRPr="0090559D">
        <w:rPr>
          <w:rFonts w:ascii="Times New Roman" w:hAnsi="Times New Roman" w:cs="Times New Roman"/>
          <w:sz w:val="28"/>
          <w:szCs w:val="28"/>
        </w:rPr>
        <w:t>редставление о</w:t>
      </w:r>
      <w:r w:rsidRPr="0090559D">
        <w:rPr>
          <w:rFonts w:ascii="Times New Roman" w:hAnsi="Times New Roman" w:cs="Times New Roman"/>
          <w:bCs/>
          <w:sz w:val="28"/>
          <w:szCs w:val="28"/>
        </w:rPr>
        <w:t xml:space="preserve"> часах.</w:t>
      </w:r>
      <w:r w:rsidRPr="0090559D">
        <w:rPr>
          <w:rFonts w:ascii="Times New Roman" w:hAnsi="Times New Roman" w:cs="Times New Roman"/>
          <w:sz w:val="28"/>
          <w:szCs w:val="28"/>
        </w:rPr>
        <w:t xml:space="preserve"> Представление </w:t>
      </w:r>
      <w:r w:rsidRPr="0090559D">
        <w:rPr>
          <w:rFonts w:ascii="Times New Roman" w:hAnsi="Times New Roman" w:cs="Times New Roman"/>
          <w:bCs/>
          <w:sz w:val="28"/>
          <w:szCs w:val="28"/>
        </w:rPr>
        <w:t>об электронных устройствах: телефон</w:t>
      </w:r>
      <w:r w:rsidRPr="0090559D">
        <w:rPr>
          <w:rFonts w:ascii="Times New Roman" w:hAnsi="Times New Roman" w:cs="Times New Roman"/>
          <w:sz w:val="28"/>
          <w:szCs w:val="28"/>
        </w:rPr>
        <w:t xml:space="preserve">, </w:t>
      </w:r>
      <w:r w:rsidRPr="0090559D">
        <w:rPr>
          <w:rFonts w:ascii="Times New Roman" w:hAnsi="Times New Roman" w:cs="Times New Roman"/>
          <w:bCs/>
          <w:sz w:val="28"/>
          <w:szCs w:val="28"/>
        </w:rPr>
        <w:t>компьютер</w:t>
      </w:r>
      <w:r w:rsidRPr="0090559D">
        <w:rPr>
          <w:rFonts w:ascii="Times New Roman" w:hAnsi="Times New Roman" w:cs="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Ориентация во дворе. У</w:t>
      </w:r>
      <w:r w:rsidRPr="0090559D">
        <w:rPr>
          <w:rFonts w:ascii="Times New Roman" w:hAnsi="Times New Roman" w:cs="Times New Roman"/>
          <w:bCs/>
          <w:sz w:val="28"/>
          <w:szCs w:val="28"/>
        </w:rPr>
        <w:t xml:space="preserve">мение вести себя в случаях чрезвычайной ситуации (отсутствие света, воды и т.д.).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Предметы и материалы, изготовленные человеком.</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Город.</w:t>
      </w:r>
    </w:p>
    <w:p w:rsidR="0090559D" w:rsidRPr="0090559D" w:rsidRDefault="0090559D" w:rsidP="0090559D">
      <w:pPr>
        <w:pStyle w:val="aa"/>
        <w:spacing w:line="360" w:lineRule="auto"/>
        <w:ind w:firstLine="709"/>
        <w:jc w:val="both"/>
        <w:rPr>
          <w:rFonts w:ascii="Times New Roman" w:hAnsi="Times New Roman" w:cs="Times New Roman"/>
          <w:bCs/>
          <w:color w:val="FF0000"/>
          <w:sz w:val="28"/>
          <w:szCs w:val="28"/>
        </w:rPr>
      </w:pPr>
      <w:r w:rsidRPr="0090559D">
        <w:rPr>
          <w:rFonts w:ascii="Times New Roman" w:hAnsi="Times New Roman" w:cs="Times New Roman"/>
          <w:sz w:val="28"/>
          <w:szCs w:val="28"/>
        </w:rPr>
        <w:t xml:space="preserve">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90559D">
        <w:rPr>
          <w:rFonts w:ascii="Times New Roman" w:hAnsi="Times New Roman" w:cs="Times New Roman"/>
          <w:iCs/>
          <w:sz w:val="28"/>
          <w:szCs w:val="28"/>
        </w:rPr>
        <w:t xml:space="preserve">редставление о профессиях людей, работающих в городских учреждениях. </w:t>
      </w:r>
      <w:r w:rsidRPr="0090559D">
        <w:rPr>
          <w:rFonts w:ascii="Times New Roman" w:hAnsi="Times New Roman" w:cs="Times New Roman"/>
          <w:sz w:val="28"/>
          <w:szCs w:val="28"/>
        </w:rPr>
        <w:t>Соблюдение правил поведения в общественных местах. С</w:t>
      </w:r>
      <w:r w:rsidRPr="0090559D">
        <w:rPr>
          <w:rFonts w:ascii="Times New Roman" w:hAnsi="Times New Roman" w:cs="Times New Roman"/>
          <w:bCs/>
          <w:sz w:val="28"/>
          <w:szCs w:val="28"/>
        </w:rPr>
        <w:t>облюдение правил поведения на улице</w:t>
      </w:r>
      <w:r w:rsidRPr="0090559D">
        <w:rPr>
          <w:rFonts w:ascii="Times New Roman" w:hAnsi="Times New Roman" w:cs="Times New Roman"/>
          <w:sz w:val="28"/>
          <w:szCs w:val="28"/>
        </w:rPr>
        <w:t xml:space="preserve">.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Транспорт.</w:t>
      </w:r>
    </w:p>
    <w:p w:rsidR="0090559D" w:rsidRPr="0090559D" w:rsidRDefault="0090559D" w:rsidP="0090559D">
      <w:pPr>
        <w:pStyle w:val="aa"/>
        <w:spacing w:line="360" w:lineRule="auto"/>
        <w:ind w:firstLine="709"/>
        <w:jc w:val="both"/>
        <w:rPr>
          <w:rFonts w:ascii="Times New Roman" w:hAnsi="Times New Roman" w:cs="Times New Roman"/>
          <w:iCs/>
          <w:sz w:val="28"/>
          <w:szCs w:val="28"/>
        </w:rPr>
      </w:pPr>
      <w:r w:rsidRPr="0090559D">
        <w:rPr>
          <w:rFonts w:ascii="Times New Roman" w:hAnsi="Times New Roman" w:cs="Times New Roman"/>
          <w:iCs/>
          <w:sz w:val="28"/>
          <w:szCs w:val="28"/>
        </w:rPr>
        <w:t>Представление о наземном транспорте</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Соблюдение правил дорожного движения.</w:t>
      </w:r>
      <w:r w:rsidRPr="0090559D">
        <w:rPr>
          <w:rFonts w:ascii="Times New Roman" w:hAnsi="Times New Roman" w:cs="Times New Roman"/>
          <w:sz w:val="28"/>
          <w:szCs w:val="28"/>
        </w:rPr>
        <w:t xml:space="preserve"> П</w:t>
      </w:r>
      <w:r w:rsidRPr="0090559D">
        <w:rPr>
          <w:rFonts w:ascii="Times New Roman" w:hAnsi="Times New Roman" w:cs="Times New Roman"/>
          <w:iCs/>
          <w:sz w:val="28"/>
          <w:szCs w:val="28"/>
        </w:rPr>
        <w:t>редставление о воздушном транспорте.</w:t>
      </w:r>
      <w:r w:rsidRPr="0090559D">
        <w:rPr>
          <w:rFonts w:ascii="Times New Roman" w:hAnsi="Times New Roman" w:cs="Times New Roman"/>
          <w:sz w:val="28"/>
          <w:szCs w:val="28"/>
        </w:rPr>
        <w:t xml:space="preserve"> П</w:t>
      </w:r>
      <w:r w:rsidRPr="0090559D">
        <w:rPr>
          <w:rFonts w:ascii="Times New Roman" w:hAnsi="Times New Roman" w:cs="Times New Roman"/>
          <w:iCs/>
          <w:sz w:val="28"/>
          <w:szCs w:val="28"/>
        </w:rPr>
        <w:t xml:space="preserve">редставление о водном транспорте. </w:t>
      </w:r>
      <w:r w:rsidRPr="0090559D">
        <w:rPr>
          <w:rFonts w:ascii="Times New Roman" w:hAnsi="Times New Roman" w:cs="Times New Roman"/>
          <w:sz w:val="28"/>
          <w:szCs w:val="28"/>
        </w:rPr>
        <w:t>П</w:t>
      </w:r>
      <w:r w:rsidRPr="0090559D">
        <w:rPr>
          <w:rFonts w:ascii="Times New Roman" w:hAnsi="Times New Roman" w:cs="Times New Roman"/>
          <w:iCs/>
          <w:sz w:val="28"/>
          <w:szCs w:val="28"/>
        </w:rPr>
        <w:t>редставление о профессиях людей, работающих на транспорте.</w:t>
      </w:r>
      <w:r w:rsidRPr="0090559D">
        <w:rPr>
          <w:rFonts w:ascii="Times New Roman" w:hAnsi="Times New Roman" w:cs="Times New Roman"/>
          <w:sz w:val="28"/>
          <w:szCs w:val="28"/>
        </w:rPr>
        <w:t xml:space="preserve"> П</w:t>
      </w:r>
      <w:r w:rsidRPr="0090559D">
        <w:rPr>
          <w:rFonts w:ascii="Times New Roman" w:hAnsi="Times New Roman" w:cs="Times New Roman"/>
          <w:iCs/>
          <w:sz w:val="28"/>
          <w:szCs w:val="28"/>
        </w:rPr>
        <w:t>редставление об общественном транспорте.</w:t>
      </w:r>
      <w:r w:rsidRPr="0090559D">
        <w:rPr>
          <w:rFonts w:ascii="Times New Roman" w:hAnsi="Times New Roman" w:cs="Times New Roman"/>
          <w:sz w:val="28"/>
          <w:szCs w:val="28"/>
        </w:rPr>
        <w:t xml:space="preserve"> Соблюдение правил пользования общественным транспортом. П</w:t>
      </w:r>
      <w:r w:rsidRPr="0090559D">
        <w:rPr>
          <w:rFonts w:ascii="Times New Roman" w:hAnsi="Times New Roman" w:cs="Times New Roman"/>
          <w:iCs/>
          <w:sz w:val="28"/>
          <w:szCs w:val="28"/>
        </w:rPr>
        <w:t>редставление о специальном транспорте (скорая помощь, пожарная машина…).</w:t>
      </w:r>
      <w:r w:rsidRPr="0090559D">
        <w:rPr>
          <w:rFonts w:ascii="Times New Roman" w:hAnsi="Times New Roman" w:cs="Times New Roman"/>
          <w:sz w:val="28"/>
          <w:szCs w:val="28"/>
        </w:rPr>
        <w:t xml:space="preserve"> П</w:t>
      </w:r>
      <w:r w:rsidRPr="0090559D">
        <w:rPr>
          <w:rFonts w:ascii="Times New Roman" w:hAnsi="Times New Roman" w:cs="Times New Roman"/>
          <w:iCs/>
          <w:sz w:val="28"/>
          <w:szCs w:val="28"/>
        </w:rPr>
        <w:t xml:space="preserve">редставление о профессиях людей, работающих на специальном транспорте.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Традиции, обычаи.</w:t>
      </w:r>
    </w:p>
    <w:p w:rsidR="0090559D" w:rsidRPr="0090559D" w:rsidRDefault="0090559D" w:rsidP="0090559D">
      <w:pPr>
        <w:pStyle w:val="aa"/>
        <w:spacing w:line="360" w:lineRule="auto"/>
        <w:ind w:firstLine="709"/>
        <w:jc w:val="both"/>
        <w:rPr>
          <w:rFonts w:ascii="Times New Roman" w:hAnsi="Times New Roman" w:cs="Times New Roman"/>
          <w:color w:val="FF0000"/>
          <w:sz w:val="28"/>
          <w:szCs w:val="28"/>
        </w:rPr>
      </w:pPr>
      <w:r w:rsidRPr="0090559D">
        <w:rPr>
          <w:rFonts w:ascii="Times New Roman" w:hAnsi="Times New Roman" w:cs="Times New Roman"/>
          <w:sz w:val="28"/>
          <w:szCs w:val="28"/>
        </w:rPr>
        <w:t xml:space="preserve">Представление о празднике: день рождения, Новый год и др. Участие в школьных мероприятиях. </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lang w:val="en-US"/>
        </w:rPr>
        <w:t>VII</w:t>
      </w:r>
      <w:r w:rsidRPr="0090559D">
        <w:rPr>
          <w:rFonts w:ascii="Times New Roman" w:hAnsi="Times New Roman" w:cs="Times New Roman"/>
          <w:b/>
          <w:sz w:val="28"/>
          <w:szCs w:val="28"/>
        </w:rPr>
        <w:t xml:space="preserve">.Искусство </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 xml:space="preserve"> ИЗОБРАЗИТЕЛЬНАЯ ДЕЯТЕЛЬНОСТЬ</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(лепка, рисование, аппликация)</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 xml:space="preserve">Изобразительная деятельность </w:t>
      </w:r>
      <w:r w:rsidRPr="0090559D">
        <w:rPr>
          <w:rFonts w:ascii="Times New Roman" w:hAnsi="Times New Roman" w:cs="Times New Roman"/>
          <w:sz w:val="28"/>
          <w:szCs w:val="28"/>
        </w:rPr>
        <w:t xml:space="preserve">занимает важное место в работе с глухими детьми, обучающимися по варианту 1.4.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Целью обучения</w:t>
      </w:r>
      <w:r w:rsidRPr="0090559D">
        <w:rPr>
          <w:rFonts w:ascii="Times New Roman" w:hAnsi="Times New Roman" w:cs="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с 0 по 5 год обучения. В рамках предметно-практических и коррекционно-развивающих занятий также следует проводить занятия с использованием творческих умений.  Это особенно важно для дополнительной индивидуальной работы с обучающимися. </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hAnsi="Times New Roman" w:cs="Times New Roman"/>
          <w:bCs/>
          <w:sz w:val="28"/>
          <w:szCs w:val="28"/>
        </w:rPr>
        <w:t xml:space="preserve">Материально-техническое оснащение учебного предмета «Изобразительная деятельность» предусматривает: </w:t>
      </w:r>
    </w:p>
    <w:p w:rsidR="0090559D" w:rsidRPr="0090559D" w:rsidRDefault="0090559D" w:rsidP="0017394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90559D" w:rsidRPr="0090559D" w:rsidRDefault="0090559D" w:rsidP="0017394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90559D" w:rsidRPr="0090559D" w:rsidRDefault="0090559D" w:rsidP="0017394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90559D">
        <w:rPr>
          <w:rFonts w:ascii="Times New Roman" w:hAnsi="Times New Roman" w:cs="Times New Roman"/>
          <w:sz w:val="28"/>
          <w:szCs w:val="28"/>
          <w:shd w:val="clear" w:color="auto" w:fill="FFFFFF"/>
        </w:rPr>
        <w:t>для хранения бумаги и работ учащихся</w:t>
      </w:r>
      <w:r w:rsidRPr="0090559D">
        <w:rPr>
          <w:rFonts w:ascii="Times New Roman" w:hAnsi="Times New Roman" w:cs="Times New Roman"/>
          <w:sz w:val="28"/>
          <w:szCs w:val="28"/>
        </w:rPr>
        <w:t xml:space="preserve"> и др.; магнитная и ковролиновая доски.</w:t>
      </w:r>
    </w:p>
    <w:p w:rsidR="0090559D" w:rsidRPr="0090559D" w:rsidRDefault="0090559D" w:rsidP="0017394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Лепка.</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hAnsi="Times New Roman" w:cs="Times New Roman"/>
          <w:bCs/>
          <w:sz w:val="28"/>
          <w:szCs w:val="28"/>
        </w:rPr>
        <w:t>Р</w:t>
      </w:r>
      <w:r w:rsidRPr="0090559D">
        <w:rPr>
          <w:rFonts w:ascii="Times New Roman" w:hAnsi="Times New Roman" w:cs="Times New Roman"/>
          <w:sz w:val="28"/>
          <w:szCs w:val="28"/>
        </w:rPr>
        <w:t>азличение пластичных материалов и их свойств;</w:t>
      </w:r>
      <w:r w:rsidRPr="0090559D">
        <w:rPr>
          <w:rFonts w:ascii="Times New Roman" w:hAnsi="Times New Roman" w:cs="Times New Roman"/>
          <w:bCs/>
          <w:sz w:val="28"/>
          <w:szCs w:val="28"/>
        </w:rPr>
        <w:t xml:space="preserve"> р</w:t>
      </w:r>
      <w:r w:rsidRPr="0090559D">
        <w:rPr>
          <w:rFonts w:ascii="Times New Roman" w:hAnsi="Times New Roman" w:cs="Times New Roman"/>
          <w:sz w:val="28"/>
          <w:szCs w:val="28"/>
        </w:rPr>
        <w:t>азличение инструментов и приспособлений для работы с пластичными материалами.</w:t>
      </w:r>
      <w:r w:rsidRPr="0090559D">
        <w:rPr>
          <w:rFonts w:ascii="Times New Roman" w:hAnsi="Times New Roman" w:cs="Times New Roman"/>
          <w:bCs/>
          <w:sz w:val="28"/>
          <w:szCs w:val="28"/>
        </w:rPr>
        <w:t xml:space="preserve"> Р</w:t>
      </w:r>
      <w:r w:rsidRPr="0090559D">
        <w:rPr>
          <w:rFonts w:ascii="Times New Roman" w:hAnsi="Times New Roman" w:cs="Times New Roman"/>
          <w:sz w:val="28"/>
          <w:szCs w:val="28"/>
        </w:rPr>
        <w:t>азминание пластилина, теста, глины;</w:t>
      </w:r>
      <w:r w:rsidRPr="0090559D">
        <w:rPr>
          <w:rFonts w:ascii="Times New Roman" w:hAnsi="Times New Roman" w:cs="Times New Roman"/>
          <w:bCs/>
          <w:sz w:val="28"/>
          <w:szCs w:val="28"/>
        </w:rPr>
        <w:t xml:space="preserve"> р</w:t>
      </w:r>
      <w:r w:rsidRPr="0090559D">
        <w:rPr>
          <w:rFonts w:ascii="Times New Roman" w:hAnsi="Times New Roman" w:cs="Times New Roman"/>
          <w:sz w:val="28"/>
          <w:szCs w:val="28"/>
        </w:rPr>
        <w:t>аскатывание теста, глины скалкой. Отрывание  кусочка  материала от целого куска;</w:t>
      </w:r>
      <w:r w:rsidRPr="0090559D">
        <w:rPr>
          <w:rFonts w:ascii="Times New Roman" w:hAnsi="Times New Roman" w:cs="Times New Roman"/>
          <w:bCs/>
          <w:sz w:val="28"/>
          <w:szCs w:val="28"/>
        </w:rPr>
        <w:t xml:space="preserve"> о</w:t>
      </w:r>
      <w:r w:rsidRPr="0090559D">
        <w:rPr>
          <w:rFonts w:ascii="Times New Roman" w:hAnsi="Times New Roman" w:cs="Times New Roman"/>
          <w:sz w:val="28"/>
          <w:szCs w:val="28"/>
        </w:rPr>
        <w:t>ткручивание  кусочка материала от целого куска; отщипывание кусочка материала от целого куска;</w:t>
      </w:r>
      <w:r w:rsidRPr="0090559D">
        <w:rPr>
          <w:rFonts w:ascii="Times New Roman" w:hAnsi="Times New Roman" w:cs="Times New Roman"/>
          <w:bCs/>
          <w:sz w:val="28"/>
          <w:szCs w:val="28"/>
        </w:rPr>
        <w:t xml:space="preserve"> о</w:t>
      </w:r>
      <w:r w:rsidRPr="0090559D">
        <w:rPr>
          <w:rFonts w:ascii="Times New Roman" w:hAnsi="Times New Roman" w:cs="Times New Roman"/>
          <w:sz w:val="28"/>
          <w:szCs w:val="28"/>
        </w:rPr>
        <w:t>трезание кусочка материала стекой.</w:t>
      </w:r>
      <w:r w:rsidRPr="0090559D">
        <w:rPr>
          <w:rFonts w:ascii="Times New Roman" w:hAnsi="Times New Roman" w:cs="Times New Roman"/>
          <w:bCs/>
          <w:sz w:val="28"/>
          <w:szCs w:val="28"/>
        </w:rPr>
        <w:t xml:space="preserve"> Размазывание материала: </w:t>
      </w:r>
      <w:r w:rsidRPr="0090559D">
        <w:rPr>
          <w:rFonts w:ascii="Times New Roman" w:hAnsi="Times New Roman" w:cs="Times New Roman"/>
          <w:sz w:val="28"/>
          <w:szCs w:val="28"/>
        </w:rPr>
        <w:t xml:space="preserve">размазывание пластилина (по шаблону, внутри контура).  </w:t>
      </w:r>
      <w:r w:rsidRPr="0090559D">
        <w:rPr>
          <w:rFonts w:ascii="Times New Roman" w:hAnsi="Times New Roman" w:cs="Times New Roman"/>
          <w:bCs/>
          <w:sz w:val="28"/>
          <w:szCs w:val="28"/>
        </w:rPr>
        <w:t>К</w:t>
      </w:r>
      <w:r w:rsidRPr="0090559D">
        <w:rPr>
          <w:rFonts w:ascii="Times New Roman" w:hAnsi="Times New Roman" w:cs="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оединение деталей изделия разными способами (прижатием, примазыванием, прищипыванием). </w:t>
      </w:r>
      <w:r w:rsidRPr="0090559D">
        <w:rPr>
          <w:rFonts w:ascii="Times New Roman" w:hAnsi="Times New Roman" w:cs="Times New Roman"/>
          <w:bCs/>
          <w:sz w:val="28"/>
          <w:szCs w:val="28"/>
        </w:rPr>
        <w:t>Л</w:t>
      </w:r>
      <w:r w:rsidRPr="0090559D">
        <w:rPr>
          <w:rFonts w:ascii="Times New Roman" w:hAnsi="Times New Roman" w:cs="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90559D">
        <w:rPr>
          <w:rFonts w:ascii="Times New Roman" w:hAnsi="Times New Roman" w:cs="Times New Roman"/>
          <w:bCs/>
          <w:sz w:val="28"/>
          <w:szCs w:val="28"/>
        </w:rPr>
        <w:t xml:space="preserve">Лепка </w:t>
      </w:r>
      <w:r w:rsidRPr="0090559D">
        <w:rPr>
          <w:rFonts w:ascii="Times New Roman" w:hAnsi="Times New Roman" w:cs="Times New Roman"/>
          <w:sz w:val="28"/>
          <w:szCs w:val="28"/>
        </w:rPr>
        <w:t xml:space="preserve">нескольких предметов (объектов), объединённых сюжетом.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Аппликация.</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Разрезание бумаги ножницами (выполнение надреза, разрезание листа бумаги). Вырезание по контуру.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90559D" w:rsidRPr="0090559D" w:rsidRDefault="0090559D" w:rsidP="0090559D">
      <w:pPr>
        <w:pStyle w:val="aa"/>
        <w:spacing w:line="360" w:lineRule="auto"/>
        <w:ind w:firstLine="709"/>
        <w:jc w:val="center"/>
        <w:rPr>
          <w:rFonts w:ascii="Times New Roman" w:hAnsi="Times New Roman" w:cs="Times New Roman"/>
          <w:bCs/>
          <w:i/>
          <w:sz w:val="28"/>
          <w:szCs w:val="28"/>
        </w:rPr>
      </w:pPr>
      <w:r w:rsidRPr="0090559D">
        <w:rPr>
          <w:rFonts w:ascii="Times New Roman" w:hAnsi="Times New Roman" w:cs="Times New Roman"/>
          <w:bCs/>
          <w:i/>
          <w:sz w:val="28"/>
          <w:szCs w:val="28"/>
        </w:rPr>
        <w:t>Рисование.</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азличение материалов и инструментов, используемых для рисования.</w:t>
      </w:r>
      <w:r w:rsidRPr="0090559D">
        <w:rPr>
          <w:rFonts w:ascii="Times New Roman" w:hAnsi="Times New Roman" w:cs="Times New Roman"/>
          <w:bCs/>
          <w:sz w:val="28"/>
          <w:szCs w:val="28"/>
        </w:rPr>
        <w:t xml:space="preserve"> </w:t>
      </w:r>
      <w:r w:rsidRPr="0090559D">
        <w:rPr>
          <w:rFonts w:ascii="Times New Roman" w:eastAsia="Times New Roman CYR" w:hAnsi="Times New Roman" w:cs="Times New Roman"/>
          <w:bCs/>
          <w:sz w:val="28"/>
          <w:szCs w:val="28"/>
        </w:rPr>
        <w:t>О</w:t>
      </w:r>
      <w:r w:rsidRPr="0090559D">
        <w:rPr>
          <w:rFonts w:ascii="Times New Roman" w:eastAsia="Times New Roman CYR" w:hAnsi="Times New Roman" w:cs="Times New Roman"/>
          <w:sz w:val="28"/>
          <w:szCs w:val="28"/>
        </w:rPr>
        <w:t>ставление графического следа на бумаге, доске, стекле.</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90559D">
        <w:rPr>
          <w:rFonts w:ascii="Times New Roman" w:hAnsi="Times New Roman" w:cs="Times New Roman"/>
          <w:bCs/>
          <w:i/>
          <w:sz w:val="28"/>
          <w:szCs w:val="28"/>
          <w:u w:val="single"/>
        </w:rPr>
        <w:t xml:space="preserve">, </w:t>
      </w:r>
      <w:r w:rsidRPr="0090559D">
        <w:rPr>
          <w:rFonts w:ascii="Times New Roman" w:eastAsia="Times New Roman CYR" w:hAnsi="Times New Roman" w:cs="Times New Roman"/>
          <w:sz w:val="28"/>
          <w:szCs w:val="28"/>
        </w:rPr>
        <w:t>обмакнуть ворс кисти в краску</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снять лишнюю краску о край баночки</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рисование на листе бумаги</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опустить кисть в воду и т.д. Рисование кистью: прием касания</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прием примакивания</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прием наращивания массы.</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В</w:t>
      </w:r>
      <w:r w:rsidRPr="0090559D">
        <w:rPr>
          <w:rFonts w:ascii="Times New Roman" w:eastAsia="Times New Roman CYR" w:hAnsi="Times New Roman" w:cs="Times New Roman"/>
          <w:sz w:val="28"/>
          <w:szCs w:val="28"/>
        </w:rPr>
        <w:t>ыбор цвета для рисования.</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П</w:t>
      </w:r>
      <w:r w:rsidRPr="0090559D">
        <w:rPr>
          <w:rFonts w:ascii="Times New Roman" w:eastAsia="Times New Roman CYR" w:hAnsi="Times New Roman" w:cs="Times New Roman"/>
          <w:sz w:val="28"/>
          <w:szCs w:val="28"/>
        </w:rPr>
        <w:t>олучение цвета краски путем смешивания красок других цветов.</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точек. Р</w:t>
      </w:r>
      <w:r w:rsidRPr="0090559D">
        <w:rPr>
          <w:rFonts w:ascii="Times New Roman" w:eastAsia="Times New Roman CYR" w:hAnsi="Times New Roman" w:cs="Times New Roman"/>
          <w:bCs/>
          <w:sz w:val="28"/>
          <w:szCs w:val="28"/>
        </w:rPr>
        <w:t>исование линий: вертикальных</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bCs/>
          <w:sz w:val="28"/>
          <w:szCs w:val="28"/>
        </w:rPr>
        <w:t>горизонтальных</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bCs/>
          <w:sz w:val="28"/>
          <w:szCs w:val="28"/>
        </w:rPr>
        <w:t>наклонных. С</w:t>
      </w:r>
      <w:r w:rsidRPr="0090559D">
        <w:rPr>
          <w:rFonts w:ascii="Times New Roman" w:eastAsia="Times New Roman CYR" w:hAnsi="Times New Roman" w:cs="Times New Roman"/>
          <w:sz w:val="28"/>
          <w:szCs w:val="28"/>
        </w:rPr>
        <w:t>оединение точек.</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геометрической фигуры: круг</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овал</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квадрат</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прямоугольник</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 xml:space="preserve">треугольник. </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eastAsia="Times New Roman CYR" w:hAnsi="Times New Roman" w:cs="Times New Roman"/>
          <w:bCs/>
          <w:sz w:val="28"/>
          <w:szCs w:val="28"/>
        </w:rPr>
        <w:t>З</w:t>
      </w:r>
      <w:r w:rsidRPr="0090559D">
        <w:rPr>
          <w:rFonts w:ascii="Times New Roman" w:eastAsia="Times New Roman CYR" w:hAnsi="Times New Roman" w:cs="Times New Roman"/>
          <w:sz w:val="28"/>
          <w:szCs w:val="28"/>
        </w:rPr>
        <w:t>акрашивание внутри контура, заполнение всей поверхности внутри контура. Заполнение контура точками.</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 xml:space="preserve"> Ш</w:t>
      </w:r>
      <w:r w:rsidRPr="0090559D">
        <w:rPr>
          <w:rFonts w:ascii="Times New Roman" w:eastAsia="Times New Roman CYR" w:hAnsi="Times New Roman" w:cs="Times New Roman"/>
          <w:sz w:val="28"/>
          <w:szCs w:val="28"/>
        </w:rPr>
        <w:t>триховка слева направо</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сверху вниз</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по диагонали</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двойная штриховка.</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контура предмета по контурным линиям</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по опорным точкам, по трафарету</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по шаблону</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по представлению. Дорисовывание части предмета</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отдельных деталей предмета</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с использованием осевой симметрии. Рисование предмета (объекта) с натуры.</w:t>
      </w:r>
      <w:r w:rsidRPr="0090559D">
        <w:rPr>
          <w:rFonts w:ascii="Times New Roman" w:hAnsi="Times New Roman" w:cs="Times New Roman"/>
          <w:bCs/>
          <w:i/>
          <w:sz w:val="28"/>
          <w:szCs w:val="28"/>
        </w:rPr>
        <w:t xml:space="preserve"> </w:t>
      </w:r>
    </w:p>
    <w:p w:rsidR="0090559D" w:rsidRPr="0090559D" w:rsidRDefault="0090559D" w:rsidP="0090559D">
      <w:pPr>
        <w:pStyle w:val="aa"/>
        <w:spacing w:line="360" w:lineRule="auto"/>
        <w:ind w:firstLine="709"/>
        <w:jc w:val="both"/>
        <w:rPr>
          <w:rFonts w:ascii="Times New Roman" w:hAnsi="Times New Roman" w:cs="Times New Roman"/>
          <w:bCs/>
          <w:i/>
          <w:sz w:val="28"/>
          <w:szCs w:val="28"/>
        </w:rPr>
      </w:pP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элементов орнамента: растительных</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геометрических.</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Д</w:t>
      </w:r>
      <w:r w:rsidRPr="0090559D">
        <w:rPr>
          <w:rFonts w:ascii="Times New Roman" w:eastAsia="Times New Roman CYR" w:hAnsi="Times New Roman" w:cs="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в круге</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 xml:space="preserve">в квадрате. </w:t>
      </w:r>
      <w:r w:rsidRPr="0090559D">
        <w:rPr>
          <w:rFonts w:ascii="Times New Roman" w:hAnsi="Times New Roman" w:cs="Times New Roman"/>
          <w:bCs/>
          <w:sz w:val="28"/>
          <w:szCs w:val="28"/>
        </w:rPr>
        <w:t>Дополнение сюжетного рисунка отдельными предметами (объектами), связанными между собой по смыслу. Р</w:t>
      </w:r>
      <w:r w:rsidRPr="0090559D">
        <w:rPr>
          <w:rFonts w:ascii="Times New Roman" w:hAnsi="Times New Roman" w:cs="Times New Roman"/>
          <w:sz w:val="28"/>
          <w:szCs w:val="28"/>
        </w:rPr>
        <w:t>асположение объектов на поверхности листа при рисовании сюжетного рисунка.</w:t>
      </w:r>
      <w:r w:rsidRPr="0090559D">
        <w:rPr>
          <w:rFonts w:ascii="Times New Roman" w:hAnsi="Times New Roman" w:cs="Times New Roman"/>
          <w:bCs/>
          <w:sz w:val="28"/>
          <w:szCs w:val="28"/>
        </w:rPr>
        <w:t xml:space="preserve"> П</w:t>
      </w:r>
      <w:r w:rsidRPr="0090559D">
        <w:rPr>
          <w:rFonts w:ascii="Times New Roman" w:hAnsi="Times New Roman" w:cs="Times New Roman"/>
          <w:sz w:val="28"/>
          <w:szCs w:val="28"/>
        </w:rPr>
        <w:t>одбор цвета в соответствии с сюжетом рисунка.</w:t>
      </w:r>
      <w:r w:rsidRPr="0090559D">
        <w:rPr>
          <w:rFonts w:ascii="Times New Roman" w:hAnsi="Times New Roman" w:cs="Times New Roman"/>
          <w:bCs/>
          <w:sz w:val="28"/>
          <w:szCs w:val="28"/>
        </w:rPr>
        <w:t xml:space="preserve"> Р</w:t>
      </w:r>
      <w:r w:rsidRPr="0090559D">
        <w:rPr>
          <w:rFonts w:ascii="Times New Roman" w:hAnsi="Times New Roman" w:cs="Times New Roman"/>
          <w:sz w:val="28"/>
          <w:szCs w:val="28"/>
        </w:rPr>
        <w:t>исование сюжетного рисунка: по образцу - срисовывание готового сюжетного рисунка,  из предложенных объектов</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90559D" w:rsidRPr="0090559D" w:rsidRDefault="0090559D" w:rsidP="00CE2A5C">
      <w:pPr>
        <w:pStyle w:val="aa"/>
        <w:spacing w:line="360" w:lineRule="auto"/>
        <w:jc w:val="center"/>
        <w:rPr>
          <w:rFonts w:ascii="Times New Roman" w:hAnsi="Times New Roman" w:cs="Times New Roman"/>
          <w:b/>
          <w:sz w:val="28"/>
          <w:szCs w:val="28"/>
        </w:rPr>
      </w:pPr>
      <w:r w:rsidRPr="0090559D">
        <w:rPr>
          <w:rFonts w:ascii="Times New Roman" w:hAnsi="Times New Roman" w:cs="Times New Roman"/>
          <w:b/>
          <w:sz w:val="28"/>
          <w:szCs w:val="28"/>
          <w:lang w:val="en-US"/>
        </w:rPr>
        <w:t>VIII</w:t>
      </w:r>
      <w:r w:rsidRPr="0090559D">
        <w:rPr>
          <w:rFonts w:ascii="Times New Roman" w:hAnsi="Times New Roman" w:cs="Times New Roman"/>
          <w:b/>
          <w:sz w:val="28"/>
          <w:szCs w:val="28"/>
        </w:rPr>
        <w:t>.АДАПТИВНАЯ ФИЗКУЛЬТУРА</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Одним из важнейших направлений работы с глухим ребенком, имеющим умеренную, тяжелую, глубокую умственную отсталость, является физическое развитие, которое происходит на занятиях по адаптивной физической культуре. Целью</w:t>
      </w:r>
      <w:r w:rsidRPr="0090559D">
        <w:rPr>
          <w:rFonts w:ascii="Times New Roman" w:hAnsi="Times New Roman" w:cs="Times New Roman"/>
          <w:i/>
          <w:sz w:val="28"/>
          <w:szCs w:val="28"/>
        </w:rPr>
        <w:t xml:space="preserve"> </w:t>
      </w:r>
      <w:r w:rsidRPr="0090559D">
        <w:rPr>
          <w:rFonts w:ascii="Times New Roman" w:hAnsi="Times New Roman" w:cs="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с 1 по 6 год обучения. Вместе с тем, 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Материально-техническое </w:t>
      </w:r>
      <w:r w:rsidRPr="0090559D">
        <w:rPr>
          <w:rFonts w:ascii="Times New Roman" w:hAnsi="Times New Roman" w:cs="Times New Roman"/>
          <w:bCs/>
          <w:sz w:val="28"/>
          <w:szCs w:val="28"/>
        </w:rPr>
        <w:t xml:space="preserve">оснащение учебного предмета предусматривает </w:t>
      </w:r>
      <w:r w:rsidRPr="0090559D">
        <w:rPr>
          <w:rFonts w:ascii="Times New Roman" w:hAnsi="Times New Roman" w:cs="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90559D">
        <w:rPr>
          <w:rFonts w:ascii="Times New Roman" w:hAnsi="Times New Roman" w:cs="Times New Roman"/>
          <w:bCs/>
          <w:sz w:val="28"/>
          <w:szCs w:val="28"/>
        </w:rPr>
        <w:t xml:space="preserve">«Адаптивная физкультура» </w:t>
      </w:r>
      <w:r w:rsidRPr="0090559D">
        <w:rPr>
          <w:rFonts w:ascii="Times New Roman" w:hAnsi="Times New Roman" w:cs="Times New Roman"/>
          <w:sz w:val="28"/>
          <w:szCs w:val="28"/>
        </w:rPr>
        <w:t xml:space="preserve">включает: </w:t>
      </w:r>
    </w:p>
    <w:p w:rsidR="0090559D" w:rsidRPr="0090559D" w:rsidRDefault="0090559D" w:rsidP="0017394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90559D" w:rsidRPr="0090559D" w:rsidRDefault="0090559D" w:rsidP="0017394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w:t>
      </w:r>
    </w:p>
    <w:p w:rsidR="0090559D" w:rsidRPr="0090559D" w:rsidRDefault="0090559D" w:rsidP="0017394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технические средства реабилитации: кресла-коляски комнатные и прогулочные, опоры для стояния (вертикализаторы, ходунки), опоры для ползания, тренажеры (мотомед и др.), кресла-стулья с санитарным оснащением (для туалета, ванные).</w:t>
      </w:r>
    </w:p>
    <w:p w:rsidR="0090559D" w:rsidRPr="0090559D" w:rsidRDefault="0090559D" w:rsidP="0017394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 xml:space="preserve">мебель: шкафы для хранения спортивного инвентаря, для переодевания, стулья, стол, столы-кушетки </w:t>
      </w:r>
    </w:p>
    <w:p w:rsidR="0090559D" w:rsidRPr="0090559D" w:rsidRDefault="0090559D" w:rsidP="009E0AAA">
      <w:pPr>
        <w:pStyle w:val="aa"/>
        <w:spacing w:line="360" w:lineRule="auto"/>
        <w:jc w:val="center"/>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Плавание.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Спортивные и подвижные игры.</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играх-эстафетах.</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Велосипедная подготовка.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Уход за велосипедом: содержание в чистоте, сообщение о неисправности велосипеда, накачивание шины.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Лыжная подготовка.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Узнавание, различение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lang w:val="en-US"/>
        </w:rPr>
        <w:t>IX</w:t>
      </w:r>
      <w:r w:rsidRPr="0090559D">
        <w:rPr>
          <w:rFonts w:ascii="Times New Roman" w:hAnsi="Times New Roman" w:cs="Times New Roman"/>
          <w:b/>
          <w:sz w:val="28"/>
          <w:szCs w:val="28"/>
        </w:rPr>
        <w:t>.ПРЕДМЕТНО-ПРАКТИЧЕСКИЕ ДЕЙСТВИЯ</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Вследствие тяжелых нарушений развития у детей с глухотой, обучающихся по варианту 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Программно-методический материал включает </w:t>
      </w:r>
      <w:r w:rsidRPr="0090559D">
        <w:rPr>
          <w:rFonts w:ascii="Times New Roman" w:hAnsi="Times New Roman" w:cs="Times New Roman"/>
          <w:bCs/>
          <w:sz w:val="28"/>
          <w:szCs w:val="28"/>
        </w:rPr>
        <w:t>2 раздела</w:t>
      </w:r>
      <w:r w:rsidRPr="0090559D">
        <w:rPr>
          <w:rFonts w:ascii="Times New Roman" w:hAnsi="Times New Roman" w:cs="Times New Roman"/>
          <w:sz w:val="28"/>
          <w:szCs w:val="28"/>
        </w:rPr>
        <w:t>: «Действия с материалами», «Действия с предметами».</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Материально-техническое оснащение учебного предмета </w:t>
      </w:r>
      <w:r w:rsidRPr="0090559D">
        <w:rPr>
          <w:rFonts w:ascii="Times New Roman" w:hAnsi="Times New Roman" w:cs="Times New Roman"/>
          <w:bCs/>
          <w:sz w:val="28"/>
          <w:szCs w:val="28"/>
        </w:rPr>
        <w:t xml:space="preserve">«Предметно-практические действия» </w:t>
      </w:r>
      <w:r w:rsidRPr="0090559D">
        <w:rPr>
          <w:rFonts w:ascii="Times New Roman" w:hAnsi="Times New Roman" w:cs="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 песок, бумага, пластилин, ткань, пряжа и др.).</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 xml:space="preserve">Примерное содержание </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Действия с материалами: сминание, разрывание, размазывание, разминание, пересыпание, переливание, н</w:t>
      </w:r>
      <w:r w:rsidRPr="0090559D">
        <w:rPr>
          <w:rFonts w:ascii="Times New Roman" w:hAnsi="Times New Roman" w:cs="Times New Roman"/>
          <w:bCs/>
          <w:sz w:val="28"/>
          <w:szCs w:val="28"/>
        </w:rPr>
        <w:t>аматывание.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Действия с предметами</w:t>
      </w:r>
      <w:r w:rsidRPr="0090559D">
        <w:rPr>
          <w:rFonts w:ascii="Times New Roman" w:hAnsi="Times New Roman" w:cs="Times New Roman"/>
          <w:i/>
          <w:sz w:val="28"/>
          <w:szCs w:val="28"/>
        </w:rPr>
        <w:t xml:space="preserve">: </w:t>
      </w:r>
      <w:r w:rsidRPr="0090559D">
        <w:rPr>
          <w:rFonts w:ascii="Times New Roman" w:hAnsi="Times New Roman" w:cs="Times New Roman"/>
          <w:sz w:val="28"/>
          <w:szCs w:val="28"/>
        </w:rPr>
        <w:t>захватывание, удержание, отпускание, встряхивание, т</w:t>
      </w:r>
      <w:r w:rsidRPr="0090559D">
        <w:rPr>
          <w:rFonts w:ascii="Times New Roman" w:hAnsi="Times New Roman" w:cs="Times New Roman"/>
          <w:bCs/>
          <w:sz w:val="28"/>
          <w:szCs w:val="28"/>
        </w:rPr>
        <w:t>олкание, в</w:t>
      </w:r>
      <w:r w:rsidRPr="0090559D">
        <w:rPr>
          <w:rFonts w:ascii="Times New Roman" w:hAnsi="Times New Roman" w:cs="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90559D" w:rsidRPr="0090559D" w:rsidRDefault="0090559D" w:rsidP="0090559D">
      <w:pPr>
        <w:pStyle w:val="c11"/>
        <w:spacing w:before="0" w:after="0" w:line="360" w:lineRule="auto"/>
        <w:jc w:val="center"/>
        <w:rPr>
          <w:rStyle w:val="c12"/>
          <w:rFonts w:ascii="Times New Roman" w:hAnsi="Times New Roman" w:cs="Times New Roman"/>
          <w:b/>
          <w:sz w:val="28"/>
          <w:szCs w:val="28"/>
        </w:rPr>
      </w:pPr>
      <w:r w:rsidRPr="0090559D">
        <w:rPr>
          <w:rStyle w:val="c12"/>
          <w:rFonts w:ascii="Times New Roman" w:hAnsi="Times New Roman" w:cs="Times New Roman"/>
          <w:b/>
          <w:sz w:val="28"/>
          <w:szCs w:val="28"/>
        </w:rPr>
        <w:t>Содержание курсов коррекционно-развивающей области</w:t>
      </w:r>
    </w:p>
    <w:p w:rsidR="0090559D" w:rsidRPr="0090559D" w:rsidRDefault="0090559D" w:rsidP="0090559D">
      <w:pPr>
        <w:spacing w:after="0" w:line="360" w:lineRule="auto"/>
        <w:ind w:firstLine="709"/>
        <w:jc w:val="center"/>
        <w:rPr>
          <w:rFonts w:ascii="Times New Roman" w:hAnsi="Times New Roman" w:cs="Times New Roman"/>
          <w:b/>
          <w:color w:val="auto"/>
          <w:kern w:val="2"/>
          <w:sz w:val="28"/>
          <w:szCs w:val="28"/>
        </w:rPr>
      </w:pPr>
      <w:r w:rsidRPr="0090559D">
        <w:rPr>
          <w:rFonts w:ascii="Times New Roman" w:hAnsi="Times New Roman" w:cs="Times New Roman"/>
          <w:b/>
          <w:color w:val="auto"/>
          <w:sz w:val="28"/>
          <w:szCs w:val="28"/>
          <w:lang w:val="en-US"/>
        </w:rPr>
        <w:t>I</w:t>
      </w:r>
      <w:r w:rsidRPr="0090559D">
        <w:rPr>
          <w:rFonts w:ascii="Times New Roman" w:hAnsi="Times New Roman" w:cs="Times New Roman"/>
          <w:b/>
          <w:color w:val="auto"/>
          <w:sz w:val="28"/>
          <w:szCs w:val="28"/>
        </w:rPr>
        <w:t xml:space="preserve">. </w:t>
      </w:r>
      <w:r w:rsidRPr="0090559D">
        <w:rPr>
          <w:rFonts w:ascii="Times New Roman" w:hAnsi="Times New Roman" w:cs="Times New Roman"/>
          <w:b/>
          <w:color w:val="auto"/>
          <w:kern w:val="2"/>
          <w:sz w:val="28"/>
          <w:szCs w:val="28"/>
        </w:rPr>
        <w:t>Развитие слухового восприятия и обучение произношению</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Одним из важных направлений коррекционно - развивающей работы с глухими детьми, имеющими умеренную или тяжелую  умственную отсталость, является использование возможностей слухового восприятия для социальной адаптации. В структуре сложного нарушения  у детей может быть разная потеря слуха: от незначительной тугоухости до глухоты. Однако в сочетании с другими нарушениями даже небольшое снижение слуха усиливает его отрицательное влияние на развитие ребенка. Обогащение сенсорной сферы за счет использования возможностей слухового восприятия может оказать детям значительную помощь в ориентации в звуках окружающего мира, а также, по возможности, развитии восприятия устной речи, формировании ее произносительной стороны.</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Коррекционно–развивающая работа направлена на формирование у детей базовых способностей слухового восприятия: умение вычленять разнообразные звуковые сигналы; обогащение представлений о неречевых звучаниях окружающего мира, воспитание поведения, учитывающего ориентацию на доступные неречевые звуки. Работа строится в двух направлениях: обучение восприятию звучаний музыкальных инструментов / игрушек (барабана, дудки, гармошки, свистка, металлофона, бубна и др.), и обучение восприятию неречевых звуков окружающего мира (бытовых и городских шумов, голосов птиц и животных и др.).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Важным направлением коррекционно –развивающей работы является развитие возможностей детей в восприятии неречевых звучаний, связанных с окружающим человека звуковым фоном</w:t>
      </w:r>
      <w:r w:rsidRPr="0090559D">
        <w:rPr>
          <w:rFonts w:ascii="Times New Roman" w:hAnsi="Times New Roman" w:cs="Times New Roman"/>
          <w:i/>
          <w:color w:val="auto"/>
          <w:sz w:val="28"/>
          <w:szCs w:val="28"/>
        </w:rPr>
        <w:t>.</w:t>
      </w:r>
      <w:r w:rsidRPr="0090559D">
        <w:rPr>
          <w:rFonts w:ascii="Times New Roman" w:hAnsi="Times New Roman" w:cs="Times New Roman"/>
          <w:color w:val="auto"/>
          <w:sz w:val="28"/>
          <w:szCs w:val="28"/>
        </w:rPr>
        <w:t xml:space="preserve"> Развитие представлений об акустическом пространстве является весьма значимыми для более их полноценной ориентации в социуме. В процессе обучения с учетом индивидуальных возможностей детей можно использовать бытовые шумы – шумы бытовой техники (включенного пылесоса, холодильника, будильника, и др.), телефонный звонок, стук в дверь, звонок в дверь, стук молотка, звуки от упавшего предмета и др.; городские шумы – сигналы городского транспорта, шумы приближающегося транспорта, сигналы машин службы помощи – скорая, пожарная, милиция и др.; голоса животных и птиц; шумы, связанные с явлениями природы  (раскаты грома, шум дождя, завывание ветра и др.). Важно, чтобы обучение восприятию на слух неречевых звучаний не проводилось формально, всегда связывалось с расширением представлений детей об окружающей действительности. Поэтому рекомендуется группировать звучания по темам, например, «На ферме», «Животные в лесу», «Городской транспорт» и др. </w:t>
      </w:r>
    </w:p>
    <w:p w:rsidR="0090559D" w:rsidRPr="0090559D" w:rsidRDefault="0090559D" w:rsidP="0090559D">
      <w:pPr>
        <w:pStyle w:val="af2"/>
        <w:spacing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 обучение с учетом возможностей детей может быть включена специальная работа по развитию слухо-зрительного и слухового восприятия сначала слов, а затем элементарных фраз разговорного характера, обучение произношению. Дети учатся воспринимать слухо-зрительно и на слух знакомый им и необходимый в устном общении на уроках и во внеурочное время речевой материал, включающий фразы, слова и словосочетания разговорного характера.</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 Обучение произношению глухих обучающихся (вариант 1.4.) направлено на достижение, по–возможности,  достаточно внятного, т.е. понятного окружающим,  произнесения необходимого в общении речевого материала. Ведется работа по развитию речевого дыхания, голоса нормальной высоты, силы и тембра, формированию звукового состава речи, ее ритмико –интонационной структуры, воспроизведению слов и фраз.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процессе обучения большое внимание уделяется формированию имитационных способностей, т.е. умений подражать речевым и неречевым действиям взрослых и сверстников - движениям фонетической ритмики, образцу речи учителя, движениям его артикуляционных органов и др.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Важное значение придается формированию умений пользоваться при передаче речевой информации соответствующими неречевыми средствами – выражением лица, позой, естественными жестами.</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Работа по развитию слухо-зрительного и слухового восприятия устной речи, ее воспроизведения осуществляется, прежде всего, на индивидуальных занятиях. В условиях слухоречевой среды развитие восприятия и воспроизведения устной речи обучающихся осуществляется в ходе всего образовательно – коррекционного процесса.</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Предмет</w:t>
      </w:r>
      <w:r w:rsidRPr="0090559D">
        <w:rPr>
          <w:rFonts w:ascii="Times New Roman" w:hAnsi="Times New Roman" w:cs="Times New Roman"/>
          <w:b/>
          <w:color w:val="auto"/>
          <w:kern w:val="2"/>
          <w:sz w:val="28"/>
          <w:szCs w:val="28"/>
        </w:rPr>
        <w:t xml:space="preserve"> </w:t>
      </w:r>
      <w:r w:rsidRPr="0090559D">
        <w:rPr>
          <w:rFonts w:ascii="Times New Roman" w:hAnsi="Times New Roman" w:cs="Times New Roman"/>
          <w:color w:val="auto"/>
          <w:kern w:val="2"/>
          <w:sz w:val="28"/>
          <w:szCs w:val="28"/>
        </w:rPr>
        <w:t xml:space="preserve">«Развитие слухового восприятия и обучение произношению» представлен в учебном плане в каждом классе.  В случае, если для глухого  обучающегося с умеренной, тяжелой умственной отсталостью работа по развитию слухового восприятия и обучению произношению является недоступной, занятия  не включаются в индивидуальный учебный план и специальную индивидуальную образовательную программу. </w:t>
      </w:r>
    </w:p>
    <w:p w:rsidR="0090559D" w:rsidRPr="0090559D" w:rsidRDefault="0090559D" w:rsidP="0090559D">
      <w:pPr>
        <w:spacing w:after="0" w:line="360" w:lineRule="auto"/>
        <w:ind w:firstLine="709"/>
        <w:jc w:val="center"/>
        <w:rPr>
          <w:rFonts w:ascii="Times New Roman" w:hAnsi="Times New Roman" w:cs="Times New Roman"/>
          <w:b/>
          <w:color w:val="auto"/>
          <w:sz w:val="28"/>
          <w:szCs w:val="28"/>
        </w:rPr>
      </w:pPr>
    </w:p>
    <w:p w:rsidR="0090559D" w:rsidRPr="0090559D" w:rsidRDefault="0090559D" w:rsidP="0090559D">
      <w:pPr>
        <w:spacing w:after="0" w:line="360" w:lineRule="auto"/>
        <w:ind w:firstLine="709"/>
        <w:jc w:val="center"/>
        <w:rPr>
          <w:rFonts w:ascii="Times New Roman" w:hAnsi="Times New Roman" w:cs="Times New Roman"/>
          <w:b/>
          <w:color w:val="auto"/>
          <w:sz w:val="28"/>
          <w:szCs w:val="28"/>
        </w:rPr>
      </w:pPr>
      <w:r w:rsidRPr="0090559D">
        <w:rPr>
          <w:rFonts w:ascii="Times New Roman" w:hAnsi="Times New Roman" w:cs="Times New Roman"/>
          <w:b/>
          <w:color w:val="auto"/>
          <w:sz w:val="28"/>
          <w:szCs w:val="28"/>
        </w:rPr>
        <w:t xml:space="preserve">Содержание предмета. </w:t>
      </w:r>
    </w:p>
    <w:p w:rsidR="0090559D" w:rsidRPr="0090559D" w:rsidRDefault="0090559D" w:rsidP="0090559D">
      <w:pPr>
        <w:spacing w:after="0" w:line="360" w:lineRule="auto"/>
        <w:ind w:firstLine="709"/>
        <w:jc w:val="center"/>
        <w:rPr>
          <w:rFonts w:ascii="Times New Roman" w:hAnsi="Times New Roman" w:cs="Times New Roman"/>
          <w:i/>
          <w:color w:val="auto"/>
          <w:sz w:val="28"/>
          <w:szCs w:val="28"/>
        </w:rPr>
      </w:pPr>
      <w:r w:rsidRPr="0090559D">
        <w:rPr>
          <w:rFonts w:ascii="Times New Roman" w:hAnsi="Times New Roman" w:cs="Times New Roman"/>
          <w:i/>
          <w:color w:val="auto"/>
          <w:sz w:val="28"/>
          <w:szCs w:val="28"/>
        </w:rPr>
        <w:t>Выработка условной двигательной реакции</w:t>
      </w:r>
    </w:p>
    <w:p w:rsidR="0090559D" w:rsidRPr="0090559D" w:rsidRDefault="0090559D" w:rsidP="0090559D">
      <w:pPr>
        <w:spacing w:after="0" w:line="360" w:lineRule="auto"/>
        <w:ind w:firstLine="709"/>
        <w:jc w:val="center"/>
        <w:rPr>
          <w:rFonts w:ascii="Times New Roman" w:hAnsi="Times New Roman" w:cs="Times New Roman"/>
          <w:i/>
          <w:color w:val="auto"/>
          <w:sz w:val="28"/>
          <w:szCs w:val="28"/>
        </w:rPr>
      </w:pPr>
      <w:r w:rsidRPr="0090559D">
        <w:rPr>
          <w:rFonts w:ascii="Times New Roman" w:hAnsi="Times New Roman" w:cs="Times New Roman"/>
          <w:i/>
          <w:color w:val="auto"/>
          <w:sz w:val="28"/>
          <w:szCs w:val="28"/>
        </w:rPr>
        <w:t xml:space="preserve"> на неречевые и речевые стимулы</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стойкой условной двигательной реакции при восприятии сначала слухозрительно, а затем на слух (без аппаратов и с использованием индивидуальных слуховых аппаратов и /или кохлеарного импланта (кохлеарных имплантов) звучания музыкальных инструментов, речевых стимулов. Формирование условной двигательной реакции при восприятии на слух аудиозаписей бытовых шумов (телефонный звонок, звонок в дверь и др.); городских шумов (сигналы городского транспорта и др.); голосов домашних животных (лошади, коровы, овцы, свиньи, собаки, кошки и др.). Определение расстояния, на котором ученик реагирует на данные речевые стимулы. </w:t>
      </w:r>
    </w:p>
    <w:p w:rsidR="0090559D" w:rsidRPr="0090559D" w:rsidRDefault="0090559D" w:rsidP="0090559D">
      <w:pPr>
        <w:spacing w:after="0" w:line="360" w:lineRule="auto"/>
        <w:ind w:firstLine="709"/>
        <w:contextualSpacing/>
        <w:jc w:val="center"/>
        <w:rPr>
          <w:rFonts w:ascii="Times New Roman" w:hAnsi="Times New Roman" w:cs="Times New Roman"/>
          <w:i/>
          <w:color w:val="auto"/>
          <w:sz w:val="28"/>
          <w:szCs w:val="28"/>
        </w:rPr>
      </w:pPr>
      <w:r w:rsidRPr="0090559D">
        <w:rPr>
          <w:rFonts w:ascii="Times New Roman" w:hAnsi="Times New Roman" w:cs="Times New Roman"/>
          <w:i/>
          <w:color w:val="auto"/>
          <w:sz w:val="28"/>
          <w:szCs w:val="28"/>
        </w:rPr>
        <w:t>Обучение различению и опознаванию на слух неречевых звучаний</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Формирование различения  (и опознавания - с учетом индивидуальных возможностей)  слухо-зрительно и  на слух и воспроизведение движениями звучаний музыкальных инструментов (игрушек), резко противопоставленных по  высоте и тембру сначала при выборе из двух (барабан-свисток, металлофон-бубен, гармошка-бубен, гармошка-шарманка и др.), затем  с постепенным увеличением выбора.</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Формирование различения и опознавания сначала слухозрительно и на слух  при выборе из двух, затем трех звучаний и воспроизведение  движениями и голосом: многократных и однократных звучаний (один – много), длительности звучаний (кратко – долго), темпа звучаний (быстрый, медленный, умеренный), степени интенсивности звучания (громко, тихо, негромко), высоты звучаний.</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i/>
          <w:color w:val="auto"/>
          <w:sz w:val="28"/>
          <w:szCs w:val="28"/>
        </w:rPr>
        <w:t>(Источники звучания  - музыкальные инструменты / игрушки, доступные слуховому восприятию обучающихся)</w:t>
      </w:r>
      <w:r w:rsidRPr="0090559D">
        <w:rPr>
          <w:rFonts w:ascii="Times New Roman" w:hAnsi="Times New Roman" w:cs="Times New Roman"/>
          <w:color w:val="auto"/>
          <w:sz w:val="28"/>
          <w:szCs w:val="28"/>
        </w:rPr>
        <w:t xml:space="preserve">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различения и опознавания на слух доступных по звучанию неречевых звуков окружающего мира при прослушивании аудиозаписей и естественных звучаний бытовых шумов (шумы бытовой техники, звонок мобильного телефона, стук в  дверь и др.); городских шумов (сигналы городского транспорта, сигналы машин службы помощи – скорая, пожарная, милиция, свисток милиционера и др.); голосов домашних животных и птиц, шумов, связанных с явлениями природы (раскаты грома, шум дождя). </w:t>
      </w:r>
    </w:p>
    <w:p w:rsidR="0090559D" w:rsidRPr="0090559D" w:rsidRDefault="005673BB" w:rsidP="0090559D">
      <w:pPr>
        <w:pStyle w:val="a9"/>
        <w:ind w:left="0" w:firstLine="709"/>
        <w:jc w:val="center"/>
        <w:rPr>
          <w:rFonts w:ascii="Times New Roman" w:hAnsi="Times New Roman" w:cs="Times New Roman"/>
          <w:i/>
          <w:sz w:val="28"/>
          <w:szCs w:val="28"/>
        </w:rPr>
      </w:pPr>
      <w:r w:rsidRPr="0090559D">
        <w:rPr>
          <w:rFonts w:ascii="Times New Roman" w:hAnsi="Times New Roman" w:cs="Times New Roman"/>
          <w:i/>
          <w:sz w:val="28"/>
          <w:szCs w:val="28"/>
        </w:rPr>
        <w:t>развитие слухо-зрительного и слухового восприятия устной речи,</w:t>
      </w:r>
    </w:p>
    <w:p w:rsidR="0090559D" w:rsidRPr="0090559D" w:rsidRDefault="005673BB" w:rsidP="0090559D">
      <w:pPr>
        <w:pStyle w:val="a9"/>
        <w:ind w:left="0" w:firstLine="709"/>
        <w:jc w:val="center"/>
        <w:rPr>
          <w:rFonts w:ascii="Times New Roman" w:hAnsi="Times New Roman" w:cs="Times New Roman"/>
          <w:i/>
          <w:sz w:val="28"/>
          <w:szCs w:val="28"/>
        </w:rPr>
      </w:pPr>
      <w:r w:rsidRPr="0090559D">
        <w:rPr>
          <w:rFonts w:ascii="Times New Roman" w:hAnsi="Times New Roman" w:cs="Times New Roman"/>
          <w:i/>
          <w:sz w:val="28"/>
          <w:szCs w:val="28"/>
        </w:rPr>
        <w:t xml:space="preserve"> ее произносительной стороны</w:t>
      </w:r>
    </w:p>
    <w:p w:rsidR="0090559D" w:rsidRPr="00C6295C" w:rsidRDefault="0090559D" w:rsidP="0090559D">
      <w:pPr>
        <w:spacing w:after="0" w:line="360" w:lineRule="auto"/>
        <w:ind w:firstLine="709"/>
        <w:jc w:val="both"/>
        <w:rPr>
          <w:rFonts w:ascii="Times New Roman" w:hAnsi="Times New Roman" w:cs="Times New Roman"/>
          <w:i/>
          <w:color w:val="auto"/>
          <w:sz w:val="28"/>
          <w:szCs w:val="28"/>
        </w:rPr>
      </w:pPr>
      <w:r w:rsidRPr="0090559D">
        <w:rPr>
          <w:rFonts w:ascii="Times New Roman" w:hAnsi="Times New Roman" w:cs="Times New Roman"/>
          <w:color w:val="auto"/>
          <w:sz w:val="28"/>
          <w:szCs w:val="28"/>
        </w:rPr>
        <w:t xml:space="preserve">Формирование внимания к лицу говорящего. Побуждение обучающихся к устной коммуникации на уровне их произносительных возможностей. Формирование различения и опознавания (слухо-зрительно и на слух) знакомых и необходимых в общении слов и коротких фраз (сначала при выборе из двух – трех с последующим увеличением выбора с учетом возможностей обучающихся). </w:t>
      </w:r>
      <w:r w:rsidRPr="0090559D">
        <w:rPr>
          <w:rFonts w:ascii="Times New Roman" w:hAnsi="Times New Roman" w:cs="Times New Roman"/>
          <w:i/>
          <w:color w:val="auto"/>
          <w:sz w:val="28"/>
          <w:szCs w:val="28"/>
        </w:rPr>
        <w:t>Темы для развития слухозрительного и слухового воспри</w:t>
      </w:r>
      <w:r w:rsidRPr="00C6295C">
        <w:rPr>
          <w:rFonts w:ascii="Times New Roman" w:hAnsi="Times New Roman" w:cs="Times New Roman"/>
          <w:i/>
          <w:color w:val="auto"/>
          <w:sz w:val="28"/>
          <w:szCs w:val="28"/>
        </w:rPr>
        <w:t>ятия: « В классе», «Завтракаем, обедаем, ужинаем», «Здоровье», «Я и моя семья», « Времена года» и др.</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Подражание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Формирование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С учетом возможностей обучающихся формирование ритмико - интонационной структуры речи,  воспроизведение основных интонационных структур  - паузация, темп, громкость, ритмическая и, 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 </w:t>
      </w:r>
    </w:p>
    <w:p w:rsidR="0090559D" w:rsidRPr="00744625" w:rsidRDefault="0090559D" w:rsidP="00744625">
      <w:pPr>
        <w:spacing w:after="0" w:line="360" w:lineRule="auto"/>
        <w:ind w:firstLine="709"/>
        <w:jc w:val="center"/>
        <w:rPr>
          <w:rFonts w:ascii="Times New Roman" w:eastAsia="Times New Roman CYR" w:hAnsi="Times New Roman" w:cs="Times New Roman"/>
          <w:b/>
          <w:i/>
          <w:color w:val="auto"/>
          <w:sz w:val="28"/>
          <w:szCs w:val="28"/>
        </w:rPr>
      </w:pPr>
      <w:r w:rsidRPr="00744625">
        <w:rPr>
          <w:rFonts w:ascii="Times New Roman" w:hAnsi="Times New Roman" w:cs="Times New Roman"/>
          <w:b/>
          <w:color w:val="auto"/>
          <w:sz w:val="28"/>
          <w:szCs w:val="28"/>
          <w:lang w:val="en-US"/>
        </w:rPr>
        <w:t>II</w:t>
      </w:r>
      <w:r w:rsidRPr="00744625">
        <w:rPr>
          <w:rFonts w:ascii="Times New Roman" w:hAnsi="Times New Roman" w:cs="Times New Roman"/>
          <w:b/>
          <w:color w:val="auto"/>
          <w:sz w:val="28"/>
          <w:szCs w:val="28"/>
        </w:rPr>
        <w:t>.</w:t>
      </w:r>
      <w:r w:rsidRPr="00744625">
        <w:rPr>
          <w:rFonts w:ascii="Times New Roman" w:eastAsia="Times New Roman CYR" w:hAnsi="Times New Roman" w:cs="Times New Roman"/>
          <w:b/>
          <w:color w:val="auto"/>
          <w:sz w:val="28"/>
          <w:szCs w:val="28"/>
        </w:rPr>
        <w:t>МУЗЫКАЛЬНО – РИТМИЧЕСКИЕ ЗАНЯТИЯ</w:t>
      </w:r>
      <w:r w:rsidRPr="00744625">
        <w:rPr>
          <w:rFonts w:ascii="Times New Roman" w:eastAsia="Times New Roman CYR" w:hAnsi="Times New Roman" w:cs="Times New Roman"/>
          <w:b/>
          <w:i/>
          <w:color w:val="auto"/>
          <w:sz w:val="28"/>
          <w:szCs w:val="28"/>
        </w:rPr>
        <w:t>.</w:t>
      </w:r>
    </w:p>
    <w:p w:rsidR="0090559D" w:rsidRPr="00744625" w:rsidRDefault="0090559D" w:rsidP="00744625">
      <w:pPr>
        <w:pStyle w:val="21a"/>
        <w:spacing w:line="360" w:lineRule="auto"/>
        <w:ind w:left="0" w:firstLine="709"/>
        <w:jc w:val="center"/>
        <w:rPr>
          <w:rFonts w:ascii="Times New Roman" w:hAnsi="Times New Roman" w:cs="Times New Roman"/>
          <w:b/>
          <w:sz w:val="28"/>
          <w:szCs w:val="28"/>
        </w:rPr>
      </w:pPr>
      <w:r w:rsidRPr="00744625">
        <w:rPr>
          <w:rFonts w:ascii="Times New Roman" w:hAnsi="Times New Roman" w:cs="Times New Roman"/>
          <w:b/>
          <w:sz w:val="28"/>
          <w:szCs w:val="28"/>
        </w:rPr>
        <w:t>Пояснительная записка.</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Музыкально-ритмические занятия являются одним из специальных (коррекционных) предметов в системе образовательно–коррекционной работы с глухими обучающимися, имеющими умеренную, тяжелую, глубокую умственную отсталость.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Цель музыкально – ритмических занятий - приобщение глухих детей, обучающихся по варианту 1.4., к различным видам деятельности, связанным с музыкой, и тем самым развитие их слухового восприятия, двигательной и эмоционально – волевой сфер, психических функций, произносительной стороны речи. На занятиях у детей целенаправленно развиваются умения взаимодействовать в коллективе сверстников, получать удовольствие от совместной деятельности, связанной с музыкой.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 процессе проведения музыкально – ритмических занятий обучающиеся, если нет медицинских противопоказаний,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Коррекционно – развивающая работа на музыкально–ритмических занятиях базируется на сочетании музыки, движений и устной речи при использовании следующих видов деятельности, связанных с музыкой: восприятие музыки, движения под музыку, игра на элементарных музыкальных инструментах, работа над произношением с использованием фонетической ритмики и мелодекламации.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На занятиях у детей (с учетом их индивидуальных особенностей и возможностей) формируется эмоциональная отзывчивость на музыку, условная двигательная реакция на музыкальное звучание, восприятие ее элементарных структур (контрастных динамических, темповых, ритмических, звуковысотных и тембровых отношений). Основными методическими приемами обучения восприятию музыки является  двигательное моделирование воспринятых элементов музыки с помощью элементарных движений, доступных детям (хлопки, притопы, ходьба, бег, элементарные  движения пляски и танца и др.), предметное моделирование (соотнесение музыкального звучания с игрушками, например, большой мишка идет – низкие звуки, маленький – высокие звуки), по–возможности, словесное определение звучаний. Дети различают и опознают контрастные музыкальные звучания в условиях, когда видят исполнение учителя на фортепьяно и слышат музыку;   затем только на слух (зрительное восприятие клавиатуры и пианиста исключается) в случае доступности  этого вида деятельности.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Ведущим видом деятельности являются движения под музыку. Дети,  с учетом индивидуальных возможностей, учатся эмоционально выполнять под музыку основные движения, элементарные гимнастические и танцевальные движения на месте и при перестроениях в простых пространственных композициях. Дети выполняют движения под музыку по подражанию учителю и самостоятельно. На занятиях используются музыкально – двигательные игры, способствующие в доступной и интересной для детей форме закреплению сформированных умений восприятия музыки, двигательных умений.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На музыкально – ритмических занятиях дети учатся также игре на элементарных музыкальных инструментах - барабане, бубне, румбах, маракасах, треугольниках, тарелках, металлофоне и др., эмоциональному исполнению в ансамбле простого ритмического аккомпанемента к музыкальной пьесе или песне, исполняемой учителем на фортепьяно.</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На занятиях с учетом индивидуальных возможностей детей ведется работа над произношением с использованием фонетической ритмики и декламации под музыку элементарных рифмованных текстов, детских песенок. </w:t>
      </w:r>
    </w:p>
    <w:p w:rsidR="0090559D"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Материально-техническое оснащение специального (коррекционного) предмета «Музыкально – ритмические занятия»» включает: </w:t>
      </w:r>
    </w:p>
    <w:p w:rsidR="005673BB" w:rsidRPr="00744625" w:rsidRDefault="005673BB" w:rsidP="00744625">
      <w:pPr>
        <w:spacing w:after="0" w:line="360" w:lineRule="auto"/>
        <w:ind w:firstLine="709"/>
        <w:jc w:val="both"/>
        <w:rPr>
          <w:rFonts w:ascii="Times New Roman" w:hAnsi="Times New Roman" w:cs="Times New Roman"/>
          <w:color w:val="auto"/>
          <w:sz w:val="28"/>
          <w:szCs w:val="28"/>
        </w:rPr>
      </w:pP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индивидуальные слуховые аппараты, если не имеются медицинские противопоказания;</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 xml:space="preserve">стационарная индукционная петля или аппаратура, работающая на радиопринципе или инфракрасном излучении; </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фортепиано, элементарные музыкальные инструменты - барабаны, бубны, маракасы, румбы, бубенцы, тарелки, треугольники, ложки, палочки, кастаньеты, конги, жалейки, трещотки, колокольчики и др.</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 xml:space="preserve">музыкальный центр, компьютер, проекционное оборудование, стеллажи для наглядных пособий, нот, музыкальных инструментов и др., </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 xml:space="preserve">аудио – и видеозаписи, видеофильмы  и др. </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дидактический материал, разработанный в соответствии с содержанием занятий (картинки, фотографии и др.), письменные таблички, игрушки, флажки, ленты, обручи, мячи  и др.</w:t>
      </w:r>
    </w:p>
    <w:p w:rsidR="0090559D" w:rsidRPr="00744625" w:rsidRDefault="0090559D" w:rsidP="00744625">
      <w:pPr>
        <w:spacing w:after="0" w:line="360" w:lineRule="auto"/>
        <w:ind w:firstLine="709"/>
        <w:jc w:val="center"/>
        <w:rPr>
          <w:rFonts w:ascii="Times New Roman" w:hAnsi="Times New Roman" w:cs="Times New Roman"/>
          <w:b/>
          <w:color w:val="auto"/>
          <w:sz w:val="28"/>
          <w:szCs w:val="28"/>
        </w:rPr>
      </w:pPr>
      <w:r w:rsidRPr="00744625">
        <w:rPr>
          <w:rFonts w:ascii="Times New Roman" w:hAnsi="Times New Roman" w:cs="Times New Roman"/>
          <w:b/>
          <w:color w:val="auto"/>
          <w:sz w:val="28"/>
          <w:szCs w:val="28"/>
        </w:rPr>
        <w:t>Содержание предмета.</w:t>
      </w:r>
    </w:p>
    <w:p w:rsidR="0090559D" w:rsidRPr="00744625" w:rsidRDefault="0090559D" w:rsidP="00744625">
      <w:pPr>
        <w:pStyle w:val="21a"/>
        <w:spacing w:line="360" w:lineRule="auto"/>
        <w:ind w:left="0" w:firstLine="709"/>
        <w:jc w:val="center"/>
        <w:rPr>
          <w:rFonts w:ascii="Times New Roman" w:hAnsi="Times New Roman" w:cs="Times New Roman"/>
          <w:i/>
          <w:sz w:val="28"/>
          <w:szCs w:val="28"/>
        </w:rPr>
      </w:pPr>
      <w:r w:rsidRPr="00744625">
        <w:rPr>
          <w:rFonts w:ascii="Times New Roman" w:hAnsi="Times New Roman" w:cs="Times New Roman"/>
          <w:i/>
          <w:sz w:val="28"/>
          <w:szCs w:val="28"/>
        </w:rPr>
        <w:t>Восприятие музыки.</w:t>
      </w:r>
    </w:p>
    <w:p w:rsidR="0090559D" w:rsidRPr="00744625" w:rsidRDefault="0090559D" w:rsidP="00744625">
      <w:pPr>
        <w:spacing w:after="0" w:line="360" w:lineRule="auto"/>
        <w:ind w:firstLine="709"/>
        <w:jc w:val="both"/>
        <w:rPr>
          <w:rFonts w:ascii="Times New Roman" w:hAnsi="Times New Roman" w:cs="Times New Roman"/>
          <w:color w:val="FF0000"/>
          <w:sz w:val="28"/>
          <w:szCs w:val="28"/>
        </w:rPr>
      </w:pPr>
      <w:r w:rsidRPr="00744625">
        <w:rPr>
          <w:rFonts w:ascii="Times New Roman" w:hAnsi="Times New Roman" w:cs="Times New Roman"/>
          <w:color w:val="auto"/>
          <w:sz w:val="28"/>
          <w:szCs w:val="28"/>
        </w:rPr>
        <w:t xml:space="preserve">Формирование условной двигательной реакции на музыкальное звучание, определение начала и окончания звучания музыки. Различение и опознавание на слух громкой, тихой музыки. Различение и опознавание на слух быстрого, медленного и умеренного темпа. Различение и опознавание на слух веселой и грустной музыки. Различение,  опознавание на слух музыкальных жанров ( марш - танец, марш –песня, песня – танец, марш –танец –песня). </w:t>
      </w:r>
    </w:p>
    <w:p w:rsidR="0090559D" w:rsidRPr="00744625" w:rsidRDefault="0090559D" w:rsidP="00744625">
      <w:pPr>
        <w:spacing w:after="0" w:line="360" w:lineRule="auto"/>
        <w:ind w:firstLine="709"/>
        <w:jc w:val="center"/>
        <w:rPr>
          <w:rFonts w:ascii="Times New Roman" w:hAnsi="Times New Roman" w:cs="Times New Roman"/>
          <w:i/>
          <w:color w:val="auto"/>
          <w:sz w:val="28"/>
          <w:szCs w:val="28"/>
        </w:rPr>
      </w:pPr>
      <w:r w:rsidRPr="00744625">
        <w:rPr>
          <w:rFonts w:ascii="Times New Roman" w:hAnsi="Times New Roman" w:cs="Times New Roman"/>
          <w:i/>
          <w:color w:val="auto"/>
          <w:sz w:val="28"/>
          <w:szCs w:val="28"/>
        </w:rPr>
        <w:t>Движение под музыку.</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По подражанию учителю и самостоятельно начинать движение под музыку вместе с началом ее звучания и останавливаться по ее окончании (элементарные движения - хлопки под музыку, притопы, покачивание с одной ноги на другую, покачивание руками и др.); выполнять основные движения (ходьба, бег, прыжки и др.) под музыку. В зависимости от возможностей детей, в том числе и двигательных,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элементарные гимнастические движения под музыку (наклоны, повороты головы, туловищ, различные положения рук и т п.); построения и простые перестроения (в колонну, в шеренгу, в круг, свободное размещение, различные положения в парах и др..); передавать простейшие  движения животных; участвовать в музыкально – двигательных играх  (типа «Третий лишний», «Волк и зайцы», «Кто первый» и т. п.).</w:t>
      </w:r>
    </w:p>
    <w:p w:rsidR="0090559D" w:rsidRPr="00744625" w:rsidRDefault="0090559D" w:rsidP="00744625">
      <w:pPr>
        <w:pStyle w:val="aa"/>
        <w:spacing w:line="360" w:lineRule="auto"/>
        <w:ind w:firstLine="709"/>
        <w:jc w:val="center"/>
        <w:rPr>
          <w:rFonts w:ascii="Times New Roman" w:hAnsi="Times New Roman" w:cs="Times New Roman"/>
          <w:i/>
          <w:sz w:val="28"/>
          <w:szCs w:val="28"/>
        </w:rPr>
      </w:pPr>
      <w:r w:rsidRPr="00744625">
        <w:rPr>
          <w:rFonts w:ascii="Times New Roman" w:hAnsi="Times New Roman" w:cs="Times New Roman"/>
          <w:i/>
          <w:sz w:val="28"/>
          <w:szCs w:val="28"/>
        </w:rPr>
        <w:t>Игра на музыкальных инструментах.</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Различение и опознавание по звучанию элементарных музыкальных инструментов. Освоение приемов игры на элементарных музыкальных инструментах. Тихая и громкая игра на музыкальном инструменте. Своевременное вступление и окончание игры на музыкальном инструменте. Исполнение на элементарных ударных музыкальных инструментах в ансамбле простейшего ритмического аккомпанемента (сильной или  каждой доли такта)  к музыкальной пьесе (песне), исполняемой учителем.</w:t>
      </w:r>
    </w:p>
    <w:p w:rsidR="0090559D" w:rsidRPr="00744625" w:rsidRDefault="0090559D" w:rsidP="00744625">
      <w:pPr>
        <w:tabs>
          <w:tab w:val="right" w:pos="7920"/>
        </w:tabs>
        <w:spacing w:after="0" w:line="360" w:lineRule="auto"/>
        <w:ind w:firstLine="709"/>
        <w:contextualSpacing/>
        <w:jc w:val="center"/>
        <w:rPr>
          <w:rFonts w:ascii="Times New Roman" w:hAnsi="Times New Roman" w:cs="Times New Roman"/>
          <w:i/>
          <w:color w:val="auto"/>
          <w:sz w:val="28"/>
          <w:szCs w:val="28"/>
        </w:rPr>
      </w:pPr>
      <w:r w:rsidRPr="00744625">
        <w:rPr>
          <w:rFonts w:ascii="Times New Roman" w:hAnsi="Times New Roman" w:cs="Times New Roman"/>
          <w:i/>
          <w:color w:val="auto"/>
          <w:sz w:val="28"/>
          <w:szCs w:val="28"/>
        </w:rPr>
        <w:t>Работа над произношением с использованием фонетической ритмики и декламации под музыку</w:t>
      </w:r>
    </w:p>
    <w:p w:rsidR="0090559D" w:rsidRPr="00744625" w:rsidRDefault="0090559D" w:rsidP="00744625">
      <w:pPr>
        <w:spacing w:after="0" w:line="360" w:lineRule="auto"/>
        <w:ind w:firstLine="709"/>
        <w:jc w:val="both"/>
        <w:rPr>
          <w:rFonts w:ascii="Times New Roman" w:hAnsi="Times New Roman" w:cs="Times New Roman"/>
          <w:color w:val="FF0000"/>
          <w:sz w:val="28"/>
          <w:szCs w:val="28"/>
        </w:rPr>
      </w:pPr>
      <w:r w:rsidRPr="00744625">
        <w:rPr>
          <w:rFonts w:ascii="Times New Roman" w:hAnsi="Times New Roman" w:cs="Times New Roman"/>
          <w:color w:val="auto"/>
          <w:sz w:val="28"/>
          <w:szCs w:val="28"/>
        </w:rPr>
        <w:t xml:space="preserve">Развитие речевого дыхания, умений говорить слитно слова и короткие фразы. Развитие голоса нормальной высоты, силы и тембра. В зависимости от возможностей детей восприятие на слух и воспроизведение элементов ритмико-интонационной структуры речи. Закрепление правильного воспроизведения в речевом материале звуков, усвоенных учащимися класса на индивидуальных занятиях. Развитие умений воспроизводить слова и фразы, короткие стихотворения с учетом возможностей обучающихся. </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lang w:val="en-US"/>
        </w:rPr>
        <w:t>III</w:t>
      </w:r>
      <w:r w:rsidRPr="00744625">
        <w:rPr>
          <w:rFonts w:ascii="Times New Roman" w:hAnsi="Times New Roman" w:cs="Times New Roman"/>
          <w:b/>
          <w:sz w:val="28"/>
          <w:szCs w:val="28"/>
        </w:rPr>
        <w:t>. ДВИГАТЕЛЬНОЕ РАЗВИТИЕ</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rPr>
        <w:t>Пояснительная записка.</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глухих детей с выраженной умственной отсталостью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rPr>
        <w:t>Примерное содержание коррекционных занятий</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744625">
        <w:rPr>
          <w:rFonts w:ascii="Times New Roman" w:hAnsi="Times New Roman" w:cs="Times New Roman"/>
          <w:sz w:val="28"/>
          <w:szCs w:val="28"/>
          <w:u w:val="single"/>
        </w:rPr>
        <w:t xml:space="preserve"> </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lang w:val="en-US"/>
        </w:rPr>
        <w:t>IV</w:t>
      </w:r>
      <w:r w:rsidRPr="00744625">
        <w:rPr>
          <w:rFonts w:ascii="Times New Roman" w:hAnsi="Times New Roman" w:cs="Times New Roman"/>
          <w:b/>
          <w:sz w:val="28"/>
          <w:szCs w:val="28"/>
        </w:rPr>
        <w:t>.Коррекционно-развивающие занятия ( познавательное развитие)</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rPr>
        <w:t>Пояснительная записка.</w:t>
      </w:r>
    </w:p>
    <w:p w:rsidR="0090559D" w:rsidRPr="00744625" w:rsidRDefault="0090559D" w:rsidP="00744625">
      <w:pPr>
        <w:spacing w:after="0" w:line="360" w:lineRule="auto"/>
        <w:ind w:firstLine="709"/>
        <w:jc w:val="both"/>
        <w:rPr>
          <w:rFonts w:ascii="Times New Roman" w:hAnsi="Times New Roman" w:cs="Times New Roman"/>
          <w:bCs/>
          <w:color w:val="auto"/>
          <w:sz w:val="28"/>
          <w:szCs w:val="28"/>
        </w:rPr>
      </w:pPr>
      <w:r w:rsidRPr="00744625">
        <w:rPr>
          <w:rFonts w:ascii="Times New Roman" w:hAnsi="Times New Roman" w:cs="Times New Roman"/>
          <w:b/>
          <w:bCs/>
          <w:i/>
          <w:color w:val="auto"/>
          <w:sz w:val="28"/>
          <w:szCs w:val="28"/>
        </w:rPr>
        <w:t xml:space="preserve">Коррекционно-развивающие занятия направлены на развитие </w:t>
      </w:r>
      <w:r w:rsidRPr="00744625">
        <w:rPr>
          <w:rFonts w:ascii="Times New Roman" w:hAnsi="Times New Roman" w:cs="Times New Roman"/>
          <w:bCs/>
          <w:color w:val="auto"/>
          <w:sz w:val="28"/>
          <w:szCs w:val="28"/>
        </w:rPr>
        <w:t xml:space="preserve">познавательных процессов,  представлений об окружающей действительности; коррекцию личностных особенностей обучающихся. </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Основные направления коррекционной работы: </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kern w:val="2"/>
          <w:sz w:val="28"/>
          <w:szCs w:val="28"/>
        </w:rPr>
        <w:t xml:space="preserve">Совершенствование сенсомоторного развития. </w:t>
      </w:r>
      <w:r w:rsidRPr="00744625">
        <w:rPr>
          <w:rFonts w:ascii="Times New Roman" w:hAnsi="Times New Roman" w:cs="Times New Roman"/>
          <w:color w:val="auto"/>
          <w:sz w:val="28"/>
          <w:szCs w:val="28"/>
        </w:rPr>
        <w:t xml:space="preserve">Развитие  различных видов восприятия. </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Развитие познавательных процессов. </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Обогащение представлений об окружающем мире.</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Развитие средств общения в речевой и неречевой формах. </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Коррекция нарушений в развитии эмоционально-личностной сферы </w:t>
      </w:r>
    </w:p>
    <w:p w:rsidR="0090559D" w:rsidRPr="00744625" w:rsidRDefault="0090559D" w:rsidP="00173948">
      <w:pPr>
        <w:pStyle w:val="aa"/>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Развитие индивидуальных способностей обучающихся, их творческого потенциала.</w:t>
      </w:r>
    </w:p>
    <w:p w:rsidR="0090559D" w:rsidRPr="00744625" w:rsidRDefault="0090559D" w:rsidP="00744625">
      <w:pPr>
        <w:widowControl w:val="0"/>
        <w:spacing w:after="0" w:line="360" w:lineRule="auto"/>
        <w:ind w:firstLine="708"/>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Развитие познавательных процессов глухих учащихся строится с учетом  следующих положений:</w:t>
      </w:r>
    </w:p>
    <w:p w:rsidR="0090559D" w:rsidRPr="00744625" w:rsidRDefault="0090559D" w:rsidP="00744625">
      <w:pPr>
        <w:widowControl w:val="0"/>
        <w:spacing w:after="0" w:line="360" w:lineRule="auto"/>
        <w:ind w:firstLine="708"/>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w:t>
      </w:r>
      <w:r w:rsidRPr="00744625">
        <w:rPr>
          <w:rFonts w:ascii="Times New Roman" w:hAnsi="Times New Roman" w:cs="Times New Roman"/>
          <w:bCs/>
          <w:snapToGrid w:val="0"/>
          <w:color w:val="auto"/>
          <w:sz w:val="28"/>
          <w:szCs w:val="28"/>
        </w:rPr>
        <w:tab/>
        <w:t>использование в заданиях естественных ситуаций, знакомых детям из жизненного опыта, а также материала различных учебных предметов;</w:t>
      </w:r>
    </w:p>
    <w:p w:rsidR="0090559D" w:rsidRPr="00744625" w:rsidRDefault="0090559D" w:rsidP="00744625">
      <w:pPr>
        <w:widowControl w:val="0"/>
        <w:spacing w:after="0" w:line="360" w:lineRule="auto"/>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ab/>
        <w:t>•</w:t>
      </w:r>
      <w:r w:rsidRPr="00744625">
        <w:rPr>
          <w:rFonts w:ascii="Times New Roman" w:hAnsi="Times New Roman" w:cs="Times New Roman"/>
          <w:bCs/>
          <w:snapToGrid w:val="0"/>
          <w:color w:val="auto"/>
          <w:sz w:val="28"/>
          <w:szCs w:val="28"/>
        </w:rPr>
        <w:tab/>
        <w:t>широкое использование разнообразного наглядного материала для обеспечения формирования  познавательных процессов;</w:t>
      </w:r>
    </w:p>
    <w:p w:rsidR="0090559D" w:rsidRPr="00744625" w:rsidRDefault="0090559D" w:rsidP="00744625">
      <w:pPr>
        <w:widowControl w:val="0"/>
        <w:spacing w:after="0" w:line="360" w:lineRule="auto"/>
        <w:ind w:firstLine="708"/>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w:t>
      </w:r>
      <w:r w:rsidRPr="00744625">
        <w:rPr>
          <w:rFonts w:ascii="Times New Roman" w:hAnsi="Times New Roman" w:cs="Times New Roman"/>
          <w:bCs/>
          <w:snapToGrid w:val="0"/>
          <w:color w:val="auto"/>
          <w:sz w:val="28"/>
          <w:szCs w:val="28"/>
        </w:rPr>
        <w:tab/>
        <w:t>целенаправленное, достаточно длительное распределение во времени формирование познавательных процессов, происходящих с помощью системы упражнений и заданий, обеспечивающих постепенность становления познавательной сферы.</w:t>
      </w:r>
    </w:p>
    <w:p w:rsidR="0090559D" w:rsidRPr="00744625" w:rsidRDefault="0090559D" w:rsidP="00173948">
      <w:pPr>
        <w:widowControl w:val="0"/>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практическое овладение логическими умениями, произвольностью психических процессов без заучивания правил и определений.</w:t>
      </w:r>
    </w:p>
    <w:p w:rsidR="0090559D" w:rsidRPr="00744625" w:rsidRDefault="0090559D" w:rsidP="00744625">
      <w:pPr>
        <w:widowControl w:val="0"/>
        <w:spacing w:after="0" w:line="360" w:lineRule="auto"/>
        <w:jc w:val="both"/>
        <w:rPr>
          <w:rFonts w:ascii="Times New Roman" w:hAnsi="Times New Roman" w:cs="Times New Roman"/>
          <w:bCs/>
          <w:snapToGrid w:val="0"/>
          <w:color w:val="auto"/>
          <w:sz w:val="28"/>
          <w:szCs w:val="28"/>
        </w:rPr>
      </w:pP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bCs/>
          <w:sz w:val="28"/>
          <w:szCs w:val="28"/>
        </w:rPr>
        <w:t>Одной из основных задач коррекционно-развивающих  занятий является сенсорное  развитие  глухих обучающихся  с умственной отсталостью,</w:t>
      </w:r>
      <w:r w:rsidRPr="00744625">
        <w:rPr>
          <w:rFonts w:ascii="Times New Roman" w:hAnsi="Times New Roman" w:cs="Times New Roman"/>
          <w:sz w:val="28"/>
          <w:szCs w:val="28"/>
        </w:rPr>
        <w:t xml:space="preserve"> направленное на формирование полноценного восприятия окружающей действительности.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глухих детей с умственной отсталостью сенсорный опыт спонтанно не формируется. Чем тяжелее нарушения у ребенка, тем значительнее роль развития чувственного опыта: ощущений и восприятий. Дети  данной группы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В работу по данному направлению включается развитие зрительного восприятия, кинестетического восприятия, восприятия запаха, восприятие вкуса.</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наборы предметных и сюжетных картинок, видеоматериалы и т.д.</w:t>
      </w:r>
    </w:p>
    <w:p w:rsidR="0090559D" w:rsidRPr="00744625" w:rsidRDefault="0090559D" w:rsidP="00744625">
      <w:pPr>
        <w:pStyle w:val="aa"/>
        <w:spacing w:line="360" w:lineRule="auto"/>
        <w:ind w:firstLine="709"/>
        <w:jc w:val="both"/>
        <w:rPr>
          <w:rFonts w:ascii="Times New Roman" w:hAnsi="Times New Roman" w:cs="Times New Roman"/>
          <w:sz w:val="28"/>
          <w:szCs w:val="28"/>
        </w:rPr>
      </w:pP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rPr>
        <w:t xml:space="preserve">Примерное содержание </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w:t>
      </w:r>
      <w:r w:rsidRPr="00744625">
        <w:rPr>
          <w:rFonts w:ascii="Times New Roman" w:hAnsi="Times New Roman" w:cs="Times New Roman"/>
          <w:bCs/>
          <w:i/>
          <w:color w:val="auto"/>
          <w:sz w:val="28"/>
          <w:szCs w:val="28"/>
        </w:rPr>
        <w:t>Зрительное восприятие</w:t>
      </w:r>
      <w:r w:rsidRPr="00744625">
        <w:rPr>
          <w:rFonts w:ascii="Times New Roman" w:hAnsi="Times New Roman" w:cs="Times New Roman"/>
          <w:bCs/>
          <w:color w:val="auto"/>
          <w:sz w:val="28"/>
          <w:szCs w:val="28"/>
        </w:rPr>
        <w:t>: ф</w:t>
      </w:r>
      <w:r w:rsidRPr="00744625">
        <w:rPr>
          <w:rFonts w:ascii="Times New Roman" w:hAnsi="Times New Roman" w:cs="Times New Roman"/>
          <w:color w:val="auto"/>
          <w:sz w:val="28"/>
          <w:szCs w:val="28"/>
        </w:rPr>
        <w:t>иксация взгляда на лице человека.</w:t>
      </w:r>
      <w:r w:rsidRPr="00744625">
        <w:rPr>
          <w:rFonts w:ascii="Times New Roman" w:hAnsi="Times New Roman" w:cs="Times New Roman"/>
          <w:i/>
          <w:iCs/>
          <w:color w:val="auto"/>
          <w:sz w:val="28"/>
          <w:szCs w:val="28"/>
        </w:rPr>
        <w:t xml:space="preserve"> </w:t>
      </w:r>
      <w:r w:rsidRPr="00744625">
        <w:rPr>
          <w:rFonts w:ascii="Times New Roman" w:hAnsi="Times New Roman" w:cs="Times New Roman"/>
          <w:iCs/>
          <w:color w:val="auto"/>
          <w:sz w:val="28"/>
          <w:szCs w:val="28"/>
        </w:rPr>
        <w:t>Ф</w:t>
      </w:r>
      <w:r w:rsidRPr="00744625">
        <w:rPr>
          <w:rFonts w:ascii="Times New Roman" w:hAnsi="Times New Roman" w:cs="Times New Roman"/>
          <w:color w:val="auto"/>
          <w:sz w:val="28"/>
          <w:szCs w:val="28"/>
        </w:rPr>
        <w:t xml:space="preserve">иксация взгляда на </w:t>
      </w:r>
      <w:r w:rsidRPr="00744625">
        <w:rPr>
          <w:rFonts w:ascii="Times New Roman" w:hAnsi="Times New Roman" w:cs="Times New Roman"/>
          <w:bCs/>
          <w:color w:val="auto"/>
          <w:sz w:val="28"/>
          <w:szCs w:val="28"/>
        </w:rPr>
        <w:t>неподвижном с</w:t>
      </w:r>
      <w:r w:rsidRPr="00744625">
        <w:rPr>
          <w:rFonts w:ascii="Times New Roman" w:hAnsi="Times New Roman" w:cs="Times New Roman"/>
          <w:color w:val="auto"/>
          <w:sz w:val="28"/>
          <w:szCs w:val="28"/>
        </w:rPr>
        <w:t>ветящемся предмете. Фиксация взгляда на неподвижном предмете, расположенном напротив ребенка, справа и слева от него.</w:t>
      </w:r>
      <w:r w:rsidRPr="00744625">
        <w:rPr>
          <w:rFonts w:ascii="Times New Roman" w:hAnsi="Times New Roman" w:cs="Times New Roman"/>
          <w:iCs/>
          <w:color w:val="auto"/>
          <w:sz w:val="28"/>
          <w:szCs w:val="28"/>
        </w:rPr>
        <w:t xml:space="preserve"> П</w:t>
      </w:r>
      <w:r w:rsidRPr="00744625">
        <w:rPr>
          <w:rFonts w:ascii="Times New Roman" w:hAnsi="Times New Roman" w:cs="Times New Roman"/>
          <w:color w:val="auto"/>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Кинестетическое восприятие</w:t>
      </w:r>
      <w:r w:rsidRPr="00744625">
        <w:rPr>
          <w:rFonts w:ascii="Times New Roman" w:hAnsi="Times New Roman" w:cs="Times New Roman"/>
          <w:sz w:val="28"/>
          <w:szCs w:val="28"/>
        </w:rPr>
        <w:t xml:space="preserve">: адекватная </w:t>
      </w:r>
      <w:r w:rsidRPr="00744625">
        <w:rPr>
          <w:rFonts w:ascii="Times New Roman" w:hAnsi="Times New Roman" w:cs="Times New Roman"/>
          <w:bCs/>
          <w:sz w:val="28"/>
          <w:szCs w:val="28"/>
        </w:rPr>
        <w:t>эмоционально-двигательная</w:t>
      </w:r>
      <w:r w:rsidRPr="00744625">
        <w:rPr>
          <w:rFonts w:ascii="Times New Roman" w:hAnsi="Times New Roman" w:cs="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744625">
        <w:rPr>
          <w:rFonts w:ascii="Times New Roman" w:hAnsi="Times New Roman" w:cs="Times New Roman"/>
          <w:iCs/>
          <w:sz w:val="28"/>
          <w:szCs w:val="28"/>
        </w:rPr>
        <w:t xml:space="preserve">, </w:t>
      </w:r>
      <w:r w:rsidRPr="00744625">
        <w:rPr>
          <w:rFonts w:ascii="Times New Roman" w:hAnsi="Times New Roman" w:cs="Times New Roman"/>
          <w:sz w:val="28"/>
          <w:szCs w:val="28"/>
        </w:rPr>
        <w:t>вязкости (жидкий, густой, сыпучий).</w:t>
      </w:r>
      <w:r w:rsidRPr="00744625">
        <w:rPr>
          <w:rFonts w:ascii="Times New Roman" w:hAnsi="Times New Roman" w:cs="Times New Roman"/>
          <w:i/>
          <w:iCs/>
          <w:sz w:val="28"/>
          <w:szCs w:val="28"/>
        </w:rPr>
        <w:t xml:space="preserve"> </w:t>
      </w:r>
      <w:r w:rsidRPr="00744625">
        <w:rPr>
          <w:rFonts w:ascii="Times New Roman" w:hAnsi="Times New Roman" w:cs="Times New Roman"/>
          <w:iCs/>
          <w:sz w:val="28"/>
          <w:szCs w:val="28"/>
        </w:rPr>
        <w:t>Аде</w:t>
      </w:r>
      <w:r w:rsidRPr="00744625">
        <w:rPr>
          <w:rFonts w:ascii="Times New Roman" w:hAnsi="Times New Roman" w:cs="Times New Roman"/>
          <w:sz w:val="28"/>
          <w:szCs w:val="28"/>
        </w:rPr>
        <w:t>кватная реакция на вибрацию, исходящую от объектов.</w:t>
      </w:r>
      <w:r w:rsidRPr="00744625">
        <w:rPr>
          <w:rFonts w:ascii="Times New Roman" w:hAnsi="Times New Roman" w:cs="Times New Roman"/>
          <w:iCs/>
          <w:sz w:val="28"/>
          <w:szCs w:val="28"/>
        </w:rPr>
        <w:t xml:space="preserve"> А</w:t>
      </w:r>
      <w:r w:rsidRPr="00744625">
        <w:rPr>
          <w:rFonts w:ascii="Times New Roman" w:hAnsi="Times New Roman" w:cs="Times New Roman"/>
          <w:sz w:val="28"/>
          <w:szCs w:val="28"/>
        </w:rPr>
        <w:t>декватная реакция на давление на поверхность тела.</w:t>
      </w:r>
      <w:r w:rsidRPr="00744625">
        <w:rPr>
          <w:rFonts w:ascii="Times New Roman" w:hAnsi="Times New Roman" w:cs="Times New Roman"/>
          <w:iCs/>
          <w:sz w:val="28"/>
          <w:szCs w:val="28"/>
        </w:rPr>
        <w:t xml:space="preserve"> А</w:t>
      </w:r>
      <w:r w:rsidRPr="00744625">
        <w:rPr>
          <w:rFonts w:ascii="Times New Roman" w:hAnsi="Times New Roman" w:cs="Times New Roman"/>
          <w:sz w:val="28"/>
          <w:szCs w:val="28"/>
        </w:rPr>
        <w:t>декватная реакция на положение тела (горизонтальное</w:t>
      </w:r>
      <w:r w:rsidRPr="00744625">
        <w:rPr>
          <w:rFonts w:ascii="Times New Roman" w:hAnsi="Times New Roman" w:cs="Times New Roman"/>
          <w:iCs/>
          <w:sz w:val="28"/>
          <w:szCs w:val="28"/>
        </w:rPr>
        <w:t xml:space="preserve">, </w:t>
      </w:r>
      <w:r w:rsidRPr="00744625">
        <w:rPr>
          <w:rFonts w:ascii="Times New Roman" w:hAnsi="Times New Roman" w:cs="Times New Roman"/>
          <w:sz w:val="28"/>
          <w:szCs w:val="28"/>
        </w:rPr>
        <w:t>вертикальное). А</w:t>
      </w:r>
      <w:r w:rsidRPr="00744625">
        <w:rPr>
          <w:rFonts w:ascii="Times New Roman" w:hAnsi="Times New Roman" w:cs="Times New Roman"/>
          <w:bCs/>
          <w:sz w:val="28"/>
          <w:szCs w:val="28"/>
        </w:rPr>
        <w:t xml:space="preserve">декватная реакция на положение </w:t>
      </w:r>
      <w:r w:rsidRPr="00744625">
        <w:rPr>
          <w:rFonts w:ascii="Times New Roman" w:hAnsi="Times New Roman" w:cs="Times New Roman"/>
          <w:sz w:val="28"/>
          <w:szCs w:val="28"/>
        </w:rPr>
        <w:t>частей тела</w:t>
      </w:r>
      <w:r w:rsidRPr="00744625">
        <w:rPr>
          <w:rFonts w:ascii="Times New Roman" w:hAnsi="Times New Roman" w:cs="Times New Roman"/>
          <w:iCs/>
          <w:sz w:val="28"/>
          <w:szCs w:val="28"/>
        </w:rPr>
        <w:t>. А</w:t>
      </w:r>
      <w:r w:rsidRPr="00744625">
        <w:rPr>
          <w:rFonts w:ascii="Times New Roman" w:hAnsi="Times New Roman" w:cs="Times New Roman"/>
          <w:sz w:val="28"/>
          <w:szCs w:val="28"/>
        </w:rPr>
        <w:t>декватная реакция на соприкосновение тела с разными видами поверхностей.</w:t>
      </w:r>
      <w:r w:rsidRPr="00744625">
        <w:rPr>
          <w:rFonts w:ascii="Times New Roman" w:hAnsi="Times New Roman" w:cs="Times New Roman"/>
          <w:i/>
          <w:iCs/>
          <w:sz w:val="28"/>
          <w:szCs w:val="28"/>
        </w:rPr>
        <w:t xml:space="preserve"> </w:t>
      </w:r>
      <w:r w:rsidRPr="00744625">
        <w:rPr>
          <w:rFonts w:ascii="Times New Roman" w:hAnsi="Times New Roman" w:cs="Times New Roman"/>
          <w:iCs/>
          <w:sz w:val="28"/>
          <w:szCs w:val="28"/>
        </w:rPr>
        <w:t>Р</w:t>
      </w:r>
      <w:r w:rsidRPr="00744625">
        <w:rPr>
          <w:rFonts w:ascii="Times New Roman" w:hAnsi="Times New Roman" w:cs="Times New Roman"/>
          <w:sz w:val="28"/>
          <w:szCs w:val="28"/>
        </w:rPr>
        <w:t>азличение материалов по характеристикам</w:t>
      </w:r>
      <w:r w:rsidRPr="00744625">
        <w:rPr>
          <w:rFonts w:ascii="Times New Roman" w:hAnsi="Times New Roman" w:cs="Times New Roman"/>
          <w:iCs/>
          <w:sz w:val="28"/>
          <w:szCs w:val="28"/>
        </w:rPr>
        <w:t xml:space="preserve"> (</w:t>
      </w:r>
      <w:r w:rsidRPr="00744625">
        <w:rPr>
          <w:rFonts w:ascii="Times New Roman" w:hAnsi="Times New Roman" w:cs="Times New Roman"/>
          <w:sz w:val="28"/>
          <w:szCs w:val="28"/>
        </w:rPr>
        <w:t>температура, фактура, влажность, вязкость)</w:t>
      </w:r>
      <w:r w:rsidRPr="00744625">
        <w:rPr>
          <w:rFonts w:ascii="Times New Roman" w:hAnsi="Times New Roman" w:cs="Times New Roman"/>
          <w:i/>
          <w:iCs/>
          <w:sz w:val="28"/>
          <w:szCs w:val="28"/>
        </w:rPr>
        <w:t xml:space="preserve">.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Восприятие запаха</w:t>
      </w:r>
      <w:r w:rsidRPr="00744625">
        <w:rPr>
          <w:rFonts w:ascii="Times New Roman" w:hAnsi="Times New Roman" w:cs="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Узнавание продукта по вкусу</w:t>
      </w:r>
      <w:r w:rsidRPr="00744625">
        <w:rPr>
          <w:rFonts w:ascii="Times New Roman" w:hAnsi="Times New Roman" w:cs="Times New Roman"/>
          <w:sz w:val="28"/>
          <w:szCs w:val="28"/>
        </w:rPr>
        <w:t>. Различение основных вкусовых качеств продуктов (горький, сладкий, кислый, соленый).</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Развитие познавательных процессов</w:t>
      </w:r>
      <w:r w:rsidRPr="00744625">
        <w:rPr>
          <w:rFonts w:ascii="Times New Roman" w:hAnsi="Times New Roman" w:cs="Times New Roman"/>
          <w:sz w:val="28"/>
          <w:szCs w:val="28"/>
        </w:rPr>
        <w:t xml:space="preserve">. Развитие </w:t>
      </w:r>
      <w:r w:rsidRPr="00744625">
        <w:rPr>
          <w:rFonts w:ascii="Times New Roman" w:hAnsi="Times New Roman" w:cs="Times New Roman"/>
          <w:i/>
          <w:sz w:val="28"/>
          <w:szCs w:val="28"/>
        </w:rPr>
        <w:t>произвольного внимания,</w:t>
      </w:r>
      <w:r w:rsidRPr="00744625">
        <w:rPr>
          <w:rFonts w:ascii="Times New Roman" w:hAnsi="Times New Roman" w:cs="Times New Roman"/>
          <w:sz w:val="28"/>
          <w:szCs w:val="28"/>
        </w:rPr>
        <w:t xml:space="preserve"> его объема.  Развитие </w:t>
      </w:r>
      <w:r w:rsidRPr="00744625">
        <w:rPr>
          <w:rFonts w:ascii="Times New Roman" w:hAnsi="Times New Roman" w:cs="Times New Roman"/>
          <w:i/>
          <w:sz w:val="28"/>
          <w:szCs w:val="28"/>
        </w:rPr>
        <w:t>наглядного мышления</w:t>
      </w:r>
      <w:r w:rsidRPr="00744625">
        <w:rPr>
          <w:rFonts w:ascii="Times New Roman" w:hAnsi="Times New Roman" w:cs="Times New Roman"/>
          <w:sz w:val="28"/>
          <w:szCs w:val="28"/>
        </w:rPr>
        <w:t xml:space="preserve">. Использование различных орудий и приспособлений ( палка, совок, веревка и др.) для решения задач в игровой и практической деятельности. Создание проблемных ситуаций, в которых необходимо найти решение проблемы (извлечь пуговицу из-под дивана,  достать упавший в лужу мяч и т.д.) Развитие </w:t>
      </w:r>
      <w:r w:rsidRPr="00744625">
        <w:rPr>
          <w:rFonts w:ascii="Times New Roman" w:hAnsi="Times New Roman" w:cs="Times New Roman"/>
          <w:i/>
          <w:sz w:val="28"/>
          <w:szCs w:val="28"/>
        </w:rPr>
        <w:t>наглядно-образного мышления</w:t>
      </w:r>
      <w:r w:rsidRPr="00744625">
        <w:rPr>
          <w:rFonts w:ascii="Times New Roman" w:hAnsi="Times New Roman" w:cs="Times New Roman"/>
          <w:sz w:val="28"/>
          <w:szCs w:val="28"/>
        </w:rPr>
        <w:t xml:space="preserve">. Развитие логического мышления на доступном материале: группировка предметов и картинок по определенным признакам, со сменой оснований. Развитие словесно-логического мышления (с учетом возможностей детей).  Развитие наглядной памяти на доступном детям материале. Проведение игр на запоминание различных символических средств ( пиктограмм,  bliss-символов, жестов), речевого материала.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Обогащение представлений об окружающем мире</w:t>
      </w:r>
      <w:r w:rsidRPr="00744625">
        <w:rPr>
          <w:rFonts w:ascii="Times New Roman" w:hAnsi="Times New Roman" w:cs="Times New Roman"/>
          <w:b/>
          <w:sz w:val="28"/>
          <w:szCs w:val="28"/>
        </w:rPr>
        <w:t xml:space="preserve">. </w:t>
      </w:r>
      <w:r w:rsidRPr="00744625">
        <w:rPr>
          <w:rFonts w:ascii="Times New Roman" w:hAnsi="Times New Roman" w:cs="Times New Roman"/>
          <w:sz w:val="28"/>
          <w:szCs w:val="28"/>
        </w:rPr>
        <w:t>Формирование  познавательных интересов, любознательности. Обучение умению задавать вопросы «Что это?», «Для чего нужно?», выявлять свойства и функции предметов, использовать  в деятельности. Обогащение представлений об окружающем природном мире.</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 xml:space="preserve">Развитие средств общения в речевой и неречевой формах. </w:t>
      </w:r>
      <w:r w:rsidRPr="00744625">
        <w:rPr>
          <w:rFonts w:ascii="Times New Roman" w:hAnsi="Times New Roman" w:cs="Times New Roman"/>
          <w:sz w:val="28"/>
          <w:szCs w:val="28"/>
        </w:rPr>
        <w:t>На индивидуальных коррекционных занятиях проводится дополнительная работа по развитию средств коммуникации в том случае, если обучающийся не  овладевает ими на уроках, вместе с другими учащимися в классе. Необходимо обучение всем доступным ученику неречевым и речевым средствам. Если ребенок не овладевает жестовой речью или жестами, необходимо использовать пиктограммы, схематические рисунки, картинки.</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На индивидуальные коррекционно-развивающие занятия может быть вынесен материал различных учебных предметов, которым ребенок не овладевает на уроках, например, математические представления, развитие речи. </w:t>
      </w:r>
    </w:p>
    <w:p w:rsidR="0090559D" w:rsidRPr="00744625" w:rsidRDefault="0090559D" w:rsidP="00744625">
      <w:pPr>
        <w:pStyle w:val="a9"/>
        <w:shd w:val="clear" w:color="auto" w:fill="FFFFFF"/>
        <w:ind w:left="0" w:firstLine="709"/>
        <w:jc w:val="both"/>
        <w:rPr>
          <w:rFonts w:ascii="Times New Roman" w:hAnsi="Times New Roman" w:cs="Times New Roman"/>
          <w:bCs/>
          <w:iCs/>
          <w:sz w:val="28"/>
          <w:szCs w:val="28"/>
        </w:rPr>
      </w:pPr>
    </w:p>
    <w:p w:rsidR="0090559D" w:rsidRPr="00744625" w:rsidRDefault="0090559D" w:rsidP="00744625">
      <w:pPr>
        <w:pStyle w:val="14TexstOSNOVA1012"/>
        <w:spacing w:before="120" w:after="120" w:line="360" w:lineRule="auto"/>
        <w:ind w:firstLine="0"/>
        <w:jc w:val="center"/>
        <w:outlineLvl w:val="2"/>
        <w:rPr>
          <w:rFonts w:ascii="Times New Roman" w:hAnsi="Times New Roman" w:cs="Times New Roman"/>
          <w:color w:val="auto"/>
          <w:spacing w:val="2"/>
          <w:sz w:val="28"/>
          <w:szCs w:val="28"/>
        </w:rPr>
      </w:pPr>
      <w:bookmarkStart w:id="135" w:name="_Toc413974309"/>
      <w:r w:rsidRPr="00744625">
        <w:rPr>
          <w:rFonts w:ascii="Times New Roman" w:hAnsi="Times New Roman" w:cs="Times New Roman"/>
          <w:b/>
          <w:color w:val="auto"/>
          <w:spacing w:val="2"/>
          <w:sz w:val="28"/>
          <w:szCs w:val="28"/>
        </w:rPr>
        <w:t>5.2.3. Программа нравственного воспитания</w:t>
      </w:r>
      <w:bookmarkEnd w:id="135"/>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Программа нравственного воспитания направлена на обеспечение личностного и социокультурного развития глухих обучающихся с умеренной, тяжелой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В основу данной программы положены ключевые воспитательные задачи, общечеловеческие ценности в контексте формирования у обучающихся нравственных чувств, нравственного сознания и поведения.</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Программа предлагает следующие </w:t>
      </w:r>
      <w:r w:rsidRPr="00744625">
        <w:rPr>
          <w:rFonts w:ascii="Times New Roman" w:hAnsi="Times New Roman" w:cs="Times New Roman"/>
          <w:b/>
          <w:sz w:val="28"/>
          <w:szCs w:val="28"/>
        </w:rPr>
        <w:t>направления</w:t>
      </w:r>
      <w:r w:rsidRPr="00744625">
        <w:rPr>
          <w:rFonts w:ascii="Times New Roman" w:hAnsi="Times New Roman" w:cs="Times New Roman"/>
          <w:sz w:val="28"/>
          <w:szCs w:val="28"/>
        </w:rPr>
        <w:t xml:space="preserve"> </w:t>
      </w:r>
      <w:r w:rsidRPr="00744625">
        <w:rPr>
          <w:rFonts w:ascii="Times New Roman" w:hAnsi="Times New Roman" w:cs="Times New Roman"/>
          <w:b/>
          <w:bCs/>
          <w:sz w:val="28"/>
          <w:szCs w:val="28"/>
        </w:rPr>
        <w:t>нравственного воспитания</w:t>
      </w:r>
      <w:r w:rsidRPr="00744625">
        <w:rPr>
          <w:rFonts w:ascii="Times New Roman" w:hAnsi="Times New Roman" w:cs="Times New Roman"/>
          <w:bCs/>
          <w:sz w:val="28"/>
          <w:szCs w:val="28"/>
        </w:rPr>
        <w:t xml:space="preserve"> обучающихся</w:t>
      </w:r>
      <w:r w:rsidRPr="00744625">
        <w:rPr>
          <w:rFonts w:ascii="Times New Roman" w:hAnsi="Times New Roman" w:cs="Times New Roman"/>
          <w:sz w:val="28"/>
          <w:szCs w:val="28"/>
        </w:rPr>
        <w:t>:</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Осмысление ценности жизни (своей и окружающих)</w:t>
      </w:r>
      <w:r w:rsidRPr="00744625">
        <w:rPr>
          <w:rFonts w:ascii="Times New Roman" w:hAnsi="Times New Roman" w:cs="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 xml:space="preserve"> Воспитание чувства уважения к друг другу, к человеку вообще</w:t>
      </w:r>
      <w:r w:rsidRPr="00744625">
        <w:rPr>
          <w:rFonts w:ascii="Times New Roman" w:hAnsi="Times New Roman" w:cs="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Осмысление свободы и ответственности</w:t>
      </w:r>
      <w:r w:rsidRPr="00744625">
        <w:rPr>
          <w:rFonts w:ascii="Times New Roman" w:hAnsi="Times New Roman" w:cs="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Укрепление веры и доверия</w:t>
      </w:r>
      <w:r w:rsidRPr="00744625">
        <w:rPr>
          <w:rFonts w:ascii="Times New Roman" w:hAnsi="Times New Roman" w:cs="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доверия к окружающим у ребенка происходит посредством общения с ним во время занятий, внеурочной деятельности, а также  ухода: при кормлении, переодевании, осу</w:t>
      </w:r>
      <w:r w:rsidR="00BD2B44">
        <w:rPr>
          <w:rFonts w:ascii="Times New Roman" w:hAnsi="Times New Roman" w:cs="Times New Roman"/>
          <w:sz w:val="28"/>
          <w:szCs w:val="28"/>
        </w:rPr>
        <w:t>1</w:t>
      </w:r>
      <w:r w:rsidRPr="00744625">
        <w:rPr>
          <w:rFonts w:ascii="Times New Roman" w:hAnsi="Times New Roman" w:cs="Times New Roman"/>
          <w:sz w:val="28"/>
          <w:szCs w:val="28"/>
        </w:rPr>
        <w:t xml:space="preserve">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Взаимодействие с окружающими на основе общекультурных норм и  правил социального поведения</w:t>
      </w:r>
      <w:r w:rsidRPr="00744625">
        <w:rPr>
          <w:rFonts w:ascii="Times New Roman" w:hAnsi="Times New Roman" w:cs="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Ориентация в религиозных ценностях и следование им на доступном уровне</w:t>
      </w:r>
      <w:r w:rsidRPr="00744625">
        <w:rPr>
          <w:rFonts w:ascii="Times New Roman" w:hAnsi="Times New Roman" w:cs="Times New Roman"/>
          <w:sz w:val="28"/>
          <w:szCs w:val="28"/>
        </w:rPr>
        <w:t xml:space="preserve"> предпочтительна для семейного воспитания, но по согласованию с родителями, возможна в образовательной организации. Глухому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Программа нравственного воспитания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90559D" w:rsidRPr="00744625" w:rsidRDefault="0090559D" w:rsidP="00744625">
      <w:pPr>
        <w:pStyle w:val="14TexstOSNOVA1012"/>
        <w:spacing w:before="120" w:after="120" w:line="360" w:lineRule="auto"/>
        <w:ind w:firstLine="0"/>
        <w:jc w:val="center"/>
        <w:outlineLvl w:val="2"/>
        <w:rPr>
          <w:rFonts w:ascii="Times New Roman" w:hAnsi="Times New Roman" w:cs="Times New Roman"/>
          <w:sz w:val="28"/>
          <w:szCs w:val="28"/>
        </w:rPr>
      </w:pPr>
      <w:bookmarkStart w:id="136" w:name="_Toc413974310"/>
      <w:r w:rsidRPr="00744625">
        <w:rPr>
          <w:rFonts w:ascii="Times New Roman" w:hAnsi="Times New Roman" w:cs="Times New Roman"/>
          <w:b/>
          <w:sz w:val="28"/>
          <w:szCs w:val="28"/>
        </w:rPr>
        <w:t xml:space="preserve">5.2.4. Программа формирования экологической культуры, здорового </w:t>
      </w:r>
      <w:r w:rsidRPr="00744625">
        <w:rPr>
          <w:rFonts w:ascii="Times New Roman" w:hAnsi="Times New Roman" w:cs="Times New Roman"/>
          <w:b/>
          <w:sz w:val="28"/>
          <w:szCs w:val="28"/>
        </w:rPr>
        <w:br/>
        <w:t>и безопасного образа жизни</w:t>
      </w:r>
      <w:bookmarkEnd w:id="136"/>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глухих  обучающихся с умеренной, тяжелой, глубокой умственной отсталостью, с тяжелыми множественными  нарушениями поддерживать   здоровый образ жизни и бережно относится к природе. Программа направлена на решение следующих задач: </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формирование и развитие познавательного интереса и бережного отношения к природе; </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знаний о правилах здорового питания;</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С 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90559D" w:rsidRPr="00744625" w:rsidRDefault="0090559D" w:rsidP="00744625">
      <w:pPr>
        <w:autoSpaceDE w:val="0"/>
        <w:autoSpaceDN w:val="0"/>
        <w:adjustRightInd w:val="0"/>
        <w:spacing w:before="120" w:after="120" w:line="360" w:lineRule="auto"/>
        <w:jc w:val="center"/>
        <w:outlineLvl w:val="2"/>
        <w:rPr>
          <w:rFonts w:ascii="Times New Roman" w:hAnsi="Times New Roman" w:cs="Times New Roman"/>
          <w:sz w:val="28"/>
          <w:szCs w:val="28"/>
        </w:rPr>
      </w:pPr>
      <w:bookmarkStart w:id="137" w:name="_Toc413974311"/>
      <w:r w:rsidRPr="00744625">
        <w:rPr>
          <w:rFonts w:ascii="Times New Roman" w:hAnsi="Times New Roman" w:cs="Times New Roman"/>
          <w:b/>
          <w:spacing w:val="2"/>
          <w:sz w:val="28"/>
          <w:szCs w:val="28"/>
        </w:rPr>
        <w:t>5.2.5. Программа коррекционной работы</w:t>
      </w:r>
      <w:bookmarkEnd w:id="137"/>
    </w:p>
    <w:p w:rsidR="0090559D" w:rsidRPr="00744625" w:rsidRDefault="0090559D" w:rsidP="00744625">
      <w:pPr>
        <w:spacing w:after="0" w:line="360" w:lineRule="auto"/>
        <w:ind w:firstLine="424"/>
        <w:contextualSpacing/>
        <w:jc w:val="both"/>
        <w:rPr>
          <w:rFonts w:ascii="Times New Roman" w:hAnsi="Times New Roman" w:cs="Times New Roman"/>
          <w:color w:val="auto"/>
          <w:sz w:val="28"/>
          <w:szCs w:val="28"/>
        </w:rPr>
      </w:pPr>
      <w:r w:rsidRPr="00AE6DF7">
        <w:rPr>
          <w:rFonts w:ascii="Times New Roman" w:hAnsi="Times New Roman" w:cs="Times New Roman"/>
          <w:i/>
          <w:color w:val="auto"/>
          <w:sz w:val="28"/>
          <w:szCs w:val="28"/>
        </w:rPr>
        <w:t>Обязательной частью внеурочной деятельности, поддерживающей процесс освоения глухими обучающимися содержания АООП, является коррекционно-развивающее направление</w:t>
      </w:r>
      <w:r w:rsidRPr="00744625">
        <w:rPr>
          <w:rFonts w:ascii="Times New Roman" w:hAnsi="Times New Roman" w:cs="Times New Roman"/>
          <w:b/>
          <w:i/>
          <w:color w:val="auto"/>
          <w:sz w:val="28"/>
          <w:szCs w:val="28"/>
        </w:rPr>
        <w:t>.</w:t>
      </w:r>
      <w:r w:rsidRPr="00744625">
        <w:rPr>
          <w:rFonts w:ascii="Times New Roman" w:hAnsi="Times New Roman" w:cs="Times New Roman"/>
          <w:color w:val="auto"/>
          <w:sz w:val="28"/>
          <w:szCs w:val="28"/>
        </w:rPr>
        <w:t xml:space="preserve"> </w:t>
      </w:r>
    </w:p>
    <w:p w:rsidR="0090559D" w:rsidRPr="00744625" w:rsidRDefault="0090559D" w:rsidP="00744625">
      <w:pPr>
        <w:shd w:val="clear" w:color="auto" w:fill="FFFFFF"/>
        <w:spacing w:after="0" w:line="360" w:lineRule="auto"/>
        <w:ind w:firstLine="567"/>
        <w:jc w:val="both"/>
        <w:textAlignment w:val="baseline"/>
        <w:rPr>
          <w:rFonts w:ascii="Times New Roman" w:eastAsia="Times New Roman" w:hAnsi="Times New Roman" w:cs="Times New Roman"/>
          <w:bCs/>
          <w:color w:val="auto"/>
          <w:sz w:val="28"/>
          <w:szCs w:val="28"/>
          <w:bdr w:val="none" w:sz="0" w:space="0" w:color="auto" w:frame="1"/>
        </w:rPr>
      </w:pPr>
      <w:r w:rsidRPr="00744625">
        <w:rPr>
          <w:rFonts w:ascii="Times New Roman" w:eastAsia="Times New Roman" w:hAnsi="Times New Roman" w:cs="Times New Roman"/>
          <w:b/>
          <w:bCs/>
          <w:i/>
          <w:color w:val="auto"/>
          <w:sz w:val="28"/>
          <w:szCs w:val="28"/>
          <w:bdr w:val="none" w:sz="0" w:space="0" w:color="auto" w:frame="1"/>
        </w:rPr>
        <w:t xml:space="preserve">Цель программы коррекционно – развивающей работы - </w:t>
      </w:r>
      <w:r w:rsidRPr="00744625">
        <w:rPr>
          <w:rFonts w:ascii="Times New Roman" w:eastAsia="Times New Roman" w:hAnsi="Times New Roman" w:cs="Times New Roman"/>
          <w:bCs/>
          <w:color w:val="auto"/>
          <w:sz w:val="28"/>
          <w:szCs w:val="28"/>
          <w:bdr w:val="none" w:sz="0" w:space="0" w:color="auto" w:frame="1"/>
        </w:rPr>
        <w:t xml:space="preserve">оказание комплексной психолого – педагогической помощи глухим обучающимся в освоении специальной  индивидуальной программы развития, в коррекции недостатков в общем и слухоречевом развитии, в их социальной адаптации. </w:t>
      </w:r>
    </w:p>
    <w:p w:rsidR="0090559D" w:rsidRPr="00744625" w:rsidRDefault="0090559D" w:rsidP="00744625">
      <w:pPr>
        <w:shd w:val="clear" w:color="auto" w:fill="FFFFFF"/>
        <w:spacing w:after="0" w:line="360" w:lineRule="auto"/>
        <w:ind w:firstLine="567"/>
        <w:jc w:val="both"/>
        <w:textAlignment w:val="baseline"/>
        <w:rPr>
          <w:rFonts w:ascii="Times New Roman" w:eastAsia="Times New Roman" w:hAnsi="Times New Roman" w:cs="Times New Roman"/>
          <w:bCs/>
          <w:color w:val="auto"/>
          <w:sz w:val="28"/>
          <w:szCs w:val="28"/>
          <w:bdr w:val="none" w:sz="0" w:space="0" w:color="auto" w:frame="1"/>
        </w:rPr>
      </w:pPr>
      <w:r w:rsidRPr="00744625">
        <w:rPr>
          <w:rFonts w:ascii="Times New Roman" w:eastAsia="Times New Roman" w:hAnsi="Times New Roman" w:cs="Times New Roman"/>
          <w:bCs/>
          <w:color w:val="auto"/>
          <w:sz w:val="28"/>
          <w:szCs w:val="28"/>
          <w:bdr w:val="none" w:sz="0" w:space="0" w:color="auto" w:frame="1"/>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отсталостью,  множественными нарушениями. </w:t>
      </w:r>
    </w:p>
    <w:p w:rsidR="0090559D" w:rsidRPr="00744625" w:rsidRDefault="0090559D" w:rsidP="00744625">
      <w:pPr>
        <w:shd w:val="clear" w:color="auto" w:fill="FFFFFF"/>
        <w:spacing w:after="0" w:line="360" w:lineRule="auto"/>
        <w:ind w:firstLine="567"/>
        <w:jc w:val="both"/>
        <w:textAlignment w:val="baseline"/>
        <w:rPr>
          <w:rFonts w:ascii="Times New Roman" w:eastAsia="Times New Roman" w:hAnsi="Times New Roman" w:cs="Times New Roman"/>
          <w:b/>
          <w:bCs/>
          <w:i/>
          <w:color w:val="auto"/>
          <w:sz w:val="28"/>
          <w:szCs w:val="28"/>
          <w:bdr w:val="none" w:sz="0" w:space="0" w:color="auto" w:frame="1"/>
        </w:rPr>
      </w:pPr>
      <w:r w:rsidRPr="00744625">
        <w:rPr>
          <w:rFonts w:ascii="Times New Roman" w:eastAsia="Times New Roman" w:hAnsi="Times New Roman" w:cs="Times New Roman"/>
          <w:b/>
          <w:bCs/>
          <w:i/>
          <w:color w:val="auto"/>
          <w:sz w:val="28"/>
          <w:szCs w:val="28"/>
          <w:bdr w:val="none" w:sz="0" w:space="0" w:color="auto" w:frame="1"/>
        </w:rPr>
        <w:t>Задачи программы коррекционно – развивающей работы:</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выявление особых образовательных потребностей глухих обучающихся</w:t>
      </w:r>
      <w:r w:rsidRPr="00744625">
        <w:rPr>
          <w:rFonts w:ascii="Times New Roman" w:hAnsi="Times New Roman" w:cs="Times New Roman"/>
          <w:bCs/>
          <w:sz w:val="28"/>
          <w:szCs w:val="28"/>
          <w:bdr w:val="none" w:sz="0" w:space="0" w:color="auto" w:frame="1"/>
        </w:rPr>
        <w:t xml:space="preserve"> с умеренной, тяжелой, глубокой умственной отсталостью,  множественными нарушениями</w:t>
      </w:r>
      <w:r w:rsidRPr="00744625">
        <w:rPr>
          <w:rFonts w:ascii="Times New Roman" w:hAnsi="Times New Roman" w:cs="Times New Roman"/>
          <w:kern w:val="1"/>
          <w:sz w:val="28"/>
          <w:szCs w:val="28"/>
        </w:rPr>
        <w:t>, обусловле</w:t>
      </w:r>
      <w:r w:rsidRPr="00744625">
        <w:rPr>
          <w:rFonts w:ascii="Times New Roman" w:hAnsi="Times New Roman" w:cs="Times New Roman"/>
          <w:sz w:val="28"/>
          <w:szCs w:val="28"/>
        </w:rPr>
        <w:t xml:space="preserve">нных недостатками в их развитии; </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организация специальных условий образования в соответствии с особенностями ограничений здоровья учащихся;</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w:t>
      </w:r>
      <w:r w:rsidRPr="00744625">
        <w:rPr>
          <w:rFonts w:ascii="Times New Roman" w:hAnsi="Times New Roman" w:cs="Times New Roman"/>
          <w:sz w:val="28"/>
          <w:szCs w:val="28"/>
        </w:rPr>
        <w:t xml:space="preserve">я и индивидуальных возможностей, </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 xml:space="preserve">оказание коррекционной помощи в овладении </w:t>
      </w:r>
      <w:r w:rsidRPr="00744625">
        <w:rPr>
          <w:rFonts w:ascii="Times New Roman" w:hAnsi="Times New Roman" w:cs="Times New Roman"/>
          <w:bCs/>
          <w:sz w:val="28"/>
          <w:szCs w:val="28"/>
          <w:bdr w:val="none" w:sz="0" w:space="0" w:color="auto" w:frame="1"/>
        </w:rPr>
        <w:t>специальной  индивидуальной программой развития;</w:t>
      </w:r>
      <w:r w:rsidRPr="00744625">
        <w:rPr>
          <w:rFonts w:ascii="Times New Roman" w:hAnsi="Times New Roman" w:cs="Times New Roman"/>
          <w:kern w:val="1"/>
          <w:sz w:val="28"/>
          <w:szCs w:val="28"/>
        </w:rPr>
        <w:t xml:space="preserve"> </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организация специальной психолого-педагогической помощи в формировании полноценной жизненной компетенции глухих обучающихся</w:t>
      </w:r>
      <w:r w:rsidRPr="00744625">
        <w:rPr>
          <w:rFonts w:ascii="Times New Roman" w:hAnsi="Times New Roman" w:cs="Times New Roman"/>
          <w:bCs/>
          <w:sz w:val="28"/>
          <w:szCs w:val="28"/>
          <w:bdr w:val="none" w:sz="0" w:space="0" w:color="auto" w:frame="1"/>
        </w:rPr>
        <w:t xml:space="preserve"> с умеренной, тяжелой, глубокой умственной отсталостью,  множественными нарушениями</w:t>
      </w:r>
      <w:r w:rsidRPr="00744625">
        <w:rPr>
          <w:rFonts w:ascii="Times New Roman" w:hAnsi="Times New Roman" w:cs="Times New Roman"/>
          <w:kern w:val="1"/>
          <w:sz w:val="28"/>
          <w:szCs w:val="28"/>
        </w:rPr>
        <w:t>;</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 xml:space="preserve">создание благоприятных условий для формирования  социального поведения, приобщения к традициям семьи, общества с учетом возможностей; </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оказание консультативной и методической помощи родителям (законным представителям) глухих обучающихся.</w:t>
      </w:r>
    </w:p>
    <w:p w:rsidR="0090559D" w:rsidRPr="00744625" w:rsidRDefault="0090559D" w:rsidP="00744625">
      <w:pPr>
        <w:shd w:val="clear" w:color="auto" w:fill="FFFFFF"/>
        <w:spacing w:after="0" w:line="360" w:lineRule="auto"/>
        <w:ind w:firstLine="567"/>
        <w:jc w:val="both"/>
        <w:textAlignment w:val="baseline"/>
        <w:rPr>
          <w:rFonts w:ascii="Times New Roman" w:eastAsia="Times New Roman" w:hAnsi="Times New Roman" w:cs="Times New Roman"/>
          <w:b/>
          <w:bCs/>
          <w:i/>
          <w:color w:val="auto"/>
          <w:sz w:val="28"/>
          <w:szCs w:val="28"/>
          <w:bdr w:val="none" w:sz="0" w:space="0" w:color="auto" w:frame="1"/>
        </w:rPr>
      </w:pPr>
      <w:r w:rsidRPr="00744625">
        <w:rPr>
          <w:rFonts w:ascii="Times New Roman" w:eastAsia="Times New Roman" w:hAnsi="Times New Roman" w:cs="Times New Roman"/>
          <w:b/>
          <w:bCs/>
          <w:i/>
          <w:color w:val="auto"/>
          <w:sz w:val="28"/>
          <w:szCs w:val="28"/>
          <w:bdr w:val="none" w:sz="0" w:space="0" w:color="auto" w:frame="1"/>
        </w:rPr>
        <w:t>Принципы программы коррекционно – развивающей работы:</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развития личности ребенка, его адаптации и интеграции в обществе;</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обеспечение слухоречевого развития обучающихся с учетом их индивидуальных особенностей, максимальное обогащение их  коммуникативной практики, развитие жизненных компетенций при взаимодействии с детьми и взрослыми с нарушенным и нормальным  слухом в условиях деятельности, интересной и полезной всем ее участникам.</w:t>
      </w:r>
    </w:p>
    <w:p w:rsidR="0090559D" w:rsidRPr="00744625" w:rsidRDefault="005673BB" w:rsidP="00744625">
      <w:pPr>
        <w:shd w:val="clear" w:color="auto" w:fill="FFFFFF"/>
        <w:spacing w:after="0" w:line="360" w:lineRule="auto"/>
        <w:ind w:firstLine="567"/>
        <w:jc w:val="both"/>
        <w:textAlignment w:val="baseline"/>
        <w:rPr>
          <w:rFonts w:ascii="Times New Roman" w:eastAsia="Times New Roman" w:hAnsi="Times New Roman" w:cs="Times New Roman"/>
          <w:bCs/>
          <w:color w:val="auto"/>
          <w:sz w:val="28"/>
          <w:szCs w:val="28"/>
          <w:bdr w:val="none" w:sz="0" w:space="0" w:color="auto" w:frame="1"/>
        </w:rPr>
      </w:pPr>
      <w:r w:rsidRPr="00744625">
        <w:rPr>
          <w:rFonts w:ascii="Times New Roman" w:eastAsia="Times New Roman" w:hAnsi="Times New Roman" w:cs="Times New Roman"/>
          <w:b/>
          <w:bCs/>
          <w:i/>
          <w:color w:val="auto"/>
          <w:sz w:val="28"/>
          <w:szCs w:val="28"/>
          <w:bdr w:val="none" w:sz="0" w:space="0" w:color="auto" w:frame="1"/>
        </w:rPr>
        <w:t>комплексное психолого – медико - педагогическое сопровождение</w:t>
      </w:r>
      <w:r w:rsidRPr="00744625">
        <w:rPr>
          <w:rFonts w:ascii="Times New Roman" w:eastAsia="Times New Roman" w:hAnsi="Times New Roman" w:cs="Times New Roman"/>
          <w:bCs/>
          <w:color w:val="auto"/>
          <w:sz w:val="28"/>
          <w:szCs w:val="28"/>
          <w:bdr w:val="none" w:sz="0" w:space="0" w:color="auto" w:frame="1"/>
        </w:rPr>
        <w:t xml:space="preserve"> обучающихся включает:</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проведение всестороннего психолого - 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специальной индивидуальной программы развития с учетом уровня психического развития,  индивидуальных особенностей;</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разработка рекомендаций к составлению специальной индивидуальной программы развития, направленной на  формирование жизненной компетентности ребенка, овладение  средствами коммуникации, нормализацию его образа  жизни, реализацию  возможностей ребенка  в обучении, в том числе в овладении  основами знаний по предметам с учетом его актуального уровня развития и потенциальных возможностей;</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мониторинг динамики развития обучающихся, достижения планируемых результатов коррекционно – развивающей работы.</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p>
    <w:p w:rsidR="0090559D" w:rsidRPr="00744625" w:rsidRDefault="0090559D" w:rsidP="00744625">
      <w:pPr>
        <w:pStyle w:val="14TexstOSNOVA1012"/>
        <w:spacing w:before="120" w:after="120" w:line="360" w:lineRule="auto"/>
        <w:ind w:firstLine="0"/>
        <w:jc w:val="center"/>
        <w:outlineLvl w:val="2"/>
        <w:rPr>
          <w:rFonts w:ascii="Times New Roman" w:hAnsi="Times New Roman" w:cs="Times New Roman"/>
          <w:b/>
          <w:color w:val="auto"/>
          <w:spacing w:val="2"/>
          <w:sz w:val="28"/>
          <w:szCs w:val="28"/>
        </w:rPr>
      </w:pPr>
      <w:bookmarkStart w:id="138" w:name="_Toc413974312"/>
      <w:r w:rsidRPr="00744625">
        <w:rPr>
          <w:rFonts w:ascii="Times New Roman" w:hAnsi="Times New Roman" w:cs="Times New Roman"/>
          <w:b/>
          <w:color w:val="auto"/>
          <w:spacing w:val="2"/>
          <w:sz w:val="28"/>
          <w:szCs w:val="28"/>
        </w:rPr>
        <w:t>5.2.6. Программа внеурочной деятельности</w:t>
      </w:r>
      <w:bookmarkEnd w:id="138"/>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Внеурочная деятельность</w:t>
      </w:r>
      <w:r w:rsidRPr="00744625">
        <w:rPr>
          <w:rFonts w:ascii="Times New Roman" w:hAnsi="Times New Roman" w:cs="Times New Roman"/>
          <w:i/>
          <w:sz w:val="28"/>
          <w:szCs w:val="28"/>
        </w:rPr>
        <w:t xml:space="preserve"> </w:t>
      </w:r>
      <w:r w:rsidRPr="00744625">
        <w:rPr>
          <w:rFonts w:ascii="Times New Roman" w:hAnsi="Times New Roman" w:cs="Times New Roman"/>
          <w:sz w:val="28"/>
          <w:szCs w:val="28"/>
        </w:rPr>
        <w:t xml:space="preserve">направлена на социально-эмоциональное, спортивно-оздоровительное, творческого, нравственное, познавательное, общекультурное развитие личности.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Задачи </w:t>
      </w:r>
      <w:r w:rsidRPr="00744625">
        <w:rPr>
          <w:rFonts w:ascii="Times New Roman" w:hAnsi="Times New Roman" w:cs="Times New Roman"/>
          <w:spacing w:val="2"/>
          <w:sz w:val="28"/>
          <w:szCs w:val="28"/>
        </w:rPr>
        <w:t>внеурочной деятельности</w:t>
      </w:r>
      <w:r w:rsidRPr="00744625">
        <w:rPr>
          <w:rFonts w:ascii="Times New Roman" w:hAnsi="Times New Roman" w:cs="Times New Roman"/>
          <w:sz w:val="28"/>
          <w:szCs w:val="28"/>
        </w:rPr>
        <w:t>:</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развитие интересов, склонностей, способностей обучающихся к различным видам деятельности;</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создание условий для развития индивидуальности ребенка;</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 xml:space="preserve">формирование умений, навыков в выбранном виде деятельности; </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создание условий для реализации приобретенных знаний, умений и навыков;</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приобретение опыта общения, взаимодействия, сотрудничества, расширение рамок общения в социуме.</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глухих детей </w:t>
      </w:r>
      <w:r w:rsidRPr="00744625">
        <w:rPr>
          <w:rFonts w:ascii="Times New Roman" w:eastAsia="Times New Roman" w:hAnsi="Times New Roman" w:cs="Times New Roman"/>
          <w:sz w:val="28"/>
          <w:szCs w:val="28"/>
        </w:rPr>
        <w:t xml:space="preserve">с умственной отсталостью, с </w:t>
      </w:r>
      <w:r w:rsidRPr="00744625">
        <w:rPr>
          <w:rFonts w:ascii="Times New Roman" w:hAnsi="Times New Roman" w:cs="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90559D" w:rsidRPr="00744625" w:rsidRDefault="0090559D" w:rsidP="00744625">
      <w:pPr>
        <w:pStyle w:val="14TexstOSNOVA1012"/>
        <w:tabs>
          <w:tab w:val="left" w:pos="-180"/>
        </w:tabs>
        <w:spacing w:before="240" w:after="120" w:line="360" w:lineRule="auto"/>
        <w:ind w:firstLine="0"/>
        <w:jc w:val="center"/>
        <w:outlineLvl w:val="1"/>
        <w:rPr>
          <w:rFonts w:ascii="Times New Roman" w:hAnsi="Times New Roman" w:cs="Times New Roman"/>
          <w:b/>
          <w:color w:val="auto"/>
          <w:sz w:val="28"/>
          <w:szCs w:val="28"/>
        </w:rPr>
      </w:pPr>
      <w:bookmarkStart w:id="139" w:name="_Toc413974313"/>
      <w:r w:rsidRPr="00744625">
        <w:rPr>
          <w:rFonts w:ascii="Times New Roman" w:hAnsi="Times New Roman" w:cs="Times New Roman"/>
          <w:b/>
          <w:color w:val="auto"/>
          <w:sz w:val="28"/>
          <w:szCs w:val="28"/>
        </w:rPr>
        <w:t>5.3. Организационный раздел</w:t>
      </w:r>
      <w:bookmarkEnd w:id="139"/>
    </w:p>
    <w:p w:rsidR="00175683" w:rsidRPr="00175683" w:rsidRDefault="00C632BC" w:rsidP="00175683">
      <w:pPr>
        <w:jc w:val="center"/>
        <w:rPr>
          <w:rFonts w:ascii="Times New Roman" w:hAnsi="Times New Roman"/>
          <w:b/>
          <w:sz w:val="28"/>
          <w:szCs w:val="28"/>
        </w:rPr>
      </w:pPr>
      <w:bookmarkStart w:id="140" w:name="_Toc413974301"/>
      <w:bookmarkStart w:id="141" w:name="_Toc413974314"/>
      <w:r w:rsidRPr="00175683">
        <w:rPr>
          <w:rFonts w:ascii="Times New Roman" w:eastAsia="Times New Roman" w:hAnsi="Times New Roman" w:cs="Times New Roman"/>
          <w:b/>
          <w:sz w:val="28"/>
          <w:szCs w:val="28"/>
        </w:rPr>
        <w:t xml:space="preserve">5. </w:t>
      </w:r>
      <w:bookmarkStart w:id="142" w:name="_Toc432958079"/>
      <w:bookmarkStart w:id="143" w:name="_Toc432960503"/>
      <w:bookmarkStart w:id="144" w:name="_Toc433014130"/>
      <w:r w:rsidR="00175683" w:rsidRPr="00175683">
        <w:rPr>
          <w:rFonts w:ascii="Times New Roman" w:hAnsi="Times New Roman"/>
          <w:b/>
          <w:sz w:val="28"/>
          <w:szCs w:val="28"/>
        </w:rPr>
        <w:t>.3. Организационный раздел</w:t>
      </w:r>
      <w:bookmarkEnd w:id="142"/>
      <w:bookmarkEnd w:id="143"/>
      <w:bookmarkEnd w:id="144"/>
    </w:p>
    <w:bookmarkEnd w:id="140"/>
    <w:p w:rsidR="0090559D" w:rsidRPr="00744625" w:rsidRDefault="0090559D" w:rsidP="00744625">
      <w:pPr>
        <w:autoSpaceDE w:val="0"/>
        <w:autoSpaceDN w:val="0"/>
        <w:adjustRightInd w:val="0"/>
        <w:spacing w:before="120" w:after="120" w:line="360" w:lineRule="auto"/>
        <w:jc w:val="center"/>
        <w:outlineLvl w:val="2"/>
        <w:rPr>
          <w:rFonts w:ascii="Times New Roman" w:hAnsi="Times New Roman" w:cs="Times New Roman"/>
          <w:b/>
          <w:color w:val="auto"/>
          <w:sz w:val="28"/>
          <w:szCs w:val="28"/>
        </w:rPr>
      </w:pPr>
      <w:r w:rsidRPr="00744625">
        <w:rPr>
          <w:rFonts w:ascii="Times New Roman" w:hAnsi="Times New Roman" w:cs="Times New Roman"/>
          <w:b/>
          <w:color w:val="auto"/>
          <w:sz w:val="28"/>
          <w:szCs w:val="28"/>
        </w:rPr>
        <w:t>5.3.1. Учебный план</w:t>
      </w:r>
      <w:bookmarkEnd w:id="141"/>
    </w:p>
    <w:p w:rsidR="0090559D" w:rsidRPr="00744625" w:rsidRDefault="0090559D" w:rsidP="00744625">
      <w:pPr>
        <w:pStyle w:val="aa"/>
        <w:spacing w:line="360" w:lineRule="auto"/>
        <w:ind w:firstLine="709"/>
        <w:jc w:val="both"/>
        <w:rPr>
          <w:rFonts w:ascii="Times New Roman" w:eastAsia="Times New Roman" w:hAnsi="Times New Roman" w:cs="Times New Roman"/>
          <w:sz w:val="28"/>
          <w:szCs w:val="28"/>
        </w:rPr>
      </w:pPr>
      <w:r w:rsidRPr="00744625">
        <w:rPr>
          <w:rFonts w:ascii="Times New Roman" w:eastAsia="Times New Roman" w:hAnsi="Times New Roman" w:cs="Times New Roman"/>
          <w:sz w:val="28"/>
          <w:szCs w:val="28"/>
        </w:rPr>
        <w:t xml:space="preserve">Учебный план АООП общего образования (1.4) для глухих обучающихся с умеренной, тяжелой, глубокой умственной отсталостью, тяжелыми множественными нарушениями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90559D" w:rsidRPr="00744625" w:rsidRDefault="0090559D" w:rsidP="00744625">
      <w:pPr>
        <w:spacing w:after="0" w:line="360" w:lineRule="auto"/>
        <w:ind w:firstLine="567"/>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(вариант 1.4.)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rsidR="0090559D" w:rsidRPr="00744625" w:rsidRDefault="0090559D" w:rsidP="00744625">
      <w:pPr>
        <w:pStyle w:val="aa"/>
        <w:spacing w:line="360" w:lineRule="auto"/>
        <w:ind w:firstLine="709"/>
        <w:jc w:val="both"/>
        <w:rPr>
          <w:rFonts w:ascii="Times New Roman" w:eastAsia="Times New Roman" w:hAnsi="Times New Roman" w:cs="Times New Roman"/>
          <w:sz w:val="28"/>
          <w:szCs w:val="28"/>
        </w:rPr>
      </w:pPr>
      <w:r w:rsidRPr="00744625">
        <w:rPr>
          <w:rFonts w:ascii="Times New Roman" w:eastAsia="Times New Roman" w:hAnsi="Times New Roman" w:cs="Times New Roman"/>
          <w:sz w:val="28"/>
          <w:szCs w:val="28"/>
        </w:rPr>
        <w:t xml:space="preserve">Адаптированная основная образовательная программа глухих умственно отсталых обучающихся в варианте 1.4. может включать как один, так и несколько учебных планов. </w:t>
      </w:r>
      <w:r w:rsidRPr="00744625">
        <w:rPr>
          <w:rFonts w:ascii="Times New Roman" w:hAnsi="Times New Roman" w:cs="Times New Roman"/>
          <w:sz w:val="28"/>
          <w:szCs w:val="28"/>
        </w:rPr>
        <w:t xml:space="preserve">Специальная индивидуальная программа развития, разрабатываемая образовательной организацией на основе </w:t>
      </w:r>
      <w:r w:rsidRPr="00744625">
        <w:rPr>
          <w:rFonts w:ascii="Times New Roman" w:eastAsia="Times New Roman" w:hAnsi="Times New Roman" w:cs="Times New Roman"/>
          <w:sz w:val="28"/>
          <w:szCs w:val="28"/>
        </w:rPr>
        <w:t>адаптированной основной образовательной программы,</w:t>
      </w:r>
      <w:r w:rsidRPr="00744625">
        <w:rPr>
          <w:rFonts w:ascii="Times New Roman" w:hAnsi="Times New Roman" w:cs="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w:t>
      </w:r>
      <w:r w:rsidRPr="00744625">
        <w:rPr>
          <w:rFonts w:ascii="Times New Roman" w:eastAsia="Times New Roman" w:hAnsi="Times New Roman" w:cs="Times New Roman"/>
          <w:sz w:val="28"/>
          <w:szCs w:val="28"/>
        </w:rPr>
        <w:t xml:space="preserve">адаптированной основной образовательной программы общего образования  глухих обучающихся (вариант 1.4) . </w:t>
      </w:r>
    </w:p>
    <w:p w:rsidR="0090559D" w:rsidRPr="00744625" w:rsidRDefault="0090559D" w:rsidP="00744625">
      <w:pPr>
        <w:pStyle w:val="aa"/>
        <w:spacing w:line="360" w:lineRule="auto"/>
        <w:ind w:firstLine="709"/>
        <w:jc w:val="both"/>
        <w:rPr>
          <w:rFonts w:ascii="Times New Roman" w:eastAsia="Times New Roman" w:hAnsi="Times New Roman" w:cs="Times New Roman"/>
          <w:sz w:val="28"/>
          <w:szCs w:val="28"/>
        </w:rPr>
      </w:pPr>
      <w:r w:rsidRPr="00744625">
        <w:rPr>
          <w:rFonts w:ascii="Times New Roman" w:eastAsia="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общего образования глухих обучающихся (вариант 1.4.) определяет образовательная организация.</w:t>
      </w:r>
    </w:p>
    <w:p w:rsidR="0090559D" w:rsidRPr="00C6295C" w:rsidRDefault="0090559D" w:rsidP="00744625">
      <w:pPr>
        <w:pStyle w:val="aa"/>
        <w:spacing w:line="360" w:lineRule="auto"/>
        <w:ind w:firstLine="709"/>
        <w:jc w:val="both"/>
        <w:rPr>
          <w:rFonts w:ascii="Times New Roman" w:eastAsia="Times New Roman" w:hAnsi="Times New Roman"/>
          <w:sz w:val="28"/>
          <w:szCs w:val="28"/>
        </w:rPr>
      </w:pPr>
      <w:r w:rsidRPr="00C6295C">
        <w:rPr>
          <w:rFonts w:ascii="Times New Roman" w:eastAsia="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0559D" w:rsidRPr="00C6295C" w:rsidRDefault="0090559D" w:rsidP="00744625">
      <w:pPr>
        <w:pStyle w:val="aa"/>
        <w:spacing w:line="360" w:lineRule="auto"/>
        <w:ind w:firstLine="709"/>
        <w:jc w:val="both"/>
        <w:rPr>
          <w:rFonts w:ascii="Times New Roman" w:hAnsi="Times New Roman"/>
          <w:sz w:val="28"/>
          <w:szCs w:val="28"/>
        </w:rPr>
      </w:pPr>
      <w:r w:rsidRPr="00C6295C">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90559D" w:rsidRPr="00C6295C" w:rsidRDefault="0090559D" w:rsidP="00744625">
      <w:pPr>
        <w:pStyle w:val="aa"/>
        <w:spacing w:line="360" w:lineRule="auto"/>
        <w:ind w:firstLine="709"/>
        <w:jc w:val="both"/>
        <w:rPr>
          <w:rFonts w:ascii="Times New Roman" w:hAnsi="Times New Roman"/>
          <w:sz w:val="28"/>
          <w:szCs w:val="28"/>
        </w:rPr>
      </w:pPr>
      <w:r w:rsidRPr="00C6295C">
        <w:rPr>
          <w:rFonts w:ascii="Times New Roman" w:hAnsi="Times New Roman"/>
          <w:sz w:val="28"/>
          <w:szCs w:val="28"/>
        </w:rPr>
        <w:t xml:space="preserve">I – обязательная часть, включает: </w:t>
      </w:r>
    </w:p>
    <w:p w:rsidR="0090559D" w:rsidRPr="00C6295C" w:rsidRDefault="0090559D" w:rsidP="00173948">
      <w:pPr>
        <w:pStyle w:val="aa"/>
        <w:numPr>
          <w:ilvl w:val="0"/>
          <w:numId w:val="71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sz w:val="28"/>
          <w:szCs w:val="28"/>
        </w:rPr>
      </w:pPr>
      <w:r w:rsidRPr="00C6295C">
        <w:rPr>
          <w:rFonts w:ascii="Times New Roman" w:hAnsi="Times New Roman"/>
          <w:sz w:val="28"/>
          <w:szCs w:val="28"/>
        </w:rPr>
        <w:t xml:space="preserve">семь образовательных областей, представленных </w:t>
      </w:r>
      <w:r>
        <w:rPr>
          <w:rFonts w:ascii="Times New Roman" w:hAnsi="Times New Roman"/>
          <w:sz w:val="28"/>
          <w:szCs w:val="28"/>
        </w:rPr>
        <w:t>девятью</w:t>
      </w:r>
      <w:r w:rsidRPr="00C6295C">
        <w:rPr>
          <w:rFonts w:ascii="Times New Roman" w:hAnsi="Times New Roman"/>
          <w:sz w:val="28"/>
          <w:szCs w:val="28"/>
        </w:rPr>
        <w:t xml:space="preserve"> учебными предметами;</w:t>
      </w:r>
    </w:p>
    <w:p w:rsidR="0090559D" w:rsidRPr="00C6295C" w:rsidRDefault="0090559D" w:rsidP="00744625">
      <w:pPr>
        <w:pStyle w:val="aa"/>
        <w:spacing w:line="360" w:lineRule="auto"/>
        <w:ind w:firstLine="709"/>
        <w:jc w:val="both"/>
        <w:rPr>
          <w:rFonts w:ascii="Times New Roman" w:hAnsi="Times New Roman"/>
          <w:sz w:val="28"/>
          <w:szCs w:val="28"/>
        </w:rPr>
      </w:pPr>
      <w:r w:rsidRPr="00C6295C">
        <w:rPr>
          <w:rFonts w:ascii="Times New Roman" w:hAnsi="Times New Roman"/>
          <w:sz w:val="28"/>
          <w:szCs w:val="28"/>
          <w:lang w:val="en-US"/>
        </w:rPr>
        <w:t>II</w:t>
      </w:r>
      <w:r w:rsidRPr="00C6295C">
        <w:rPr>
          <w:rFonts w:ascii="Times New Roman" w:hAnsi="Times New Roman"/>
          <w:sz w:val="28"/>
          <w:szCs w:val="28"/>
        </w:rPr>
        <w:t xml:space="preserve"> – часть, формируемая участниками образовательного процесса, включает:</w:t>
      </w:r>
    </w:p>
    <w:p w:rsidR="0090559D" w:rsidRPr="00C6295C" w:rsidRDefault="0090559D" w:rsidP="00173948">
      <w:pPr>
        <w:pStyle w:val="aa"/>
        <w:numPr>
          <w:ilvl w:val="0"/>
          <w:numId w:val="72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sz w:val="28"/>
          <w:szCs w:val="28"/>
        </w:rPr>
      </w:pPr>
      <w:r w:rsidRPr="00C6295C">
        <w:rPr>
          <w:rFonts w:ascii="Times New Roman" w:hAnsi="Times New Roman"/>
          <w:sz w:val="28"/>
          <w:szCs w:val="28"/>
        </w:rPr>
        <w:t>коррекционные занятия, проводимые различными специалистами;</w:t>
      </w:r>
    </w:p>
    <w:p w:rsidR="0090559D" w:rsidRPr="00C6295C" w:rsidRDefault="0090559D" w:rsidP="00173948">
      <w:pPr>
        <w:pStyle w:val="aa"/>
        <w:numPr>
          <w:ilvl w:val="0"/>
          <w:numId w:val="72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sz w:val="28"/>
          <w:szCs w:val="28"/>
        </w:rPr>
      </w:pPr>
      <w:r w:rsidRPr="00C6295C">
        <w:rPr>
          <w:rFonts w:ascii="Times New Roman" w:hAnsi="Times New Roman"/>
          <w:sz w:val="28"/>
          <w:szCs w:val="28"/>
        </w:rPr>
        <w:t>внеурочные мероприятия.</w:t>
      </w:r>
    </w:p>
    <w:p w:rsidR="0090559D" w:rsidRPr="00744625" w:rsidRDefault="0090559D" w:rsidP="00744625">
      <w:pPr>
        <w:spacing w:after="0" w:line="360" w:lineRule="auto"/>
        <w:jc w:val="center"/>
        <w:rPr>
          <w:rFonts w:ascii="Times New Roman" w:hAnsi="Times New Roman" w:cs="Times New Roman"/>
          <w:b/>
          <w:color w:val="auto"/>
          <w:sz w:val="24"/>
          <w:szCs w:val="24"/>
        </w:rPr>
      </w:pPr>
      <w:r w:rsidRPr="00C6295C">
        <w:rPr>
          <w:rFonts w:ascii="Times New Roman" w:hAnsi="Times New Roman" w:cs="Times New Roman"/>
          <w:color w:val="auto"/>
          <w:sz w:val="28"/>
          <w:szCs w:val="28"/>
        </w:rPr>
        <w:br w:type="page"/>
      </w:r>
      <w:r w:rsidRPr="00744625">
        <w:rPr>
          <w:rFonts w:ascii="Times New Roman" w:hAnsi="Times New Roman" w:cs="Times New Roman"/>
          <w:b/>
          <w:color w:val="auto"/>
          <w:sz w:val="24"/>
          <w:szCs w:val="24"/>
        </w:rPr>
        <w:t>Примерный годовой учебный план  общего образования (вариант1.4.)</w:t>
      </w:r>
    </w:p>
    <w:tbl>
      <w:tblPr>
        <w:tblpPr w:leftFromText="180" w:rightFromText="180" w:vertAnchor="page" w:horzAnchor="page" w:tblpX="622" w:tblpY="196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116"/>
        <w:gridCol w:w="709"/>
        <w:gridCol w:w="709"/>
        <w:gridCol w:w="708"/>
        <w:gridCol w:w="81"/>
        <w:gridCol w:w="628"/>
        <w:gridCol w:w="81"/>
        <w:gridCol w:w="142"/>
        <w:gridCol w:w="567"/>
        <w:gridCol w:w="283"/>
        <w:gridCol w:w="493"/>
        <w:gridCol w:w="358"/>
        <w:gridCol w:w="850"/>
      </w:tblGrid>
      <w:tr w:rsidR="0090559D" w:rsidRPr="00744625" w:rsidTr="0090559D">
        <w:trPr>
          <w:trHeight w:val="420"/>
        </w:trPr>
        <w:tc>
          <w:tcPr>
            <w:tcW w:w="2156" w:type="dxa"/>
            <w:vMerge w:val="restart"/>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Предметные области</w:t>
            </w:r>
          </w:p>
        </w:tc>
        <w:tc>
          <w:tcPr>
            <w:tcW w:w="3116" w:type="dxa"/>
            <w:vMerge w:val="restart"/>
            <w:tcBorders>
              <w:tr2bl w:val="single" w:sz="4" w:space="0" w:color="auto"/>
            </w:tcBorders>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Учебные</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предметы       </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Классы</w:t>
            </w:r>
          </w:p>
        </w:tc>
        <w:tc>
          <w:tcPr>
            <w:tcW w:w="3625" w:type="dxa"/>
            <w:gridSpan w:val="8"/>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Количество часов в неделю</w:t>
            </w:r>
          </w:p>
        </w:tc>
        <w:tc>
          <w:tcPr>
            <w:tcW w:w="776" w:type="dxa"/>
            <w:gridSpan w:val="2"/>
          </w:tcPr>
          <w:p w:rsidR="0090559D" w:rsidRPr="00744625" w:rsidRDefault="0090559D" w:rsidP="0090559D">
            <w:pPr>
              <w:spacing w:after="0" w:line="240" w:lineRule="auto"/>
              <w:rPr>
                <w:rFonts w:ascii="Times New Roman" w:hAnsi="Times New Roman" w:cs="Times New Roman"/>
                <w:b/>
                <w:color w:val="auto"/>
                <w:sz w:val="24"/>
                <w:szCs w:val="24"/>
              </w:rPr>
            </w:pPr>
          </w:p>
        </w:tc>
        <w:tc>
          <w:tcPr>
            <w:tcW w:w="1208" w:type="dxa"/>
            <w:gridSpan w:val="2"/>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Всего </w:t>
            </w:r>
          </w:p>
        </w:tc>
      </w:tr>
      <w:tr w:rsidR="0090559D" w:rsidRPr="00744625" w:rsidTr="0090559D">
        <w:trPr>
          <w:trHeight w:val="420"/>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vMerge/>
            <w:tcBorders>
              <w:tr2bl w:val="single" w:sz="4" w:space="0" w:color="auto"/>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III</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IV</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V</w:t>
            </w:r>
          </w:p>
        </w:tc>
        <w:tc>
          <w:tcPr>
            <w:tcW w:w="776"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lang w:val="en-US"/>
              </w:rPr>
              <w:t>VI</w:t>
            </w:r>
          </w:p>
        </w:tc>
        <w:tc>
          <w:tcPr>
            <w:tcW w:w="1208"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c>
          <w:tcPr>
            <w:tcW w:w="8897" w:type="dxa"/>
            <w:gridSpan w:val="10"/>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Обязательная часть</w:t>
            </w:r>
          </w:p>
        </w:tc>
        <w:tc>
          <w:tcPr>
            <w:tcW w:w="776"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c>
          <w:tcPr>
            <w:tcW w:w="1208"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55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1.Язык и речевая практика</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1.1. Речь и альтернативная коммуникация (Жестовый язык. Русский  язык)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1015</w:t>
            </w:r>
          </w:p>
        </w:tc>
      </w:tr>
      <w:tr w:rsidR="0090559D" w:rsidRPr="00744625" w:rsidTr="0090559D">
        <w:trPr>
          <w:trHeight w:val="36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2.Математика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2.1.Математические представления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406</w:t>
            </w:r>
          </w:p>
        </w:tc>
      </w:tr>
      <w:tr w:rsidR="0090559D" w:rsidRPr="00744625" w:rsidTr="0090559D">
        <w:trPr>
          <w:trHeight w:val="13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3.Естествознание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3.1.Окружающий природный  мир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339</w:t>
            </w:r>
          </w:p>
        </w:tc>
      </w:tr>
      <w:tr w:rsidR="0090559D" w:rsidRPr="00744625" w:rsidTr="0090559D">
        <w:trPr>
          <w:trHeight w:val="204"/>
        </w:trPr>
        <w:tc>
          <w:tcPr>
            <w:tcW w:w="2156" w:type="dxa"/>
            <w:vMerge w:val="restart"/>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4.Человек и общество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4.1. Человек</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473</w:t>
            </w:r>
          </w:p>
        </w:tc>
      </w:tr>
      <w:tr w:rsidR="0090559D" w:rsidRPr="00744625" w:rsidTr="0090559D">
        <w:trPr>
          <w:trHeight w:val="202"/>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4.2. Домоводство</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136</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r>
      <w:tr w:rsidR="0090559D" w:rsidRPr="00744625" w:rsidTr="0090559D">
        <w:trPr>
          <w:trHeight w:val="202"/>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4.3. Окружающий социальный мир</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5.Искусство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5.1. Изобразительная деятельность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6.Физическая культура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6.1. Физическая культура (адаптивная)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7.Технологии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7.1. Предметно-практические действия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473</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Занятия по выбору образовательной организации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406</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Итого </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693</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714</w:t>
            </w:r>
          </w:p>
        </w:tc>
        <w:tc>
          <w:tcPr>
            <w:tcW w:w="708"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748</w:t>
            </w:r>
          </w:p>
        </w:tc>
        <w:tc>
          <w:tcPr>
            <w:tcW w:w="790" w:type="dxa"/>
            <w:gridSpan w:val="3"/>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709"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776"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1208" w:type="dxa"/>
            <w:gridSpan w:val="2"/>
            <w:vAlign w:val="bottom"/>
          </w:tcPr>
          <w:p w:rsidR="0090559D" w:rsidRPr="00744625" w:rsidRDefault="0090559D" w:rsidP="0090559D">
            <w:pPr>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4501</w:t>
            </w:r>
          </w:p>
        </w:tc>
      </w:tr>
      <w:tr w:rsidR="0090559D" w:rsidRPr="00744625" w:rsidTr="0090559D">
        <w:tc>
          <w:tcPr>
            <w:tcW w:w="10881" w:type="dxa"/>
            <w:gridSpan w:val="14"/>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Часть, формируемая участниками образовательного процесса</w:t>
            </w:r>
          </w:p>
        </w:tc>
      </w:tr>
      <w:tr w:rsidR="0090559D" w:rsidRPr="00744625" w:rsidTr="0090559D">
        <w:trPr>
          <w:trHeight w:val="255"/>
        </w:trPr>
        <w:tc>
          <w:tcPr>
            <w:tcW w:w="2156" w:type="dxa"/>
            <w:vMerge w:val="restart"/>
          </w:tcPr>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Коррекционные занятия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Формирование слухового восприятия и обучение устной речи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rPr>
          <w:trHeight w:val="255"/>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Двигательное развитие</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202</w:t>
            </w:r>
          </w:p>
        </w:tc>
      </w:tr>
      <w:tr w:rsidR="0090559D" w:rsidRPr="00744625" w:rsidTr="0090559D">
        <w:trPr>
          <w:trHeight w:val="300"/>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Музыкально-ритмичные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204</w:t>
            </w:r>
          </w:p>
        </w:tc>
      </w:tr>
      <w:tr w:rsidR="0090559D" w:rsidRPr="00744625" w:rsidTr="0090559D">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Коррекционно-развивающие занятия ( познавательное развитие)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 коррекционных занятий</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264</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1624</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Другие направления внеурочной деятельности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508</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330</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340</w:t>
            </w:r>
          </w:p>
        </w:tc>
        <w:tc>
          <w:tcPr>
            <w:tcW w:w="789"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340</w:t>
            </w:r>
          </w:p>
        </w:tc>
        <w:tc>
          <w:tcPr>
            <w:tcW w:w="851" w:type="dxa"/>
            <w:gridSpan w:val="3"/>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0"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1"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2132</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Всего к финансированию</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1023</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1054</w:t>
            </w:r>
          </w:p>
        </w:tc>
        <w:tc>
          <w:tcPr>
            <w:tcW w:w="789"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1088</w:t>
            </w:r>
          </w:p>
        </w:tc>
        <w:tc>
          <w:tcPr>
            <w:tcW w:w="851" w:type="dxa"/>
            <w:gridSpan w:val="3"/>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0"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1"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6633</w:t>
            </w:r>
          </w:p>
        </w:tc>
      </w:tr>
    </w:tbl>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глухих обучающихся ( 1-6 классы )</w:t>
      </w:r>
    </w:p>
    <w:p w:rsidR="0090559D" w:rsidRPr="00744625" w:rsidRDefault="0090559D" w:rsidP="0090559D">
      <w:pPr>
        <w:spacing w:after="0" w:line="240" w:lineRule="auto"/>
        <w:rPr>
          <w:rFonts w:ascii="Times New Roman" w:hAnsi="Times New Roman" w:cs="Times New Roman"/>
          <w:b/>
          <w:color w:val="auto"/>
          <w:sz w:val="24"/>
          <w:szCs w:val="24"/>
        </w:rPr>
      </w:pPr>
    </w:p>
    <w:tbl>
      <w:tblPr>
        <w:tblW w:w="10659"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4"/>
        <w:gridCol w:w="3116"/>
        <w:gridCol w:w="709"/>
        <w:gridCol w:w="709"/>
        <w:gridCol w:w="708"/>
        <w:gridCol w:w="709"/>
        <w:gridCol w:w="601"/>
        <w:gridCol w:w="850"/>
        <w:gridCol w:w="993"/>
      </w:tblGrid>
      <w:tr w:rsidR="0090559D" w:rsidRPr="00744625" w:rsidTr="0090559D">
        <w:trPr>
          <w:trHeight w:val="557"/>
        </w:trPr>
        <w:tc>
          <w:tcPr>
            <w:tcW w:w="850" w:type="dxa"/>
            <w:tcBorders>
              <w:top w:val="nil"/>
              <w:left w:val="nil"/>
              <w:right w:val="nil"/>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9809" w:type="dxa"/>
            <w:gridSpan w:val="9"/>
            <w:tcBorders>
              <w:top w:val="nil"/>
              <w:left w:val="nil"/>
              <w:right w:val="nil"/>
            </w:tcBorders>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br w:type="page"/>
            </w:r>
            <w:r w:rsidRPr="00744625">
              <w:rPr>
                <w:rFonts w:ascii="Times New Roman" w:hAnsi="Times New Roman" w:cs="Times New Roman"/>
                <w:color w:val="auto"/>
                <w:sz w:val="24"/>
                <w:szCs w:val="24"/>
              </w:rPr>
              <w:br w:type="page"/>
            </w:r>
          </w:p>
          <w:p w:rsidR="0090559D" w:rsidRPr="00744625" w:rsidRDefault="0090559D" w:rsidP="0090559D">
            <w:pPr>
              <w:spacing w:after="0" w:line="240" w:lineRule="auto"/>
              <w:jc w:val="center"/>
              <w:rPr>
                <w:rFonts w:ascii="Times New Roman" w:hAnsi="Times New Roman" w:cs="Times New Roman"/>
                <w:b/>
                <w:color w:val="auto"/>
                <w:sz w:val="24"/>
                <w:szCs w:val="24"/>
              </w:rPr>
            </w:pPr>
          </w:p>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Примерный недельный учебный план  общего образования (вариант 1.4.)</w:t>
            </w:r>
          </w:p>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глухих обучающихся  ( 1-6 классы )</w:t>
            </w:r>
          </w:p>
          <w:p w:rsidR="0090559D" w:rsidRPr="00744625" w:rsidRDefault="0090559D" w:rsidP="0090559D">
            <w:pPr>
              <w:spacing w:after="0" w:line="240" w:lineRule="auto"/>
              <w:jc w:val="center"/>
              <w:rPr>
                <w:rFonts w:ascii="Times New Roman" w:hAnsi="Times New Roman" w:cs="Times New Roman"/>
                <w:color w:val="auto"/>
                <w:sz w:val="24"/>
                <w:szCs w:val="24"/>
              </w:rPr>
            </w:pPr>
          </w:p>
        </w:tc>
      </w:tr>
      <w:tr w:rsidR="0090559D" w:rsidRPr="00744625" w:rsidTr="0090559D">
        <w:trPr>
          <w:trHeight w:val="420"/>
        </w:trPr>
        <w:tc>
          <w:tcPr>
            <w:tcW w:w="2264" w:type="dxa"/>
            <w:gridSpan w:val="2"/>
            <w:vMerge w:val="restart"/>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Предметные области</w:t>
            </w:r>
          </w:p>
        </w:tc>
        <w:tc>
          <w:tcPr>
            <w:tcW w:w="3116" w:type="dxa"/>
            <w:vMerge w:val="restart"/>
            <w:tcBorders>
              <w:tr2bl w:val="single" w:sz="4" w:space="0" w:color="auto"/>
            </w:tcBorders>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Учебные</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предметы       </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Классы</w:t>
            </w:r>
          </w:p>
        </w:tc>
        <w:tc>
          <w:tcPr>
            <w:tcW w:w="4286" w:type="dxa"/>
            <w:gridSpan w:val="6"/>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Количество часов в неделю</w:t>
            </w:r>
          </w:p>
        </w:tc>
        <w:tc>
          <w:tcPr>
            <w:tcW w:w="993" w:type="dxa"/>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Всего </w:t>
            </w:r>
          </w:p>
        </w:tc>
      </w:tr>
      <w:tr w:rsidR="0090559D" w:rsidRPr="00744625" w:rsidTr="0090559D">
        <w:trPr>
          <w:trHeight w:val="42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vMerge/>
            <w:tcBorders>
              <w:tr2bl w:val="single" w:sz="4" w:space="0" w:color="auto"/>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IV</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V</w:t>
            </w:r>
          </w:p>
        </w:tc>
        <w:tc>
          <w:tcPr>
            <w:tcW w:w="850"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lang w:val="en-US"/>
              </w:rPr>
              <w:t>VI</w:t>
            </w:r>
          </w:p>
        </w:tc>
        <w:tc>
          <w:tcPr>
            <w:tcW w:w="993" w:type="dxa"/>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c>
          <w:tcPr>
            <w:tcW w:w="8816" w:type="dxa"/>
            <w:gridSpan w:val="8"/>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Обязательная часть</w:t>
            </w:r>
          </w:p>
        </w:tc>
        <w:tc>
          <w:tcPr>
            <w:tcW w:w="850" w:type="dxa"/>
          </w:tcPr>
          <w:p w:rsidR="0090559D" w:rsidRPr="00744625" w:rsidRDefault="0090559D" w:rsidP="0090559D">
            <w:pPr>
              <w:spacing w:after="0" w:line="240" w:lineRule="auto"/>
              <w:rPr>
                <w:rFonts w:ascii="Times New Roman" w:hAnsi="Times New Roman" w:cs="Times New Roman"/>
                <w:color w:val="auto"/>
                <w:sz w:val="24"/>
                <w:szCs w:val="24"/>
              </w:rPr>
            </w:pPr>
          </w:p>
        </w:tc>
        <w:tc>
          <w:tcPr>
            <w:tcW w:w="993" w:type="dxa"/>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55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1.Язык и речевая практика</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1.1. Речь и альтернативная коммуникация (Жестовый язык. Русский  язык)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30</w:t>
            </w:r>
          </w:p>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36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2.Математика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2.1.Математические представления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12</w:t>
            </w:r>
          </w:p>
        </w:tc>
      </w:tr>
      <w:tr w:rsidR="0090559D" w:rsidRPr="00744625" w:rsidTr="0090559D">
        <w:trPr>
          <w:trHeight w:val="13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3.Естествознание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3.1.Окружающий природный  мир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10</w:t>
            </w:r>
          </w:p>
        </w:tc>
      </w:tr>
      <w:tr w:rsidR="0090559D" w:rsidRPr="00744625" w:rsidTr="0090559D">
        <w:trPr>
          <w:trHeight w:val="204"/>
        </w:trPr>
        <w:tc>
          <w:tcPr>
            <w:tcW w:w="2264" w:type="dxa"/>
            <w:gridSpan w:val="2"/>
            <w:vMerge w:val="restart"/>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4.Человек и общество</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4.1. Человек</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w:t>
            </w:r>
            <w:r w:rsidRPr="00744625">
              <w:rPr>
                <w:rFonts w:ascii="Times New Roman" w:hAnsi="Times New Roman" w:cs="Times New Roman"/>
                <w:color w:val="auto"/>
                <w:sz w:val="24"/>
                <w:szCs w:val="24"/>
              </w:rPr>
              <w:t>4</w:t>
            </w:r>
          </w:p>
        </w:tc>
      </w:tr>
      <w:tr w:rsidR="0090559D" w:rsidRPr="00744625" w:rsidTr="0090559D">
        <w:trPr>
          <w:trHeight w:val="202"/>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4.2. Домоводство</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8</w:t>
            </w:r>
          </w:p>
        </w:tc>
      </w:tr>
      <w:tr w:rsidR="0090559D" w:rsidRPr="00744625" w:rsidTr="0090559D">
        <w:trPr>
          <w:trHeight w:val="202"/>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4.3. Окружающий социальный мир</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10</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5.Искусство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5.1. Изобразительная деятельность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5</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6.Физическая культура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6.1. Физическая культура (адаптивная)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18</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7.Технологии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7.1. Предметно-практические действия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14</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Занятия по выбору образовательной организации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12</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Итого </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133</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Максимально допустимая</w:t>
            </w:r>
            <w:r w:rsidRPr="00744625">
              <w:rPr>
                <w:rFonts w:ascii="Times New Roman" w:hAnsi="Times New Roman" w:cs="Times New Roman"/>
                <w:color w:val="auto"/>
                <w:sz w:val="24"/>
                <w:szCs w:val="24"/>
              </w:rPr>
              <w:t xml:space="preserve"> недельная нагрузка (при 5-дневной учебной неделе)</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133</w:t>
            </w:r>
          </w:p>
        </w:tc>
      </w:tr>
      <w:tr w:rsidR="0090559D" w:rsidRPr="00744625" w:rsidTr="0090559D">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p>
        </w:tc>
        <w:tc>
          <w:tcPr>
            <w:tcW w:w="9809" w:type="dxa"/>
            <w:gridSpan w:val="9"/>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Часть, формируемая участниками образовательного процесса</w:t>
            </w:r>
          </w:p>
        </w:tc>
      </w:tr>
      <w:tr w:rsidR="0090559D" w:rsidRPr="00744625" w:rsidTr="0090559D">
        <w:trPr>
          <w:trHeight w:val="255"/>
        </w:trPr>
        <w:tc>
          <w:tcPr>
            <w:tcW w:w="2264" w:type="dxa"/>
            <w:gridSpan w:val="2"/>
            <w:vMerge w:val="restart"/>
          </w:tcPr>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Коррекционные занятия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Формирование слухового восприятия и обучение устной речи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18</w:t>
            </w:r>
          </w:p>
        </w:tc>
      </w:tr>
      <w:tr w:rsidR="0090559D" w:rsidRPr="00744625" w:rsidTr="0090559D">
        <w:trPr>
          <w:trHeight w:val="30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Музыкально-ритмичные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w:t>
            </w:r>
          </w:p>
        </w:tc>
      </w:tr>
      <w:tr w:rsidR="0090559D" w:rsidRPr="00744625" w:rsidTr="0090559D">
        <w:trPr>
          <w:trHeight w:val="30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Двигательное развитие</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w:t>
            </w:r>
          </w:p>
        </w:tc>
      </w:tr>
      <w:tr w:rsidR="0090559D" w:rsidRPr="00744625" w:rsidTr="0090559D">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Коррекционно-развивающие занятия ( познавательное развитие)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15</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 коррекционных занятий</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45</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Другие направления внеурочной деятельности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15</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60</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Всего к финансированию</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193</w:t>
            </w:r>
          </w:p>
        </w:tc>
      </w:tr>
    </w:tbl>
    <w:p w:rsidR="0090559D" w:rsidRPr="00744625" w:rsidRDefault="0090559D" w:rsidP="0090559D">
      <w:pPr>
        <w:rPr>
          <w:rFonts w:ascii="Times New Roman" w:hAnsi="Times New Roman" w:cs="Times New Roman"/>
          <w:color w:val="auto"/>
          <w:sz w:val="24"/>
          <w:szCs w:val="24"/>
        </w:rPr>
      </w:pPr>
    </w:p>
    <w:p w:rsidR="0090559D" w:rsidRPr="00744625" w:rsidRDefault="0090559D" w:rsidP="0090559D">
      <w:pPr>
        <w:spacing w:after="0" w:line="240" w:lineRule="auto"/>
        <w:jc w:val="center"/>
        <w:rPr>
          <w:rFonts w:ascii="Times New Roman" w:hAnsi="Times New Roman" w:cs="Times New Roman"/>
          <w:color w:val="auto"/>
          <w:sz w:val="24"/>
          <w:szCs w:val="24"/>
        </w:rPr>
      </w:pPr>
    </w:p>
    <w:p w:rsidR="0090559D" w:rsidRPr="00744625" w:rsidRDefault="0090559D" w:rsidP="0090559D">
      <w:pPr>
        <w:spacing w:after="0" w:line="240" w:lineRule="auto"/>
        <w:jc w:val="center"/>
        <w:rPr>
          <w:rFonts w:ascii="Times New Roman" w:hAnsi="Times New Roman" w:cs="Times New Roman"/>
          <w:color w:val="FF0000"/>
          <w:sz w:val="24"/>
          <w:szCs w:val="24"/>
        </w:rPr>
      </w:pP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С учетом  форм образования обучающихся с глухотой на основе СИПР, индивидуальная недельная нагрузка может варьироваться, так как индивидуальные учебные планы отдельных обучающихся по варианту </w:t>
      </w:r>
      <w:r w:rsidRPr="00744625">
        <w:rPr>
          <w:rFonts w:ascii="Times New Roman" w:eastAsia="Times New Roman" w:hAnsi="Times New Roman" w:cs="Times New Roman"/>
          <w:sz w:val="28"/>
          <w:szCs w:val="28"/>
        </w:rPr>
        <w:t>1.4</w:t>
      </w:r>
      <w:r w:rsidRPr="00744625">
        <w:rPr>
          <w:rFonts w:ascii="Times New Roman" w:hAnsi="Times New Roman" w:cs="Times New Roman"/>
          <w:sz w:val="28"/>
          <w:szCs w:val="28"/>
        </w:rPr>
        <w:t xml:space="preserve"> АООП могут не включать отдельные предметы основной части примерного учебного плана, а для других обучающихся (например, с умеренной умственной отсталостью)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связано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90559D" w:rsidRPr="00744625" w:rsidRDefault="0090559D" w:rsidP="00744625">
      <w:pPr>
        <w:tabs>
          <w:tab w:val="left" w:pos="0"/>
        </w:tabs>
        <w:spacing w:after="0" w:line="360" w:lineRule="auto"/>
        <w:ind w:firstLine="567"/>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При максимально допустимой нагрузке в течение учебного дня количество уроков не должно превышать: в 1 -2 классах - 4 уроков в день, один день в неделю -5 уроков, в 3-6-ых классах – не более 5 уроков в день.</w:t>
      </w:r>
    </w:p>
    <w:p w:rsidR="0090559D" w:rsidRPr="00744625" w:rsidRDefault="0090559D" w:rsidP="00744625">
      <w:pPr>
        <w:tabs>
          <w:tab w:val="left" w:pos="0"/>
        </w:tabs>
        <w:spacing w:after="0" w:line="360" w:lineRule="auto"/>
        <w:ind w:firstLine="567"/>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90559D" w:rsidRPr="00744625" w:rsidRDefault="0090559D" w:rsidP="00744625">
      <w:pPr>
        <w:tabs>
          <w:tab w:val="left" w:pos="0"/>
        </w:tabs>
        <w:spacing w:after="0" w:line="360" w:lineRule="auto"/>
        <w:ind w:firstLine="567"/>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ди</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ви</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дуальных и групповых занятий, их количественное соотношение может осуществляться об</w:t>
      </w:r>
      <w:r w:rsidRPr="00744625">
        <w:rPr>
          <w:rFonts w:ascii="Times New Roman" w:hAnsi="Times New Roman" w:cs="Times New Roman"/>
          <w:caps/>
          <w:sz w:val="28"/>
          <w:szCs w:val="28"/>
        </w:rPr>
        <w:softHyphen/>
      </w:r>
      <w:r w:rsidRPr="00744625">
        <w:rPr>
          <w:rFonts w:ascii="Times New Roman" w:hAnsi="Times New Roman" w:cs="Times New Roman"/>
          <w:sz w:val="28"/>
          <w:szCs w:val="28"/>
        </w:rPr>
        <w:t>ра</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зо</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ва</w:t>
      </w:r>
      <w:r w:rsidRPr="00744625">
        <w:rPr>
          <w:rFonts w:ascii="Times New Roman" w:hAnsi="Times New Roman" w:cs="Times New Roman"/>
          <w:caps/>
          <w:sz w:val="28"/>
          <w:szCs w:val="28"/>
        </w:rPr>
        <w:softHyphen/>
      </w:r>
      <w:r w:rsidRPr="00744625">
        <w:rPr>
          <w:rFonts w:ascii="Times New Roman" w:hAnsi="Times New Roman" w:cs="Times New Roman"/>
          <w:sz w:val="28"/>
          <w:szCs w:val="28"/>
        </w:rPr>
        <w:t>тель</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ной организацией самостоятельно, исходя из особенностей развития обу</w:t>
      </w:r>
      <w:r w:rsidRPr="00744625">
        <w:rPr>
          <w:rFonts w:ascii="Times New Roman" w:hAnsi="Times New Roman" w:cs="Times New Roman"/>
          <w:sz w:val="28"/>
          <w:szCs w:val="28"/>
        </w:rPr>
        <w:softHyphen/>
        <w:t>чающихся с  глухотой и умственной отсталостью  и на основании рекомендаций пси</w:t>
      </w:r>
      <w:r w:rsidRPr="00744625">
        <w:rPr>
          <w:rFonts w:ascii="Times New Roman" w:hAnsi="Times New Roman" w:cs="Times New Roman"/>
          <w:sz w:val="28"/>
          <w:szCs w:val="28"/>
        </w:rPr>
        <w:softHyphen/>
        <w:t>хо</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ло</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го-медико-педагогической комиссии и индивидуальной программы ре</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а</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би</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ли</w:t>
      </w:r>
      <w:r w:rsidRPr="00744625">
        <w:rPr>
          <w:rFonts w:ascii="Times New Roman" w:hAnsi="Times New Roman" w:cs="Times New Roman"/>
          <w:caps/>
          <w:sz w:val="28"/>
          <w:szCs w:val="28"/>
        </w:rPr>
        <w:softHyphen/>
      </w:r>
      <w:r w:rsidRPr="00744625">
        <w:rPr>
          <w:rFonts w:ascii="Times New Roman" w:hAnsi="Times New Roman" w:cs="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90559D" w:rsidRPr="00744625" w:rsidRDefault="0090559D" w:rsidP="00744625">
      <w:pPr>
        <w:pStyle w:val="aa"/>
        <w:spacing w:line="360" w:lineRule="auto"/>
        <w:ind w:firstLine="709"/>
        <w:contextualSpacing/>
        <w:jc w:val="both"/>
        <w:rPr>
          <w:rFonts w:ascii="Times New Roman" w:hAnsi="Times New Roman" w:cs="Times New Roman"/>
          <w:spacing w:val="2"/>
          <w:sz w:val="28"/>
          <w:szCs w:val="28"/>
        </w:rPr>
      </w:pPr>
      <w:r w:rsidRPr="00744625">
        <w:rPr>
          <w:rFonts w:ascii="Times New Roman" w:hAnsi="Times New Roman" w:cs="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sidRPr="00744625">
        <w:rPr>
          <w:rFonts w:ascii="Times New Roman" w:hAnsi="Times New Roman" w:cs="Times New Roman"/>
          <w:spacing w:val="2"/>
          <w:sz w:val="28"/>
          <w:szCs w:val="28"/>
        </w:rPr>
        <w:t>развитие лич</w:t>
      </w:r>
      <w:r w:rsidRPr="00744625">
        <w:rPr>
          <w:rFonts w:ascii="Times New Roman" w:hAnsi="Times New Roman" w:cs="Times New Roman"/>
          <w:spacing w:val="2"/>
          <w:sz w:val="28"/>
          <w:szCs w:val="28"/>
        </w:rPr>
        <w:softHyphen/>
        <w:t>но</w:t>
      </w:r>
      <w:r w:rsidRPr="00744625">
        <w:rPr>
          <w:rFonts w:ascii="Times New Roman" w:hAnsi="Times New Roman" w:cs="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со сверстниками и взаимодействие с обществом</w:t>
      </w:r>
      <w:r w:rsidRPr="00744625">
        <w:rPr>
          <w:rFonts w:ascii="Times New Roman" w:hAnsi="Times New Roman" w:cs="Times New Roman"/>
          <w:sz w:val="28"/>
          <w:szCs w:val="28"/>
        </w:rPr>
        <w:t xml:space="preserve">. </w:t>
      </w:r>
      <w:r w:rsidRPr="00744625">
        <w:rPr>
          <w:rFonts w:ascii="Times New Roman" w:hAnsi="Times New Roman" w:cs="Times New Roman"/>
          <w:spacing w:val="2"/>
          <w:sz w:val="28"/>
          <w:szCs w:val="28"/>
        </w:rPr>
        <w:t>Организация внеурочной воспитательной работы яв</w:t>
      </w:r>
      <w:r w:rsidRPr="00744625">
        <w:rPr>
          <w:rFonts w:ascii="Times New Roman" w:hAnsi="Times New Roman" w:cs="Times New Roman"/>
          <w:spacing w:val="2"/>
          <w:sz w:val="28"/>
          <w:szCs w:val="28"/>
        </w:rPr>
        <w:softHyphen/>
        <w:t>ля</w:t>
      </w:r>
      <w:r w:rsidRPr="00744625">
        <w:rPr>
          <w:rFonts w:ascii="Times New Roman" w:hAnsi="Times New Roman" w:cs="Times New Roman"/>
          <w:spacing w:val="2"/>
          <w:sz w:val="28"/>
          <w:szCs w:val="28"/>
        </w:rPr>
        <w:softHyphen/>
        <w:t>ет</w:t>
      </w:r>
      <w:r w:rsidRPr="00744625">
        <w:rPr>
          <w:rFonts w:ascii="Times New Roman" w:hAnsi="Times New Roman" w:cs="Times New Roman"/>
          <w:spacing w:val="2"/>
          <w:sz w:val="28"/>
          <w:szCs w:val="28"/>
        </w:rPr>
        <w:softHyphen/>
        <w:t>ся неотъемлемой частью образовательного процесса в образовательной ор</w:t>
      </w:r>
      <w:r w:rsidRPr="00744625">
        <w:rPr>
          <w:rFonts w:ascii="Times New Roman" w:hAnsi="Times New Roman" w:cs="Times New Roman"/>
          <w:spacing w:val="2"/>
          <w:sz w:val="28"/>
          <w:szCs w:val="28"/>
        </w:rPr>
        <w:softHyphen/>
        <w:t>га</w:t>
      </w:r>
      <w:r w:rsidRPr="00744625">
        <w:rPr>
          <w:rFonts w:ascii="Times New Roman" w:hAnsi="Times New Roman" w:cs="Times New Roman"/>
          <w:spacing w:val="2"/>
          <w:sz w:val="28"/>
          <w:szCs w:val="28"/>
        </w:rPr>
        <w:softHyphen/>
        <w:t xml:space="preserve">низации.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Чередование учебной и внеурочной деятельности в рамках реализации АООП ОО определяет образовательная организация.</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Сроки освоения АООП  (вариант 1.4.)  глухими обучающимися составляют 6  лет. Срок обучения может быть изменен на основании решения ПМПК.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Продолжительность учебного года составляет 33 недели для обучающихся 1</w:t>
      </w:r>
      <w:r w:rsidRPr="00744625">
        <w:rPr>
          <w:rFonts w:ascii="Times New Roman" w:hAnsi="Times New Roman" w:cs="Times New Roman"/>
          <w:spacing w:val="2"/>
          <w:sz w:val="28"/>
          <w:szCs w:val="28"/>
        </w:rPr>
        <w:t xml:space="preserve"> -х классов </w:t>
      </w:r>
      <w:r w:rsidRPr="00744625">
        <w:rPr>
          <w:rFonts w:ascii="Times New Roman" w:hAnsi="Times New Roman" w:cs="Times New Roman"/>
          <w:sz w:val="28"/>
          <w:szCs w:val="28"/>
        </w:rPr>
        <w:t xml:space="preserve"> и 34 недели для обучающихся остальных классов.</w:t>
      </w:r>
    </w:p>
    <w:p w:rsidR="0090559D" w:rsidRPr="00744625" w:rsidRDefault="0090559D" w:rsidP="00744625">
      <w:pPr>
        <w:spacing w:after="0" w:line="360" w:lineRule="auto"/>
        <w:ind w:firstLine="709"/>
        <w:jc w:val="both"/>
        <w:rPr>
          <w:rStyle w:val="c12"/>
          <w:rFonts w:ascii="Times New Roman" w:hAnsi="Times New Roman" w:cs="Times New Roman"/>
          <w:sz w:val="28"/>
          <w:szCs w:val="28"/>
        </w:rPr>
      </w:pPr>
      <w:r w:rsidRPr="00744625">
        <w:rPr>
          <w:rFonts w:ascii="Times New Roman" w:hAnsi="Times New Roman" w:cs="Times New Roman"/>
          <w:sz w:val="28"/>
          <w:szCs w:val="28"/>
        </w:rPr>
        <w:t xml:space="preserve"> Продолжительность каникул в течение учебного года составляет не менее 30 календарных дней, летом – не менее </w:t>
      </w:r>
      <w:r w:rsidRPr="00744625">
        <w:rPr>
          <w:rFonts w:ascii="Times New Roman" w:hAnsi="Times New Roman" w:cs="Times New Roman"/>
          <w:spacing w:val="2"/>
          <w:sz w:val="28"/>
          <w:szCs w:val="28"/>
        </w:rPr>
        <w:t xml:space="preserve">8 недель. Для обучающихся 1 – 4 классов устанавливаются в </w:t>
      </w:r>
      <w:r w:rsidRPr="00744625">
        <w:rPr>
          <w:rFonts w:ascii="Times New Roman" w:hAnsi="Times New Roman" w:cs="Times New Roman"/>
          <w:sz w:val="28"/>
          <w:szCs w:val="28"/>
        </w:rPr>
        <w:t>течение года дополнительные не</w:t>
      </w:r>
      <w:r w:rsidRPr="00744625">
        <w:rPr>
          <w:rFonts w:ascii="Times New Roman" w:hAnsi="Times New Roman" w:cs="Times New Roman"/>
          <w:sz w:val="28"/>
          <w:szCs w:val="28"/>
        </w:rPr>
        <w:softHyphen/>
        <w:t>дельные каникулы. С учетом примерного учебного плана организация, реализующая адаптированную основную образовательную программу образования обучающихся (вариант 1.4),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90559D" w:rsidRPr="00744625" w:rsidRDefault="0090559D" w:rsidP="00744625">
      <w:pPr>
        <w:pStyle w:val="aa"/>
        <w:spacing w:line="360" w:lineRule="auto"/>
        <w:ind w:firstLine="709"/>
        <w:contextualSpacing/>
        <w:jc w:val="center"/>
        <w:rPr>
          <w:rFonts w:ascii="Times New Roman" w:hAnsi="Times New Roman" w:cs="Times New Roman"/>
          <w:b/>
          <w:sz w:val="28"/>
          <w:szCs w:val="28"/>
        </w:rPr>
      </w:pPr>
      <w:bookmarkStart w:id="145" w:name="_Toc413974315"/>
    </w:p>
    <w:p w:rsidR="009B0D01" w:rsidRDefault="0090559D" w:rsidP="00744625">
      <w:pPr>
        <w:pStyle w:val="aa"/>
        <w:spacing w:line="360" w:lineRule="auto"/>
        <w:ind w:firstLine="709"/>
        <w:contextualSpacing/>
        <w:jc w:val="center"/>
        <w:rPr>
          <w:rFonts w:ascii="Times New Roman" w:hAnsi="Times New Roman" w:cs="Times New Roman"/>
          <w:b/>
          <w:sz w:val="28"/>
          <w:szCs w:val="28"/>
        </w:rPr>
      </w:pPr>
      <w:r w:rsidRPr="00744625">
        <w:rPr>
          <w:rFonts w:ascii="Times New Roman" w:hAnsi="Times New Roman" w:cs="Times New Roman"/>
          <w:b/>
          <w:sz w:val="28"/>
          <w:szCs w:val="28"/>
        </w:rPr>
        <w:t>5.3.2.</w:t>
      </w:r>
      <w:bookmarkStart w:id="146" w:name="_Toc413974300"/>
      <w:r w:rsidRPr="00744625">
        <w:rPr>
          <w:rFonts w:ascii="Times New Roman" w:hAnsi="Times New Roman" w:cs="Times New Roman"/>
          <w:b/>
          <w:sz w:val="28"/>
          <w:szCs w:val="28"/>
        </w:rPr>
        <w:t xml:space="preserve"> Система условий реализации адаптированной основной образовательной про</w:t>
      </w:r>
      <w:r w:rsidRPr="00744625">
        <w:rPr>
          <w:rFonts w:ascii="Times New Roman" w:hAnsi="Times New Roman" w:cs="Times New Roman"/>
          <w:b/>
          <w:sz w:val="28"/>
          <w:szCs w:val="28"/>
        </w:rPr>
        <w:softHyphen/>
        <w:t xml:space="preserve">граммы общего образования  глухими обучающими </w:t>
      </w:r>
    </w:p>
    <w:p w:rsidR="0090559D" w:rsidRPr="00744625" w:rsidRDefault="0090559D" w:rsidP="00744625">
      <w:pPr>
        <w:pStyle w:val="aa"/>
        <w:spacing w:line="360" w:lineRule="auto"/>
        <w:ind w:firstLine="709"/>
        <w:contextualSpacing/>
        <w:jc w:val="center"/>
        <w:rPr>
          <w:rFonts w:ascii="Times New Roman" w:hAnsi="Times New Roman" w:cs="Times New Roman"/>
          <w:b/>
          <w:sz w:val="28"/>
          <w:szCs w:val="28"/>
        </w:rPr>
      </w:pPr>
      <w:r w:rsidRPr="00744625">
        <w:rPr>
          <w:rFonts w:ascii="Times New Roman" w:hAnsi="Times New Roman" w:cs="Times New Roman"/>
          <w:b/>
          <w:sz w:val="28"/>
          <w:szCs w:val="28"/>
        </w:rPr>
        <w:t xml:space="preserve">(вариант </w:t>
      </w:r>
      <w:r w:rsidRPr="005673BB">
        <w:rPr>
          <w:rFonts w:ascii="Times New Roman" w:hAnsi="Times New Roman" w:cs="Times New Roman"/>
          <w:b/>
          <w:sz w:val="28"/>
          <w:szCs w:val="28"/>
        </w:rPr>
        <w:t>1.4.)</w:t>
      </w:r>
    </w:p>
    <w:bookmarkEnd w:id="145"/>
    <w:bookmarkEnd w:id="146"/>
    <w:p w:rsidR="0090559D" w:rsidRPr="00744625" w:rsidRDefault="0090559D" w:rsidP="00744625">
      <w:pPr>
        <w:spacing w:after="0" w:line="360" w:lineRule="auto"/>
        <w:ind w:firstLine="709"/>
        <w:jc w:val="both"/>
        <w:rPr>
          <w:rFonts w:ascii="Times New Roman" w:hAnsi="Times New Roman" w:cs="Times New Roman"/>
          <w:b/>
          <w:color w:val="auto"/>
          <w:sz w:val="28"/>
          <w:szCs w:val="28"/>
        </w:rPr>
      </w:pPr>
      <w:r w:rsidRPr="00744625">
        <w:rPr>
          <w:rFonts w:ascii="Times New Roman" w:hAnsi="Times New Roman" w:cs="Times New Roman"/>
          <w:b/>
          <w:kern w:val="28"/>
          <w:sz w:val="28"/>
          <w:szCs w:val="28"/>
        </w:rPr>
        <w:t>Кадровые условия</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Кадровые условия реализации адаптированной основной образовательной программы общего образования   </w:t>
      </w:r>
      <w:r w:rsidRPr="00744625">
        <w:rPr>
          <w:rFonts w:ascii="Times New Roman" w:eastAsia="Times New Roman" w:hAnsi="Times New Roman" w:cs="Times New Roman"/>
          <w:bCs/>
          <w:sz w:val="28"/>
          <w:szCs w:val="28"/>
          <w:bdr w:val="none" w:sz="0" w:space="0" w:color="auto" w:frame="1"/>
        </w:rPr>
        <w:t>глухими обучающимися с умеренной, тяжелой, глубокой умственной отсталостью,  множественными нарушениями</w:t>
      </w:r>
      <w:r w:rsidRPr="00744625">
        <w:rPr>
          <w:rFonts w:ascii="Times New Roman" w:hAnsi="Times New Roman" w:cs="Times New Roman"/>
          <w:sz w:val="28"/>
          <w:szCs w:val="28"/>
        </w:rPr>
        <w:t xml:space="preserve">  предусматривают следующие требования:</w:t>
      </w:r>
    </w:p>
    <w:p w:rsidR="0090559D" w:rsidRPr="00744625" w:rsidRDefault="0090559D" w:rsidP="00173948">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sz w:val="28"/>
          <w:szCs w:val="28"/>
        </w:rPr>
      </w:pPr>
      <w:r w:rsidRPr="00744625">
        <w:rPr>
          <w:rFonts w:ascii="Times New Roman" w:hAnsi="Times New Roman" w:cs="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«сурдопедагогика».</w:t>
      </w:r>
    </w:p>
    <w:p w:rsidR="0090559D" w:rsidRPr="00744625" w:rsidRDefault="0090559D" w:rsidP="00173948">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Уровень квалификации работников образовательной организации, реализующей  АООП и СИОП для </w:t>
      </w:r>
      <w:r w:rsidRPr="00744625">
        <w:rPr>
          <w:rFonts w:ascii="Times New Roman" w:eastAsia="Times New Roman" w:hAnsi="Times New Roman" w:cs="Times New Roman"/>
          <w:bCs/>
          <w:sz w:val="28"/>
          <w:szCs w:val="28"/>
          <w:bdr w:val="none" w:sz="0" w:space="0" w:color="auto" w:frame="1"/>
        </w:rPr>
        <w:t>глухих обучающихся с умеренной, тяжелой, глубокой умственной отсталостью,  множественными нарушениями</w:t>
      </w:r>
      <w:r w:rsidRPr="00744625">
        <w:rPr>
          <w:rFonts w:ascii="Times New Roman" w:hAnsi="Times New Roman" w:cs="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90559D" w:rsidRPr="00744625" w:rsidRDefault="0090559D" w:rsidP="00173948">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sz w:val="28"/>
          <w:szCs w:val="28"/>
        </w:rPr>
      </w:pPr>
      <w:r w:rsidRPr="00744625">
        <w:rPr>
          <w:rFonts w:ascii="Times New Roman" w:hAnsi="Times New Roman" w:cs="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90559D" w:rsidRPr="00744625" w:rsidRDefault="0090559D" w:rsidP="00744625">
      <w:pPr>
        <w:spacing w:after="0" w:line="360" w:lineRule="auto"/>
        <w:ind w:firstLine="360"/>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Кадровое обеспечение образовательной организации, реализующей специальные индивидуальные программы  развития для обучающихся с глухотой и множественными нарушениями развития,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должны входить учителя-дефектологи (сурдопедагоги), педагоги-психологи, социальные педагоги, воспитатели, тьюторы (ассистенты),  специалисты по ЛФ, педагоги дополнительного образования, врачи (психиатр, невролог, педиатр).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В случае недостаточности кадрового обеспечения 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глухими обучающимися по варианту «1.4.» АООП.</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Педагоги (сурдопедагог, педагог-психолог, социальный педагог) должны иметь квалификацию/степень не ниже </w:t>
      </w:r>
      <w:r w:rsidRPr="00744625">
        <w:rPr>
          <w:rFonts w:ascii="Times New Roman" w:hAnsi="Times New Roman" w:cs="Times New Roman"/>
          <w:bCs/>
          <w:sz w:val="28"/>
          <w:szCs w:val="28"/>
        </w:rPr>
        <w:t xml:space="preserve">бакалавра, </w:t>
      </w:r>
      <w:r w:rsidRPr="00744625">
        <w:rPr>
          <w:rFonts w:ascii="Times New Roman" w:hAnsi="Times New Roman" w:cs="Times New Roman"/>
          <w:sz w:val="28"/>
          <w:szCs w:val="28"/>
        </w:rPr>
        <w:t>предусматривающую получение высшего профессионального образования:</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а) по направлению специальное (дефектологическое) образование;</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90559D" w:rsidRPr="00744625" w:rsidRDefault="0090559D" w:rsidP="00744625">
      <w:pPr>
        <w:pStyle w:val="aa"/>
        <w:spacing w:line="360" w:lineRule="auto"/>
        <w:ind w:left="426"/>
        <w:jc w:val="both"/>
        <w:rPr>
          <w:rFonts w:ascii="Times New Roman" w:hAnsi="Times New Roman" w:cs="Times New Roman"/>
          <w:sz w:val="28"/>
          <w:szCs w:val="28"/>
        </w:rPr>
      </w:pPr>
      <w:r w:rsidRPr="00744625">
        <w:rPr>
          <w:rFonts w:ascii="Times New Roman" w:hAnsi="Times New Roman" w:cs="Times New Roman"/>
          <w:sz w:val="28"/>
          <w:szCs w:val="28"/>
        </w:rPr>
        <w:t xml:space="preserve">  в) по специальности: сурдопедагогика;</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E26B3F" w:rsidRPr="00CB19C7" w:rsidRDefault="00E26B3F" w:rsidP="00E26B3F">
      <w:pPr>
        <w:ind w:firstLine="708"/>
        <w:jc w:val="both"/>
        <w:rPr>
          <w:rFonts w:ascii="Times New Roman" w:hAnsi="Times New Roman"/>
          <w:sz w:val="28"/>
          <w:szCs w:val="28"/>
        </w:rPr>
      </w:pPr>
      <w:r w:rsidRPr="00CB19C7">
        <w:rPr>
          <w:rFonts w:ascii="Times New Roman" w:hAnsi="Times New Roman"/>
          <w:sz w:val="28"/>
          <w:szCs w:val="28"/>
        </w:rPr>
        <w:t xml:space="preserve">Для работы с обучающимися, осваивающими АООП (вариант </w:t>
      </w:r>
      <w:r>
        <w:rPr>
          <w:rFonts w:ascii="Times New Roman" w:hAnsi="Times New Roman"/>
          <w:sz w:val="28"/>
          <w:szCs w:val="28"/>
        </w:rPr>
        <w:t>1.4.</w:t>
      </w:r>
      <w:r w:rsidRPr="00CB19C7">
        <w:rPr>
          <w:rFonts w:ascii="Times New Roman" w:hAnsi="Times New Roman"/>
          <w:sz w:val="28"/>
          <w:szCs w:val="28"/>
        </w:rPr>
        <w:t xml:space="preserve">) необходим тьютор, имеющий высшее образование с обязательным прохождением профессиональной переподготовки или повышением квалификации в области специальной педагогики: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а) по направлению «Специальное (дефектологическое) образование»;</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Музыкальный работник, учитель адаптивной физкультуры, рисования, ассистент (помощник)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90559D" w:rsidRPr="00744625" w:rsidRDefault="0090559D" w:rsidP="00744625">
      <w:pPr>
        <w:pStyle w:val="aa"/>
        <w:spacing w:line="360" w:lineRule="auto"/>
        <w:ind w:firstLine="709"/>
        <w:contextualSpacing/>
        <w:jc w:val="both"/>
        <w:rPr>
          <w:rStyle w:val="aff1"/>
          <w:rFonts w:ascii="Times New Roman" w:hAnsi="Times New Roman" w:cs="Times New Roman"/>
          <w:sz w:val="28"/>
          <w:szCs w:val="28"/>
        </w:rPr>
      </w:pPr>
      <w:r w:rsidRPr="00744625">
        <w:rPr>
          <w:rFonts w:ascii="Times New Roman" w:hAnsi="Times New Roman" w:cs="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90559D" w:rsidRPr="00744625" w:rsidRDefault="0090559D" w:rsidP="00744625">
      <w:pPr>
        <w:pStyle w:val="aa"/>
        <w:spacing w:line="360" w:lineRule="auto"/>
        <w:ind w:firstLine="709"/>
        <w:contextualSpacing/>
        <w:jc w:val="both"/>
        <w:rPr>
          <w:rFonts w:ascii="Times New Roman" w:hAnsi="Times New Roman" w:cs="Times New Roman"/>
          <w:caps/>
          <w:sz w:val="28"/>
          <w:szCs w:val="28"/>
          <w:lang w:eastAsia="ar-SA"/>
        </w:rPr>
      </w:pPr>
      <w:r w:rsidRPr="00744625">
        <w:rPr>
          <w:rFonts w:ascii="Times New Roman" w:hAnsi="Times New Roman" w:cs="Times New Roman"/>
          <w:sz w:val="28"/>
          <w:szCs w:val="28"/>
        </w:rPr>
        <w:t xml:space="preserve">Все специалисты, участвующие в </w:t>
      </w:r>
      <w:r w:rsidRPr="00744625">
        <w:rPr>
          <w:rFonts w:ascii="Times New Roman" w:hAnsi="Times New Roman" w:cs="Times New Roman"/>
          <w:sz w:val="28"/>
          <w:szCs w:val="28"/>
          <w:lang w:eastAsia="ar-SA"/>
        </w:rPr>
        <w:t xml:space="preserve">реализации СИПР для </w:t>
      </w:r>
      <w:r w:rsidRPr="00744625">
        <w:rPr>
          <w:rFonts w:ascii="Times New Roman" w:eastAsia="Times New Roman" w:hAnsi="Times New Roman" w:cs="Times New Roman"/>
          <w:bCs/>
          <w:sz w:val="28"/>
          <w:szCs w:val="28"/>
          <w:bdr w:val="none" w:sz="0" w:space="0" w:color="auto" w:frame="1"/>
        </w:rPr>
        <w:t>глухих обучающихся с умеренной, тяжелой, глубокой умственной отсталостью,  множественными нарушениями</w:t>
      </w:r>
      <w:r w:rsidRPr="00744625">
        <w:rPr>
          <w:rFonts w:ascii="Times New Roman" w:hAnsi="Times New Roman" w:cs="Times New Roman"/>
          <w:sz w:val="28"/>
          <w:szCs w:val="28"/>
          <w:lang w:eastAsia="ar-SA"/>
        </w:rPr>
        <w:t xml:space="preserve"> на основе АООП (вариант 1.4.), должны владеть методами междисциплинарной командной работы.</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глухотой и умственной отсталостью, использования научно обоснованных и достоверных инновационных разработок в области коррекционной педагогики.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Все специалисты, участвующие в </w:t>
      </w:r>
      <w:r w:rsidRPr="00744625">
        <w:rPr>
          <w:rFonts w:ascii="Times New Roman" w:hAnsi="Times New Roman" w:cs="Times New Roman"/>
          <w:sz w:val="28"/>
          <w:szCs w:val="28"/>
          <w:lang w:eastAsia="ar-SA"/>
        </w:rPr>
        <w:t xml:space="preserve">реализации специальных индивидуальных образовательных программ для глухих детей с множественными нарушениями, должны владеть методами командной междисциплинарной работы. </w:t>
      </w:r>
      <w:r w:rsidRPr="00744625">
        <w:rPr>
          <w:rFonts w:ascii="Times New Roman" w:hAnsi="Times New Roman" w:cs="Times New Roman"/>
          <w:sz w:val="28"/>
          <w:szCs w:val="28"/>
        </w:rPr>
        <w:t xml:space="preserve">Междисциплинарное взаимодействие специалистов  должно быть обеспечено на всех этапах образования глухих обучающихся с умеренной, тяжелой, глубокой </w:t>
      </w:r>
      <w:r w:rsidRPr="00744625">
        <w:rPr>
          <w:rFonts w:ascii="Times New Roman" w:eastAsia="Times New Roman" w:hAnsi="Times New Roman" w:cs="Times New Roman"/>
          <w:bCs/>
          <w:sz w:val="28"/>
          <w:szCs w:val="28"/>
          <w:bdr w:val="none" w:sz="0" w:space="0" w:color="auto" w:frame="1"/>
        </w:rPr>
        <w:t>умственной отсталостью,  множественными нарушениями</w:t>
      </w:r>
      <w:r w:rsidRPr="00744625">
        <w:rPr>
          <w:rFonts w:ascii="Times New Roman" w:hAnsi="Times New Roman" w:cs="Times New Roman"/>
          <w:sz w:val="28"/>
          <w:szCs w:val="28"/>
        </w:rPr>
        <w:t xml:space="preserve">: психолого-педагогическое изучение, разработка специальной индивидуальной образовательной программы, реализация и корректировка программы, анализ результативности обучения. </w:t>
      </w:r>
    </w:p>
    <w:p w:rsidR="0090559D" w:rsidRPr="00744625" w:rsidRDefault="0090559D" w:rsidP="00744625">
      <w:pPr>
        <w:shd w:val="clear" w:color="auto" w:fill="FFFFFF"/>
        <w:tabs>
          <w:tab w:val="left" w:pos="5220"/>
          <w:tab w:val="left" w:pos="5580"/>
        </w:tabs>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У специалистов, включенных в образование</w:t>
      </w:r>
      <w:r w:rsidRPr="00744625">
        <w:rPr>
          <w:rFonts w:ascii="Times New Roman" w:eastAsia="Times New Roman" w:hAnsi="Times New Roman" w:cs="Times New Roman"/>
          <w:bCs/>
          <w:color w:val="auto"/>
          <w:sz w:val="28"/>
          <w:szCs w:val="28"/>
          <w:bdr w:val="none" w:sz="0" w:space="0" w:color="auto" w:frame="1"/>
        </w:rPr>
        <w:t xml:space="preserve"> глухих обучающихся с умеренной, тяжелой, глубокой умственной отсталостью,  множественными нарушениями</w:t>
      </w:r>
      <w:r w:rsidRPr="00744625">
        <w:rPr>
          <w:rFonts w:ascii="Times New Roman" w:hAnsi="Times New Roman" w:cs="Times New Roman"/>
          <w:color w:val="auto"/>
          <w:sz w:val="28"/>
          <w:szCs w:val="28"/>
        </w:rPr>
        <w:t xml:space="preserve">, должны быть  сформированы педагогические компетенции, необходимые для работы с данной категорией обучающихся: </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наличие позитивного отношения  к  возможностям обучающихся с глухотой и тяжелыми множественными нарушениями, их развитию,  социальной адаптации, приобретению житейского опыта;</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понимание теоретико-методологических основ психолого-педагогической помощи детям с множественными нарушениями;</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знание этиологии сложных и множественных нарушений, теоретических основ диагностики развития детей с множественными нарушениями, формирование практических умений проведения психолого-педагогического изучения  детей;</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наличие представлений о своеобразии психофизического развития данной группы детей;</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bCs/>
          <w:sz w:val="28"/>
          <w:szCs w:val="28"/>
        </w:rPr>
      </w:pPr>
      <w:r w:rsidRPr="00744625">
        <w:rPr>
          <w:rFonts w:ascii="Times New Roman" w:hAnsi="Times New Roman" w:cs="Times New Roman"/>
          <w:bCs/>
          <w:sz w:val="28"/>
          <w:szCs w:val="28"/>
        </w:rPr>
        <w:t xml:space="preserve">понимание специальных образовательных потребностей </w:t>
      </w:r>
      <w:r w:rsidRPr="00744625">
        <w:rPr>
          <w:rFonts w:ascii="Times New Roman" w:hAnsi="Times New Roman" w:cs="Times New Roman"/>
          <w:bCs/>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sz w:val="28"/>
          <w:szCs w:val="28"/>
        </w:rPr>
        <w:t xml:space="preserve"> развития;</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bCs/>
          <w:sz w:val="28"/>
          <w:szCs w:val="28"/>
        </w:rPr>
      </w:pPr>
      <w:r w:rsidRPr="00744625">
        <w:rPr>
          <w:rFonts w:ascii="Times New Roman" w:hAnsi="Times New Roman" w:cs="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bCs/>
          <w:sz w:val="28"/>
          <w:szCs w:val="28"/>
        </w:rPr>
      </w:pPr>
      <w:r w:rsidRPr="00744625">
        <w:rPr>
          <w:rFonts w:ascii="Times New Roman" w:hAnsi="Times New Roman" w:cs="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способность к разработке специальных индивидуальных программ развития ; к адекватной оценке достижений в развитии и обучении детей;</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способность к осуществлению общения с детьми с использованием средств невербальной и вербальной коммуникации;</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b/>
          <w:i/>
          <w:color w:val="auto"/>
          <w:sz w:val="28"/>
          <w:szCs w:val="28"/>
        </w:rPr>
      </w:pPr>
      <w:r w:rsidRPr="00744625">
        <w:rPr>
          <w:rFonts w:ascii="Times New Roman" w:hAnsi="Times New Roman" w:cs="Times New Roman"/>
          <w:color w:val="auto"/>
          <w:sz w:val="28"/>
          <w:szCs w:val="28"/>
        </w:rPr>
        <w:t>наличие представлений о специфике «обходных путей», необходимых для обеспечения развития и обучения детей с различным сочетанием первичных нарушений;</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понимание наиболее эффективных путей организации и определение содержания психолого-педагогического сопровождения детей  </w:t>
      </w:r>
      <w:r w:rsidRPr="00744625">
        <w:rPr>
          <w:rFonts w:ascii="Times New Roman" w:hAnsi="Times New Roman" w:cs="Times New Roman"/>
          <w:bCs/>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sz w:val="28"/>
          <w:szCs w:val="28"/>
        </w:rPr>
        <w:t xml:space="preserve"> развития</w:t>
      </w:r>
      <w:r w:rsidRPr="00744625">
        <w:rPr>
          <w:rFonts w:ascii="Times New Roman" w:hAnsi="Times New Roman" w:cs="Times New Roman"/>
          <w:sz w:val="28"/>
          <w:szCs w:val="28"/>
        </w:rPr>
        <w:t xml:space="preserve"> нарушениями в семье;</w:t>
      </w:r>
    </w:p>
    <w:p w:rsidR="0090559D" w:rsidRPr="00744625" w:rsidRDefault="005673BB" w:rsidP="00173948">
      <w:pPr>
        <w:pStyle w:val="a9"/>
        <w:widowControl w:val="0"/>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09"/>
        <w:contextualSpacing/>
        <w:jc w:val="both"/>
        <w:rPr>
          <w:rFonts w:ascii="Times New Roman" w:hAnsi="Times New Roman" w:cs="Times New Roman"/>
          <w:bCs/>
          <w:sz w:val="28"/>
          <w:szCs w:val="28"/>
        </w:rPr>
      </w:pPr>
      <w:r w:rsidRPr="00744625">
        <w:rPr>
          <w:rFonts w:ascii="Times New Roman" w:hAnsi="Times New Roman" w:cs="Times New Roman"/>
          <w:bCs/>
          <w:sz w:val="28"/>
          <w:szCs w:val="28"/>
        </w:rPr>
        <w:t>умение организовать взаимодействие воспитанников с детьми и взрослыми, расширить круг общения, обеспечивая выход обучающегося за пределы семьи и образовательной организации;</w:t>
      </w:r>
    </w:p>
    <w:p w:rsidR="0090559D" w:rsidRPr="00744625" w:rsidRDefault="005673BB" w:rsidP="00173948">
      <w:pPr>
        <w:pStyle w:val="a9"/>
        <w:widowControl w:val="0"/>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09"/>
        <w:contextualSpacing/>
        <w:jc w:val="both"/>
        <w:rPr>
          <w:rFonts w:ascii="Times New Roman" w:hAnsi="Times New Roman" w:cs="Times New Roman"/>
          <w:bCs/>
          <w:sz w:val="28"/>
          <w:szCs w:val="28"/>
        </w:rPr>
      </w:pPr>
      <w:r w:rsidRPr="00744625">
        <w:rPr>
          <w:rFonts w:ascii="Times New Roman" w:hAnsi="Times New Roman" w:cs="Times New Roman"/>
          <w:sz w:val="28"/>
          <w:szCs w:val="28"/>
        </w:rPr>
        <w:t>наличие творческого отношения к педагогической деятельности по воспитанию и обучению детей данной группы, способности  к поискам  инновационных и нетрадиционных методов развития детей,  внедрению  новых технологий  развития и  образования;</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bCs/>
          <w:sz w:val="28"/>
          <w:szCs w:val="28"/>
        </w:rPr>
      </w:pPr>
      <w:r w:rsidRPr="00744625">
        <w:rPr>
          <w:rFonts w:ascii="Times New Roman" w:hAnsi="Times New Roman" w:cs="Times New Roman"/>
          <w:sz w:val="28"/>
          <w:szCs w:val="28"/>
        </w:rPr>
        <w:t xml:space="preserve">наличие способности к общению и проведению консультативно-методической работы с родителями </w:t>
      </w:r>
      <w:r w:rsidRPr="00744625">
        <w:rPr>
          <w:rFonts w:ascii="Times New Roman" w:hAnsi="Times New Roman" w:cs="Times New Roman"/>
          <w:bCs/>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sz w:val="28"/>
          <w:szCs w:val="28"/>
        </w:rPr>
        <w:t xml:space="preserve"> развития;</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наличие способности к работе в условиях междисциплинарной команды специалистов.</w:t>
      </w:r>
    </w:p>
    <w:p w:rsidR="0090559D" w:rsidRPr="00744625" w:rsidRDefault="00E26B3F" w:rsidP="00E26B3F">
      <w:pPr>
        <w:pStyle w:val="a9"/>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07"/>
        <w:contextualSpacing/>
        <w:jc w:val="both"/>
        <w:rPr>
          <w:rFonts w:ascii="Times New Roman" w:hAnsi="Times New Roman" w:cs="Times New Roman"/>
          <w:sz w:val="28"/>
          <w:szCs w:val="28"/>
        </w:rPr>
      </w:pPr>
      <w:r>
        <w:rPr>
          <w:rFonts w:ascii="Times New Roman" w:hAnsi="Times New Roman" w:cs="Times New Roman"/>
          <w:sz w:val="28"/>
          <w:szCs w:val="28"/>
        </w:rPr>
        <w:t>С</w:t>
      </w:r>
      <w:r w:rsidR="005673BB" w:rsidRPr="00744625">
        <w:rPr>
          <w:rFonts w:ascii="Times New Roman" w:hAnsi="Times New Roman" w:cs="Times New Roman"/>
          <w:sz w:val="28"/>
          <w:szCs w:val="28"/>
        </w:rPr>
        <w:t xml:space="preserve">тандарт для обучающихся с </w:t>
      </w:r>
      <w:r>
        <w:rPr>
          <w:rFonts w:ascii="Times New Roman" w:hAnsi="Times New Roman" w:cs="Times New Roman"/>
          <w:sz w:val="28"/>
          <w:szCs w:val="28"/>
        </w:rPr>
        <w:t>ОВЗ</w:t>
      </w:r>
      <w:r w:rsidR="005673BB" w:rsidRPr="00744625">
        <w:rPr>
          <w:rFonts w:ascii="Times New Roman" w:hAnsi="Times New Roman" w:cs="Times New Roman"/>
          <w:sz w:val="28"/>
          <w:szCs w:val="28"/>
        </w:rPr>
        <w:t xml:space="preserve"> во всех его вариантах, в том числе и в четвертом,   предполагает ту или иную форму и долю обязательной интеграции детей, что требует обязательного регулярного и качественного взаимодействия специалистов массового и специального образования по  организации взаимодействия </w:t>
      </w:r>
      <w:r w:rsidR="005673BB" w:rsidRPr="00744625">
        <w:rPr>
          <w:rFonts w:ascii="Times New Roman" w:hAnsi="Times New Roman" w:cs="Times New Roman"/>
          <w:bCs/>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005673BB" w:rsidRPr="00744625">
        <w:rPr>
          <w:rFonts w:ascii="Times New Roman" w:hAnsi="Times New Roman" w:cs="Times New Roman"/>
          <w:bCs/>
          <w:sz w:val="28"/>
          <w:szCs w:val="28"/>
        </w:rPr>
        <w:t xml:space="preserve"> развития</w:t>
      </w:r>
      <w:r w:rsidR="005673BB" w:rsidRPr="00744625">
        <w:rPr>
          <w:rFonts w:ascii="Times New Roman" w:hAnsi="Times New Roman" w:cs="Times New Roman"/>
          <w:sz w:val="28"/>
          <w:szCs w:val="28"/>
        </w:rPr>
        <w:t xml:space="preserve"> с другими категориями детей с </w:t>
      </w:r>
      <w:r>
        <w:rPr>
          <w:rFonts w:ascii="Times New Roman" w:hAnsi="Times New Roman" w:cs="Times New Roman"/>
          <w:sz w:val="28"/>
          <w:szCs w:val="28"/>
        </w:rPr>
        <w:t>ОВЗ</w:t>
      </w:r>
      <w:r w:rsidR="005673BB" w:rsidRPr="00744625">
        <w:rPr>
          <w:rFonts w:ascii="Times New Roman" w:hAnsi="Times New Roman" w:cs="Times New Roman"/>
          <w:sz w:val="28"/>
          <w:szCs w:val="28"/>
        </w:rPr>
        <w:t>, а также нормально развивающимися обучающимися.</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p>
    <w:p w:rsidR="0090559D" w:rsidRPr="00744625" w:rsidRDefault="0090559D" w:rsidP="0074462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b/>
          <w:kern w:val="28"/>
          <w:sz w:val="28"/>
          <w:szCs w:val="28"/>
        </w:rPr>
        <w:t>Финансовые условия</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Финансовое обеспечение реализации основной образовательной программы общего образования глухих обучающихся с умеренной, тяжелой, глубокой умственной отсталостью, тяжелыми  множественными нарушениями развития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 xml:space="preserve">Финансовые условия реализации АООП ОО (вариант </w:t>
      </w:r>
      <w:r>
        <w:rPr>
          <w:rFonts w:ascii="Times New Roman" w:hAnsi="Times New Roman"/>
          <w:sz w:val="28"/>
          <w:szCs w:val="28"/>
        </w:rPr>
        <w:t>1.4.</w:t>
      </w:r>
      <w:r w:rsidRPr="00CB19C7">
        <w:rPr>
          <w:rFonts w:ascii="Times New Roman" w:hAnsi="Times New Roman"/>
          <w:sz w:val="28"/>
          <w:szCs w:val="28"/>
        </w:rPr>
        <w:t>) должны:</w:t>
      </w:r>
    </w:p>
    <w:p w:rsidR="00086C6A" w:rsidRPr="00CB19C7" w:rsidRDefault="00086C6A" w:rsidP="009B0D01">
      <w:pPr>
        <w:spacing w:after="0" w:line="360" w:lineRule="auto"/>
        <w:contextualSpacing/>
        <w:jc w:val="both"/>
        <w:rPr>
          <w:rFonts w:ascii="Times New Roman" w:hAnsi="Times New Roman"/>
          <w:sz w:val="28"/>
          <w:szCs w:val="28"/>
        </w:rPr>
      </w:pPr>
      <w:r w:rsidRPr="00CB19C7">
        <w:rPr>
          <w:rFonts w:ascii="Times New Roman" w:hAnsi="Times New Roman"/>
          <w:sz w:val="28"/>
          <w:szCs w:val="28"/>
        </w:rPr>
        <w:t>обеспечивать образовательной организации возможность исполнения требований стандарта;</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Финансирование реализации образовательной программы для обучающихся с умственной отсталостью должно осуществляться в объеме не ниже установленных нормативов финансирования государственного образовательного учреждения.</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Структура расходов на образование включает:</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Образование ребенка на основе учебного плана образовательной организации и специальной индивидуальной образовательной программы.</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Консультирование родителей и членов семей по вопросам образования ребенка.</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Для образования обучающихся предусмотрено подушевое финансирование, размер которого сохраняется вне зависимости от выбранного варианта АООП, степени интеграции ребёнка в общеобразовательную среду. Финансово-экономическое обеспечение применительно к варианту D АООП устанавливается с учётом необходимости специальной индивидуальной поддержки обучающегося с умственной отсталостью.</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добровольных пожертвований и целевых взносов физических и (или) юридических лиц.</w:t>
      </w:r>
    </w:p>
    <w:p w:rsidR="00086C6A" w:rsidRPr="009B0D01" w:rsidRDefault="00086C6A" w:rsidP="002E13DF">
      <w:pPr>
        <w:spacing w:line="360" w:lineRule="auto"/>
        <w:jc w:val="both"/>
        <w:rPr>
          <w:rFonts w:ascii="Times New Roman" w:hAnsi="Times New Roman"/>
          <w:b/>
          <w:sz w:val="28"/>
          <w:szCs w:val="28"/>
        </w:rPr>
      </w:pPr>
      <w:r w:rsidRPr="009B0D01">
        <w:rPr>
          <w:rFonts w:ascii="Times New Roman" w:hAnsi="Times New Roman"/>
          <w:b/>
          <w:sz w:val="28"/>
          <w:szCs w:val="28"/>
        </w:rPr>
        <w:t>Определение нормативных затрат на оказание государственной услуги</w:t>
      </w:r>
    </w:p>
    <w:p w:rsidR="00086C6A" w:rsidRPr="00CB19C7" w:rsidRDefault="00086C6A" w:rsidP="009B0D01">
      <w:pPr>
        <w:spacing w:line="360" w:lineRule="auto"/>
        <w:ind w:firstLine="708"/>
        <w:jc w:val="both"/>
        <w:rPr>
          <w:rFonts w:ascii="Times New Roman" w:hAnsi="Times New Roman"/>
          <w:sz w:val="28"/>
          <w:szCs w:val="28"/>
        </w:rPr>
      </w:pPr>
      <w:r w:rsidRPr="00CB19C7">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глухих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086C6A" w:rsidRPr="00CB19C7" w:rsidRDefault="00086C6A" w:rsidP="009B0D01">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оказание i-той государственной услугина соответствующий финансовый год определяются по формуле:</w:t>
      </w:r>
    </w:p>
    <w:p w:rsidR="00822C9D" w:rsidRPr="004E485C" w:rsidRDefault="00086C6A" w:rsidP="00822C9D">
      <w:pPr>
        <w:spacing w:after="0" w:line="360" w:lineRule="auto"/>
        <w:ind w:firstLine="709"/>
        <w:jc w:val="both"/>
        <w:rPr>
          <w:rFonts w:ascii="Times New Roman" w:eastAsia="Times New Roman" w:hAnsi="Times New Roman" w:cs="Times New Roman"/>
          <w:b/>
          <w:bCs/>
          <w:color w:val="auto"/>
          <w:sz w:val="28"/>
          <w:szCs w:val="28"/>
        </w:rPr>
      </w:pPr>
      <w:r w:rsidRPr="009B0D01">
        <w:rPr>
          <w:rFonts w:ascii="Times New Roman" w:hAnsi="Times New Roman"/>
          <w:b/>
          <w:sz w:val="28"/>
          <w:szCs w:val="28"/>
        </w:rPr>
        <w:t xml:space="preserve">     </w:t>
      </w:r>
      <w:r w:rsidR="00822C9D" w:rsidRPr="004E485C">
        <w:rPr>
          <w:rFonts w:ascii="Times New Roman" w:hAnsi="Times New Roman" w:cs="Times New Roman"/>
          <w:b/>
          <w:bCs/>
          <w:i/>
          <w:iCs/>
          <w:color w:val="auto"/>
          <w:sz w:val="28"/>
          <w:szCs w:val="28"/>
        </w:rPr>
        <w:t xml:space="preserve">      З </w:t>
      </w:r>
      <w:r w:rsidR="00822C9D" w:rsidRPr="004E485C">
        <w:rPr>
          <w:rFonts w:ascii="Times New Roman" w:hAnsi="Times New Roman" w:cs="Times New Roman"/>
          <w:i/>
          <w:iCs/>
          <w:color w:val="auto"/>
          <w:sz w:val="28"/>
          <w:szCs w:val="28"/>
          <w:vertAlign w:val="superscript"/>
          <w:lang w:val="en-US"/>
        </w:rPr>
        <w:t>i</w:t>
      </w:r>
      <w:r w:rsidR="00822C9D" w:rsidRPr="004E485C">
        <w:rPr>
          <w:rFonts w:ascii="Times New Roman" w:hAnsi="Times New Roman" w:cs="Times New Roman"/>
          <w:i/>
          <w:iCs/>
          <w:color w:val="auto"/>
          <w:sz w:val="28"/>
          <w:szCs w:val="28"/>
          <w:vertAlign w:val="subscript"/>
        </w:rPr>
        <w:t>гу</w:t>
      </w:r>
      <w:r w:rsidR="00822C9D" w:rsidRPr="004E485C">
        <w:rPr>
          <w:rFonts w:ascii="Times New Roman" w:hAnsi="Times New Roman" w:cs="Times New Roman"/>
          <w:b/>
          <w:bCs/>
          <w:color w:val="auto"/>
          <w:spacing w:val="-4"/>
          <w:sz w:val="28"/>
          <w:szCs w:val="28"/>
        </w:rPr>
        <w:t xml:space="preserve"> = </w:t>
      </w:r>
      <w:r w:rsidR="00822C9D" w:rsidRPr="004E485C">
        <w:rPr>
          <w:rFonts w:ascii="Times New Roman" w:hAnsi="Times New Roman" w:cs="Times New Roman"/>
          <w:b/>
          <w:bCs/>
          <w:i/>
          <w:iCs/>
          <w:color w:val="auto"/>
          <w:spacing w:val="-2"/>
          <w:sz w:val="28"/>
          <w:szCs w:val="28"/>
        </w:rPr>
        <w:t>НЗ</w:t>
      </w:r>
      <w:r w:rsidR="00822C9D" w:rsidRPr="004E485C">
        <w:rPr>
          <w:rFonts w:ascii="Times New Roman" w:hAnsi="Times New Roman" w:cs="Times New Roman"/>
          <w:i/>
          <w:iCs/>
          <w:color w:val="auto"/>
          <w:sz w:val="28"/>
          <w:szCs w:val="28"/>
          <w:vertAlign w:val="superscript"/>
          <w:lang w:val="en-US"/>
        </w:rPr>
        <w:t>i</w:t>
      </w:r>
      <w:r w:rsidR="00822C9D" w:rsidRPr="004E485C">
        <w:rPr>
          <w:rFonts w:ascii="Times New Roman" w:hAnsi="Times New Roman" w:cs="Times New Roman"/>
          <w:i/>
          <w:iCs/>
          <w:color w:val="auto"/>
          <w:sz w:val="28"/>
          <w:szCs w:val="28"/>
          <w:vertAlign w:val="subscript"/>
        </w:rPr>
        <w:t xml:space="preserve">очр </w:t>
      </w:r>
      <w:r w:rsidR="00822C9D" w:rsidRPr="004E485C">
        <w:rPr>
          <w:rFonts w:ascii="Times New Roman" w:hAnsi="Times New Roman" w:cs="Times New Roman"/>
          <w:b/>
          <w:bCs/>
          <w:i/>
          <w:iCs/>
          <w:color w:val="auto"/>
          <w:sz w:val="28"/>
          <w:szCs w:val="28"/>
          <w:vertAlign w:val="subscript"/>
        </w:rPr>
        <w:t>*</w:t>
      </w:r>
      <w:r w:rsidR="00822C9D" w:rsidRPr="004E485C">
        <w:rPr>
          <w:rFonts w:ascii="Times New Roman" w:hAnsi="Times New Roman" w:cs="Times New Roman"/>
          <w:b/>
          <w:bCs/>
          <w:i/>
          <w:iCs/>
          <w:color w:val="auto"/>
          <w:sz w:val="28"/>
          <w:szCs w:val="28"/>
          <w:vertAlign w:val="subscript"/>
          <w:lang w:val="en-US"/>
        </w:rPr>
        <w:t>k</w:t>
      </w:r>
      <w:r w:rsidR="00822C9D" w:rsidRPr="004E485C">
        <w:rPr>
          <w:rFonts w:ascii="Times New Roman" w:hAnsi="Times New Roman" w:cs="Times New Roman"/>
          <w:i/>
          <w:iCs/>
          <w:color w:val="auto"/>
          <w:sz w:val="28"/>
          <w:szCs w:val="28"/>
          <w:vertAlign w:val="subscript"/>
          <w:lang w:val="en-US"/>
        </w:rPr>
        <w:t>i</w:t>
      </w:r>
      <w:r w:rsidR="00822C9D" w:rsidRPr="004E485C">
        <w:rPr>
          <w:rFonts w:ascii="Times New Roman" w:hAnsi="Times New Roman" w:cs="Times New Roman"/>
          <w:i/>
          <w:iCs/>
          <w:color w:val="auto"/>
          <w:sz w:val="28"/>
          <w:szCs w:val="28"/>
        </w:rPr>
        <w:t xml:space="preserve">, </w:t>
      </w:r>
      <w:r w:rsidR="00822C9D" w:rsidRPr="004E485C">
        <w:rPr>
          <w:rFonts w:ascii="Times New Roman" w:hAnsi="Times New Roman" w:cs="Times New Roman"/>
          <w:color w:val="auto"/>
          <w:sz w:val="28"/>
          <w:szCs w:val="28"/>
        </w:rPr>
        <w:t>где</w:t>
      </w:r>
    </w:p>
    <w:p w:rsidR="00086C6A" w:rsidRPr="00CB19C7" w:rsidRDefault="00086C6A" w:rsidP="00822C9D">
      <w:pPr>
        <w:spacing w:line="360" w:lineRule="auto"/>
        <w:ind w:firstLine="708"/>
        <w:contextualSpacing/>
        <w:jc w:val="both"/>
        <w:rPr>
          <w:rFonts w:ascii="Times New Roman" w:hAnsi="Times New Roman"/>
          <w:sz w:val="28"/>
          <w:szCs w:val="28"/>
        </w:rPr>
      </w:pPr>
      <w:r w:rsidRPr="009B0D01">
        <w:rPr>
          <w:rFonts w:ascii="Times New Roman" w:hAnsi="Times New Roman"/>
          <w:b/>
          <w:sz w:val="28"/>
          <w:szCs w:val="28"/>
        </w:rPr>
        <w:t xml:space="preserve"> </w:t>
      </w:r>
      <w:r w:rsidR="00822C9D" w:rsidRPr="00822C9D">
        <w:rPr>
          <w:rFonts w:ascii="Times New Roman" w:hAnsi="Times New Roman" w:cs="Times New Roman"/>
          <w:color w:val="auto"/>
          <w:sz w:val="28"/>
          <w:szCs w:val="28"/>
        </w:rPr>
        <w:t>З</w:t>
      </w:r>
      <w:r w:rsidR="00822C9D" w:rsidRPr="004E485C">
        <w:rPr>
          <w:rFonts w:ascii="Times New Roman" w:hAnsi="Times New Roman" w:cs="Times New Roman"/>
          <w:color w:val="auto"/>
          <w:sz w:val="28"/>
          <w:szCs w:val="28"/>
        </w:rPr>
        <w:t xml:space="preserve"> </w:t>
      </w:r>
      <w:r w:rsidR="00822C9D" w:rsidRPr="004E485C">
        <w:rPr>
          <w:rFonts w:ascii="Times New Roman" w:hAnsi="Times New Roman" w:cs="Times New Roman"/>
          <w:i/>
          <w:iCs/>
          <w:color w:val="auto"/>
          <w:sz w:val="28"/>
          <w:szCs w:val="28"/>
          <w:vertAlign w:val="superscript"/>
          <w:lang w:val="en-US"/>
        </w:rPr>
        <w:t>i</w:t>
      </w:r>
      <w:r w:rsidR="00822C9D" w:rsidRPr="004E485C">
        <w:rPr>
          <w:rFonts w:ascii="Times New Roman" w:hAnsi="Times New Roman" w:cs="Times New Roman"/>
          <w:i/>
          <w:iCs/>
          <w:color w:val="auto"/>
          <w:sz w:val="28"/>
          <w:szCs w:val="28"/>
          <w:vertAlign w:val="subscript"/>
        </w:rPr>
        <w:t>гу</w:t>
      </w:r>
      <w:r w:rsidR="00822C9D" w:rsidRPr="004E485C">
        <w:rPr>
          <w:rFonts w:ascii="Times New Roman" w:hAnsi="Times New Roman" w:cs="Times New Roman"/>
          <w:b/>
          <w:bCs/>
          <w:color w:val="auto"/>
          <w:spacing w:val="-4"/>
          <w:sz w:val="28"/>
          <w:szCs w:val="28"/>
        </w:rPr>
        <w:t xml:space="preserve"> </w:t>
      </w:r>
      <w:r w:rsidRPr="00CB19C7">
        <w:rPr>
          <w:rFonts w:ascii="Times New Roman" w:hAnsi="Times New Roman"/>
          <w:sz w:val="28"/>
          <w:szCs w:val="28"/>
        </w:rPr>
        <w:t>- нормативные затраты на оказание i-той государственной услуги</w:t>
      </w:r>
      <w:r w:rsidR="002E13DF">
        <w:rPr>
          <w:rFonts w:ascii="Times New Roman" w:hAnsi="Times New Roman"/>
          <w:sz w:val="28"/>
          <w:szCs w:val="28"/>
        </w:rPr>
        <w:t xml:space="preserve"> </w:t>
      </w:r>
      <w:r w:rsidRPr="00CB19C7">
        <w:rPr>
          <w:rFonts w:ascii="Times New Roman" w:hAnsi="Times New Roman"/>
          <w:sz w:val="28"/>
          <w:szCs w:val="28"/>
        </w:rPr>
        <w:t>на соответствующий финансовый год;</w:t>
      </w:r>
    </w:p>
    <w:p w:rsidR="00086C6A" w:rsidRPr="00CB19C7" w:rsidRDefault="00822C9D" w:rsidP="00822C9D">
      <w:pPr>
        <w:spacing w:line="360" w:lineRule="auto"/>
        <w:ind w:firstLine="708"/>
        <w:contextualSpacing/>
        <w:jc w:val="both"/>
        <w:rPr>
          <w:rFonts w:ascii="Times New Roman" w:hAnsi="Times New Roman"/>
          <w:sz w:val="28"/>
          <w:szCs w:val="28"/>
        </w:rPr>
      </w:pPr>
      <w:r w:rsidRPr="00822C9D">
        <w:rPr>
          <w:rFonts w:ascii="Times New Roman" w:hAnsi="Times New Roman" w:cs="Times New Roman"/>
          <w:color w:val="auto"/>
          <w:spacing w:val="-4"/>
          <w:sz w:val="28"/>
          <w:szCs w:val="28"/>
        </w:rPr>
        <w:t>НЗ</w:t>
      </w:r>
      <w:r w:rsidRPr="004E485C">
        <w:rPr>
          <w:rFonts w:ascii="Times New Roman" w:hAnsi="Times New Roman" w:cs="Times New Roman"/>
          <w:color w:val="auto"/>
          <w:sz w:val="28"/>
          <w:szCs w:val="28"/>
          <w:vertAlign w:val="superscript"/>
          <w:lang w:val="en-US"/>
        </w:rPr>
        <w:t>i</w:t>
      </w:r>
      <w:r w:rsidRPr="004E485C">
        <w:rPr>
          <w:rFonts w:ascii="Times New Roman" w:hAnsi="Times New Roman" w:cs="Times New Roman"/>
          <w:color w:val="auto"/>
          <w:sz w:val="28"/>
          <w:szCs w:val="28"/>
          <w:vertAlign w:val="subscript"/>
        </w:rPr>
        <w:t>очр</w:t>
      </w:r>
      <w:r w:rsidRPr="004E485C">
        <w:rPr>
          <w:rFonts w:ascii="Times New Roman" w:hAnsi="Times New Roman" w:cs="Times New Roman"/>
          <w:color w:val="auto"/>
          <w:sz w:val="28"/>
          <w:szCs w:val="28"/>
          <w:vertAlign w:val="superscript"/>
        </w:rPr>
        <w:t>_</w:t>
      </w:r>
      <w:r w:rsidR="00086C6A" w:rsidRPr="00CB19C7">
        <w:rPr>
          <w:rFonts w:ascii="Times New Roman" w:hAnsi="Times New Roman"/>
          <w:sz w:val="28"/>
          <w:szCs w:val="28"/>
        </w:rPr>
        <w:t>_нормативные затраты на оказание единицы i-той государственной услуги образовательной организации на соответствующий финансовый год;</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i/>
          <w:iCs/>
          <w:color w:val="auto"/>
          <w:sz w:val="28"/>
          <w:szCs w:val="28"/>
          <w:lang w:val="en-US"/>
        </w:rPr>
        <w:t>K</w:t>
      </w:r>
      <w:r w:rsidRPr="004E485C">
        <w:rPr>
          <w:rFonts w:ascii="Times New Roman" w:hAnsi="Times New Roman" w:cs="Times New Roman"/>
          <w:i/>
          <w:iCs/>
          <w:color w:val="auto"/>
          <w:sz w:val="28"/>
          <w:szCs w:val="28"/>
          <w:vertAlign w:val="subscript"/>
          <w:lang w:val="en-US"/>
        </w:rPr>
        <w:t>i</w:t>
      </w:r>
      <w:r w:rsidRPr="00CB19C7">
        <w:rPr>
          <w:rFonts w:ascii="Times New Roman" w:hAnsi="Times New Roman"/>
          <w:sz w:val="28"/>
          <w:szCs w:val="28"/>
        </w:rPr>
        <w:t xml:space="preserve"> </w:t>
      </w:r>
      <w:r w:rsidR="00086C6A" w:rsidRPr="00CB19C7">
        <w:rPr>
          <w:rFonts w:ascii="Times New Roman" w:hAnsi="Times New Roman"/>
          <w:sz w:val="28"/>
          <w:szCs w:val="28"/>
        </w:rPr>
        <w:t>- объем i-той государственной услуги в соответствии с государственным (муниципальным) заданием.</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822C9D" w:rsidRPr="004E485C" w:rsidRDefault="00086C6A" w:rsidP="00822C9D">
      <w:pPr>
        <w:tabs>
          <w:tab w:val="left" w:pos="994"/>
        </w:tabs>
        <w:spacing w:after="0" w:line="360" w:lineRule="auto"/>
        <w:ind w:firstLine="709"/>
        <w:jc w:val="both"/>
        <w:rPr>
          <w:rFonts w:ascii="Times New Roman" w:eastAsia="Times New Roman" w:hAnsi="Times New Roman" w:cs="Times New Roman"/>
          <w:color w:val="auto"/>
          <w:sz w:val="28"/>
          <w:szCs w:val="28"/>
        </w:rPr>
      </w:pPr>
      <w:r w:rsidRPr="00CB19C7">
        <w:rPr>
          <w:rFonts w:ascii="Times New Roman" w:hAnsi="Times New Roman"/>
          <w:sz w:val="28"/>
          <w:szCs w:val="28"/>
        </w:rPr>
        <w:tab/>
      </w:r>
      <w:r w:rsidR="00822C9D" w:rsidRPr="004E485C">
        <w:rPr>
          <w:rFonts w:ascii="Times New Roman" w:hAnsi="Times New Roman" w:cs="Times New Roman"/>
          <w:b/>
          <w:bCs/>
          <w:i/>
          <w:iCs/>
          <w:color w:val="auto"/>
          <w:spacing w:val="-2"/>
          <w:sz w:val="28"/>
          <w:szCs w:val="28"/>
        </w:rPr>
        <w:t>НЗ</w:t>
      </w:r>
      <w:r w:rsidR="00822C9D" w:rsidRPr="004E485C">
        <w:rPr>
          <w:rFonts w:ascii="Times New Roman" w:hAnsi="Times New Roman" w:cs="Times New Roman"/>
          <w:i/>
          <w:iCs/>
          <w:color w:val="auto"/>
          <w:sz w:val="28"/>
          <w:szCs w:val="28"/>
          <w:vertAlign w:val="superscript"/>
          <w:lang w:val="en-US"/>
        </w:rPr>
        <w:t>i</w:t>
      </w:r>
      <w:r w:rsidR="00822C9D" w:rsidRPr="004E485C">
        <w:rPr>
          <w:rFonts w:ascii="Times New Roman" w:hAnsi="Times New Roman" w:cs="Times New Roman"/>
          <w:i/>
          <w:iCs/>
          <w:color w:val="auto"/>
          <w:sz w:val="28"/>
          <w:szCs w:val="28"/>
          <w:vertAlign w:val="subscript"/>
        </w:rPr>
        <w:t>очр=</w:t>
      </w:r>
      <w:r w:rsidR="00822C9D" w:rsidRPr="004E485C">
        <w:rPr>
          <w:rFonts w:ascii="Times New Roman" w:hAnsi="Times New Roman" w:cs="Times New Roman"/>
          <w:b/>
          <w:bCs/>
          <w:i/>
          <w:iCs/>
          <w:color w:val="auto"/>
          <w:spacing w:val="-2"/>
          <w:sz w:val="28"/>
          <w:szCs w:val="28"/>
        </w:rPr>
        <w:t xml:space="preserve"> НЗ</w:t>
      </w:r>
      <w:r w:rsidR="00822C9D" w:rsidRPr="004E485C">
        <w:rPr>
          <w:rFonts w:ascii="Times New Roman" w:hAnsi="Times New Roman" w:cs="Times New Roman"/>
          <w:i/>
          <w:iCs/>
          <w:color w:val="auto"/>
          <w:sz w:val="28"/>
          <w:szCs w:val="28"/>
          <w:vertAlign w:val="subscript"/>
        </w:rPr>
        <w:t xml:space="preserve"> гу+</w:t>
      </w:r>
      <w:r w:rsidR="00822C9D" w:rsidRPr="004E485C">
        <w:rPr>
          <w:rFonts w:ascii="Times New Roman" w:hAnsi="Times New Roman" w:cs="Times New Roman"/>
          <w:b/>
          <w:bCs/>
          <w:i/>
          <w:iCs/>
          <w:color w:val="auto"/>
          <w:spacing w:val="-2"/>
          <w:sz w:val="28"/>
          <w:szCs w:val="28"/>
        </w:rPr>
        <w:t xml:space="preserve"> НЗ</w:t>
      </w:r>
      <w:r w:rsidR="00822C9D" w:rsidRPr="004E485C">
        <w:rPr>
          <w:rFonts w:ascii="Times New Roman" w:hAnsi="Times New Roman" w:cs="Times New Roman"/>
          <w:i/>
          <w:iCs/>
          <w:color w:val="auto"/>
          <w:sz w:val="28"/>
          <w:szCs w:val="28"/>
          <w:vertAlign w:val="subscript"/>
        </w:rPr>
        <w:t xml:space="preserve">он    </w:t>
      </w:r>
      <w:r w:rsidR="00822C9D" w:rsidRPr="004E485C">
        <w:rPr>
          <w:rFonts w:ascii="Times New Roman" w:hAnsi="Times New Roman" w:cs="Times New Roman"/>
          <w:i/>
          <w:iCs/>
          <w:color w:val="auto"/>
          <w:sz w:val="28"/>
          <w:szCs w:val="28"/>
        </w:rPr>
        <w:t xml:space="preserve">, </w:t>
      </w:r>
      <w:r w:rsidR="00822C9D" w:rsidRPr="004E485C">
        <w:rPr>
          <w:rFonts w:ascii="Times New Roman" w:hAnsi="Times New Roman" w:cs="Times New Roman"/>
          <w:color w:val="auto"/>
          <w:sz w:val="28"/>
          <w:szCs w:val="28"/>
        </w:rPr>
        <w:t>где</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НЗ</w:t>
      </w:r>
      <w:r w:rsidRPr="004E485C">
        <w:rPr>
          <w:rFonts w:ascii="Times New Roman" w:hAnsi="Times New Roman" w:cs="Times New Roman"/>
          <w:i/>
          <w:iCs/>
          <w:color w:val="auto"/>
          <w:sz w:val="28"/>
          <w:szCs w:val="28"/>
          <w:vertAlign w:val="superscript"/>
          <w:lang w:val="en-US"/>
        </w:rPr>
        <w:t>i</w:t>
      </w:r>
      <w:r w:rsidRPr="004E485C">
        <w:rPr>
          <w:rFonts w:ascii="Times New Roman" w:hAnsi="Times New Roman" w:cs="Times New Roman"/>
          <w:i/>
          <w:iCs/>
          <w:color w:val="auto"/>
          <w:sz w:val="28"/>
          <w:szCs w:val="28"/>
          <w:vertAlign w:val="subscript"/>
        </w:rPr>
        <w:t>очр -</w:t>
      </w:r>
      <w:r w:rsidR="00086C6A" w:rsidRPr="00CB19C7">
        <w:rPr>
          <w:rFonts w:ascii="Times New Roman" w:hAnsi="Times New Roman"/>
          <w:sz w:val="28"/>
          <w:szCs w:val="28"/>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НЗ</w:t>
      </w:r>
      <w:r w:rsidRPr="004E485C">
        <w:rPr>
          <w:rFonts w:ascii="Times New Roman" w:hAnsi="Times New Roman" w:cs="Times New Roman"/>
          <w:color w:val="auto"/>
          <w:sz w:val="28"/>
          <w:szCs w:val="28"/>
          <w:vertAlign w:val="subscript"/>
        </w:rPr>
        <w:t>гу</w:t>
      </w:r>
      <w:r w:rsidRPr="004E485C">
        <w:rPr>
          <w:rFonts w:ascii="Times New Roman" w:hAnsi="Times New Roman" w:cs="Times New Roman"/>
          <w:color w:val="auto"/>
          <w:spacing w:val="-3"/>
          <w:sz w:val="28"/>
          <w:szCs w:val="28"/>
        </w:rPr>
        <w:t xml:space="preserve"> -</w:t>
      </w:r>
      <w:r w:rsidR="00086C6A" w:rsidRPr="00CB19C7">
        <w:rPr>
          <w:rFonts w:ascii="Times New Roman" w:hAnsi="Times New Roman"/>
          <w:sz w:val="28"/>
          <w:szCs w:val="28"/>
        </w:rPr>
        <w:t xml:space="preserve"> нормативные затраты, непосредственно связанные с оказанием государственной услуги;</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z w:val="28"/>
          <w:szCs w:val="28"/>
        </w:rPr>
        <w:t xml:space="preserve">НЗ </w:t>
      </w:r>
      <w:r w:rsidRPr="004E485C">
        <w:rPr>
          <w:rFonts w:ascii="Times New Roman" w:hAnsi="Times New Roman" w:cs="Times New Roman"/>
          <w:color w:val="auto"/>
          <w:sz w:val="28"/>
          <w:szCs w:val="28"/>
          <w:vertAlign w:val="subscript"/>
        </w:rPr>
        <w:t>он</w:t>
      </w:r>
      <w:r w:rsidRPr="004E485C">
        <w:rPr>
          <w:rFonts w:ascii="Times New Roman" w:hAnsi="Times New Roman" w:cs="Times New Roman"/>
          <w:color w:val="auto"/>
          <w:sz w:val="28"/>
          <w:szCs w:val="28"/>
        </w:rPr>
        <w:t xml:space="preserve"> </w:t>
      </w:r>
      <w:r w:rsidR="00086C6A" w:rsidRPr="00CB19C7">
        <w:rPr>
          <w:rFonts w:ascii="Times New Roman" w:hAnsi="Times New Roman"/>
          <w:sz w:val="28"/>
          <w:szCs w:val="28"/>
        </w:rPr>
        <w:t>- нормативные затраты на общехозяйственные нужды.</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непосредственно связанные с оказанием</w:t>
      </w:r>
      <w:r w:rsidRPr="00CB19C7">
        <w:rPr>
          <w:rFonts w:ascii="Times New Roman" w:hAnsi="Times New Roman"/>
          <w:sz w:val="28"/>
          <w:szCs w:val="28"/>
        </w:rPr>
        <w:br/>
        <w:t>государственной услуги на соответствующий финансовый год, определяются по формуле:</w:t>
      </w:r>
    </w:p>
    <w:p w:rsidR="00822C9D" w:rsidRPr="004E485C" w:rsidRDefault="00822C9D" w:rsidP="00822C9D">
      <w:pPr>
        <w:spacing w:after="0" w:line="360" w:lineRule="auto"/>
        <w:ind w:firstLine="709"/>
        <w:jc w:val="both"/>
        <w:rPr>
          <w:rFonts w:ascii="Times New Roman" w:eastAsia="Times New Roman" w:hAnsi="Times New Roman" w:cs="Times New Roman"/>
          <w:i/>
          <w:iCs/>
          <w:color w:val="auto"/>
          <w:sz w:val="28"/>
          <w:szCs w:val="28"/>
        </w:rPr>
      </w:pPr>
      <w:r w:rsidRPr="004E485C">
        <w:rPr>
          <w:rFonts w:ascii="Times New Roman" w:hAnsi="Times New Roman" w:cs="Times New Roman"/>
          <w:b/>
          <w:bCs/>
          <w:i/>
          <w:iCs/>
          <w:color w:val="auto"/>
          <w:spacing w:val="-2"/>
          <w:sz w:val="28"/>
          <w:szCs w:val="28"/>
        </w:rPr>
        <w:t>НЗ</w:t>
      </w:r>
      <w:r w:rsidRPr="004E485C">
        <w:rPr>
          <w:rFonts w:ascii="Times New Roman" w:hAnsi="Times New Roman" w:cs="Times New Roman"/>
          <w:b/>
          <w:bCs/>
          <w:color w:val="auto"/>
          <w:sz w:val="28"/>
          <w:szCs w:val="28"/>
          <w:vertAlign w:val="subscript"/>
        </w:rPr>
        <w:t>гу</w:t>
      </w:r>
      <w:r w:rsidRPr="004E485C">
        <w:rPr>
          <w:rFonts w:ascii="Times New Roman" w:hAnsi="Times New Roman" w:cs="Times New Roman"/>
          <w:i/>
          <w:iCs/>
          <w:color w:val="auto"/>
          <w:sz w:val="28"/>
          <w:szCs w:val="28"/>
        </w:rPr>
        <w:t xml:space="preserve">= </w:t>
      </w: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lang w:val="en-US"/>
        </w:rPr>
        <w:t>o</w:t>
      </w:r>
      <w:r w:rsidRPr="004E485C">
        <w:rPr>
          <w:rFonts w:ascii="Times New Roman" w:hAnsi="Times New Roman" w:cs="Times New Roman"/>
          <w:b/>
          <w:bCs/>
          <w:i/>
          <w:iCs/>
          <w:color w:val="auto"/>
          <w:sz w:val="28"/>
          <w:szCs w:val="28"/>
          <w:vertAlign w:val="subscript"/>
        </w:rPr>
        <w:t>тгу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м</w:t>
      </w:r>
      <w:r w:rsidRPr="004E485C">
        <w:rPr>
          <w:rFonts w:ascii="Times New Roman" w:hAnsi="Times New Roman" w:cs="Times New Roman"/>
          <w:b/>
          <w:bCs/>
          <w:i/>
          <w:iCs/>
          <w:color w:val="auto"/>
          <w:sz w:val="28"/>
          <w:szCs w:val="28"/>
          <w:vertAlign w:val="subscript"/>
          <w:lang w:val="en-US"/>
        </w:rPr>
        <w:t>p</w:t>
      </w:r>
      <w:r w:rsidRPr="004E485C">
        <w:rPr>
          <w:rFonts w:ascii="Times New Roman" w:hAnsi="Times New Roman" w:cs="Times New Roman"/>
          <w:b/>
          <w:bCs/>
          <w:i/>
          <w:iCs/>
          <w:color w:val="auto"/>
          <w:sz w:val="28"/>
          <w:szCs w:val="28"/>
          <w:vertAlign w:val="subscript"/>
        </w:rPr>
        <w:t xml:space="preserve"> +  </w:t>
      </w: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пп     </w:t>
      </w:r>
      <w:r w:rsidRPr="004E485C">
        <w:rPr>
          <w:rFonts w:ascii="Times New Roman" w:hAnsi="Times New Roman" w:cs="Times New Roman"/>
          <w:i/>
          <w:iCs/>
          <w:color w:val="auto"/>
          <w:sz w:val="28"/>
          <w:szCs w:val="28"/>
        </w:rPr>
        <w:t xml:space="preserve">, </w:t>
      </w:r>
      <w:r w:rsidRPr="004E485C">
        <w:rPr>
          <w:rFonts w:ascii="Times New Roman" w:hAnsi="Times New Roman" w:cs="Times New Roman"/>
          <w:color w:val="auto"/>
          <w:sz w:val="28"/>
          <w:szCs w:val="28"/>
        </w:rPr>
        <w:t>где</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НЗ</w:t>
      </w:r>
      <w:r w:rsidRPr="004E485C">
        <w:rPr>
          <w:rFonts w:ascii="Times New Roman" w:hAnsi="Times New Roman" w:cs="Times New Roman"/>
          <w:color w:val="auto"/>
          <w:spacing w:val="-4"/>
          <w:sz w:val="28"/>
          <w:szCs w:val="28"/>
          <w:vertAlign w:val="subscript"/>
        </w:rPr>
        <w:t>гу</w:t>
      </w:r>
      <w:r w:rsidRPr="00CB19C7">
        <w:rPr>
          <w:rFonts w:ascii="Times New Roman" w:hAnsi="Times New Roman"/>
          <w:sz w:val="28"/>
          <w:szCs w:val="28"/>
        </w:rPr>
        <w:t xml:space="preserve"> </w:t>
      </w:r>
      <w:r>
        <w:rPr>
          <w:rFonts w:ascii="Times New Roman" w:hAnsi="Times New Roman"/>
          <w:sz w:val="28"/>
          <w:szCs w:val="28"/>
        </w:rPr>
        <w:tab/>
      </w:r>
      <w:r w:rsidR="00086C6A" w:rsidRPr="00CB19C7">
        <w:rPr>
          <w:rFonts w:ascii="Times New Roman" w:hAnsi="Times New Roman"/>
          <w:sz w:val="28"/>
          <w:szCs w:val="28"/>
        </w:rPr>
        <w:t>- нормативные затраты, непосредственно связанные с оказанием</w:t>
      </w:r>
      <w:r w:rsidR="00086C6A" w:rsidRPr="00CB19C7">
        <w:rPr>
          <w:rFonts w:ascii="Times New Roman" w:hAnsi="Times New Roman"/>
          <w:sz w:val="28"/>
          <w:szCs w:val="28"/>
        </w:rPr>
        <w:br/>
        <w:t>государственной услуги на соответствующий финансовый год;</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3"/>
          <w:sz w:val="28"/>
          <w:szCs w:val="28"/>
        </w:rPr>
        <w:t>НЗ</w:t>
      </w:r>
      <w:r w:rsidRPr="004E485C">
        <w:rPr>
          <w:rFonts w:ascii="Times New Roman" w:hAnsi="Times New Roman" w:cs="Times New Roman"/>
          <w:color w:val="auto"/>
          <w:spacing w:val="-3"/>
          <w:sz w:val="28"/>
          <w:szCs w:val="28"/>
          <w:vertAlign w:val="subscript"/>
          <w:lang w:val="en-US"/>
        </w:rPr>
        <w:t>om</w:t>
      </w:r>
      <w:r w:rsidRPr="004E485C">
        <w:rPr>
          <w:rFonts w:ascii="Times New Roman" w:hAnsi="Times New Roman" w:cs="Times New Roman"/>
          <w:color w:val="auto"/>
          <w:spacing w:val="-3"/>
          <w:sz w:val="28"/>
          <w:szCs w:val="28"/>
          <w:vertAlign w:val="subscript"/>
        </w:rPr>
        <w:t>г</w:t>
      </w:r>
      <w:r w:rsidRPr="004E485C">
        <w:rPr>
          <w:rFonts w:ascii="Times New Roman" w:hAnsi="Times New Roman" w:cs="Times New Roman"/>
          <w:color w:val="auto"/>
          <w:spacing w:val="-3"/>
          <w:sz w:val="28"/>
          <w:szCs w:val="28"/>
          <w:vertAlign w:val="subscript"/>
          <w:lang w:val="en-US"/>
        </w:rPr>
        <w:t>y</w:t>
      </w:r>
      <w:r w:rsidRPr="00CB19C7">
        <w:rPr>
          <w:rFonts w:ascii="Times New Roman" w:hAnsi="Times New Roman"/>
          <w:sz w:val="28"/>
          <w:szCs w:val="28"/>
        </w:rPr>
        <w:t xml:space="preserve"> </w:t>
      </w:r>
      <w:r w:rsidR="00086C6A" w:rsidRPr="00CB19C7">
        <w:rPr>
          <w:rFonts w:ascii="Times New Roman" w:hAnsi="Times New Roman"/>
          <w:sz w:val="28"/>
          <w:szCs w:val="28"/>
        </w:rPr>
        <w:t>- нормативные затраты  на оплату труда и начисления на</w:t>
      </w:r>
      <w:r>
        <w:rPr>
          <w:rFonts w:ascii="Times New Roman" w:hAnsi="Times New Roman"/>
          <w:sz w:val="28"/>
          <w:szCs w:val="28"/>
        </w:rPr>
        <w:t xml:space="preserve"> </w:t>
      </w:r>
      <w:r w:rsidR="00086C6A" w:rsidRPr="00CB19C7">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 xml:space="preserve">НЗ </w:t>
      </w:r>
      <w:r w:rsidRPr="004E485C">
        <w:rPr>
          <w:rFonts w:ascii="Times New Roman" w:hAnsi="Times New Roman" w:cs="Times New Roman"/>
          <w:color w:val="auto"/>
          <w:spacing w:val="-4"/>
          <w:sz w:val="28"/>
          <w:szCs w:val="28"/>
          <w:vertAlign w:val="superscript"/>
          <w:lang w:val="en-US"/>
        </w:rPr>
        <w:t>j</w:t>
      </w:r>
      <w:r w:rsidRPr="004E485C">
        <w:rPr>
          <w:rFonts w:ascii="Times New Roman" w:hAnsi="Times New Roman" w:cs="Times New Roman"/>
          <w:color w:val="auto"/>
          <w:spacing w:val="-4"/>
          <w:sz w:val="28"/>
          <w:szCs w:val="28"/>
          <w:vertAlign w:val="subscript"/>
        </w:rPr>
        <w:t>м</w:t>
      </w:r>
      <w:r w:rsidRPr="004E485C">
        <w:rPr>
          <w:rFonts w:ascii="Times New Roman" w:hAnsi="Times New Roman" w:cs="Times New Roman"/>
          <w:color w:val="auto"/>
          <w:spacing w:val="-4"/>
          <w:sz w:val="28"/>
          <w:szCs w:val="28"/>
          <w:vertAlign w:val="subscript"/>
          <w:lang w:val="en-US"/>
        </w:rPr>
        <w:t>p</w:t>
      </w:r>
      <w:r w:rsidRPr="004E485C">
        <w:rPr>
          <w:rFonts w:ascii="Times New Roman" w:hAnsi="Times New Roman" w:cs="Times New Roman"/>
          <w:color w:val="auto"/>
          <w:spacing w:val="-4"/>
          <w:sz w:val="28"/>
          <w:szCs w:val="28"/>
        </w:rPr>
        <w:t xml:space="preserve"> </w:t>
      </w:r>
      <w:r w:rsidR="00086C6A" w:rsidRPr="00CB19C7">
        <w:rPr>
          <w:rFonts w:ascii="Times New Roman" w:hAnsi="Times New Roman"/>
          <w:sz w:val="28"/>
          <w:szCs w:val="28"/>
        </w:rP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 xml:space="preserve">НЗ </w:t>
      </w:r>
      <w:r w:rsidRPr="004E485C">
        <w:rPr>
          <w:rFonts w:ascii="Times New Roman" w:hAnsi="Times New Roman" w:cs="Times New Roman"/>
          <w:color w:val="auto"/>
          <w:spacing w:val="-4"/>
          <w:sz w:val="28"/>
          <w:szCs w:val="28"/>
          <w:vertAlign w:val="superscript"/>
          <w:lang w:val="en-US"/>
        </w:rPr>
        <w:t>j</w:t>
      </w:r>
      <w:r w:rsidRPr="004E485C">
        <w:rPr>
          <w:rFonts w:ascii="Times New Roman" w:hAnsi="Times New Roman" w:cs="Times New Roman"/>
          <w:color w:val="auto"/>
          <w:spacing w:val="-4"/>
          <w:sz w:val="28"/>
          <w:szCs w:val="28"/>
          <w:vertAlign w:val="subscript"/>
        </w:rPr>
        <w:t>пп</w:t>
      </w:r>
      <w:r w:rsidRPr="004E485C">
        <w:rPr>
          <w:rFonts w:ascii="Times New Roman" w:hAnsi="Times New Roman" w:cs="Times New Roman"/>
          <w:color w:val="auto"/>
          <w:spacing w:val="-4"/>
          <w:sz w:val="28"/>
          <w:szCs w:val="28"/>
        </w:rPr>
        <w:t xml:space="preserve"> </w:t>
      </w:r>
      <w:r w:rsidR="00086C6A" w:rsidRPr="00CB19C7">
        <w:rPr>
          <w:rFonts w:ascii="Times New Roman" w:hAnsi="Times New Roman"/>
          <w:sz w:val="28"/>
          <w:szCs w:val="28"/>
        </w:rPr>
        <w:t>-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расходные материалы в соответствии со</w:t>
      </w:r>
      <w:r w:rsidRPr="00CB19C7">
        <w:rPr>
          <w:rFonts w:ascii="Times New Roman" w:hAnsi="Times New Roman"/>
          <w:sz w:val="28"/>
          <w:szCs w:val="28"/>
        </w:rPr>
        <w:br/>
        <w:t>стандартами качества оказания услуги рассчитываются как произведение</w:t>
      </w:r>
      <w:r w:rsidRPr="00CB19C7">
        <w:rPr>
          <w:rFonts w:ascii="Times New Roman" w:hAnsi="Times New Roman"/>
          <w:sz w:val="28"/>
          <w:szCs w:val="28"/>
        </w:rPr>
        <w:br/>
        <w:t>стоимости учебных материалов на их количество, необходимое для оказания</w:t>
      </w:r>
      <w:r w:rsidRPr="00CB19C7">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реализация АООП начального общего образования глухих обучающихся может определяться по формуле:</w:t>
      </w:r>
    </w:p>
    <w:p w:rsidR="00822C9D" w:rsidRPr="004E485C" w:rsidRDefault="00822C9D" w:rsidP="00822C9D">
      <w:pPr>
        <w:spacing w:after="0" w:line="360" w:lineRule="auto"/>
        <w:ind w:firstLine="709"/>
        <w:jc w:val="both"/>
        <w:rPr>
          <w:rFonts w:ascii="Times New Roman" w:eastAsia="Times New Roman" w:hAnsi="Times New Roman" w:cs="Times New Roman"/>
          <w:b/>
          <w:bCs/>
          <w:i/>
          <w:iCs/>
          <w:color w:val="auto"/>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отгу</w:t>
      </w:r>
      <w:r w:rsidRPr="004E485C">
        <w:rPr>
          <w:rFonts w:ascii="Times New Roman" w:hAnsi="Times New Roman" w:cs="Times New Roman"/>
          <w:b/>
          <w:bCs/>
          <w:i/>
          <w:iCs/>
          <w:color w:val="auto"/>
          <w:sz w:val="28"/>
          <w:szCs w:val="28"/>
        </w:rPr>
        <w:t xml:space="preserve"> = ЗП</w:t>
      </w:r>
      <w:r w:rsidRPr="004E485C">
        <w:rPr>
          <w:rFonts w:ascii="Times New Roman" w:hAnsi="Times New Roman" w:cs="Times New Roman"/>
          <w:b/>
          <w:bCs/>
          <w:i/>
          <w:iCs/>
          <w:color w:val="auto"/>
          <w:sz w:val="28"/>
          <w:szCs w:val="28"/>
          <w:vertAlign w:val="superscript"/>
        </w:rPr>
        <w:t xml:space="preserve"> рег</w:t>
      </w:r>
      <w:r w:rsidRPr="004E485C">
        <w:rPr>
          <w:rFonts w:ascii="Times New Roman" w:hAnsi="Times New Roman" w:cs="Times New Roman"/>
          <w:b/>
          <w:bCs/>
          <w:i/>
          <w:iCs/>
          <w:color w:val="auto"/>
          <w:sz w:val="28"/>
          <w:szCs w:val="28"/>
          <w:vertAlign w:val="subscript"/>
        </w:rPr>
        <w:t>-1</w:t>
      </w:r>
      <w:r w:rsidRPr="004E485C">
        <w:rPr>
          <w:rFonts w:ascii="Times New Roman" w:hAnsi="Times New Roman" w:cs="Times New Roman"/>
          <w:b/>
          <w:bCs/>
          <w:i/>
          <w:iCs/>
          <w:color w:val="auto"/>
          <w:sz w:val="28"/>
          <w:szCs w:val="28"/>
        </w:rPr>
        <w:t xml:space="preserve"> * 12 * К</w:t>
      </w:r>
      <w:r w:rsidRPr="004E485C">
        <w:rPr>
          <w:rFonts w:ascii="Times New Roman" w:hAnsi="Times New Roman" w:cs="Times New Roman"/>
          <w:b/>
          <w:bCs/>
          <w:i/>
          <w:iCs/>
          <w:color w:val="auto"/>
          <w:sz w:val="28"/>
          <w:szCs w:val="28"/>
          <w:vertAlign w:val="superscript"/>
        </w:rPr>
        <w:t>овз</w:t>
      </w:r>
      <w:r w:rsidRPr="004E485C">
        <w:rPr>
          <w:rFonts w:ascii="Times New Roman" w:hAnsi="Times New Roman" w:cs="Times New Roman"/>
          <w:b/>
          <w:bCs/>
          <w:i/>
          <w:iCs/>
          <w:color w:val="auto"/>
          <w:sz w:val="28"/>
          <w:szCs w:val="28"/>
        </w:rPr>
        <w:t xml:space="preserve"> * К</w:t>
      </w:r>
      <w:r w:rsidRPr="004E485C">
        <w:rPr>
          <w:rFonts w:ascii="Times New Roman" w:hAnsi="Times New Roman" w:cs="Times New Roman"/>
          <w:b/>
          <w:bCs/>
          <w:i/>
          <w:iCs/>
          <w:color w:val="auto"/>
          <w:sz w:val="28"/>
          <w:szCs w:val="28"/>
          <w:vertAlign w:val="superscript"/>
        </w:rPr>
        <w:t>1</w:t>
      </w:r>
      <w:r w:rsidRPr="004E485C">
        <w:rPr>
          <w:rFonts w:ascii="Times New Roman" w:hAnsi="Times New Roman" w:cs="Times New Roman"/>
          <w:b/>
          <w:bCs/>
          <w:i/>
          <w:iCs/>
          <w:color w:val="auto"/>
          <w:sz w:val="28"/>
          <w:szCs w:val="28"/>
        </w:rPr>
        <w:t xml:space="preserve"> * К</w:t>
      </w:r>
      <w:r w:rsidRPr="004E485C">
        <w:rPr>
          <w:rFonts w:ascii="Times New Roman" w:hAnsi="Times New Roman" w:cs="Times New Roman"/>
          <w:b/>
          <w:bCs/>
          <w:i/>
          <w:iCs/>
          <w:color w:val="auto"/>
          <w:sz w:val="28"/>
          <w:szCs w:val="28"/>
          <w:vertAlign w:val="superscript"/>
        </w:rPr>
        <w:t>2</w:t>
      </w:r>
      <w:r w:rsidRPr="004E485C">
        <w:rPr>
          <w:rFonts w:ascii="Times New Roman" w:hAnsi="Times New Roman" w:cs="Times New Roman"/>
          <w:b/>
          <w:bCs/>
          <w:i/>
          <w:iCs/>
          <w:color w:val="auto"/>
          <w:sz w:val="28"/>
          <w:szCs w:val="28"/>
        </w:rPr>
        <w:t>, где:</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 xml:space="preserve">отгу </w:t>
      </w:r>
      <w:r w:rsidR="00086C6A" w:rsidRPr="00CB19C7">
        <w:rPr>
          <w:rFonts w:ascii="Times New Roman" w:hAnsi="Times New Roman"/>
          <w:sz w:val="28"/>
          <w:szCs w:val="28"/>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086C6A" w:rsidRPr="00CB19C7" w:rsidRDefault="00822C9D" w:rsidP="0060155B">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ЗП</w:t>
      </w:r>
      <w:r w:rsidRPr="004E485C">
        <w:rPr>
          <w:rFonts w:ascii="Times New Roman" w:hAnsi="Times New Roman" w:cs="Times New Roman"/>
          <w:b/>
          <w:bCs/>
          <w:i/>
          <w:iCs/>
          <w:color w:val="auto"/>
          <w:sz w:val="28"/>
          <w:szCs w:val="28"/>
          <w:vertAlign w:val="superscript"/>
        </w:rPr>
        <w:t xml:space="preserve"> рег</w:t>
      </w:r>
      <w:r w:rsidRPr="004E485C">
        <w:rPr>
          <w:rFonts w:ascii="Times New Roman" w:hAnsi="Times New Roman" w:cs="Times New Roman"/>
          <w:b/>
          <w:bCs/>
          <w:i/>
          <w:iCs/>
          <w:color w:val="auto"/>
          <w:sz w:val="28"/>
          <w:szCs w:val="28"/>
          <w:vertAlign w:val="subscript"/>
        </w:rPr>
        <w:t>-1</w:t>
      </w:r>
      <w:r w:rsidRPr="004E485C">
        <w:rPr>
          <w:rFonts w:ascii="Times New Roman" w:hAnsi="Times New Roman" w:cs="Times New Roman"/>
          <w:i/>
          <w:iCs/>
          <w:color w:val="auto"/>
          <w:sz w:val="28"/>
          <w:szCs w:val="28"/>
        </w:rPr>
        <w:t xml:space="preserve"> </w:t>
      </w:r>
      <w:r w:rsidR="00086C6A" w:rsidRPr="00CB19C7">
        <w:rPr>
          <w:rFonts w:ascii="Times New Roman" w:hAnsi="Times New Roman"/>
          <w:sz w:val="28"/>
          <w:szCs w:val="28"/>
        </w:rPr>
        <w:t xml:space="preserve"> – среднемесячная заработная плата в экономике соответствующего региона в предшествующем году, руб./мес.;</w:t>
      </w:r>
    </w:p>
    <w:p w:rsidR="00086C6A" w:rsidRPr="00CB19C7" w:rsidRDefault="00086C6A" w:rsidP="005F55DF">
      <w:pPr>
        <w:spacing w:line="360" w:lineRule="auto"/>
        <w:ind w:firstLine="708"/>
        <w:contextualSpacing/>
        <w:jc w:val="both"/>
        <w:rPr>
          <w:rFonts w:ascii="Times New Roman" w:hAnsi="Times New Roman"/>
          <w:sz w:val="28"/>
          <w:szCs w:val="28"/>
        </w:rPr>
      </w:pPr>
      <w:r w:rsidRPr="005F55DF">
        <w:rPr>
          <w:rFonts w:ascii="Times New Roman" w:hAnsi="Times New Roman"/>
          <w:i/>
          <w:sz w:val="28"/>
          <w:szCs w:val="28"/>
        </w:rPr>
        <w:t>12</w:t>
      </w:r>
      <w:r w:rsidRPr="00CB19C7">
        <w:rPr>
          <w:rFonts w:ascii="Times New Roman" w:hAnsi="Times New Roman"/>
          <w:sz w:val="28"/>
          <w:szCs w:val="28"/>
        </w:rPr>
        <w:t xml:space="preserve"> – количество месяцев в году;</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i/>
          <w:iCs/>
          <w:color w:val="auto"/>
          <w:sz w:val="28"/>
          <w:szCs w:val="28"/>
        </w:rPr>
        <w:t>K</w:t>
      </w:r>
      <w:r w:rsidRPr="004E485C">
        <w:rPr>
          <w:rFonts w:ascii="Times New Roman" w:hAnsi="Times New Roman" w:cs="Times New Roman"/>
          <w:i/>
          <w:iCs/>
          <w:color w:val="auto"/>
          <w:sz w:val="28"/>
          <w:szCs w:val="28"/>
          <w:vertAlign w:val="superscript"/>
        </w:rPr>
        <w:t>ОВЗ</w:t>
      </w:r>
      <w:r w:rsidR="00086C6A" w:rsidRPr="00CB19C7">
        <w:rPr>
          <w:rFonts w:ascii="Times New Roman" w:hAnsi="Times New Roman"/>
          <w:sz w:val="28"/>
          <w:szCs w:val="28"/>
        </w:rPr>
        <w:t>– коэффициент, учитывающий специфику образовательной программы или категорию обучающихся (при их наличии);</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i/>
          <w:iCs/>
          <w:color w:val="auto"/>
          <w:sz w:val="28"/>
          <w:szCs w:val="28"/>
          <w:lang w:val="en-US"/>
        </w:rPr>
        <w:t>K</w:t>
      </w:r>
      <w:r w:rsidRPr="004E485C">
        <w:rPr>
          <w:rFonts w:ascii="Times New Roman" w:hAnsi="Times New Roman" w:cs="Times New Roman"/>
          <w:i/>
          <w:iCs/>
          <w:color w:val="auto"/>
          <w:sz w:val="28"/>
          <w:szCs w:val="28"/>
          <w:vertAlign w:val="superscript"/>
        </w:rPr>
        <w:t>1</w:t>
      </w:r>
      <w:r w:rsidR="00086C6A" w:rsidRPr="00CB19C7">
        <w:rPr>
          <w:rFonts w:ascii="Times New Roman" w:hAnsi="Times New Roman"/>
          <w:sz w:val="28"/>
          <w:szCs w:val="28"/>
        </w:rPr>
        <w:t xml:space="preserve"> – коэффициент страховых взносов на выплаты по оплате труда. Значение коэффициента – 1,302;</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i/>
          <w:iCs/>
          <w:color w:val="auto"/>
          <w:sz w:val="28"/>
          <w:szCs w:val="28"/>
          <w:lang w:val="en-US"/>
        </w:rPr>
        <w:t>K</w:t>
      </w:r>
      <w:r w:rsidRPr="004E485C">
        <w:rPr>
          <w:rFonts w:ascii="Times New Roman" w:hAnsi="Times New Roman" w:cs="Times New Roman"/>
          <w:i/>
          <w:iCs/>
          <w:color w:val="auto"/>
          <w:sz w:val="28"/>
          <w:szCs w:val="28"/>
          <w:vertAlign w:val="superscript"/>
        </w:rPr>
        <w:t>2</w:t>
      </w:r>
      <w:r w:rsidR="00086C6A" w:rsidRPr="00CB19C7">
        <w:rPr>
          <w:rFonts w:ascii="Times New Roman" w:hAnsi="Times New Roman"/>
          <w:sz w:val="28"/>
          <w:szCs w:val="28"/>
        </w:rPr>
        <w:t xml:space="preserve">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5F55DF" w:rsidRPr="004E485C" w:rsidRDefault="005F55DF" w:rsidP="005F55DF">
      <w:pPr>
        <w:spacing w:after="0" w:line="360" w:lineRule="auto"/>
        <w:ind w:firstLine="709"/>
        <w:jc w:val="both"/>
        <w:rPr>
          <w:rFonts w:ascii="Times New Roman" w:eastAsia="Times New Roman" w:hAnsi="Times New Roman" w:cs="Times New Roman"/>
          <w:color w:val="auto"/>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он=</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отпп </w:t>
      </w:r>
      <w:r w:rsidRPr="004E485C">
        <w:rPr>
          <w:rFonts w:ascii="Times New Roman" w:hAnsi="Times New Roman" w:cs="Times New Roman"/>
          <w:b/>
          <w:bCs/>
          <w:i/>
          <w:iCs/>
          <w:color w:val="auto"/>
          <w:sz w:val="28"/>
          <w:szCs w:val="28"/>
        </w:rPr>
        <w:t>+ НЗ</w:t>
      </w:r>
      <w:r w:rsidRPr="004E485C">
        <w:rPr>
          <w:rFonts w:ascii="Times New Roman" w:hAnsi="Times New Roman" w:cs="Times New Roman"/>
          <w:b/>
          <w:bCs/>
          <w:i/>
          <w:iCs/>
          <w:color w:val="auto"/>
          <w:sz w:val="28"/>
          <w:szCs w:val="28"/>
          <w:vertAlign w:val="subscript"/>
        </w:rPr>
        <w:t xml:space="preserve">ком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пк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ни </w:t>
      </w:r>
      <w:r w:rsidRPr="004E485C">
        <w:rPr>
          <w:rFonts w:ascii="Times New Roman" w:hAnsi="Times New Roman" w:cs="Times New Roman"/>
          <w:b/>
          <w:bCs/>
          <w:i/>
          <w:iCs/>
          <w:color w:val="auto"/>
          <w:sz w:val="28"/>
          <w:szCs w:val="28"/>
        </w:rPr>
        <w:t>+ НЗ</w:t>
      </w:r>
      <w:r w:rsidRPr="004E485C">
        <w:rPr>
          <w:rFonts w:ascii="Times New Roman" w:hAnsi="Times New Roman" w:cs="Times New Roman"/>
          <w:b/>
          <w:bCs/>
          <w:i/>
          <w:iCs/>
          <w:color w:val="auto"/>
          <w:sz w:val="28"/>
          <w:szCs w:val="28"/>
          <w:vertAlign w:val="subscript"/>
        </w:rPr>
        <w:t xml:space="preserve">ди </w:t>
      </w:r>
      <w:r w:rsidRPr="004E485C">
        <w:rPr>
          <w:rFonts w:ascii="Times New Roman" w:hAnsi="Times New Roman" w:cs="Times New Roman"/>
          <w:b/>
          <w:bCs/>
          <w:i/>
          <w:iCs/>
          <w:color w:val="auto"/>
          <w:sz w:val="28"/>
          <w:szCs w:val="28"/>
        </w:rPr>
        <w:t>+ НЗ</w:t>
      </w:r>
      <w:r w:rsidRPr="004E485C">
        <w:rPr>
          <w:rFonts w:ascii="Times New Roman" w:hAnsi="Times New Roman" w:cs="Times New Roman"/>
          <w:b/>
          <w:bCs/>
          <w:i/>
          <w:iCs/>
          <w:color w:val="auto"/>
          <w:sz w:val="28"/>
          <w:szCs w:val="28"/>
          <w:vertAlign w:val="subscript"/>
        </w:rPr>
        <w:t xml:space="preserve">вс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тр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пр</w:t>
      </w:r>
      <w:r w:rsidRPr="004E485C">
        <w:rPr>
          <w:rFonts w:ascii="Times New Roman" w:hAnsi="Times New Roman" w:cs="Times New Roman"/>
          <w:color w:val="auto"/>
          <w:sz w:val="28"/>
          <w:szCs w:val="28"/>
        </w:rPr>
        <w:t xml:space="preserve"> , где</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отпп</w:t>
      </w:r>
      <w:r w:rsidRPr="004E485C">
        <w:rPr>
          <w:rFonts w:ascii="Times New Roman" w:hAnsi="Times New Roman" w:cs="Times New Roman"/>
          <w:color w:val="auto"/>
          <w:sz w:val="28"/>
          <w:szCs w:val="28"/>
        </w:rPr>
        <w:t xml:space="preserve"> </w:t>
      </w:r>
      <w:r w:rsidR="00086C6A" w:rsidRPr="00CB19C7">
        <w:rPr>
          <w:rFonts w:ascii="Times New Roman" w:hAnsi="Times New Roman"/>
          <w:sz w:val="28"/>
          <w:szCs w:val="28"/>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пк</w:t>
      </w:r>
      <w:r w:rsidR="00086C6A" w:rsidRPr="00CB19C7">
        <w:rPr>
          <w:rFonts w:ascii="Times New Roman" w:hAnsi="Times New Roman"/>
          <w:sz w:val="28"/>
          <w:szCs w:val="28"/>
        </w:rPr>
        <w:t>–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ком</w:t>
      </w:r>
      <w:r w:rsidRPr="00CB19C7">
        <w:rPr>
          <w:rFonts w:ascii="Times New Roman" w:hAnsi="Times New Roman"/>
          <w:sz w:val="28"/>
          <w:szCs w:val="28"/>
        </w:rPr>
        <w:t xml:space="preserve"> </w:t>
      </w:r>
      <w:r w:rsidR="00086C6A" w:rsidRPr="00CB19C7">
        <w:rPr>
          <w:rFonts w:ascii="Times New Roman" w:hAnsi="Times New Roman"/>
          <w:sz w:val="28"/>
          <w:szCs w:val="28"/>
        </w:rPr>
        <w:t>-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ни</w:t>
      </w:r>
      <w:r w:rsidRPr="004E485C">
        <w:rPr>
          <w:rFonts w:ascii="Times New Roman" w:hAnsi="Times New Roman" w:cs="Times New Roman"/>
          <w:color w:val="auto"/>
          <w:sz w:val="28"/>
          <w:szCs w:val="28"/>
        </w:rPr>
        <w:t xml:space="preserve"> </w:t>
      </w:r>
      <w:r w:rsidR="00086C6A" w:rsidRPr="00CB19C7">
        <w:rPr>
          <w:rFonts w:ascii="Times New Roman" w:hAnsi="Times New Roman"/>
          <w:sz w:val="28"/>
          <w:szCs w:val="28"/>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ди</w:t>
      </w:r>
      <w:r w:rsidRPr="00CB19C7">
        <w:rPr>
          <w:rFonts w:ascii="Times New Roman" w:hAnsi="Times New Roman"/>
          <w:sz w:val="28"/>
          <w:szCs w:val="28"/>
        </w:rPr>
        <w:t xml:space="preserve"> </w:t>
      </w:r>
      <w:r w:rsidR="00086C6A" w:rsidRPr="00CB19C7">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вс</w:t>
      </w:r>
      <w:r w:rsidRPr="00CB19C7">
        <w:rPr>
          <w:rFonts w:ascii="Times New Roman" w:hAnsi="Times New Roman"/>
          <w:sz w:val="28"/>
          <w:szCs w:val="28"/>
        </w:rPr>
        <w:t xml:space="preserve"> </w:t>
      </w:r>
      <w:r w:rsidR="00086C6A" w:rsidRPr="00CB19C7">
        <w:rPr>
          <w:rFonts w:ascii="Times New Roman" w:hAnsi="Times New Roman"/>
          <w:sz w:val="28"/>
          <w:szCs w:val="28"/>
        </w:rPr>
        <w:t>- нормативные затраты на приобретение услуг связи;</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тр </w:t>
      </w:r>
      <w:r w:rsidR="00086C6A" w:rsidRPr="00CB19C7">
        <w:rPr>
          <w:rFonts w:ascii="Times New Roman" w:hAnsi="Times New Roman"/>
          <w:sz w:val="28"/>
          <w:szCs w:val="28"/>
        </w:rPr>
        <w:t>-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пр</w:t>
      </w:r>
      <w:r w:rsidRPr="004E485C">
        <w:rPr>
          <w:rFonts w:ascii="Times New Roman" w:hAnsi="Times New Roman" w:cs="Times New Roman"/>
          <w:color w:val="auto"/>
          <w:sz w:val="28"/>
          <w:szCs w:val="28"/>
        </w:rPr>
        <w:t xml:space="preserve"> </w:t>
      </w:r>
      <w:r w:rsidR="00086C6A" w:rsidRPr="00CB19C7">
        <w:rPr>
          <w:rFonts w:ascii="Times New Roman" w:hAnsi="Times New Roman"/>
          <w:sz w:val="28"/>
          <w:szCs w:val="28"/>
        </w:rPr>
        <w:t>-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2) нормативные затраты на горячее водоснабжение;</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содержание недвижимого имущества включают в себя:</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нормативные затраты на аренду недвижимого имущества;</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нормативные затраты на проведение текущего ремонта объектов недвижимого имущества;</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прочие нормативные затраты на содержание недвижимого имущества.</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0559D" w:rsidRPr="00744625" w:rsidRDefault="0090559D" w:rsidP="009B0D01">
      <w:pPr>
        <w:pStyle w:val="14TexstOSNOVA1012"/>
        <w:suppressAutoHyphens/>
        <w:spacing w:line="360" w:lineRule="auto"/>
        <w:ind w:firstLine="708"/>
        <w:contextualSpacing/>
        <w:textAlignment w:val="baseline"/>
        <w:rPr>
          <w:rFonts w:ascii="Times New Roman" w:hAnsi="Times New Roman" w:cs="Times New Roman"/>
          <w:sz w:val="28"/>
          <w:szCs w:val="28"/>
        </w:rPr>
      </w:pPr>
    </w:p>
    <w:p w:rsidR="0090559D" w:rsidRPr="00744625" w:rsidRDefault="0090559D" w:rsidP="0074462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b/>
          <w:kern w:val="28"/>
          <w:sz w:val="28"/>
          <w:szCs w:val="28"/>
        </w:rPr>
        <w:t>Материально-технические условия</w:t>
      </w:r>
    </w:p>
    <w:p w:rsidR="0090559D" w:rsidRPr="00744625" w:rsidRDefault="0090559D" w:rsidP="00744625">
      <w:pPr>
        <w:shd w:val="clear" w:color="auto" w:fill="FFFFFF"/>
        <w:spacing w:after="0" w:line="360" w:lineRule="auto"/>
        <w:ind w:firstLine="709"/>
        <w:contextualSpacing/>
        <w:jc w:val="both"/>
        <w:rPr>
          <w:rFonts w:ascii="Times New Roman" w:hAnsi="Times New Roman" w:cs="Times New Roman"/>
          <w:color w:val="auto"/>
          <w:spacing w:val="-4"/>
          <w:sz w:val="28"/>
          <w:szCs w:val="28"/>
        </w:rPr>
      </w:pPr>
      <w:r w:rsidRPr="00744625">
        <w:rPr>
          <w:rFonts w:ascii="Times New Roman" w:hAnsi="Times New Roman" w:cs="Times New Roman"/>
          <w:color w:val="auto"/>
          <w:spacing w:val="-4"/>
          <w:sz w:val="28"/>
          <w:szCs w:val="28"/>
        </w:rPr>
        <w:t xml:space="preserve">Материально-техническое обеспечение образования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pacing w:val="-4"/>
          <w:sz w:val="28"/>
          <w:szCs w:val="28"/>
        </w:rPr>
        <w:t xml:space="preserve"> должно отвечать   особым образовательным потребностям детей в соответствии с этим в структуре материально-технического обеспечения должна быть отражена </w:t>
      </w:r>
      <w:r w:rsidRPr="00744625">
        <w:rPr>
          <w:rFonts w:ascii="Times New Roman" w:hAnsi="Times New Roman" w:cs="Times New Roman"/>
          <w:b/>
          <w:color w:val="auto"/>
          <w:spacing w:val="-4"/>
          <w:sz w:val="28"/>
          <w:szCs w:val="28"/>
        </w:rPr>
        <w:t>специфика требований</w:t>
      </w:r>
      <w:r w:rsidRPr="00744625">
        <w:rPr>
          <w:rFonts w:ascii="Times New Roman" w:hAnsi="Times New Roman" w:cs="Times New Roman"/>
          <w:color w:val="auto"/>
          <w:spacing w:val="-4"/>
          <w:sz w:val="28"/>
          <w:szCs w:val="28"/>
        </w:rPr>
        <w:t>:</w:t>
      </w:r>
    </w:p>
    <w:p w:rsidR="0090559D" w:rsidRPr="00744625" w:rsidRDefault="005673BB" w:rsidP="0017394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0" w:firstLine="709"/>
        <w:contextualSpacing/>
        <w:jc w:val="both"/>
        <w:rPr>
          <w:rFonts w:ascii="Times New Roman" w:hAnsi="Times New Roman" w:cs="Times New Roman"/>
          <w:spacing w:val="-4"/>
          <w:sz w:val="28"/>
          <w:szCs w:val="28"/>
        </w:rPr>
      </w:pPr>
      <w:r w:rsidRPr="00744625">
        <w:rPr>
          <w:rFonts w:ascii="Times New Roman" w:hAnsi="Times New Roman" w:cs="Times New Roman"/>
          <w:spacing w:val="-4"/>
          <w:sz w:val="28"/>
          <w:szCs w:val="28"/>
        </w:rPr>
        <w:t>специальная организация пространства, способствующая организации  деятельности и формированию учебного поведения ребенка;</w:t>
      </w:r>
    </w:p>
    <w:p w:rsidR="0090559D" w:rsidRPr="00744625" w:rsidRDefault="005673BB" w:rsidP="0017394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0" w:firstLine="709"/>
        <w:contextualSpacing/>
        <w:jc w:val="both"/>
        <w:rPr>
          <w:rFonts w:ascii="Times New Roman" w:hAnsi="Times New Roman" w:cs="Times New Roman"/>
          <w:spacing w:val="-4"/>
          <w:sz w:val="28"/>
          <w:szCs w:val="28"/>
        </w:rPr>
      </w:pPr>
      <w:r w:rsidRPr="00744625">
        <w:rPr>
          <w:rFonts w:ascii="Times New Roman" w:hAnsi="Times New Roman" w:cs="Times New Roman"/>
          <w:spacing w:val="-4"/>
          <w:sz w:val="28"/>
          <w:szCs w:val="28"/>
        </w:rPr>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rsidR="0090559D" w:rsidRPr="00744625" w:rsidRDefault="005673BB" w:rsidP="0017394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0" w:firstLine="709"/>
        <w:contextualSpacing/>
        <w:jc w:val="both"/>
        <w:rPr>
          <w:rFonts w:ascii="Times New Roman" w:hAnsi="Times New Roman" w:cs="Times New Roman"/>
          <w:spacing w:val="-4"/>
          <w:sz w:val="28"/>
          <w:szCs w:val="28"/>
        </w:rPr>
      </w:pPr>
      <w:r w:rsidRPr="00744625">
        <w:rPr>
          <w:rFonts w:ascii="Times New Roman" w:hAnsi="Times New Roman" w:cs="Times New Roman"/>
          <w:spacing w:val="-4"/>
          <w:sz w:val="28"/>
          <w:szCs w:val="28"/>
        </w:rPr>
        <w:t xml:space="preserve">специальная организация рабочего места с учетом особенностей психофизического развития, поддерживающая учебное поведение ребенка; </w:t>
      </w:r>
    </w:p>
    <w:p w:rsidR="0090559D" w:rsidRPr="00744625" w:rsidRDefault="0090559D" w:rsidP="00173948">
      <w:pPr>
        <w:pStyle w:val="18TexstSPISOK1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09"/>
        </w:tabs>
        <w:autoSpaceDE w:val="0"/>
        <w:autoSpaceDN w:val="0"/>
        <w:adjustRightInd w:val="0"/>
        <w:spacing w:line="360" w:lineRule="auto"/>
        <w:ind w:left="0" w:firstLine="709"/>
        <w:contextualSpacing/>
        <w:textAlignment w:val="center"/>
        <w:rPr>
          <w:rFonts w:ascii="Times New Roman" w:hAnsi="Times New Roman" w:cs="Times New Roman"/>
          <w:color w:val="auto"/>
          <w:sz w:val="28"/>
          <w:szCs w:val="28"/>
        </w:rPr>
      </w:pPr>
      <w:r w:rsidRPr="00744625">
        <w:rPr>
          <w:rFonts w:ascii="Times New Roman" w:hAnsi="Times New Roman" w:cs="Times New Roman"/>
          <w:color w:val="auto"/>
          <w:sz w:val="28"/>
          <w:szCs w:val="28"/>
        </w:rPr>
        <w:t>технические средства доступа ребёнка к образованию (ассистирующие средства и технологии);</w:t>
      </w:r>
    </w:p>
    <w:p w:rsidR="0090559D" w:rsidRPr="00744625" w:rsidRDefault="0090559D" w:rsidP="00173948">
      <w:pPr>
        <w:pStyle w:val="18TexstSPISOK1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contextualSpacing/>
        <w:textAlignment w:val="center"/>
        <w:rPr>
          <w:rFonts w:ascii="Times New Roman" w:hAnsi="Times New Roman" w:cs="Times New Roman"/>
          <w:color w:val="auto"/>
          <w:sz w:val="28"/>
          <w:szCs w:val="28"/>
        </w:rPr>
      </w:pPr>
      <w:r w:rsidRPr="00744625">
        <w:rPr>
          <w:rFonts w:ascii="Times New Roman" w:hAnsi="Times New Roman" w:cs="Times New Roman"/>
          <w:color w:val="auto"/>
          <w:sz w:val="28"/>
          <w:szCs w:val="28"/>
        </w:rPr>
        <w:t>технические средства обучения детей;</w:t>
      </w:r>
    </w:p>
    <w:p w:rsidR="0090559D" w:rsidRPr="00744625" w:rsidRDefault="0090559D" w:rsidP="00173948">
      <w:pPr>
        <w:pStyle w:val="18TexstSPISOK1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contextualSpacing/>
        <w:textAlignment w:val="center"/>
        <w:rPr>
          <w:rFonts w:ascii="Times New Roman" w:hAnsi="Times New Roman" w:cs="Times New Roman"/>
          <w:color w:val="auto"/>
          <w:sz w:val="28"/>
          <w:szCs w:val="28"/>
        </w:rPr>
      </w:pPr>
      <w:r w:rsidRPr="00744625">
        <w:rPr>
          <w:rFonts w:ascii="Times New Roman" w:hAnsi="Times New Roman" w:cs="Times New Roman"/>
          <w:color w:val="auto"/>
          <w:sz w:val="28"/>
          <w:szCs w:val="28"/>
        </w:rPr>
        <w:t>специальные учебники, специальный дидактический материал, отвечающие особым образовательным потребностям детей;</w:t>
      </w:r>
    </w:p>
    <w:p w:rsidR="0090559D" w:rsidRPr="00744625" w:rsidRDefault="0090559D" w:rsidP="00173948">
      <w:pPr>
        <w:pStyle w:val="18TexstSPISOK1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contextualSpacing/>
        <w:textAlignment w:val="center"/>
        <w:rPr>
          <w:rFonts w:ascii="Times New Roman" w:hAnsi="Times New Roman" w:cs="Times New Roman"/>
          <w:color w:val="auto"/>
          <w:sz w:val="28"/>
          <w:szCs w:val="28"/>
        </w:rPr>
      </w:pPr>
      <w:r w:rsidRPr="00744625">
        <w:rPr>
          <w:rFonts w:ascii="Times New Roman" w:hAnsi="Times New Roman" w:cs="Times New Roman"/>
          <w:color w:val="auto"/>
          <w:sz w:val="28"/>
          <w:szCs w:val="28"/>
        </w:rPr>
        <w:t>условия для организации обучения и взаимодействия специалистов разного профиля, их сотрудничества с родителями (законными представителями) обучающихся.</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pacing w:val="-4"/>
          <w:sz w:val="28"/>
          <w:szCs w:val="28"/>
        </w:rPr>
        <w:t xml:space="preserve">Специальная организация пространства, способствующая обучению </w:t>
      </w:r>
      <w:r w:rsidRPr="00744625">
        <w:rPr>
          <w:rFonts w:ascii="Times New Roman" w:hAnsi="Times New Roman" w:cs="Times New Roman"/>
          <w:color w:val="auto"/>
          <w:sz w:val="28"/>
          <w:szCs w:val="28"/>
        </w:rPr>
        <w:t xml:space="preserve">детей с ГМНР, должна соответствовать общим требованиям, предъявляемым к образовательным организациям, законодательно закрепленным   нормативами (ФЗ «Об образовании в РФ», СанПиН), а также локальными актами образовательной организации. </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Важным условием реализации специальной индивидуальной образовательной программы возможность для беспрепятственного доступа тех обучающихся, у которых имеются тяжелые нарушения опорно-двигательных функций, зрения к объектам инфраструктуры образовательной организации.</w:t>
      </w:r>
      <w:r w:rsidRPr="00744625">
        <w:rPr>
          <w:rStyle w:val="aff2"/>
          <w:rFonts w:ascii="Times New Roman" w:hAnsi="Times New Roman" w:cs="Times New Roman"/>
          <w:color w:val="auto"/>
          <w:sz w:val="28"/>
          <w:szCs w:val="28"/>
        </w:rPr>
        <w:footnoteReference w:id="41"/>
      </w:r>
      <w:r w:rsidRPr="00744625">
        <w:rPr>
          <w:rFonts w:ascii="Times New Roman" w:hAnsi="Times New Roman" w:cs="Times New Roman"/>
          <w:color w:val="auto"/>
          <w:sz w:val="28"/>
          <w:szCs w:val="28"/>
        </w:rPr>
        <w:t xml:space="preserve"> 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глухими детьми с различными дополнительными нарушениями (зрения,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В помещениях для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z w:val="28"/>
          <w:szCs w:val="28"/>
        </w:rPr>
        <w:t xml:space="preserve">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Временной режим образования детей (учебный год, учебная неделя, день) устанавливается в соответствии с законодательно закрепленными  нормативами (ФЗ «Об образовании в РФ», СанПиН), а также локальными актами образовательной организации. </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специальной </w:t>
      </w:r>
      <w:r w:rsidRPr="00086C6A">
        <w:rPr>
          <w:rFonts w:ascii="Times New Roman" w:hAnsi="Times New Roman" w:cs="Times New Roman"/>
          <w:color w:val="auto"/>
          <w:sz w:val="28"/>
          <w:szCs w:val="28"/>
        </w:rPr>
        <w:t>индивидуальной образовательной программе, его готовности к пребыванию в среде детей без родителей</w:t>
      </w:r>
      <w:r w:rsidRPr="00744625">
        <w:rPr>
          <w:rFonts w:ascii="Times New Roman" w:hAnsi="Times New Roman" w:cs="Times New Roman"/>
          <w:color w:val="auto"/>
          <w:sz w:val="28"/>
          <w:szCs w:val="28"/>
        </w:rPr>
        <w:t xml:space="preserve">. Продолжительность специально организованных уроков, а также другой деятельности  обучающихся различна и зависит от возраста и психофизического состояния детей. </w:t>
      </w:r>
    </w:p>
    <w:p w:rsidR="0090559D" w:rsidRPr="00744625" w:rsidRDefault="0090559D" w:rsidP="00744625">
      <w:pPr>
        <w:pStyle w:val="18TexstSPISOK10"/>
        <w:spacing w:line="360" w:lineRule="auto"/>
        <w:ind w:left="0" w:firstLine="709"/>
        <w:contextualSpacing/>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При организации учебного места учитываются особенности психофизического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90559D" w:rsidRPr="00744625" w:rsidRDefault="0090559D" w:rsidP="00744625">
      <w:pPr>
        <w:pStyle w:val="18TexstSPISOK10"/>
        <w:spacing w:line="360" w:lineRule="auto"/>
        <w:ind w:left="0" w:firstLine="709"/>
        <w:contextualSpacing/>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Для размещения дидактического материала в поле зрения обучающихся, имеющих, помимо тяжелых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Для полноценного образования детей необходимы технические средства, к которым относятся ассистирующие / вспомогательные технологии. Для достижения ребенком большей независимости в передвижении и коммуникации должны быть подобраны индивидуальные технические средства с учетом состояния слуха, опорно-двигательного аппарата, зрения. Для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z w:val="28"/>
          <w:szCs w:val="28"/>
        </w:rPr>
        <w:t xml:space="preserve"> должны быть подобраны:</w:t>
      </w:r>
    </w:p>
    <w:p w:rsidR="0090559D" w:rsidRPr="00744625" w:rsidRDefault="0090559D" w:rsidP="00173948">
      <w:pPr>
        <w:pStyle w:val="Default"/>
        <w:numPr>
          <w:ilvl w:val="0"/>
          <w:numId w:val="7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Для  глухих обучающихся, имеющих нарушения ОДА:</w:t>
      </w:r>
    </w:p>
    <w:p w:rsidR="0090559D" w:rsidRPr="00744625" w:rsidRDefault="0090559D" w:rsidP="00173948">
      <w:pPr>
        <w:pStyle w:val="Default"/>
        <w:numPr>
          <w:ilvl w:val="0"/>
          <w:numId w:val="7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Для глухих обучающихся, имеющих нарушения зрения:</w:t>
      </w:r>
    </w:p>
    <w:p w:rsidR="0090559D" w:rsidRPr="00744625" w:rsidRDefault="0090559D" w:rsidP="00173948">
      <w:pPr>
        <w:pStyle w:val="Default"/>
        <w:numPr>
          <w:ilvl w:val="0"/>
          <w:numId w:val="7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90559D" w:rsidRPr="00744625" w:rsidRDefault="0090559D" w:rsidP="00744625">
      <w:pPr>
        <w:widowControl w:val="0"/>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Особенности психофизического развития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z w:val="28"/>
          <w:szCs w:val="28"/>
        </w:rPr>
        <w:t xml:space="preserve">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 Наряду с дидактическим материалом, используемым в школе для глухих, для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z w:val="28"/>
          <w:szCs w:val="28"/>
        </w:rPr>
        <w:t xml:space="preserve"> требуется большее количество вспомогательных средств для осуществления невербальной и вербальной  коммуникации, к которым относится большее количество  специально подобранных предметов, графических изображений (тематические наборы фотографий, рисунков, пиктограмм и др., а также составленные из них индивидуальные коммуникативные альбомы), дактильный алфавит, таблички с напечатанными словами и фразами), компьютеры с доступными специальными программами. Необходимо иметь фоновые подставки, обеспечивающие санитарно-гигиенические нормы восприятия графического материала учащимися; дидактический материал, отвечающий требованиям к зрительному восприятию (карточки и картинки с контрастным изображением,  с выделенным контуром и др.).  Эти средства должны широко использоваться при освоении всех образовательных областей.</w:t>
      </w:r>
    </w:p>
    <w:p w:rsidR="0090559D" w:rsidRPr="00744625" w:rsidRDefault="0090559D" w:rsidP="00744625">
      <w:pPr>
        <w:widowControl w:val="0"/>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Важно, чтобы в образовательной организации имелся арсенал материалов и оборудования, позволяющий обучающимся осваивать навыки самообслуживания, доступной бытовой деятельности. Для обучения предметным действиям, трудовым операциям , формирования представлений о ремеслах в образовательной организации необходимо иметь разнообразные материалы, предметы, игрушки, инструменты и др. На занятиях музыкой и театром важно обеспечить обучающихся, кроме обеспечения доступными музыкальными игрушками и инструментами, театральным реквизитом, оснастить музыкальные и актовые залы воспроизводящим, звукоусиливающим и осветительным оборудованием.</w:t>
      </w:r>
    </w:p>
    <w:p w:rsidR="0090559D" w:rsidRPr="00744625" w:rsidRDefault="0090559D" w:rsidP="00744625">
      <w:pPr>
        <w:widowControl w:val="0"/>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Так как многие обучающиеся имеют нарушения ОДА и в связи с этим отклонения в  физическом развитии, необходимо предусмотреть дополнительное  (по сравнению  с залом  школы для глухих)  оснащение физкультурных залов специальными  адаптированными средствами, включая тренажеры, матрацы, специальные велосипеды (с ортопедическими средствами) и др. </w:t>
      </w:r>
    </w:p>
    <w:p w:rsidR="0090559D" w:rsidRPr="00744625" w:rsidRDefault="0090559D" w:rsidP="00744625">
      <w:pPr>
        <w:pStyle w:val="14TexstOSNOVA1012"/>
        <w:spacing w:line="360" w:lineRule="auto"/>
        <w:ind w:firstLine="709"/>
        <w:contextualSpacing/>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что связано с необходимостью индивидуализации процесса образования детей.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w:t>
      </w:r>
    </w:p>
    <w:p w:rsidR="0090559D" w:rsidRPr="00744625" w:rsidRDefault="0090559D" w:rsidP="005673BB">
      <w:pPr>
        <w:pStyle w:val="aa"/>
        <w:tabs>
          <w:tab w:val="num" w:pos="283"/>
        </w:tabs>
        <w:spacing w:after="0" w:line="360" w:lineRule="auto"/>
        <w:jc w:val="both"/>
        <w:rPr>
          <w:rFonts w:ascii="Times New Roman" w:eastAsia="Times New Roman" w:hAnsi="Times New Roman" w:cs="Times New Roman"/>
          <w:color w:val="auto"/>
          <w:sz w:val="28"/>
          <w:szCs w:val="28"/>
        </w:rPr>
      </w:pPr>
    </w:p>
    <w:sectPr w:rsidR="0090559D" w:rsidRPr="00744625" w:rsidSect="00F65069">
      <w:footerReference w:type="default" r:id="rId8"/>
      <w:pgSz w:w="11900" w:h="16840"/>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40" w:rsidRDefault="00635640" w:rsidP="00F65069">
      <w:pPr>
        <w:spacing w:after="0" w:line="240" w:lineRule="auto"/>
      </w:pPr>
      <w:r>
        <w:separator/>
      </w:r>
    </w:p>
  </w:endnote>
  <w:endnote w:type="continuationSeparator" w:id="0">
    <w:p w:rsidR="00635640" w:rsidRDefault="00635640" w:rsidP="00F6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01"/>
    <w:family w:val="roman"/>
    <w:notTrueType/>
    <w:pitch w:val="variable"/>
  </w:font>
  <w:font w:name="Arial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34" w:rsidRDefault="00635640" w:rsidP="005E784C">
    <w:pPr>
      <w:pStyle w:val="a5"/>
      <w:tabs>
        <w:tab w:val="clear" w:pos="9355"/>
        <w:tab w:val="right" w:pos="9329"/>
      </w:tabs>
      <w:jc w:val="center"/>
    </w:pPr>
    <w:r>
      <w:fldChar w:fldCharType="begin"/>
    </w:r>
    <w:r>
      <w:instrText xml:space="preserve"> PAGE </w:instrText>
    </w:r>
    <w:r>
      <w:fldChar w:fldCharType="separate"/>
    </w:r>
    <w:r w:rsidR="006751B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40" w:rsidRDefault="00635640">
      <w:r>
        <w:separator/>
      </w:r>
    </w:p>
  </w:footnote>
  <w:footnote w:type="continuationSeparator" w:id="0">
    <w:p w:rsidR="00635640" w:rsidRDefault="00635640">
      <w:r>
        <w:continuationSeparator/>
      </w:r>
    </w:p>
  </w:footnote>
  <w:footnote w:type="continuationNotice" w:id="1">
    <w:p w:rsidR="00635640" w:rsidRDefault="00635640"/>
  </w:footnote>
  <w:footnote w:id="2">
    <w:p w:rsidR="00EB7F34" w:rsidRDefault="00EB7F34">
      <w:pPr>
        <w:jc w:val="both"/>
      </w:pPr>
      <w:r>
        <w:rPr>
          <w:rFonts w:ascii="Times New Roman" w:eastAsia="Times New Roman" w:hAnsi="Times New Roman" w:cs="Times New Roman"/>
          <w:sz w:val="28"/>
          <w:szCs w:val="28"/>
          <w:vertAlign w:val="superscript"/>
        </w:rPr>
        <w:footnoteRef/>
      </w:r>
      <w:r>
        <w:rPr>
          <w:rFonts w:hAnsi="Times New Roman"/>
          <w:sz w:val="20"/>
          <w:szCs w:val="20"/>
        </w:rPr>
        <w:t>Пункт</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3">
    <w:p w:rsidR="00EB7F34" w:rsidRDefault="00EB7F34">
      <w:pPr>
        <w:pStyle w:val="a7"/>
      </w:pPr>
      <w:r>
        <w:rPr>
          <w:rFonts w:ascii="Times New Roman" w:eastAsia="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EB7F34" w:rsidRDefault="00EB7F34">
      <w:pPr>
        <w:pStyle w:val="a7"/>
        <w:jc w:val="both"/>
      </w:pPr>
      <w:r>
        <w:rPr>
          <w:rFonts w:ascii="Times New Roman" w:eastAsia="Times New Roman" w:hAnsi="Times New Roman" w:cs="Times New Roman"/>
          <w:sz w:val="28"/>
          <w:szCs w:val="28"/>
          <w:vertAlign w:val="superscript"/>
        </w:rPr>
        <w:footnoteRef/>
      </w:r>
      <w:r>
        <w:tab/>
      </w:r>
      <w:r>
        <w:rPr>
          <w:rFonts w:hAnsi="Times New Roman"/>
          <w:sz w:val="20"/>
          <w:szCs w:val="20"/>
        </w:rPr>
        <w:t>Федеральный</w:t>
      </w:r>
      <w:r>
        <w:rPr>
          <w:rFonts w:hAnsi="Times New Roman"/>
          <w:sz w:val="20"/>
          <w:szCs w:val="20"/>
        </w:rPr>
        <w:t xml:space="preserve"> </w:t>
      </w:r>
      <w:r>
        <w:rPr>
          <w:rFonts w:hAnsi="Times New Roman"/>
          <w:sz w:val="20"/>
          <w:szCs w:val="20"/>
        </w:rPr>
        <w:t>государственный</w:t>
      </w:r>
      <w:r>
        <w:rPr>
          <w:rFonts w:hAnsi="Times New Roman"/>
          <w:sz w:val="20"/>
          <w:szCs w:val="20"/>
        </w:rPr>
        <w:t xml:space="preserve"> </w:t>
      </w:r>
      <w:r>
        <w:rPr>
          <w:rFonts w:hAnsi="Times New Roman"/>
          <w:sz w:val="20"/>
          <w:szCs w:val="20"/>
        </w:rPr>
        <w:t>образовательный</w:t>
      </w:r>
      <w:r>
        <w:rPr>
          <w:rFonts w:hAnsi="Times New Roman"/>
          <w:sz w:val="20"/>
          <w:szCs w:val="20"/>
        </w:rPr>
        <w:t xml:space="preserve"> </w:t>
      </w:r>
      <w:r>
        <w:rPr>
          <w:rFonts w:hAnsi="Times New Roman"/>
          <w:sz w:val="20"/>
          <w:szCs w:val="20"/>
        </w:rPr>
        <w:t>стандарт</w:t>
      </w:r>
      <w:r>
        <w:rPr>
          <w:rFonts w:hAnsi="Times New Roman"/>
          <w:sz w:val="20"/>
          <w:szCs w:val="20"/>
        </w:rPr>
        <w:t xml:space="preserve"> </w:t>
      </w:r>
      <w:r>
        <w:rPr>
          <w:rFonts w:hAnsi="Times New Roman"/>
          <w:sz w:val="20"/>
          <w:szCs w:val="20"/>
        </w:rPr>
        <w:t>начального</w:t>
      </w:r>
      <w:r>
        <w:rPr>
          <w:rFonts w:hAnsi="Times New Roman"/>
          <w:sz w:val="20"/>
          <w:szCs w:val="20"/>
        </w:rPr>
        <w:t xml:space="preserve"> </w:t>
      </w:r>
      <w:r>
        <w:rPr>
          <w:rFonts w:hAnsi="Times New Roman"/>
          <w:sz w:val="20"/>
          <w:szCs w:val="20"/>
        </w:rPr>
        <w:t>общего</w:t>
      </w:r>
      <w:r>
        <w:rPr>
          <w:rFonts w:hAnsi="Times New Roman"/>
          <w:sz w:val="20"/>
          <w:szCs w:val="20"/>
        </w:rPr>
        <w:t xml:space="preserve"> </w:t>
      </w:r>
      <w:r>
        <w:rPr>
          <w:rFonts w:hAnsi="Times New Roman"/>
          <w:sz w:val="20"/>
          <w:szCs w:val="20"/>
        </w:rPr>
        <w:t>образования</w:t>
      </w:r>
      <w:r>
        <w:rPr>
          <w:rFonts w:ascii="Times New Roman"/>
          <w:sz w:val="20"/>
          <w:szCs w:val="20"/>
        </w:rPr>
        <w:t xml:space="preserve">, </w:t>
      </w:r>
      <w:r>
        <w:rPr>
          <w:rFonts w:hAnsi="Times New Roman"/>
          <w:sz w:val="20"/>
          <w:szCs w:val="20"/>
        </w:rPr>
        <w:t>утвержденный</w:t>
      </w:r>
      <w:r>
        <w:rPr>
          <w:rFonts w:hAnsi="Times New Roman"/>
          <w:sz w:val="20"/>
          <w:szCs w:val="20"/>
        </w:rPr>
        <w:t xml:space="preserve"> </w:t>
      </w:r>
      <w:r>
        <w:rPr>
          <w:rFonts w:hAnsi="Times New Roman"/>
          <w:sz w:val="20"/>
          <w:szCs w:val="20"/>
        </w:rPr>
        <w:t>Приказом</w:t>
      </w:r>
      <w:r>
        <w:rPr>
          <w:rFonts w:hAnsi="Times New Roman"/>
          <w:sz w:val="20"/>
          <w:szCs w:val="20"/>
        </w:rPr>
        <w:t xml:space="preserve"> </w:t>
      </w:r>
      <w:r>
        <w:rPr>
          <w:rFonts w:hAnsi="Times New Roman"/>
          <w:sz w:val="20"/>
          <w:szCs w:val="20"/>
        </w:rPr>
        <w:t>Минобрнауки</w:t>
      </w:r>
      <w:r>
        <w:rPr>
          <w:rFonts w:hAnsi="Times New Roman"/>
          <w:sz w:val="20"/>
          <w:szCs w:val="20"/>
        </w:rPr>
        <w:t xml:space="preserve"> </w:t>
      </w:r>
      <w:r>
        <w:rPr>
          <w:rFonts w:hAnsi="Times New Roman"/>
          <w:sz w:val="20"/>
          <w:szCs w:val="20"/>
        </w:rPr>
        <w:t>России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06.10.2009 N 373 </w:t>
      </w:r>
      <w:r>
        <w:rPr>
          <w:rFonts w:ascii="Times New Roman"/>
          <w:kern w:val="0"/>
          <w:sz w:val="20"/>
          <w:szCs w:val="20"/>
        </w:rPr>
        <w:t>(</w:t>
      </w:r>
      <w:r>
        <w:rPr>
          <w:rFonts w:hAnsi="Times New Roman"/>
          <w:kern w:val="0"/>
          <w:sz w:val="20"/>
          <w:szCs w:val="20"/>
        </w:rPr>
        <w:t>зарегистрирован</w:t>
      </w:r>
      <w:r>
        <w:rPr>
          <w:rFonts w:hAnsi="Times New Roman"/>
          <w:kern w:val="0"/>
          <w:sz w:val="20"/>
          <w:szCs w:val="20"/>
        </w:rPr>
        <w:t xml:space="preserve"> </w:t>
      </w:r>
      <w:r>
        <w:rPr>
          <w:rFonts w:hAnsi="Times New Roman"/>
          <w:kern w:val="0"/>
          <w:sz w:val="20"/>
          <w:szCs w:val="20"/>
        </w:rPr>
        <w:t>Министерством</w:t>
      </w:r>
      <w:r>
        <w:rPr>
          <w:rFonts w:hAnsi="Times New Roman"/>
          <w:kern w:val="0"/>
          <w:sz w:val="20"/>
          <w:szCs w:val="20"/>
        </w:rPr>
        <w:t xml:space="preserve"> </w:t>
      </w:r>
      <w:r>
        <w:rPr>
          <w:rFonts w:hAnsi="Times New Roman"/>
          <w:kern w:val="0"/>
          <w:sz w:val="20"/>
          <w:szCs w:val="20"/>
        </w:rPr>
        <w:t>юстиции</w:t>
      </w:r>
      <w:r>
        <w:rPr>
          <w:rFonts w:hAnsi="Times New Roman"/>
          <w:kern w:val="0"/>
          <w:sz w:val="20"/>
          <w:szCs w:val="20"/>
        </w:rPr>
        <w:t xml:space="preserve"> </w:t>
      </w:r>
      <w:r>
        <w:rPr>
          <w:rFonts w:hAnsi="Times New Roman"/>
          <w:kern w:val="0"/>
          <w:sz w:val="20"/>
          <w:szCs w:val="20"/>
        </w:rPr>
        <w:t>Российской</w:t>
      </w:r>
      <w:r>
        <w:rPr>
          <w:rFonts w:hAnsi="Times New Roman"/>
          <w:kern w:val="0"/>
          <w:sz w:val="20"/>
          <w:szCs w:val="20"/>
        </w:rPr>
        <w:t xml:space="preserve"> </w:t>
      </w:r>
      <w:r>
        <w:rPr>
          <w:rFonts w:hAnsi="Times New Roman"/>
          <w:kern w:val="0"/>
          <w:sz w:val="20"/>
          <w:szCs w:val="20"/>
        </w:rPr>
        <w:t>Федерации</w:t>
      </w:r>
      <w:r>
        <w:rPr>
          <w:rFonts w:hAnsi="Times New Roman"/>
          <w:kern w:val="0"/>
          <w:sz w:val="20"/>
          <w:szCs w:val="20"/>
        </w:rPr>
        <w:t xml:space="preserve"> </w:t>
      </w:r>
      <w:r>
        <w:rPr>
          <w:rFonts w:ascii="Times New Roman"/>
          <w:kern w:val="0"/>
          <w:sz w:val="20"/>
          <w:szCs w:val="20"/>
        </w:rPr>
        <w:t xml:space="preserve">22 </w:t>
      </w:r>
      <w:r>
        <w:rPr>
          <w:rFonts w:hAnsi="Times New Roman"/>
          <w:kern w:val="0"/>
          <w:sz w:val="20"/>
          <w:szCs w:val="20"/>
        </w:rPr>
        <w:t>декабря</w:t>
      </w:r>
      <w:r>
        <w:rPr>
          <w:rFonts w:hAnsi="Times New Roman"/>
          <w:kern w:val="0"/>
          <w:sz w:val="20"/>
          <w:szCs w:val="20"/>
        </w:rPr>
        <w:t xml:space="preserve"> </w:t>
      </w:r>
      <w:r>
        <w:rPr>
          <w:rFonts w:ascii="Times New Roman"/>
          <w:kern w:val="0"/>
          <w:sz w:val="20"/>
          <w:szCs w:val="20"/>
        </w:rPr>
        <w:t xml:space="preserve">2009 </w:t>
      </w:r>
      <w:r>
        <w:rPr>
          <w:rFonts w:hAnsi="Times New Roman"/>
          <w:kern w:val="0"/>
          <w:sz w:val="20"/>
          <w:szCs w:val="20"/>
        </w:rPr>
        <w:t>г</w:t>
      </w:r>
      <w:r>
        <w:rPr>
          <w:rFonts w:ascii="Times New Roman"/>
          <w:kern w:val="0"/>
          <w:sz w:val="20"/>
          <w:szCs w:val="20"/>
        </w:rPr>
        <w:t xml:space="preserve">., </w:t>
      </w:r>
      <w:r>
        <w:rPr>
          <w:rFonts w:hAnsi="Times New Roman"/>
          <w:kern w:val="0"/>
          <w:sz w:val="20"/>
          <w:szCs w:val="20"/>
        </w:rPr>
        <w:t>регистрационный</w:t>
      </w:r>
      <w:r>
        <w:rPr>
          <w:rFonts w:hAnsi="Times New Roman"/>
          <w:kern w:val="0"/>
          <w:sz w:val="20"/>
          <w:szCs w:val="20"/>
        </w:rPr>
        <w:t xml:space="preserve"> </w:t>
      </w:r>
      <w:r>
        <w:rPr>
          <w:rFonts w:hAnsi="Times New Roman"/>
          <w:kern w:val="0"/>
          <w:sz w:val="20"/>
          <w:szCs w:val="20"/>
        </w:rPr>
        <w:t>№</w:t>
      </w:r>
      <w:r>
        <w:rPr>
          <w:rFonts w:hAnsi="Times New Roman"/>
          <w:kern w:val="0"/>
          <w:sz w:val="20"/>
          <w:szCs w:val="20"/>
        </w:rPr>
        <w:t xml:space="preserve"> </w:t>
      </w:r>
      <w:r>
        <w:rPr>
          <w:rFonts w:ascii="Times New Roman"/>
          <w:kern w:val="0"/>
          <w:sz w:val="20"/>
          <w:szCs w:val="20"/>
        </w:rPr>
        <w:t xml:space="preserve">15785) </w:t>
      </w:r>
      <w:r>
        <w:rPr>
          <w:rFonts w:ascii="Times New Roman"/>
          <w:sz w:val="20"/>
          <w:szCs w:val="20"/>
        </w:rPr>
        <w:t>(</w:t>
      </w:r>
      <w:r>
        <w:rPr>
          <w:rFonts w:hAnsi="Times New Roman"/>
          <w:sz w:val="20"/>
          <w:szCs w:val="20"/>
        </w:rPr>
        <w:t>ред</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18.12.2012) (</w:t>
      </w:r>
      <w:r>
        <w:rPr>
          <w:rFonts w:hAnsi="Times New Roman"/>
          <w:sz w:val="20"/>
          <w:szCs w:val="20"/>
        </w:rPr>
        <w:t>далее</w:t>
      </w:r>
      <w:r>
        <w:rPr>
          <w:rFonts w:hAnsi="Times New Roman"/>
          <w:sz w:val="20"/>
          <w:szCs w:val="20"/>
        </w:rPr>
        <w:t xml:space="preserve"> </w:t>
      </w:r>
      <w:r>
        <w:rPr>
          <w:rFonts w:hAnsi="Times New Roman"/>
          <w:sz w:val="20"/>
          <w:szCs w:val="20"/>
        </w:rPr>
        <w:t>–</w:t>
      </w:r>
      <w:r>
        <w:rPr>
          <w:rFonts w:hAnsi="Times New Roman"/>
          <w:sz w:val="20"/>
          <w:szCs w:val="20"/>
        </w:rPr>
        <w:t xml:space="preserve"> </w:t>
      </w:r>
      <w:r>
        <w:rPr>
          <w:sz w:val="20"/>
          <w:szCs w:val="20"/>
        </w:rPr>
        <w:br/>
      </w:r>
      <w:r>
        <w:rPr>
          <w:rFonts w:hAnsi="Times New Roman"/>
          <w:sz w:val="20"/>
          <w:szCs w:val="20"/>
        </w:rPr>
        <w:t>ФГОС</w:t>
      </w:r>
      <w:r>
        <w:rPr>
          <w:rFonts w:hAnsi="Times New Roman"/>
          <w:sz w:val="20"/>
          <w:szCs w:val="20"/>
        </w:rPr>
        <w:t xml:space="preserve"> </w:t>
      </w:r>
      <w:r>
        <w:rPr>
          <w:rFonts w:hAnsi="Times New Roman"/>
          <w:sz w:val="20"/>
          <w:szCs w:val="20"/>
        </w:rPr>
        <w:t>НОО</w:t>
      </w:r>
      <w:r>
        <w:rPr>
          <w:rFonts w:ascii="Times New Roman"/>
          <w:sz w:val="20"/>
          <w:szCs w:val="20"/>
        </w:rPr>
        <w:t>).</w:t>
      </w:r>
    </w:p>
  </w:footnote>
  <w:footnote w:id="5">
    <w:p w:rsidR="00EB7F34" w:rsidRDefault="00EB7F34">
      <w:pPr>
        <w:pStyle w:val="a7"/>
        <w:jc w:val="both"/>
      </w:pPr>
      <w:r>
        <w:rPr>
          <w:rFonts w:ascii="Times New Roman" w:eastAsia="Times New Roman" w:hAnsi="Times New Roman" w:cs="Times New Roman"/>
          <w:kern w:val="2"/>
          <w:sz w:val="28"/>
          <w:szCs w:val="28"/>
          <w:vertAlign w:val="superscript"/>
        </w:rPr>
        <w:footnoteRef/>
      </w:r>
      <w:r>
        <w:rPr>
          <w:rFonts w:ascii="Trebuchet MS"/>
        </w:rPr>
        <w:t xml:space="preserve"> </w:t>
      </w:r>
      <w:r>
        <w:rPr>
          <w:rFonts w:hAnsi="Times New Roman"/>
          <w:sz w:val="20"/>
          <w:szCs w:val="20"/>
        </w:rPr>
        <w:t>Допускаются</w:t>
      </w:r>
      <w:r>
        <w:rPr>
          <w:rFonts w:hAnsi="Times New Roman"/>
          <w:sz w:val="20"/>
          <w:szCs w:val="20"/>
        </w:rPr>
        <w:t xml:space="preserve"> </w:t>
      </w:r>
      <w:r>
        <w:rPr>
          <w:rFonts w:hAnsi="Times New Roman"/>
          <w:sz w:val="20"/>
          <w:szCs w:val="20"/>
        </w:rPr>
        <w:t>отдельные</w:t>
      </w:r>
      <w:r>
        <w:rPr>
          <w:rFonts w:hAnsi="Times New Roman"/>
          <w:sz w:val="20"/>
          <w:szCs w:val="20"/>
        </w:rPr>
        <w:t xml:space="preserve"> </w:t>
      </w:r>
      <w:r>
        <w:rPr>
          <w:rFonts w:hAnsi="Times New Roman"/>
          <w:sz w:val="20"/>
          <w:szCs w:val="20"/>
        </w:rPr>
        <w:t>негрубые</w:t>
      </w:r>
      <w:r>
        <w:rPr>
          <w:rFonts w:hAnsi="Times New Roman"/>
          <w:sz w:val="20"/>
          <w:szCs w:val="20"/>
        </w:rPr>
        <w:t xml:space="preserve"> </w:t>
      </w:r>
      <w:r>
        <w:rPr>
          <w:rFonts w:hAnsi="Times New Roman"/>
          <w:sz w:val="20"/>
          <w:szCs w:val="20"/>
        </w:rPr>
        <w:t>нарушения</w:t>
      </w:r>
      <w:r>
        <w:rPr>
          <w:rFonts w:hAnsi="Times New Roman"/>
          <w:sz w:val="20"/>
          <w:szCs w:val="20"/>
        </w:rPr>
        <w:t xml:space="preserve"> </w:t>
      </w:r>
      <w:r>
        <w:rPr>
          <w:rFonts w:hAnsi="Times New Roman"/>
          <w:sz w:val="20"/>
          <w:szCs w:val="20"/>
        </w:rPr>
        <w:t>произношения</w:t>
      </w:r>
      <w:r>
        <w:rPr>
          <w:rFonts w:ascii="Times New Roman"/>
          <w:sz w:val="20"/>
          <w:szCs w:val="20"/>
        </w:rPr>
        <w:t xml:space="preserve">, </w:t>
      </w:r>
      <w:r>
        <w:rPr>
          <w:rFonts w:hAnsi="Times New Roman"/>
          <w:sz w:val="20"/>
          <w:szCs w:val="20"/>
        </w:rPr>
        <w:t>не</w:t>
      </w:r>
      <w:r>
        <w:rPr>
          <w:rFonts w:hAnsi="Times New Roman"/>
          <w:sz w:val="20"/>
          <w:szCs w:val="20"/>
        </w:rPr>
        <w:t xml:space="preserve"> </w:t>
      </w:r>
      <w:r>
        <w:rPr>
          <w:rFonts w:hAnsi="Times New Roman"/>
          <w:sz w:val="20"/>
          <w:szCs w:val="20"/>
        </w:rPr>
        <w:t>оказывающие</w:t>
      </w:r>
      <w:r>
        <w:rPr>
          <w:rFonts w:hAnsi="Times New Roman"/>
          <w:sz w:val="20"/>
          <w:szCs w:val="20"/>
        </w:rPr>
        <w:t xml:space="preserve"> </w:t>
      </w:r>
      <w:r>
        <w:rPr>
          <w:rFonts w:hAnsi="Times New Roman"/>
          <w:sz w:val="20"/>
          <w:szCs w:val="20"/>
        </w:rPr>
        <w:t>принципиальное</w:t>
      </w:r>
      <w:r>
        <w:rPr>
          <w:rFonts w:hAnsi="Times New Roman"/>
          <w:sz w:val="20"/>
          <w:szCs w:val="20"/>
        </w:rPr>
        <w:t xml:space="preserve"> </w:t>
      </w:r>
      <w:r>
        <w:rPr>
          <w:rFonts w:hAnsi="Times New Roman"/>
          <w:sz w:val="20"/>
          <w:szCs w:val="20"/>
        </w:rPr>
        <w:t>влияние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внятность</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глухого</w:t>
      </w:r>
      <w:r>
        <w:rPr>
          <w:rFonts w:hAnsi="Times New Roman"/>
          <w:sz w:val="20"/>
          <w:szCs w:val="20"/>
        </w:rPr>
        <w:t xml:space="preserve"> </w:t>
      </w:r>
      <w:r>
        <w:rPr>
          <w:rFonts w:hAnsi="Times New Roman"/>
          <w:sz w:val="20"/>
          <w:szCs w:val="20"/>
        </w:rPr>
        <w:t>обучающегося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целом</w:t>
      </w:r>
      <w:r>
        <w:rPr>
          <w:rFonts w:ascii="Times New Roman"/>
          <w:sz w:val="20"/>
          <w:szCs w:val="20"/>
        </w:rPr>
        <w:t>.</w:t>
      </w:r>
    </w:p>
  </w:footnote>
  <w:footnote w:id="6">
    <w:p w:rsidR="00EB7F34" w:rsidRDefault="00EB7F34">
      <w:pPr>
        <w:pStyle w:val="a7"/>
      </w:pPr>
      <w:r>
        <w:rPr>
          <w:rFonts w:ascii="Times New Roman" w:eastAsia="Times New Roman" w:hAnsi="Times New Roman" w:cs="Times New Roman"/>
          <w:sz w:val="28"/>
          <w:szCs w:val="28"/>
          <w:vertAlign w:val="superscript"/>
        </w:rPr>
        <w:footnoteRef/>
      </w:r>
      <w:r>
        <w:tab/>
        <w:t>Р</w:t>
      </w:r>
      <w:r>
        <w:rPr>
          <w:rFonts w:hAnsi="Times New Roman"/>
        </w:rPr>
        <w:t>аздел</w:t>
      </w:r>
      <w:r>
        <w:rPr>
          <w:rFonts w:hAnsi="Times New Roman"/>
        </w:rPr>
        <w:t xml:space="preserve"> </w:t>
      </w:r>
      <w:r>
        <w:rPr>
          <w:rFonts w:ascii="Times New Roman"/>
          <w:lang w:val="en-US"/>
        </w:rPr>
        <w:t>III</w:t>
      </w:r>
      <w:r>
        <w:rPr>
          <w:rFonts w:hAnsi="Times New Roman"/>
        </w:rPr>
        <w:t xml:space="preserve"> </w:t>
      </w:r>
      <w:r>
        <w:rPr>
          <w:rFonts w:hAnsi="Times New Roman"/>
        </w:rPr>
        <w:t>ФГОС</w:t>
      </w:r>
      <w:r>
        <w:rPr>
          <w:rFonts w:hAnsi="Times New Roman"/>
        </w:rPr>
        <w:t xml:space="preserve"> </w:t>
      </w:r>
      <w:r>
        <w:rPr>
          <w:rFonts w:hAnsi="Times New Roman"/>
        </w:rPr>
        <w:t>НОО</w:t>
      </w:r>
      <w:r>
        <w:rPr>
          <w:rFonts w:ascii="Times New Roman"/>
        </w:rPr>
        <w:t>.</w:t>
      </w:r>
    </w:p>
  </w:footnote>
  <w:footnote w:id="7">
    <w:p w:rsidR="00EB7F34" w:rsidRDefault="00EB7F34">
      <w:pPr>
        <w:pStyle w:val="a7"/>
      </w:pPr>
      <w:r>
        <w:rPr>
          <w:rFonts w:ascii="Times New Roman" w:eastAsia="Times New Roman" w:hAnsi="Times New Roman" w:cs="Times New Roman"/>
          <w:kern w:val="2"/>
          <w:sz w:val="28"/>
          <w:szCs w:val="28"/>
          <w:vertAlign w:val="superscript"/>
        </w:rPr>
        <w:footnoteRef/>
      </w:r>
      <w:r>
        <w:tab/>
        <w:t>Р</w:t>
      </w:r>
      <w:r>
        <w:rPr>
          <w:rFonts w:hAnsi="Times New Roman"/>
        </w:rPr>
        <w:t>аздел</w:t>
      </w:r>
      <w:r>
        <w:rPr>
          <w:rFonts w:hAnsi="Times New Roman"/>
        </w:rPr>
        <w:t xml:space="preserve"> </w:t>
      </w:r>
      <w:r>
        <w:rPr>
          <w:rFonts w:ascii="Times New Roman"/>
          <w:lang w:val="en-US"/>
        </w:rPr>
        <w:t>III</w:t>
      </w:r>
      <w:r>
        <w:rPr>
          <w:rFonts w:hAnsi="Times New Roman"/>
        </w:rPr>
        <w:t xml:space="preserve"> </w:t>
      </w:r>
      <w:r>
        <w:rPr>
          <w:rFonts w:hAnsi="Times New Roman"/>
        </w:rPr>
        <w:t>ФГОС</w:t>
      </w:r>
      <w:r>
        <w:rPr>
          <w:rFonts w:hAnsi="Times New Roman"/>
        </w:rPr>
        <w:t xml:space="preserve"> </w:t>
      </w:r>
      <w:r>
        <w:rPr>
          <w:rFonts w:hAnsi="Times New Roman"/>
        </w:rPr>
        <w:t>НОО</w:t>
      </w:r>
      <w:r>
        <w:rPr>
          <w:rFonts w:ascii="Times New Roman"/>
        </w:rPr>
        <w:t>.</w:t>
      </w:r>
    </w:p>
  </w:footnote>
  <w:footnote w:id="8">
    <w:p w:rsidR="00EB7F34" w:rsidRDefault="00EB7F34">
      <w:pPr>
        <w:jc w:val="both"/>
      </w:pPr>
      <w:r>
        <w:rPr>
          <w:rFonts w:ascii="Times New Roman" w:eastAsia="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9">
    <w:p w:rsidR="00EB7F34" w:rsidRDefault="00EB7F34" w:rsidP="000A374A">
      <w:pPr>
        <w:pStyle w:val="1"/>
        <w:numPr>
          <w:ilvl w:val="0"/>
          <w:numId w:val="140"/>
        </w:numPr>
        <w:tabs>
          <w:tab w:val="clear" w:pos="780"/>
          <w:tab w:val="num" w:pos="720"/>
        </w:tabs>
        <w:ind w:left="720" w:hanging="360"/>
        <w:jc w:val="both"/>
        <w:rPr>
          <w:i w:val="0"/>
          <w:iCs w:val="0"/>
        </w:rPr>
      </w:pPr>
      <w:r>
        <w:rPr>
          <w:i w:val="0"/>
          <w:iCs w:val="0"/>
          <w:sz w:val="28"/>
          <w:szCs w:val="28"/>
        </w:rPr>
        <w:footnoteRef/>
      </w:r>
      <w:r>
        <w:rPr>
          <w:i w:val="0"/>
          <w:iCs w:val="0"/>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0">
    <w:p w:rsidR="00EB7F34" w:rsidRDefault="00EB7F34">
      <w:pPr>
        <w:ind w:left="540"/>
        <w:jc w:val="both"/>
        <w:rPr>
          <w:sz w:val="20"/>
          <w:szCs w:val="20"/>
        </w:rPr>
      </w:pPr>
    </w:p>
    <w:p w:rsidR="00EB7F34" w:rsidRDefault="00EB7F34">
      <w:pPr>
        <w:spacing w:after="0"/>
        <w:jc w:val="both"/>
      </w:pPr>
      <w:r>
        <w:rPr>
          <w:rFonts w:ascii="Times New Roman" w:eastAsia="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1">
    <w:p w:rsidR="00EB7F34" w:rsidRDefault="00EB7F34">
      <w:pPr>
        <w:spacing w:after="0"/>
        <w:jc w:val="both"/>
      </w:pPr>
      <w:r>
        <w:rPr>
          <w:rFonts w:ascii="Times New Roman" w:eastAsia="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2">
    <w:p w:rsidR="00EB7F34" w:rsidRDefault="00EB7F34">
      <w:pPr>
        <w:spacing w:before="20" w:after="20" w:line="240" w:lineRule="auto"/>
        <w:jc w:val="both"/>
      </w:pPr>
      <w:r>
        <w:rPr>
          <w:sz w:val="20"/>
          <w:szCs w:val="20"/>
        </w:rPr>
        <w:footnoteRef/>
      </w:r>
      <w:r>
        <w:rPr>
          <w:rFonts w:ascii="Trebuchet MS"/>
        </w:rPr>
        <w:t xml:space="preserve"> </w:t>
      </w:r>
      <w:r>
        <w:rPr>
          <w:rFonts w:hAnsi="Times New Roman"/>
          <w:sz w:val="20"/>
          <w:szCs w:val="20"/>
        </w:rPr>
        <w:t>Предметная</w:t>
      </w:r>
      <w:r>
        <w:rPr>
          <w:rFonts w:hAnsi="Times New Roman"/>
          <w:sz w:val="20"/>
          <w:szCs w:val="20"/>
        </w:rPr>
        <w:t xml:space="preserve"> </w:t>
      </w:r>
      <w:r>
        <w:rPr>
          <w:rFonts w:hAnsi="Times New Roman"/>
          <w:sz w:val="20"/>
          <w:szCs w:val="20"/>
        </w:rPr>
        <w:t>область</w:t>
      </w:r>
      <w:r>
        <w:rPr>
          <w:rFonts w:hAnsi="Times New Roman"/>
          <w:sz w:val="20"/>
          <w:szCs w:val="20"/>
        </w:rPr>
        <w:t xml:space="preserve"> </w:t>
      </w:r>
      <w:r>
        <w:rPr>
          <w:rFonts w:hAnsi="Times New Roman"/>
          <w:sz w:val="20"/>
          <w:szCs w:val="20"/>
        </w:rPr>
        <w:t>«Филология»</w:t>
      </w:r>
      <w:r>
        <w:rPr>
          <w:rFonts w:hAnsi="Times New Roman"/>
          <w:sz w:val="20"/>
          <w:szCs w:val="20"/>
        </w:rPr>
        <w:t xml:space="preserve"> </w:t>
      </w:r>
      <w:r>
        <w:rPr>
          <w:rFonts w:hAnsi="Times New Roman"/>
          <w:sz w:val="20"/>
          <w:szCs w:val="20"/>
        </w:rPr>
        <w:t>представлена</w:t>
      </w:r>
      <w:r>
        <w:rPr>
          <w:rFonts w:hAnsi="Times New Roman"/>
          <w:sz w:val="20"/>
          <w:szCs w:val="20"/>
        </w:rPr>
        <w:t xml:space="preserve"> </w:t>
      </w:r>
      <w:r>
        <w:rPr>
          <w:rFonts w:hAnsi="Times New Roman"/>
          <w:sz w:val="20"/>
          <w:szCs w:val="20"/>
        </w:rPr>
        <w:t>как</w:t>
      </w:r>
      <w:r>
        <w:rPr>
          <w:rFonts w:hAnsi="Times New Roman"/>
          <w:sz w:val="20"/>
          <w:szCs w:val="20"/>
        </w:rPr>
        <w:t xml:space="preserve"> </w:t>
      </w:r>
      <w:r>
        <w:rPr>
          <w:rFonts w:hAnsi="Times New Roman"/>
          <w:sz w:val="20"/>
          <w:szCs w:val="20"/>
        </w:rPr>
        <w:t>интегративная</w:t>
      </w:r>
      <w:r>
        <w:rPr>
          <w:rFonts w:hAnsi="Times New Roman"/>
          <w:sz w:val="20"/>
          <w:szCs w:val="20"/>
        </w:rPr>
        <w:t xml:space="preserve"> </w:t>
      </w:r>
      <w:r>
        <w:rPr>
          <w:rFonts w:hAnsi="Times New Roman"/>
          <w:sz w:val="20"/>
          <w:szCs w:val="20"/>
        </w:rPr>
        <w:t>область</w:t>
      </w:r>
      <w:r>
        <w:rPr>
          <w:rFonts w:ascii="Times New Roman"/>
          <w:sz w:val="20"/>
          <w:szCs w:val="20"/>
        </w:rPr>
        <w:t xml:space="preserve">, </w:t>
      </w:r>
      <w:r>
        <w:rPr>
          <w:rFonts w:hAnsi="Times New Roman"/>
          <w:sz w:val="20"/>
          <w:szCs w:val="20"/>
        </w:rPr>
        <w:t>результаты</w:t>
      </w:r>
      <w:r>
        <w:rPr>
          <w:rFonts w:hAnsi="Times New Roman"/>
          <w:sz w:val="20"/>
          <w:szCs w:val="20"/>
        </w:rPr>
        <w:t xml:space="preserve"> </w:t>
      </w:r>
      <w:r>
        <w:rPr>
          <w:rFonts w:hAnsi="Times New Roman"/>
          <w:sz w:val="20"/>
          <w:szCs w:val="20"/>
        </w:rPr>
        <w:t>освоения</w:t>
      </w:r>
      <w:r>
        <w:rPr>
          <w:rFonts w:hAnsi="Times New Roman"/>
          <w:sz w:val="20"/>
          <w:szCs w:val="20"/>
        </w:rPr>
        <w:t xml:space="preserve"> </w:t>
      </w:r>
      <w:r>
        <w:rPr>
          <w:rFonts w:hAnsi="Times New Roman"/>
          <w:sz w:val="20"/>
          <w:szCs w:val="20"/>
        </w:rPr>
        <w:t>которой</w:t>
      </w:r>
      <w:r>
        <w:rPr>
          <w:rFonts w:hAnsi="Times New Roman"/>
          <w:sz w:val="20"/>
          <w:szCs w:val="20"/>
        </w:rPr>
        <w:t xml:space="preserve"> </w:t>
      </w:r>
      <w:r>
        <w:rPr>
          <w:rFonts w:hAnsi="Times New Roman"/>
          <w:sz w:val="20"/>
          <w:szCs w:val="20"/>
        </w:rPr>
        <w:t>могут</w:t>
      </w:r>
      <w:r>
        <w:rPr>
          <w:rFonts w:hAnsi="Times New Roman"/>
          <w:sz w:val="20"/>
          <w:szCs w:val="20"/>
        </w:rPr>
        <w:t xml:space="preserve"> </w:t>
      </w:r>
      <w:r>
        <w:rPr>
          <w:rFonts w:hAnsi="Times New Roman"/>
          <w:sz w:val="20"/>
          <w:szCs w:val="20"/>
        </w:rPr>
        <w:t>быть</w:t>
      </w:r>
      <w:r>
        <w:rPr>
          <w:rFonts w:hAnsi="Times New Roman"/>
          <w:sz w:val="20"/>
          <w:szCs w:val="20"/>
        </w:rPr>
        <w:t xml:space="preserve"> </w:t>
      </w:r>
      <w:r>
        <w:rPr>
          <w:rFonts w:hAnsi="Times New Roman"/>
          <w:sz w:val="20"/>
          <w:szCs w:val="20"/>
        </w:rPr>
        <w:t>оценены</w:t>
      </w:r>
      <w:r>
        <w:rPr>
          <w:rFonts w:hAnsi="Times New Roman"/>
          <w:sz w:val="20"/>
          <w:szCs w:val="20"/>
        </w:rPr>
        <w:t xml:space="preserve"> </w:t>
      </w:r>
      <w:r>
        <w:rPr>
          <w:rFonts w:hAnsi="Times New Roman"/>
          <w:sz w:val="20"/>
          <w:szCs w:val="20"/>
        </w:rPr>
        <w:t>только</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совокупности</w:t>
      </w:r>
      <w:r>
        <w:rPr>
          <w:rFonts w:ascii="Times New Roman"/>
          <w:sz w:val="20"/>
          <w:szCs w:val="20"/>
        </w:rPr>
        <w:t xml:space="preserve">, </w:t>
      </w:r>
      <w:r>
        <w:rPr>
          <w:rFonts w:hAnsi="Times New Roman"/>
          <w:sz w:val="20"/>
          <w:szCs w:val="20"/>
        </w:rPr>
        <w:t>как</w:t>
      </w:r>
      <w:r>
        <w:rPr>
          <w:rFonts w:hAnsi="Times New Roman"/>
          <w:sz w:val="20"/>
          <w:szCs w:val="20"/>
        </w:rPr>
        <w:t xml:space="preserve"> </w:t>
      </w:r>
      <w:r>
        <w:rPr>
          <w:rFonts w:hAnsi="Times New Roman"/>
          <w:sz w:val="20"/>
          <w:szCs w:val="20"/>
        </w:rPr>
        <w:t>целостный</w:t>
      </w:r>
      <w:r>
        <w:rPr>
          <w:rFonts w:hAnsi="Times New Roman"/>
          <w:sz w:val="20"/>
          <w:szCs w:val="20"/>
        </w:rPr>
        <w:t xml:space="preserve"> </w:t>
      </w:r>
      <w:r>
        <w:rPr>
          <w:rFonts w:hAnsi="Times New Roman"/>
          <w:sz w:val="20"/>
          <w:szCs w:val="20"/>
        </w:rPr>
        <w:t>единый</w:t>
      </w:r>
      <w:r>
        <w:rPr>
          <w:rFonts w:hAnsi="Times New Roman"/>
          <w:sz w:val="20"/>
          <w:szCs w:val="20"/>
        </w:rPr>
        <w:t xml:space="preserve"> </w:t>
      </w:r>
      <w:r>
        <w:rPr>
          <w:rFonts w:hAnsi="Times New Roman"/>
          <w:sz w:val="20"/>
          <w:szCs w:val="20"/>
        </w:rPr>
        <w:t>результат</w:t>
      </w:r>
      <w:r>
        <w:rPr>
          <w:rFonts w:hAnsi="Times New Roman"/>
          <w:sz w:val="20"/>
          <w:szCs w:val="20"/>
        </w:rPr>
        <w:t xml:space="preserve"> </w:t>
      </w:r>
      <w:r>
        <w:rPr>
          <w:rFonts w:hAnsi="Times New Roman"/>
          <w:sz w:val="20"/>
          <w:szCs w:val="20"/>
        </w:rPr>
        <w:t>овладения</w:t>
      </w:r>
      <w:r>
        <w:rPr>
          <w:rFonts w:hAnsi="Times New Roman"/>
          <w:sz w:val="20"/>
          <w:szCs w:val="20"/>
        </w:rPr>
        <w:t xml:space="preserve"> </w:t>
      </w:r>
      <w:r>
        <w:rPr>
          <w:rFonts w:hAnsi="Times New Roman"/>
          <w:sz w:val="20"/>
          <w:szCs w:val="20"/>
        </w:rPr>
        <w:t>языком</w:t>
      </w:r>
      <w:r>
        <w:rPr>
          <w:rFonts w:ascii="Times New Roman"/>
          <w:sz w:val="20"/>
          <w:szCs w:val="20"/>
        </w:rPr>
        <w:t xml:space="preserve">. </w:t>
      </w:r>
      <w:r>
        <w:rPr>
          <w:rFonts w:hAnsi="Times New Roman"/>
          <w:sz w:val="20"/>
          <w:szCs w:val="20"/>
        </w:rPr>
        <w:t>Выделение</w:t>
      </w:r>
      <w:r>
        <w:rPr>
          <w:rFonts w:hAnsi="Times New Roman"/>
          <w:sz w:val="20"/>
          <w:szCs w:val="20"/>
        </w:rPr>
        <w:t xml:space="preserve"> </w:t>
      </w:r>
      <w:r>
        <w:rPr>
          <w:rFonts w:hAnsi="Times New Roman"/>
          <w:sz w:val="20"/>
          <w:szCs w:val="20"/>
        </w:rPr>
        <w:t>отдельных</w:t>
      </w:r>
      <w:r>
        <w:rPr>
          <w:rFonts w:hAnsi="Times New Roman"/>
          <w:sz w:val="20"/>
          <w:szCs w:val="20"/>
        </w:rPr>
        <w:t xml:space="preserve"> </w:t>
      </w:r>
      <w:r>
        <w:rPr>
          <w:rFonts w:hAnsi="Times New Roman"/>
          <w:sz w:val="20"/>
          <w:szCs w:val="20"/>
        </w:rPr>
        <w:t>предметных</w:t>
      </w:r>
      <w:r>
        <w:rPr>
          <w:rFonts w:hAnsi="Times New Roman"/>
          <w:sz w:val="20"/>
          <w:szCs w:val="20"/>
        </w:rPr>
        <w:t xml:space="preserve"> </w:t>
      </w:r>
      <w:r>
        <w:rPr>
          <w:rFonts w:hAnsi="Times New Roman"/>
          <w:sz w:val="20"/>
          <w:szCs w:val="20"/>
        </w:rPr>
        <w:t>результатов</w:t>
      </w:r>
      <w:r>
        <w:rPr>
          <w:rFonts w:hAnsi="Times New Roman"/>
          <w:sz w:val="20"/>
          <w:szCs w:val="20"/>
        </w:rPr>
        <w:t xml:space="preserve"> </w:t>
      </w:r>
      <w:r>
        <w:rPr>
          <w:rFonts w:hAnsi="Times New Roman"/>
          <w:sz w:val="20"/>
          <w:szCs w:val="20"/>
        </w:rPr>
        <w:t>не</w:t>
      </w:r>
      <w:r>
        <w:rPr>
          <w:rFonts w:hAnsi="Times New Roman"/>
          <w:sz w:val="20"/>
          <w:szCs w:val="20"/>
        </w:rPr>
        <w:t xml:space="preserve"> </w:t>
      </w:r>
      <w:r>
        <w:rPr>
          <w:rFonts w:hAnsi="Times New Roman"/>
          <w:sz w:val="20"/>
          <w:szCs w:val="20"/>
        </w:rPr>
        <w:t>предусматривается</w:t>
      </w:r>
      <w:r>
        <w:rPr>
          <w:rFonts w:ascii="Times New Roman"/>
          <w:sz w:val="20"/>
          <w:szCs w:val="20"/>
        </w:rPr>
        <w:t>.</w:t>
      </w:r>
    </w:p>
  </w:footnote>
  <w:footnote w:id="13">
    <w:p w:rsidR="00EB7F34" w:rsidRDefault="00EB7F34">
      <w:pPr>
        <w:pStyle w:val="a7"/>
        <w:jc w:val="both"/>
      </w:pPr>
      <w:r>
        <w:rPr>
          <w:sz w:val="20"/>
          <w:szCs w:val="20"/>
        </w:rPr>
        <w:footnoteRef/>
      </w:r>
      <w:r>
        <w:rPr>
          <w:rFonts w:hAnsi="Times New Roman"/>
          <w:sz w:val="20"/>
          <w:szCs w:val="20"/>
        </w:rPr>
        <w:t>Предмет</w:t>
      </w:r>
      <w:r>
        <w:rPr>
          <w:rFonts w:hAnsi="Times New Roman"/>
          <w:sz w:val="20"/>
          <w:szCs w:val="20"/>
        </w:rPr>
        <w:t xml:space="preserve"> </w:t>
      </w:r>
      <w:r>
        <w:rPr>
          <w:rFonts w:hAnsi="Times New Roman"/>
          <w:sz w:val="20"/>
          <w:szCs w:val="20"/>
        </w:rPr>
        <w:t>«Предметно</w:t>
      </w:r>
      <w:r>
        <w:rPr>
          <w:rFonts w:ascii="Times New Roman"/>
          <w:sz w:val="20"/>
          <w:szCs w:val="20"/>
        </w:rPr>
        <w:t>-</w:t>
      </w:r>
      <w:r>
        <w:rPr>
          <w:rFonts w:hAnsi="Times New Roman"/>
          <w:sz w:val="20"/>
          <w:szCs w:val="20"/>
        </w:rPr>
        <w:t>практическое</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и</w:t>
      </w:r>
      <w:r>
        <w:rPr>
          <w:rFonts w:hAnsi="Times New Roman"/>
          <w:sz w:val="20"/>
          <w:szCs w:val="20"/>
        </w:rPr>
        <w:t xml:space="preserve"> </w:t>
      </w:r>
      <w:r>
        <w:rPr>
          <w:rFonts w:ascii="Times New Roman"/>
          <w:sz w:val="20"/>
          <w:szCs w:val="20"/>
        </w:rPr>
        <w:t xml:space="preserve">1.3)  </w:t>
      </w:r>
      <w:r>
        <w:rPr>
          <w:rFonts w:hAnsi="Times New Roman"/>
          <w:sz w:val="20"/>
          <w:szCs w:val="20"/>
        </w:rPr>
        <w:t>сочетает</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себе</w:t>
      </w:r>
      <w:r>
        <w:rPr>
          <w:rFonts w:hAnsi="Times New Roman"/>
          <w:sz w:val="20"/>
          <w:szCs w:val="20"/>
        </w:rPr>
        <w:t xml:space="preserve"> </w:t>
      </w:r>
      <w:r>
        <w:rPr>
          <w:rFonts w:hAnsi="Times New Roman"/>
          <w:sz w:val="20"/>
          <w:szCs w:val="20"/>
        </w:rPr>
        <w:t>компетенции</w:t>
      </w:r>
      <w:r>
        <w:rPr>
          <w:rFonts w:hAnsi="Times New Roman"/>
          <w:sz w:val="20"/>
          <w:szCs w:val="20"/>
        </w:rPr>
        <w:t xml:space="preserve"> </w:t>
      </w:r>
      <w:r>
        <w:rPr>
          <w:rFonts w:hAnsi="Times New Roman"/>
          <w:sz w:val="20"/>
          <w:szCs w:val="20"/>
        </w:rPr>
        <w:t>двух</w:t>
      </w:r>
      <w:r>
        <w:rPr>
          <w:rFonts w:hAnsi="Times New Roman"/>
          <w:sz w:val="20"/>
          <w:szCs w:val="20"/>
        </w:rPr>
        <w:t xml:space="preserve"> </w:t>
      </w:r>
      <w:r>
        <w:rPr>
          <w:rFonts w:hAnsi="Times New Roman"/>
          <w:sz w:val="20"/>
          <w:szCs w:val="20"/>
        </w:rPr>
        <w:t>предметных</w:t>
      </w:r>
      <w:r>
        <w:rPr>
          <w:rFonts w:hAnsi="Times New Roman"/>
          <w:sz w:val="20"/>
          <w:szCs w:val="20"/>
        </w:rPr>
        <w:t xml:space="preserve"> </w:t>
      </w:r>
      <w:r>
        <w:rPr>
          <w:rFonts w:hAnsi="Times New Roman"/>
          <w:sz w:val="20"/>
          <w:szCs w:val="20"/>
        </w:rPr>
        <w:t>областей</w:t>
      </w:r>
      <w:r>
        <w:rPr>
          <w:rFonts w:hAnsi="Times New Roman"/>
          <w:sz w:val="20"/>
          <w:szCs w:val="20"/>
        </w:rPr>
        <w:t xml:space="preserve"> </w:t>
      </w:r>
      <w:r>
        <w:rPr>
          <w:rFonts w:ascii="Times New Roman"/>
          <w:sz w:val="20"/>
          <w:szCs w:val="20"/>
        </w:rPr>
        <w:t xml:space="preserve">- </w:t>
      </w:r>
      <w:r>
        <w:rPr>
          <w:rFonts w:hAnsi="Times New Roman"/>
          <w:sz w:val="20"/>
          <w:szCs w:val="20"/>
        </w:rPr>
        <w:t>филологии</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технологии</w:t>
      </w:r>
      <w:r>
        <w:rPr>
          <w:rFonts w:asci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процессе</w:t>
      </w:r>
      <w:r>
        <w:rPr>
          <w:rFonts w:hAnsi="Times New Roman"/>
          <w:sz w:val="20"/>
          <w:szCs w:val="20"/>
        </w:rPr>
        <w:t xml:space="preserve"> </w:t>
      </w:r>
      <w:r>
        <w:rPr>
          <w:rFonts w:hAnsi="Times New Roman"/>
          <w:sz w:val="20"/>
          <w:szCs w:val="20"/>
        </w:rPr>
        <w:t>обучения</w:t>
      </w:r>
      <w:r>
        <w:rPr>
          <w:rFonts w:hAnsi="Times New Roman"/>
          <w:sz w:val="20"/>
          <w:szCs w:val="20"/>
        </w:rPr>
        <w:t xml:space="preserve"> </w:t>
      </w:r>
      <w:r>
        <w:rPr>
          <w:rFonts w:hAnsi="Times New Roman"/>
          <w:sz w:val="20"/>
          <w:szCs w:val="20"/>
        </w:rPr>
        <w:t>реализуется</w:t>
      </w:r>
      <w:r>
        <w:rPr>
          <w:rFonts w:hAnsi="Times New Roman"/>
          <w:sz w:val="20"/>
          <w:szCs w:val="20"/>
        </w:rPr>
        <w:t xml:space="preserve"> </w:t>
      </w:r>
      <w:r>
        <w:rPr>
          <w:rFonts w:hAnsi="Times New Roman"/>
          <w:sz w:val="20"/>
          <w:szCs w:val="20"/>
        </w:rPr>
        <w:t>принцип</w:t>
      </w:r>
      <w:r>
        <w:rPr>
          <w:rFonts w:hAnsi="Times New Roman"/>
          <w:sz w:val="20"/>
          <w:szCs w:val="20"/>
        </w:rPr>
        <w:t xml:space="preserve"> </w:t>
      </w:r>
      <w:r>
        <w:rPr>
          <w:rFonts w:hAnsi="Times New Roman"/>
          <w:sz w:val="20"/>
          <w:szCs w:val="20"/>
        </w:rPr>
        <w:t>связи</w:t>
      </w:r>
      <w:r>
        <w:rPr>
          <w:rFonts w:hAnsi="Times New Roman"/>
          <w:sz w:val="20"/>
          <w:szCs w:val="20"/>
        </w:rPr>
        <w:t xml:space="preserve"> </w:t>
      </w:r>
      <w:r>
        <w:rPr>
          <w:rFonts w:hAnsi="Times New Roman"/>
          <w:sz w:val="20"/>
          <w:szCs w:val="20"/>
        </w:rPr>
        <w:t>речевого</w:t>
      </w:r>
      <w:r>
        <w:rPr>
          <w:rFonts w:hAnsi="Times New Roman"/>
          <w:sz w:val="20"/>
          <w:szCs w:val="20"/>
        </w:rPr>
        <w:t xml:space="preserve"> </w:t>
      </w:r>
      <w:r>
        <w:rPr>
          <w:rFonts w:hAnsi="Times New Roman"/>
          <w:sz w:val="20"/>
          <w:szCs w:val="20"/>
        </w:rPr>
        <w:t>развития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предметно</w:t>
      </w:r>
      <w:r>
        <w:rPr>
          <w:rFonts w:ascii="Times New Roman"/>
          <w:sz w:val="20"/>
          <w:szCs w:val="20"/>
        </w:rPr>
        <w:t>-</w:t>
      </w:r>
      <w:r>
        <w:rPr>
          <w:rFonts w:hAnsi="Times New Roman"/>
          <w:sz w:val="20"/>
          <w:szCs w:val="20"/>
        </w:rPr>
        <w:t>практической</w:t>
      </w:r>
      <w:r>
        <w:rPr>
          <w:rFonts w:hAnsi="Times New Roman"/>
          <w:sz w:val="20"/>
          <w:szCs w:val="20"/>
        </w:rPr>
        <w:t xml:space="preserve"> </w:t>
      </w:r>
      <w:r>
        <w:rPr>
          <w:rFonts w:hAnsi="Times New Roman"/>
          <w:sz w:val="20"/>
          <w:szCs w:val="20"/>
        </w:rPr>
        <w:t>деятельностью</w:t>
      </w:r>
      <w:r>
        <w:rPr>
          <w:rFonts w:hAnsi="Times New Roman"/>
          <w:sz w:val="20"/>
          <w:szCs w:val="20"/>
        </w:rPr>
        <w:t xml:space="preserve"> </w:t>
      </w:r>
      <w:r>
        <w:rPr>
          <w:rFonts w:hAnsi="Times New Roman"/>
          <w:sz w:val="20"/>
          <w:szCs w:val="20"/>
        </w:rPr>
        <w:t>обучающихся</w:t>
      </w:r>
      <w:r>
        <w:rPr>
          <w:rFonts w:asci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целенаправленным</w:t>
      </w:r>
      <w:r>
        <w:rPr>
          <w:rFonts w:hAnsi="Times New Roman"/>
          <w:sz w:val="20"/>
          <w:szCs w:val="20"/>
        </w:rPr>
        <w:t xml:space="preserve">  </w:t>
      </w:r>
      <w:r>
        <w:rPr>
          <w:rFonts w:hAnsi="Times New Roman"/>
          <w:sz w:val="20"/>
          <w:szCs w:val="20"/>
        </w:rPr>
        <w:t>обучением</w:t>
      </w:r>
      <w:r>
        <w:rPr>
          <w:rFonts w:hAnsi="Times New Roman"/>
          <w:sz w:val="20"/>
          <w:szCs w:val="20"/>
        </w:rPr>
        <w:t xml:space="preserve"> </w:t>
      </w:r>
      <w:r>
        <w:rPr>
          <w:rFonts w:hAnsi="Times New Roman"/>
          <w:sz w:val="20"/>
          <w:szCs w:val="20"/>
        </w:rPr>
        <w:t>устной</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письменной</w:t>
      </w:r>
      <w:r>
        <w:rPr>
          <w:rFonts w:hAnsi="Times New Roman"/>
          <w:sz w:val="20"/>
          <w:szCs w:val="20"/>
        </w:rPr>
        <w:t xml:space="preserve"> </w:t>
      </w:r>
      <w:r>
        <w:rPr>
          <w:rFonts w:hAnsi="Times New Roman"/>
          <w:sz w:val="20"/>
          <w:szCs w:val="20"/>
        </w:rPr>
        <w:t>речи</w:t>
      </w:r>
      <w:r>
        <w:rPr>
          <w:rFonts w:ascii="Times New Roman"/>
          <w:sz w:val="20"/>
          <w:szCs w:val="20"/>
        </w:rPr>
        <w:t>.</w:t>
      </w:r>
    </w:p>
  </w:footnote>
  <w:footnote w:id="14">
    <w:p w:rsidR="00EB7F34" w:rsidRDefault="00EB7F34">
      <w:pPr>
        <w:pStyle w:val="a7"/>
      </w:pPr>
      <w:r>
        <w:rPr>
          <w:rFonts w:ascii="Times New Roman" w:eastAsia="Times New Roman" w:hAnsi="Times New Roman" w:cs="Times New Roman"/>
          <w:b/>
          <w:bCs/>
          <w:kern w:val="2"/>
          <w:sz w:val="28"/>
          <w:szCs w:val="28"/>
          <w:u w:val="single"/>
          <w:vertAlign w:val="superscript"/>
        </w:rPr>
        <w:footnoteRef/>
      </w:r>
      <w: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5">
    <w:p w:rsidR="00EB7F34" w:rsidRDefault="00EB7F34">
      <w:pPr>
        <w:pStyle w:val="a7"/>
      </w:pPr>
      <w:r>
        <w:rPr>
          <w:rFonts w:ascii="Times New Roman" w:eastAsia="Times New Roman" w:hAnsi="Times New Roman" w:cs="Times New Roman"/>
          <w:b/>
          <w:bCs/>
          <w:kern w:val="2"/>
          <w:sz w:val="28"/>
          <w:szCs w:val="28"/>
          <w:u w:val="single"/>
          <w:vertAlign w:val="superscript"/>
        </w:rPr>
        <w:footnoteRef/>
      </w:r>
      <w: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6">
    <w:p w:rsidR="00EB7F34" w:rsidRDefault="00EB7F34">
      <w:pPr>
        <w:spacing w:after="0" w:line="240" w:lineRule="auto"/>
        <w:jc w:val="both"/>
      </w:pPr>
      <w:r>
        <w:rPr>
          <w:rFonts w:ascii="Times New Roman" w:eastAsia="Times New Roman" w:hAnsi="Times New Roman" w:cs="Times New Roman"/>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rebuchet MS"/>
        </w:rPr>
        <w:t xml:space="preserve"> </w:t>
      </w:r>
      <w:r>
        <w:rPr>
          <w:rFonts w:hAnsi="Times New Roman"/>
          <w:sz w:val="20"/>
          <w:szCs w:val="20"/>
        </w:rPr>
        <w:t>ученики</w:t>
      </w:r>
      <w:r>
        <w:rPr>
          <w:rFonts w:ascii="Times New Roman"/>
          <w:sz w:val="20"/>
          <w:szCs w:val="20"/>
        </w:rPr>
        <w:t xml:space="preserve">, </w:t>
      </w:r>
      <w:r>
        <w:rPr>
          <w:rFonts w:hAnsi="Times New Roman"/>
          <w:sz w:val="20"/>
          <w:szCs w:val="20"/>
        </w:rPr>
        <w:t>перенесшие</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r>
        <w:rPr>
          <w:rFonts w:hAnsi="Times New Roman"/>
          <w:sz w:val="20"/>
          <w:szCs w:val="20"/>
        </w:rPr>
        <w:t>которым</w:t>
      </w:r>
      <w:r>
        <w:rPr>
          <w:rFonts w:hAnsi="Times New Roman"/>
          <w:sz w:val="20"/>
          <w:szCs w:val="20"/>
        </w:rPr>
        <w:t xml:space="preserve"> </w:t>
      </w:r>
      <w:r>
        <w:rPr>
          <w:rFonts w:hAnsi="Times New Roman"/>
          <w:sz w:val="20"/>
          <w:szCs w:val="20"/>
        </w:rPr>
        <w:t>психолого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медико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педагогической</w:t>
      </w:r>
      <w:r>
        <w:rPr>
          <w:rFonts w:hAnsi="Times New Roman"/>
          <w:sz w:val="20"/>
          <w:szCs w:val="20"/>
        </w:rPr>
        <w:t xml:space="preserve"> </w:t>
      </w:r>
      <w:r>
        <w:rPr>
          <w:rFonts w:hAnsi="Times New Roman"/>
          <w:sz w:val="20"/>
          <w:szCs w:val="20"/>
        </w:rPr>
        <w:t>комиссией</w:t>
      </w:r>
      <w:r>
        <w:rPr>
          <w:rFonts w:hAnsi="Times New Roman"/>
          <w:sz w:val="20"/>
          <w:szCs w:val="20"/>
        </w:rPr>
        <w:t xml:space="preserve"> </w:t>
      </w:r>
      <w:r>
        <w:rPr>
          <w:rFonts w:hAnsi="Times New Roman"/>
          <w:sz w:val="20"/>
          <w:szCs w:val="20"/>
        </w:rPr>
        <w:t>рекомендовано</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определенный</w:t>
      </w:r>
      <w:r>
        <w:rPr>
          <w:rFonts w:hAnsi="Times New Roman"/>
          <w:sz w:val="20"/>
          <w:szCs w:val="20"/>
        </w:rPr>
        <w:t xml:space="preserve"> </w:t>
      </w:r>
      <w:r>
        <w:rPr>
          <w:rFonts w:hAnsi="Times New Roman"/>
          <w:sz w:val="20"/>
          <w:szCs w:val="20"/>
        </w:rPr>
        <w:t>период</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основе</w:t>
      </w:r>
      <w:r>
        <w:rPr>
          <w:rFonts w:hAnsi="Times New Roman"/>
          <w:sz w:val="20"/>
          <w:szCs w:val="20"/>
        </w:rPr>
        <w:t xml:space="preserve"> </w:t>
      </w:r>
      <w:r>
        <w:rPr>
          <w:rFonts w:hAnsi="Times New Roman"/>
          <w:sz w:val="20"/>
          <w:szCs w:val="20"/>
        </w:rPr>
        <w:t>АООП</w:t>
      </w:r>
      <w:r>
        <w:rPr>
          <w:rFonts w:hAnsi="Times New Roman"/>
          <w:sz w:val="20"/>
          <w:szCs w:val="20"/>
        </w:rPr>
        <w:t xml:space="preserve"> </w:t>
      </w:r>
      <w:r>
        <w:rPr>
          <w:rFonts w:hAnsi="Times New Roman"/>
          <w:sz w:val="20"/>
          <w:szCs w:val="20"/>
        </w:rPr>
        <w:t>НОО</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пользуются</w:t>
      </w:r>
      <w:r>
        <w:rPr>
          <w:rFonts w:hAnsi="Times New Roman"/>
          <w:sz w:val="20"/>
          <w:szCs w:val="20"/>
        </w:rPr>
        <w:t xml:space="preserve"> </w:t>
      </w:r>
      <w:r>
        <w:rPr>
          <w:rFonts w:hAnsi="Times New Roman"/>
          <w:sz w:val="20"/>
          <w:szCs w:val="20"/>
        </w:rPr>
        <w:t>кохлеарным</w:t>
      </w:r>
      <w:r>
        <w:rPr>
          <w:rFonts w:hAnsi="Times New Roman"/>
          <w:sz w:val="20"/>
          <w:szCs w:val="20"/>
        </w:rPr>
        <w:t xml:space="preserve"> </w:t>
      </w:r>
      <w:r>
        <w:rPr>
          <w:rFonts w:hAnsi="Times New Roman"/>
          <w:sz w:val="20"/>
          <w:szCs w:val="20"/>
        </w:rPr>
        <w:t>имплантом</w:t>
      </w:r>
      <w:r>
        <w:rPr>
          <w:rFonts w:hAnsi="Times New Roman"/>
          <w:sz w:val="20"/>
          <w:szCs w:val="20"/>
        </w:rPr>
        <w:t xml:space="preserve"> </w:t>
      </w:r>
      <w:r>
        <w:rPr>
          <w:rFonts w:hAnsi="Times New Roman"/>
          <w:sz w:val="20"/>
          <w:szCs w:val="20"/>
        </w:rPr>
        <w:t>и</w:t>
      </w:r>
      <w:r>
        <w:rPr>
          <w:rFonts w:asci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соответствующем</w:t>
      </w:r>
      <w:r>
        <w:rPr>
          <w:rFonts w:hAnsi="Times New Roman"/>
          <w:sz w:val="20"/>
          <w:szCs w:val="20"/>
        </w:rPr>
        <w:t xml:space="preserve"> </w:t>
      </w:r>
      <w:r>
        <w:rPr>
          <w:rFonts w:hAnsi="Times New Roman"/>
          <w:sz w:val="20"/>
          <w:szCs w:val="20"/>
        </w:rPr>
        <w:t>медицинском</w:t>
      </w:r>
      <w:r>
        <w:rPr>
          <w:rFonts w:hAnsi="Times New Roman"/>
          <w:sz w:val="20"/>
          <w:szCs w:val="20"/>
        </w:rPr>
        <w:t xml:space="preserve"> </w:t>
      </w:r>
      <w:r>
        <w:rPr>
          <w:rFonts w:hAnsi="Times New Roman"/>
          <w:sz w:val="20"/>
          <w:szCs w:val="20"/>
        </w:rPr>
        <w:t>назначении</w:t>
      </w:r>
      <w:r>
        <w:rPr>
          <w:rFonts w:ascii="Times New Roman"/>
          <w:sz w:val="20"/>
          <w:szCs w:val="20"/>
        </w:rPr>
        <w:t xml:space="preserve">, </w:t>
      </w:r>
      <w:r>
        <w:rPr>
          <w:rFonts w:hAnsi="Times New Roman"/>
          <w:sz w:val="20"/>
          <w:szCs w:val="20"/>
        </w:rPr>
        <w:t>индивидуальным</w:t>
      </w:r>
      <w:r>
        <w:rPr>
          <w:rFonts w:hAnsi="Times New Roman"/>
          <w:sz w:val="20"/>
          <w:szCs w:val="20"/>
        </w:rPr>
        <w:t xml:space="preserve"> </w:t>
      </w:r>
      <w:r>
        <w:rPr>
          <w:rFonts w:hAnsi="Times New Roman"/>
          <w:sz w:val="20"/>
          <w:szCs w:val="20"/>
        </w:rPr>
        <w:t>слуховым</w:t>
      </w:r>
      <w:r>
        <w:rPr>
          <w:rFonts w:hAnsi="Times New Roman"/>
          <w:sz w:val="20"/>
          <w:szCs w:val="20"/>
        </w:rPr>
        <w:t xml:space="preserve"> </w:t>
      </w:r>
      <w:r>
        <w:rPr>
          <w:rFonts w:hAnsi="Times New Roman"/>
          <w:sz w:val="20"/>
          <w:szCs w:val="20"/>
        </w:rPr>
        <w:t>аппаратом</w:t>
      </w:r>
      <w:r>
        <w:rPr>
          <w:rFonts w:hAnsi="Times New Roman"/>
          <w:sz w:val="20"/>
          <w:szCs w:val="20"/>
        </w:rPr>
        <w:t xml:space="preserve"> </w:t>
      </w:r>
      <w:r>
        <w:rPr>
          <w:rFonts w:hAnsi="Times New Roman"/>
          <w:sz w:val="20"/>
          <w:szCs w:val="20"/>
        </w:rPr>
        <w:t>или</w:t>
      </w:r>
      <w:r>
        <w:rPr>
          <w:rFonts w:hAnsi="Times New Roman"/>
          <w:sz w:val="20"/>
          <w:szCs w:val="20"/>
        </w:rPr>
        <w:t xml:space="preserve"> </w:t>
      </w:r>
      <w:r>
        <w:rPr>
          <w:rFonts w:hAnsi="Times New Roman"/>
          <w:sz w:val="20"/>
          <w:szCs w:val="20"/>
        </w:rPr>
        <w:t>двумя</w:t>
      </w:r>
      <w:r>
        <w:rPr>
          <w:rFonts w:hAnsi="Times New Roman"/>
          <w:sz w:val="20"/>
          <w:szCs w:val="20"/>
        </w:rPr>
        <w:t xml:space="preserve"> </w:t>
      </w:r>
      <w:r>
        <w:rPr>
          <w:rFonts w:hAnsi="Times New Roman"/>
          <w:sz w:val="20"/>
          <w:szCs w:val="20"/>
        </w:rPr>
        <w:t>кохлеарными</w:t>
      </w:r>
      <w:r>
        <w:rPr>
          <w:rFonts w:hAnsi="Times New Roman"/>
          <w:sz w:val="20"/>
          <w:szCs w:val="20"/>
        </w:rPr>
        <w:t xml:space="preserve"> </w:t>
      </w:r>
      <w:r>
        <w:rPr>
          <w:rFonts w:hAnsi="Times New Roman"/>
          <w:sz w:val="20"/>
          <w:szCs w:val="20"/>
        </w:rPr>
        <w:t>имплантами</w:t>
      </w:r>
      <w:r>
        <w:rPr>
          <w:rFonts w:hAnsi="Times New Roman"/>
          <w:sz w:val="20"/>
          <w:szCs w:val="20"/>
        </w:rPr>
        <w:t xml:space="preserve"> </w:t>
      </w:r>
      <w:r>
        <w:rPr>
          <w:rFonts w:hAnsi="Times New Roman"/>
          <w:sz w:val="20"/>
          <w:szCs w:val="20"/>
        </w:rPr>
        <w:t>что</w:t>
      </w:r>
      <w:r>
        <w:rPr>
          <w:rFonts w:hAnsi="Times New Roman"/>
          <w:sz w:val="20"/>
          <w:szCs w:val="20"/>
        </w:rPr>
        <w:t xml:space="preserve"> </w:t>
      </w:r>
      <w:r>
        <w:rPr>
          <w:rFonts w:hAnsi="Times New Roman"/>
          <w:sz w:val="20"/>
          <w:szCs w:val="20"/>
        </w:rPr>
        <w:t>обеспечивает</w:t>
      </w:r>
      <w:r>
        <w:rPr>
          <w:rFonts w:hAnsi="Times New Roman"/>
          <w:sz w:val="20"/>
          <w:szCs w:val="20"/>
        </w:rPr>
        <w:t xml:space="preserve"> </w:t>
      </w:r>
      <w:r>
        <w:rPr>
          <w:rFonts w:hAnsi="Times New Roman"/>
          <w:sz w:val="20"/>
          <w:szCs w:val="20"/>
        </w:rPr>
        <w:t>бинауральное</w:t>
      </w:r>
      <w:r>
        <w:rPr>
          <w:rFonts w:hAnsi="Times New Roman"/>
          <w:sz w:val="20"/>
          <w:szCs w:val="20"/>
        </w:rPr>
        <w:t xml:space="preserve"> </w:t>
      </w:r>
      <w:r>
        <w:rPr>
          <w:rFonts w:hAnsi="Times New Roman"/>
          <w:sz w:val="20"/>
          <w:szCs w:val="20"/>
        </w:rPr>
        <w:t>восприятие</w:t>
      </w:r>
      <w:r>
        <w:rPr>
          <w:rFonts w:asci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развитию</w:t>
      </w:r>
      <w:r>
        <w:rPr>
          <w:rFonts w:hAnsi="Times New Roman"/>
          <w:sz w:val="20"/>
          <w:szCs w:val="20"/>
        </w:rPr>
        <w:t xml:space="preserve"> </w:t>
      </w:r>
      <w:r>
        <w:rPr>
          <w:rFonts w:hAnsi="Times New Roman"/>
          <w:sz w:val="20"/>
          <w:szCs w:val="20"/>
        </w:rPr>
        <w:t>их</w:t>
      </w:r>
      <w:r>
        <w:rPr>
          <w:rFonts w:hAnsi="Times New Roman"/>
          <w:sz w:val="20"/>
          <w:szCs w:val="20"/>
        </w:rPr>
        <w:t xml:space="preserve"> </w:t>
      </w:r>
      <w:r>
        <w:rPr>
          <w:rFonts w:hAnsi="Times New Roman"/>
          <w:sz w:val="20"/>
          <w:szCs w:val="20"/>
        </w:rPr>
        <w:t>слухового</w:t>
      </w:r>
      <w:r>
        <w:rPr>
          <w:rFonts w:hAnsi="Times New Roman"/>
          <w:sz w:val="20"/>
          <w:szCs w:val="20"/>
        </w:rPr>
        <w:t xml:space="preserve"> </w:t>
      </w:r>
      <w:r>
        <w:rPr>
          <w:rFonts w:hAnsi="Times New Roman"/>
          <w:sz w:val="20"/>
          <w:szCs w:val="20"/>
        </w:rPr>
        <w:t>восприятия</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строится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рекомендаций</w:t>
      </w:r>
      <w:r>
        <w:rPr>
          <w:rFonts w:hAnsi="Times New Roman"/>
          <w:sz w:val="20"/>
          <w:szCs w:val="20"/>
        </w:rPr>
        <w:t xml:space="preserve"> </w:t>
      </w:r>
      <w:r>
        <w:rPr>
          <w:rFonts w:hAnsi="Times New Roman"/>
          <w:sz w:val="20"/>
          <w:szCs w:val="20"/>
        </w:rPr>
        <w:t>для</w:t>
      </w:r>
      <w:r>
        <w:rPr>
          <w:rFonts w:hAnsi="Times New Roman"/>
          <w:sz w:val="20"/>
          <w:szCs w:val="20"/>
        </w:rPr>
        <w:t xml:space="preserve"> </w:t>
      </w:r>
      <w:r>
        <w:rPr>
          <w:rFonts w:hAnsi="Times New Roman"/>
          <w:sz w:val="20"/>
          <w:szCs w:val="20"/>
        </w:rPr>
        <w:t>детей</w:t>
      </w:r>
      <w:r>
        <w:rPr>
          <w:rFonts w:ascii="Times New Roman"/>
          <w:sz w:val="20"/>
          <w:szCs w:val="20"/>
        </w:rPr>
        <w:t xml:space="preserve">, </w:t>
      </w:r>
      <w:r>
        <w:rPr>
          <w:rFonts w:hAnsi="Times New Roman"/>
          <w:sz w:val="20"/>
          <w:szCs w:val="20"/>
        </w:rPr>
        <w:t>перенесших</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p>
  </w:footnote>
  <w:footnote w:id="17">
    <w:p w:rsidR="00EB7F34" w:rsidRDefault="00EB7F34">
      <w:pPr>
        <w:pStyle w:val="a7"/>
        <w:jc w:val="both"/>
      </w:pPr>
      <w:r>
        <w:rPr>
          <w:rFonts w:ascii="Times New Roman" w:eastAsia="Times New Roman" w:hAnsi="Times New Roman" w:cs="Times New Roman"/>
          <w:sz w:val="28"/>
          <w:szCs w:val="28"/>
          <w:vertAlign w:val="superscript"/>
        </w:rPr>
        <w:footnoteRef/>
      </w:r>
      <w:r>
        <w:rPr>
          <w:rFonts w:ascii="Trebuchet MS"/>
        </w:rPr>
        <w:t xml:space="preserve"> </w:t>
      </w:r>
      <w:r w:rsidRPr="003C6BCC">
        <w:rPr>
          <w:rFonts w:hAnsi="Times New Roman"/>
          <w:color w:val="auto"/>
          <w:kern w:val="0"/>
          <w:sz w:val="20"/>
          <w:szCs w:val="20"/>
          <w:u w:color="000000"/>
        </w:rPr>
        <w:t>Режим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используемой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находится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под</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систематическим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наблюдением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сурдопедагога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врача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сурдолога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который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принимает</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участие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этой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основе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сетевого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взаимодействия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Целесообразность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того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или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вида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определяется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для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каждого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ребенка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результатам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специальной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педагогической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проверки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его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возможностей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восприятия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материала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стационарной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пользования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слуховых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аппаратов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Вопрос</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об</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уточняется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менее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чем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один</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раз</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год</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Если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принято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решение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стационарную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звукоусиливающую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аппаратуру</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то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каждом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конце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этапа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развитию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ребенок</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учится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воспринимать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помощью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слуховых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аппаратов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часть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материала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который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использовался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занятии</w:t>
      </w:r>
      <w:r w:rsidRPr="003C6BCC">
        <w:rPr>
          <w:rFonts w:hAnsi="Times New Roman"/>
          <w:color w:val="auto"/>
          <w:kern w:val="0"/>
          <w:sz w:val="20"/>
          <w:szCs w:val="20"/>
          <w:u w:color="000000"/>
        </w:rPr>
        <w:t>.</w:t>
      </w:r>
    </w:p>
  </w:footnote>
  <w:footnote w:id="18">
    <w:p w:rsidR="00EB7F34" w:rsidRDefault="00EB7F34">
      <w:pPr>
        <w:pStyle w:val="a7"/>
        <w:jc w:val="both"/>
      </w:pPr>
      <w:r>
        <w:rPr>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imes New Roman"/>
          <w:color w:val="FF0000"/>
          <w:sz w:val="20"/>
          <w:szCs w:val="20"/>
          <w:u w:color="FF0000"/>
        </w:rPr>
        <w:t xml:space="preserve"> </w:t>
      </w:r>
      <w:r>
        <w:rPr>
          <w:rFonts w:hAnsi="Times New Roman"/>
          <w:color w:val="000000"/>
          <w:sz w:val="20"/>
          <w:szCs w:val="20"/>
          <w:u w:color="000000"/>
        </w:rPr>
        <w:t>при</w:t>
      </w:r>
      <w:r>
        <w:rPr>
          <w:rFonts w:hAnsi="Times New Roman"/>
          <w:color w:val="000000"/>
          <w:sz w:val="20"/>
          <w:szCs w:val="20"/>
          <w:u w:color="000000"/>
        </w:rPr>
        <w:t xml:space="preserve"> </w:t>
      </w:r>
      <w:r>
        <w:rPr>
          <w:rFonts w:hAnsi="Times New Roman"/>
          <w:color w:val="000000"/>
          <w:sz w:val="20"/>
          <w:szCs w:val="20"/>
          <w:u w:color="000000"/>
        </w:rPr>
        <w:t>восприятии</w:t>
      </w:r>
      <w:r>
        <w:rPr>
          <w:rFonts w:hAnsi="Times New Roman"/>
          <w:color w:val="000000"/>
          <w:sz w:val="20"/>
          <w:szCs w:val="20"/>
          <w:u w:color="000000"/>
        </w:rPr>
        <w:t xml:space="preserve"> </w:t>
      </w:r>
      <w:r>
        <w:rPr>
          <w:rFonts w:hAnsi="Times New Roman"/>
          <w:color w:val="000000"/>
          <w:sz w:val="20"/>
          <w:szCs w:val="20"/>
          <w:u w:color="000000"/>
        </w:rPr>
        <w:t>вопросов</w:t>
      </w:r>
      <w:r>
        <w:rPr>
          <w:rFonts w:hAnsi="Times New Roman"/>
          <w:color w:val="000000"/>
          <w:sz w:val="20"/>
          <w:szCs w:val="20"/>
          <w:u w:color="000000"/>
        </w:rPr>
        <w:t xml:space="preserve"> </w:t>
      </w:r>
      <w:r>
        <w:rPr>
          <w:rFonts w:hAnsi="Times New Roman"/>
          <w:color w:val="000000"/>
          <w:sz w:val="20"/>
          <w:szCs w:val="20"/>
          <w:u w:color="000000"/>
        </w:rPr>
        <w:t>обучающийся</w:t>
      </w:r>
      <w:r>
        <w:rPr>
          <w:rFonts w:hAnsi="Times New Roman"/>
          <w:color w:val="000000"/>
          <w:sz w:val="20"/>
          <w:szCs w:val="20"/>
          <w:u w:color="000000"/>
        </w:rPr>
        <w:t xml:space="preserve"> </w:t>
      </w:r>
      <w:r>
        <w:rPr>
          <w:rFonts w:hAnsi="Times New Roman"/>
          <w:color w:val="000000"/>
          <w:sz w:val="20"/>
          <w:szCs w:val="20"/>
          <w:u w:color="000000"/>
        </w:rPr>
        <w:t>сразу</w:t>
      </w:r>
      <w:r>
        <w:rPr>
          <w:rFonts w:hAnsi="Times New Roman"/>
          <w:color w:val="000000"/>
          <w:sz w:val="20"/>
          <w:szCs w:val="20"/>
          <w:u w:color="000000"/>
        </w:rPr>
        <w:t xml:space="preserve"> </w:t>
      </w:r>
      <w:r>
        <w:rPr>
          <w:rFonts w:hAnsi="Times New Roman"/>
          <w:color w:val="000000"/>
          <w:sz w:val="20"/>
          <w:szCs w:val="20"/>
          <w:u w:color="000000"/>
        </w:rPr>
        <w:t>дает</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ответ</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краткий</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или</w:t>
      </w:r>
      <w:r>
        <w:rPr>
          <w:rFonts w:hAnsi="Times New Roman"/>
          <w:color w:val="000000"/>
          <w:sz w:val="20"/>
          <w:szCs w:val="20"/>
          <w:u w:color="000000"/>
        </w:rPr>
        <w:t xml:space="preserve"> </w:t>
      </w:r>
      <w:r>
        <w:rPr>
          <w:rFonts w:hAnsi="Times New Roman"/>
          <w:color w:val="000000"/>
          <w:sz w:val="20"/>
          <w:szCs w:val="20"/>
          <w:u w:color="000000"/>
        </w:rPr>
        <w:t>полный</w:t>
      </w:r>
      <w:r>
        <w:rPr>
          <w:rFonts w:ascii="Times New Roman"/>
          <w:color w:val="000000"/>
          <w:sz w:val="20"/>
          <w:szCs w:val="20"/>
          <w:u w:color="000000"/>
        </w:rPr>
        <w:t xml:space="preserve">, </w:t>
      </w:r>
      <w:r>
        <w:rPr>
          <w:rFonts w:hAnsi="Times New Roman"/>
          <w:color w:val="000000"/>
          <w:sz w:val="20"/>
          <w:szCs w:val="20"/>
          <w:u w:color="000000"/>
        </w:rPr>
        <w:t>к</w:t>
      </w:r>
      <w:r>
        <w:rPr>
          <w:rFonts w:hAnsi="Times New Roman"/>
          <w:color w:val="000000"/>
          <w:sz w:val="20"/>
          <w:szCs w:val="20"/>
          <w:u w:color="000000"/>
        </w:rPr>
        <w:t xml:space="preserve"> </w:t>
      </w:r>
      <w:r>
        <w:rPr>
          <w:rFonts w:ascii="Times New Roman"/>
          <w:color w:val="000000"/>
          <w:sz w:val="20"/>
          <w:szCs w:val="20"/>
          <w:u w:color="000000"/>
        </w:rPr>
        <w:t xml:space="preserve">4-5 </w:t>
      </w:r>
      <w:r>
        <w:rPr>
          <w:rFonts w:hAnsi="Times New Roman"/>
          <w:color w:val="000000"/>
          <w:sz w:val="20"/>
          <w:szCs w:val="20"/>
          <w:u w:color="000000"/>
        </w:rPr>
        <w:t>классу</w:t>
      </w:r>
      <w:r>
        <w:rPr>
          <w:rFonts w:hAnsi="Times New Roman"/>
          <w:color w:val="000000"/>
          <w:sz w:val="20"/>
          <w:szCs w:val="20"/>
          <w:u w:color="000000"/>
        </w:rPr>
        <w:t xml:space="preserve"> </w:t>
      </w:r>
      <w:r>
        <w:rPr>
          <w:rFonts w:hAnsi="Times New Roman"/>
          <w:color w:val="000000"/>
          <w:sz w:val="20"/>
          <w:szCs w:val="20"/>
          <w:u w:color="000000"/>
        </w:rPr>
        <w:t>использует</w:t>
      </w:r>
      <w:r>
        <w:rPr>
          <w:rFonts w:hAnsi="Times New Roman"/>
          <w:color w:val="000000"/>
          <w:sz w:val="20"/>
          <w:szCs w:val="20"/>
          <w:u w:color="000000"/>
        </w:rPr>
        <w:t xml:space="preserve"> </w:t>
      </w:r>
      <w:r>
        <w:rPr>
          <w:rFonts w:hAnsi="Times New Roman"/>
          <w:color w:val="000000"/>
          <w:sz w:val="20"/>
          <w:szCs w:val="20"/>
          <w:u w:color="000000"/>
        </w:rPr>
        <w:t>высказывания</w:t>
      </w:r>
      <w:r>
        <w:rPr>
          <w:rFonts w:hAnsi="Times New Roman"/>
          <w:color w:val="000000"/>
          <w:sz w:val="20"/>
          <w:szCs w:val="20"/>
          <w:u w:color="000000"/>
        </w:rPr>
        <w:t xml:space="preserve"> </w:t>
      </w:r>
      <w:r>
        <w:rPr>
          <w:rFonts w:hAnsi="Times New Roman"/>
          <w:color w:val="000000"/>
          <w:sz w:val="20"/>
          <w:szCs w:val="20"/>
          <w:u w:color="000000"/>
        </w:rPr>
        <w:t>с</w:t>
      </w:r>
      <w:r>
        <w:rPr>
          <w:rFonts w:hAnsi="Times New Roman"/>
          <w:color w:val="000000"/>
          <w:sz w:val="20"/>
          <w:szCs w:val="20"/>
          <w:u w:color="000000"/>
        </w:rPr>
        <w:t xml:space="preserve"> </w:t>
      </w:r>
      <w:r>
        <w:rPr>
          <w:rFonts w:hAnsi="Times New Roman"/>
          <w:color w:val="000000"/>
          <w:sz w:val="20"/>
          <w:szCs w:val="20"/>
          <w:u w:color="000000"/>
        </w:rPr>
        <w:t>элементами</w:t>
      </w:r>
      <w:r>
        <w:rPr>
          <w:rFonts w:hAnsi="Times New Roman"/>
          <w:color w:val="000000"/>
          <w:sz w:val="20"/>
          <w:szCs w:val="20"/>
          <w:u w:color="000000"/>
        </w:rPr>
        <w:t xml:space="preserve"> </w:t>
      </w:r>
      <w:r>
        <w:rPr>
          <w:rFonts w:hAnsi="Times New Roman"/>
          <w:color w:val="000000"/>
          <w:sz w:val="20"/>
          <w:szCs w:val="20"/>
          <w:u w:color="000000"/>
        </w:rPr>
        <w:t>сравнения</w:t>
      </w:r>
      <w:r>
        <w:rPr>
          <w:rFonts w:ascii="Times New Roman"/>
          <w:color w:val="000000"/>
          <w:sz w:val="20"/>
          <w:szCs w:val="20"/>
          <w:u w:color="000000"/>
        </w:rPr>
        <w:t xml:space="preserve">, </w:t>
      </w:r>
      <w:r>
        <w:rPr>
          <w:rFonts w:hAnsi="Times New Roman"/>
          <w:color w:val="000000"/>
          <w:sz w:val="20"/>
          <w:szCs w:val="20"/>
          <w:u w:color="000000"/>
        </w:rPr>
        <w:t>рассуждения</w:t>
      </w:r>
      <w:r>
        <w:rPr>
          <w:rFonts w:ascii="Times New Roman"/>
          <w:color w:val="000000"/>
          <w:sz w:val="20"/>
          <w:szCs w:val="20"/>
          <w:u w:color="000000"/>
        </w:rPr>
        <w:t>,</w:t>
      </w:r>
      <w:r>
        <w:rPr>
          <w:rFonts w:ascii="Trebuchet MS"/>
          <w:sz w:val="28"/>
          <w:szCs w:val="28"/>
        </w:rPr>
        <w:t xml:space="preserve"> </w:t>
      </w:r>
      <w:r>
        <w:rPr>
          <w:rFonts w:hAnsi="Times New Roman"/>
          <w:color w:val="000000"/>
          <w:sz w:val="20"/>
          <w:szCs w:val="20"/>
          <w:u w:color="000000"/>
        </w:rPr>
        <w:t>оценки</w:t>
      </w:r>
      <w:r>
        <w:rPr>
          <w:rFonts w:ascii="Times New Roman"/>
          <w:color w:val="000000"/>
          <w:sz w:val="20"/>
          <w:szCs w:val="20"/>
          <w:u w:color="000000"/>
        </w:rPr>
        <w:t xml:space="preserve">); </w:t>
      </w:r>
      <w:r>
        <w:rPr>
          <w:rFonts w:hAnsi="Times New Roman"/>
          <w:color w:val="000000"/>
          <w:sz w:val="20"/>
          <w:szCs w:val="20"/>
          <w:u w:color="000000"/>
        </w:rPr>
        <w:t>при</w:t>
      </w:r>
      <w:r>
        <w:rPr>
          <w:rFonts w:hAnsi="Times New Roman"/>
          <w:color w:val="000000"/>
          <w:sz w:val="20"/>
          <w:szCs w:val="20"/>
          <w:u w:color="000000"/>
        </w:rPr>
        <w:t xml:space="preserve"> </w:t>
      </w:r>
      <w:r>
        <w:rPr>
          <w:rFonts w:hAnsi="Times New Roman"/>
          <w:color w:val="000000"/>
          <w:sz w:val="20"/>
          <w:szCs w:val="20"/>
          <w:u w:color="000000"/>
        </w:rPr>
        <w:t>восприятии</w:t>
      </w:r>
      <w:r>
        <w:rPr>
          <w:rFonts w:hAnsi="Times New Roman"/>
          <w:color w:val="000000"/>
          <w:sz w:val="20"/>
          <w:szCs w:val="20"/>
          <w:u w:color="000000"/>
        </w:rPr>
        <w:t xml:space="preserve">  </w:t>
      </w:r>
      <w:r>
        <w:rPr>
          <w:rFonts w:hAnsi="Times New Roman"/>
          <w:color w:val="000000"/>
          <w:sz w:val="20"/>
          <w:szCs w:val="20"/>
          <w:u w:color="000000"/>
        </w:rPr>
        <w:t>поручений</w:t>
      </w:r>
      <w:r>
        <w:rPr>
          <w:rFonts w:hAnsi="Times New Roman"/>
          <w:color w:val="000000"/>
          <w:sz w:val="20"/>
          <w:szCs w:val="20"/>
          <w:u w:color="000000"/>
        </w:rPr>
        <w:t xml:space="preserve"> </w:t>
      </w:r>
      <w:r>
        <w:rPr>
          <w:rFonts w:hAnsi="Times New Roman"/>
          <w:color w:val="000000"/>
          <w:sz w:val="20"/>
          <w:szCs w:val="20"/>
          <w:u w:color="000000"/>
        </w:rPr>
        <w:t>выполняет</w:t>
      </w:r>
      <w:r>
        <w:rPr>
          <w:rFonts w:hAnsi="Times New Roman"/>
          <w:color w:val="000000"/>
          <w:sz w:val="20"/>
          <w:szCs w:val="20"/>
          <w:u w:color="000000"/>
        </w:rPr>
        <w:t xml:space="preserve"> </w:t>
      </w:r>
      <w:r>
        <w:rPr>
          <w:rFonts w:hAnsi="Times New Roman"/>
          <w:color w:val="000000"/>
          <w:sz w:val="20"/>
          <w:szCs w:val="20"/>
          <w:u w:color="000000"/>
        </w:rPr>
        <w:t>их</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hAnsi="Times New Roman"/>
          <w:color w:val="000000"/>
          <w:sz w:val="20"/>
          <w:szCs w:val="20"/>
          <w:u w:color="000000"/>
        </w:rPr>
        <w:t>дает</w:t>
      </w:r>
      <w:r>
        <w:rPr>
          <w:rFonts w:hAnsi="Times New Roman"/>
          <w:color w:val="000000"/>
          <w:sz w:val="20"/>
          <w:szCs w:val="20"/>
          <w:u w:color="000000"/>
        </w:rPr>
        <w:t xml:space="preserve"> </w:t>
      </w:r>
      <w:r>
        <w:rPr>
          <w:rFonts w:hAnsi="Times New Roman"/>
          <w:color w:val="000000"/>
          <w:sz w:val="20"/>
          <w:szCs w:val="20"/>
          <w:u w:color="000000"/>
        </w:rPr>
        <w:t>соответствующий</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комментарий</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например</w:t>
      </w:r>
      <w:r>
        <w:rPr>
          <w:rFonts w:ascii="Times New Roman"/>
          <w:color w:val="000000"/>
          <w:sz w:val="20"/>
          <w:szCs w:val="20"/>
          <w:u w:color="000000"/>
        </w:rPr>
        <w:t xml:space="preserve">, </w:t>
      </w:r>
      <w:r>
        <w:rPr>
          <w:rFonts w:hAnsi="Times New Roman"/>
          <w:color w:val="000000"/>
          <w:sz w:val="20"/>
          <w:szCs w:val="20"/>
          <w:u w:color="000000"/>
          <w:lang w:val="fr-FR"/>
        </w:rPr>
        <w:t>«Я</w:t>
      </w:r>
      <w:r>
        <w:rPr>
          <w:rFonts w:hAnsi="Times New Roman"/>
          <w:color w:val="000000"/>
          <w:sz w:val="20"/>
          <w:szCs w:val="20"/>
          <w:u w:color="000000"/>
          <w:lang w:val="fr-FR"/>
        </w:rPr>
        <w:t xml:space="preserve"> </w:t>
      </w:r>
      <w:r>
        <w:rPr>
          <w:rFonts w:hAnsi="Times New Roman"/>
          <w:color w:val="000000"/>
          <w:sz w:val="20"/>
          <w:szCs w:val="20"/>
          <w:u w:color="000000"/>
          <w:lang w:val="fr-FR"/>
        </w:rPr>
        <w:t>взял</w:t>
      </w:r>
      <w:r>
        <w:rPr>
          <w:rFonts w:hAnsi="Times New Roman"/>
          <w:color w:val="000000"/>
          <w:sz w:val="20"/>
          <w:szCs w:val="20"/>
          <w:u w:color="000000"/>
          <w:lang w:val="fr-FR"/>
        </w:rPr>
        <w:t xml:space="preserve"> </w:t>
      </w:r>
      <w:r>
        <w:rPr>
          <w:rFonts w:hAnsi="Times New Roman"/>
          <w:color w:val="000000"/>
          <w:sz w:val="20"/>
          <w:szCs w:val="20"/>
          <w:u w:color="000000"/>
          <w:lang w:val="fr-FR"/>
        </w:rPr>
        <w:t>книгу»</w:t>
      </w:r>
      <w:r>
        <w:rPr>
          <w:rFonts w:ascii="Times New Roman"/>
          <w:color w:val="000000"/>
          <w:sz w:val="20"/>
          <w:szCs w:val="20"/>
          <w:u w:color="000000"/>
        </w:rPr>
        <w:t xml:space="preserve">), </w:t>
      </w:r>
      <w:r>
        <w:rPr>
          <w:rFonts w:hAnsi="Times New Roman"/>
          <w:color w:val="000000"/>
          <w:sz w:val="20"/>
          <w:szCs w:val="20"/>
          <w:u w:color="000000"/>
        </w:rPr>
        <w:t>повторяет</w:t>
      </w:r>
      <w:r>
        <w:rPr>
          <w:rFonts w:hAnsi="Times New Roman"/>
          <w:color w:val="000000"/>
          <w:sz w:val="20"/>
          <w:szCs w:val="20"/>
          <w:u w:color="000000"/>
        </w:rPr>
        <w:t xml:space="preserve"> </w:t>
      </w:r>
      <w:r>
        <w:rPr>
          <w:rFonts w:hAnsi="Times New Roman"/>
          <w:color w:val="000000"/>
          <w:sz w:val="20"/>
          <w:szCs w:val="20"/>
          <w:u w:color="000000"/>
        </w:rPr>
        <w:t>только</w:t>
      </w:r>
      <w:r>
        <w:rPr>
          <w:rFonts w:hAnsi="Times New Roman"/>
          <w:color w:val="000000"/>
          <w:sz w:val="20"/>
          <w:szCs w:val="20"/>
          <w:u w:color="000000"/>
        </w:rPr>
        <w:t xml:space="preserve"> </w:t>
      </w:r>
      <w:r>
        <w:rPr>
          <w:rFonts w:hAnsi="Times New Roman"/>
          <w:color w:val="000000"/>
          <w:sz w:val="20"/>
          <w:szCs w:val="20"/>
          <w:u w:color="000000"/>
        </w:rPr>
        <w:t>фразы</w:t>
      </w:r>
      <w:r>
        <w:rPr>
          <w:rFonts w:hAnsi="Times New Roman"/>
          <w:color w:val="000000"/>
          <w:sz w:val="20"/>
          <w:szCs w:val="20"/>
          <w:u w:color="000000"/>
        </w:rPr>
        <w:t xml:space="preserve"> </w:t>
      </w:r>
      <w:r>
        <w:rPr>
          <w:rFonts w:hAnsi="Times New Roman"/>
          <w:color w:val="000000"/>
          <w:sz w:val="20"/>
          <w:szCs w:val="20"/>
          <w:u w:color="000000"/>
        </w:rPr>
        <w:t>–</w:t>
      </w:r>
      <w:r>
        <w:rPr>
          <w:rFonts w:hAnsi="Times New Roman"/>
          <w:color w:val="000000"/>
          <w:sz w:val="20"/>
          <w:szCs w:val="20"/>
          <w:u w:color="000000"/>
        </w:rPr>
        <w:t xml:space="preserve"> </w:t>
      </w:r>
      <w:r>
        <w:rPr>
          <w:rFonts w:hAnsi="Times New Roman"/>
          <w:color w:val="000000"/>
          <w:sz w:val="20"/>
          <w:szCs w:val="20"/>
          <w:u w:color="000000"/>
        </w:rPr>
        <w:t>сообщения</w:t>
      </w:r>
      <w:r>
        <w:rPr>
          <w:rFonts w:ascii="Times New Roman"/>
          <w:color w:val="000000"/>
          <w:sz w:val="20"/>
          <w:szCs w:val="20"/>
          <w:u w:color="000000"/>
        </w:rPr>
        <w:t xml:space="preserve">; </w:t>
      </w:r>
      <w:r>
        <w:rPr>
          <w:rFonts w:hAnsi="Times New Roman"/>
          <w:color w:val="000000"/>
          <w:sz w:val="20"/>
          <w:szCs w:val="20"/>
          <w:u w:color="000000"/>
        </w:rPr>
        <w:t>грамотно</w:t>
      </w:r>
      <w:r>
        <w:rPr>
          <w:rFonts w:hAnsi="Times New Roman"/>
          <w:color w:val="000000"/>
          <w:sz w:val="20"/>
          <w:szCs w:val="20"/>
          <w:u w:color="000000"/>
        </w:rPr>
        <w:t xml:space="preserve"> </w:t>
      </w:r>
      <w:r>
        <w:rPr>
          <w:rFonts w:hAnsi="Times New Roman"/>
          <w:color w:val="000000"/>
          <w:sz w:val="20"/>
          <w:szCs w:val="20"/>
          <w:u w:color="000000"/>
        </w:rPr>
        <w:t>оформляет</w:t>
      </w:r>
      <w:r>
        <w:rPr>
          <w:rFonts w:hAnsi="Times New Roman"/>
          <w:color w:val="000000"/>
          <w:sz w:val="20"/>
          <w:szCs w:val="20"/>
          <w:u w:color="000000"/>
        </w:rPr>
        <w:t xml:space="preserve"> </w:t>
      </w:r>
      <w:r>
        <w:rPr>
          <w:rFonts w:hAnsi="Times New Roman"/>
          <w:color w:val="000000"/>
          <w:sz w:val="20"/>
          <w:szCs w:val="20"/>
          <w:u w:color="000000"/>
        </w:rPr>
        <w:t>высказывания</w:t>
      </w:r>
      <w:r>
        <w:rPr>
          <w:rFonts w:ascii="Times New Roman"/>
          <w:color w:val="000000"/>
          <w:sz w:val="20"/>
          <w:szCs w:val="20"/>
          <w:u w:color="000000"/>
        </w:rPr>
        <w:t xml:space="preserve">, </w:t>
      </w:r>
      <w:r>
        <w:rPr>
          <w:rFonts w:hAnsi="Times New Roman"/>
          <w:color w:val="000000"/>
          <w:sz w:val="20"/>
          <w:szCs w:val="20"/>
          <w:u w:color="000000"/>
        </w:rPr>
        <w:t>воспроизводит</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материал</w:t>
      </w:r>
      <w:r>
        <w:rPr>
          <w:rFonts w:hAnsi="Times New Roman"/>
          <w:color w:val="000000"/>
          <w:sz w:val="20"/>
          <w:szCs w:val="20"/>
          <w:u w:color="000000"/>
        </w:rPr>
        <w:t xml:space="preserve"> </w:t>
      </w:r>
      <w:r>
        <w:rPr>
          <w:rFonts w:hAnsi="Times New Roman"/>
          <w:color w:val="000000"/>
          <w:sz w:val="20"/>
          <w:szCs w:val="20"/>
          <w:u w:color="000000"/>
        </w:rPr>
        <w:t>достаточно</w:t>
      </w:r>
      <w:r>
        <w:rPr>
          <w:rFonts w:hAnsi="Times New Roman"/>
          <w:color w:val="000000"/>
          <w:sz w:val="20"/>
          <w:szCs w:val="20"/>
          <w:u w:color="000000"/>
        </w:rPr>
        <w:t xml:space="preserve">  </w:t>
      </w:r>
      <w:r>
        <w:rPr>
          <w:rFonts w:hAnsi="Times New Roman"/>
          <w:color w:val="000000"/>
          <w:sz w:val="20"/>
          <w:szCs w:val="20"/>
          <w:u w:color="000000"/>
        </w:rPr>
        <w:t>внятно</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hAnsi="Times New Roman"/>
          <w:color w:val="000000"/>
          <w:sz w:val="20"/>
          <w:szCs w:val="20"/>
          <w:u w:color="000000"/>
        </w:rPr>
        <w:t>естественно</w:t>
      </w:r>
      <w:r>
        <w:rPr>
          <w:rFonts w:ascii="Times New Roman"/>
          <w:color w:val="000000"/>
          <w:sz w:val="20"/>
          <w:szCs w:val="20"/>
          <w:u w:color="000000"/>
        </w:rPr>
        <w:t xml:space="preserve">, </w:t>
      </w:r>
      <w:r>
        <w:rPr>
          <w:rFonts w:hAnsi="Times New Roman"/>
          <w:color w:val="000000"/>
          <w:sz w:val="20"/>
          <w:szCs w:val="20"/>
          <w:u w:color="000000"/>
        </w:rPr>
        <w:t>реализуя</w:t>
      </w:r>
      <w:r>
        <w:rPr>
          <w:rFonts w:hAnsi="Times New Roman"/>
          <w:color w:val="000000"/>
          <w:sz w:val="20"/>
          <w:szCs w:val="20"/>
          <w:u w:color="000000"/>
        </w:rPr>
        <w:t xml:space="preserve"> </w:t>
      </w:r>
      <w:r>
        <w:rPr>
          <w:rFonts w:hAnsi="Times New Roman"/>
          <w:color w:val="000000"/>
          <w:sz w:val="20"/>
          <w:szCs w:val="20"/>
          <w:u w:color="000000"/>
        </w:rPr>
        <w:t>произносительные</w:t>
      </w:r>
      <w:r>
        <w:rPr>
          <w:rFonts w:hAnsi="Times New Roman"/>
          <w:color w:val="000000"/>
          <w:sz w:val="20"/>
          <w:szCs w:val="20"/>
          <w:u w:color="000000"/>
        </w:rPr>
        <w:t xml:space="preserve"> </w:t>
      </w:r>
      <w:r>
        <w:rPr>
          <w:rFonts w:hAnsi="Times New Roman"/>
          <w:color w:val="000000"/>
          <w:sz w:val="20"/>
          <w:szCs w:val="20"/>
          <w:u w:color="000000"/>
        </w:rPr>
        <w:t>возможности</w:t>
      </w:r>
      <w:r>
        <w:rPr>
          <w:rFonts w:ascii="Times New Roman"/>
          <w:color w:val="000000"/>
          <w:sz w:val="20"/>
          <w:szCs w:val="20"/>
          <w:u w:color="000000"/>
        </w:rPr>
        <w:t xml:space="preserve">, </w:t>
      </w:r>
      <w:r>
        <w:rPr>
          <w:rFonts w:hAnsi="Times New Roman"/>
          <w:color w:val="000000"/>
          <w:sz w:val="20"/>
          <w:szCs w:val="20"/>
          <w:u w:color="000000"/>
        </w:rPr>
        <w:t>использует</w:t>
      </w:r>
      <w:r>
        <w:rPr>
          <w:rFonts w:hAnsi="Times New Roman"/>
          <w:color w:val="000000"/>
          <w:sz w:val="20"/>
          <w:szCs w:val="20"/>
          <w:u w:color="000000"/>
        </w:rPr>
        <w:t xml:space="preserve">  </w:t>
      </w:r>
      <w:r>
        <w:rPr>
          <w:rFonts w:hAnsi="Times New Roman"/>
          <w:color w:val="000000"/>
          <w:sz w:val="20"/>
          <w:szCs w:val="20"/>
          <w:u w:color="000000"/>
        </w:rPr>
        <w:t>в</w:t>
      </w:r>
      <w:r>
        <w:rPr>
          <w:rFonts w:hAnsi="Times New Roman"/>
          <w:color w:val="000000"/>
          <w:sz w:val="20"/>
          <w:szCs w:val="20"/>
          <w:u w:color="000000"/>
        </w:rPr>
        <w:t xml:space="preserve"> </w:t>
      </w:r>
      <w:r>
        <w:rPr>
          <w:rFonts w:hAnsi="Times New Roman"/>
          <w:color w:val="000000"/>
          <w:sz w:val="20"/>
          <w:szCs w:val="20"/>
          <w:u w:color="000000"/>
        </w:rPr>
        <w:t>процессе</w:t>
      </w:r>
      <w:r>
        <w:rPr>
          <w:rFonts w:hAnsi="Times New Roman"/>
          <w:color w:val="000000"/>
          <w:sz w:val="20"/>
          <w:szCs w:val="20"/>
          <w:u w:color="000000"/>
        </w:rPr>
        <w:t xml:space="preserve"> </w:t>
      </w:r>
      <w:r>
        <w:rPr>
          <w:rFonts w:hAnsi="Times New Roman"/>
          <w:color w:val="000000"/>
          <w:sz w:val="20"/>
          <w:szCs w:val="20"/>
          <w:u w:color="000000"/>
        </w:rPr>
        <w:t>устной</w:t>
      </w:r>
      <w:r>
        <w:rPr>
          <w:rFonts w:hAnsi="Times New Roman"/>
          <w:color w:val="000000"/>
          <w:sz w:val="20"/>
          <w:szCs w:val="20"/>
          <w:u w:color="000000"/>
        </w:rPr>
        <w:t xml:space="preserve"> </w:t>
      </w:r>
      <w:r>
        <w:rPr>
          <w:rFonts w:hAnsi="Times New Roman"/>
          <w:color w:val="000000"/>
          <w:sz w:val="20"/>
          <w:szCs w:val="20"/>
          <w:u w:color="000000"/>
        </w:rPr>
        <w:t>коммуникации</w:t>
      </w:r>
      <w:r>
        <w:rPr>
          <w:rFonts w:hAnsi="Times New Roman"/>
          <w:color w:val="000000"/>
          <w:sz w:val="20"/>
          <w:szCs w:val="20"/>
          <w:u w:color="000000"/>
        </w:rPr>
        <w:t xml:space="preserve"> </w:t>
      </w:r>
      <w:r>
        <w:rPr>
          <w:rFonts w:hAnsi="Times New Roman"/>
          <w:color w:val="000000"/>
          <w:sz w:val="20"/>
          <w:szCs w:val="20"/>
          <w:u w:color="000000"/>
        </w:rPr>
        <w:t>естественные</w:t>
      </w:r>
      <w:r>
        <w:rPr>
          <w:rFonts w:hAnsi="Times New Roman"/>
          <w:color w:val="000000"/>
          <w:sz w:val="20"/>
          <w:szCs w:val="20"/>
          <w:u w:color="000000"/>
        </w:rPr>
        <w:t xml:space="preserve"> </w:t>
      </w:r>
      <w:r>
        <w:rPr>
          <w:rFonts w:hAnsi="Times New Roman"/>
          <w:color w:val="000000"/>
          <w:sz w:val="20"/>
          <w:szCs w:val="20"/>
          <w:u w:color="000000"/>
        </w:rPr>
        <w:t>невербальные</w:t>
      </w:r>
      <w:r>
        <w:rPr>
          <w:rFonts w:hAnsi="Times New Roman"/>
          <w:color w:val="000000"/>
          <w:sz w:val="20"/>
          <w:szCs w:val="20"/>
          <w:u w:color="000000"/>
        </w:rPr>
        <w:t xml:space="preserve"> </w:t>
      </w:r>
      <w:r>
        <w:rPr>
          <w:rFonts w:hAnsi="Times New Roman"/>
          <w:color w:val="000000"/>
          <w:sz w:val="20"/>
          <w:szCs w:val="20"/>
          <w:u w:color="000000"/>
        </w:rPr>
        <w:t>средства</w:t>
      </w:r>
      <w:r>
        <w:rPr>
          <w:rFonts w:ascii="Times New Roman"/>
          <w:color w:val="FF0000"/>
          <w:sz w:val="20"/>
          <w:szCs w:val="20"/>
          <w:u w:color="FF0000"/>
        </w:rPr>
        <w:t>.</w:t>
      </w:r>
    </w:p>
  </w:footnote>
  <w:footnote w:id="19">
    <w:p w:rsidR="00EB7F34" w:rsidRDefault="00EB7F34">
      <w:pPr>
        <w:pStyle w:val="a7"/>
        <w:jc w:val="both"/>
      </w:pPr>
      <w:r>
        <w:rPr>
          <w:rFonts w:ascii="Times New Roman" w:eastAsia="Times New Roman" w:hAnsi="Times New Roman" w:cs="Times New Roman"/>
          <w:b/>
          <w:bCs/>
          <w:i/>
          <w:iCs/>
          <w:sz w:val="28"/>
          <w:szCs w:val="28"/>
          <w:vertAlign w:val="superscript"/>
        </w:rPr>
        <w:footnoteRef/>
      </w:r>
      <w:r>
        <w:rPr>
          <w:rFonts w:ascii="Trebuchet MS"/>
        </w:rPr>
        <w:t xml:space="preserve"> </w:t>
      </w:r>
      <w:r>
        <w:rPr>
          <w:rFonts w:hAnsi="Times New Roman"/>
          <w:sz w:val="20"/>
          <w:szCs w:val="20"/>
        </w:rPr>
        <w:t>Планирование</w:t>
      </w:r>
      <w:r>
        <w:rPr>
          <w:rFonts w:hAnsi="Times New Roman"/>
          <w:sz w:val="20"/>
          <w:szCs w:val="20"/>
        </w:rPr>
        <w:t xml:space="preserve"> </w:t>
      </w:r>
      <w:r>
        <w:rPr>
          <w:rFonts w:hAnsi="Times New Roman"/>
          <w:sz w:val="20"/>
          <w:szCs w:val="20"/>
        </w:rPr>
        <w:t>работы</w:t>
      </w:r>
      <w:r>
        <w:rPr>
          <w:rFonts w:hAnsi="Times New Roman"/>
          <w:sz w:val="20"/>
          <w:szCs w:val="20"/>
        </w:rPr>
        <w:t xml:space="preserve"> </w:t>
      </w:r>
      <w:r>
        <w:rPr>
          <w:rFonts w:hAnsi="Times New Roman"/>
          <w:sz w:val="20"/>
          <w:szCs w:val="20"/>
        </w:rPr>
        <w:t>осуществляется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фактического</w:t>
      </w:r>
      <w:r>
        <w:rPr>
          <w:rFonts w:hAnsi="Times New Roman"/>
          <w:sz w:val="20"/>
          <w:szCs w:val="20"/>
        </w:rPr>
        <w:t xml:space="preserve"> </w:t>
      </w:r>
      <w:r>
        <w:rPr>
          <w:rFonts w:hAnsi="Times New Roman"/>
          <w:sz w:val="20"/>
          <w:szCs w:val="20"/>
        </w:rPr>
        <w:t>состояния</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каждого</w:t>
      </w:r>
      <w:r>
        <w:rPr>
          <w:rFonts w:hAnsi="Times New Roman"/>
          <w:sz w:val="20"/>
          <w:szCs w:val="20"/>
        </w:rPr>
        <w:t xml:space="preserve"> </w:t>
      </w:r>
      <w:r>
        <w:rPr>
          <w:rFonts w:hAnsi="Times New Roman"/>
          <w:sz w:val="20"/>
          <w:szCs w:val="20"/>
        </w:rPr>
        <w:t>ученика</w:t>
      </w:r>
      <w:r>
        <w:rPr>
          <w:rFonts w:ascii="Times New Roman"/>
          <w:sz w:val="20"/>
          <w:szCs w:val="20"/>
        </w:rPr>
        <w:t xml:space="preserve">, </w:t>
      </w:r>
      <w:r>
        <w:rPr>
          <w:rFonts w:hAnsi="Times New Roman"/>
          <w:sz w:val="20"/>
          <w:szCs w:val="20"/>
        </w:rPr>
        <w:t>его</w:t>
      </w:r>
      <w:r>
        <w:rPr>
          <w:rFonts w:hAnsi="Times New Roman"/>
          <w:sz w:val="20"/>
          <w:szCs w:val="20"/>
        </w:rPr>
        <w:t xml:space="preserve"> </w:t>
      </w:r>
      <w:r>
        <w:rPr>
          <w:rFonts w:hAnsi="Times New Roman"/>
          <w:sz w:val="20"/>
          <w:szCs w:val="20"/>
        </w:rPr>
        <w:t>слухоречевого</w:t>
      </w:r>
      <w:r>
        <w:rPr>
          <w:rFonts w:hAnsi="Times New Roman"/>
          <w:sz w:val="20"/>
          <w:szCs w:val="20"/>
        </w:rPr>
        <w:t xml:space="preserve"> </w:t>
      </w:r>
      <w:r>
        <w:rPr>
          <w:rFonts w:hAnsi="Times New Roman"/>
          <w:sz w:val="20"/>
          <w:szCs w:val="20"/>
        </w:rPr>
        <w:t>развития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целом</w:t>
      </w:r>
      <w:r>
        <w:rPr>
          <w:rFonts w:ascii="Times New Roman"/>
          <w:sz w:val="20"/>
          <w:szCs w:val="20"/>
        </w:rPr>
        <w:t xml:space="preserve">, </w:t>
      </w:r>
      <w:r>
        <w:rPr>
          <w:rFonts w:hAnsi="Times New Roman"/>
          <w:sz w:val="20"/>
          <w:szCs w:val="20"/>
        </w:rPr>
        <w:t>индивидуальных</w:t>
      </w:r>
      <w:r>
        <w:rPr>
          <w:rFonts w:hAnsi="Times New Roman"/>
          <w:sz w:val="20"/>
          <w:szCs w:val="20"/>
        </w:rPr>
        <w:t xml:space="preserve"> </w:t>
      </w:r>
      <w:r>
        <w:rPr>
          <w:rFonts w:hAnsi="Times New Roman"/>
          <w:sz w:val="20"/>
          <w:szCs w:val="20"/>
        </w:rPr>
        <w:t>особенностей</w:t>
      </w:r>
      <w:r>
        <w:rPr>
          <w:rFonts w:hAns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последовательном</w:t>
      </w:r>
      <w:r>
        <w:rPr>
          <w:rFonts w:hAnsi="Times New Roman"/>
          <w:sz w:val="20"/>
          <w:szCs w:val="20"/>
        </w:rPr>
        <w:t xml:space="preserve"> </w:t>
      </w:r>
      <w:r>
        <w:rPr>
          <w:rFonts w:hAnsi="Times New Roman"/>
          <w:sz w:val="20"/>
          <w:szCs w:val="20"/>
        </w:rPr>
        <w:t>усложнении</w:t>
      </w:r>
      <w:r>
        <w:rPr>
          <w:rFonts w:hAnsi="Times New Roman"/>
          <w:sz w:val="20"/>
          <w:szCs w:val="20"/>
        </w:rPr>
        <w:t xml:space="preserve"> </w:t>
      </w:r>
      <w:r>
        <w:rPr>
          <w:rFonts w:hAnsi="Times New Roman"/>
          <w:sz w:val="20"/>
          <w:szCs w:val="20"/>
        </w:rPr>
        <w:t>планируемых</w:t>
      </w:r>
      <w:r>
        <w:rPr>
          <w:rFonts w:hAnsi="Times New Roman"/>
          <w:sz w:val="20"/>
          <w:szCs w:val="20"/>
        </w:rPr>
        <w:t xml:space="preserve"> </w:t>
      </w:r>
      <w:r>
        <w:rPr>
          <w:rFonts w:hAnsi="Times New Roman"/>
          <w:sz w:val="20"/>
          <w:szCs w:val="20"/>
        </w:rPr>
        <w:t>результатов</w:t>
      </w:r>
      <w:r>
        <w:rPr>
          <w:rFonts w:hAnsi="Times New Roman"/>
          <w:sz w:val="20"/>
          <w:szCs w:val="20"/>
        </w:rPr>
        <w:t xml:space="preserve"> </w:t>
      </w:r>
      <w:r>
        <w:rPr>
          <w:rFonts w:hAnsi="Times New Roman"/>
          <w:sz w:val="20"/>
          <w:szCs w:val="20"/>
        </w:rPr>
        <w:t>обучения</w:t>
      </w:r>
      <w:r>
        <w:rPr>
          <w:rFonts w:ascii="Times New Roman"/>
          <w:sz w:val="20"/>
          <w:szCs w:val="20"/>
        </w:rPr>
        <w:t>.</w:t>
      </w:r>
    </w:p>
  </w:footnote>
  <w:footnote w:id="20">
    <w:p w:rsidR="00EB7F34" w:rsidRDefault="00EB7F34">
      <w:pPr>
        <w:pStyle w:val="a7"/>
      </w:pPr>
      <w:r>
        <w:rPr>
          <w:rFonts w:ascii="Times New Roman" w:eastAsia="Times New Roman" w:hAnsi="Times New Roman" w:cs="Times New Roman"/>
          <w:sz w:val="22"/>
          <w:szCs w:val="22"/>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color w:val="000000"/>
          <w:kern w:val="0"/>
          <w:u w:color="000000"/>
        </w:rPr>
        <w:t>Федерации</w:t>
      </w:r>
      <w:r>
        <w:rPr>
          <w:rFonts w:ascii="Times New Roman"/>
          <w:color w:val="000000"/>
          <w:kern w:val="0"/>
          <w:u w:color="000000"/>
        </w:rPr>
        <w:t xml:space="preserve">, 2006, </w:t>
      </w:r>
      <w:r>
        <w:rPr>
          <w:rFonts w:hAnsi="Times New Roman"/>
          <w:color w:val="000000"/>
          <w:kern w:val="0"/>
          <w:u w:color="000000"/>
        </w:rPr>
        <w:t>№</w:t>
      </w:r>
      <w:r>
        <w:rPr>
          <w:rFonts w:hAnsi="Times New Roman"/>
          <w:color w:val="000000"/>
          <w:kern w:val="0"/>
          <w:u w:color="000000"/>
        </w:rPr>
        <w:t xml:space="preserve"> </w:t>
      </w:r>
      <w:r>
        <w:rPr>
          <w:rFonts w:ascii="Times New Roman"/>
          <w:color w:val="000000"/>
          <w:kern w:val="0"/>
          <w:u w:color="000000"/>
        </w:rPr>
        <w:t xml:space="preserve">31, </w:t>
      </w:r>
      <w:r>
        <w:rPr>
          <w:rFonts w:hAnsi="Times New Roman"/>
          <w:color w:val="000000"/>
          <w:kern w:val="0"/>
          <w:u w:color="000000"/>
        </w:rPr>
        <w:t>ст</w:t>
      </w:r>
      <w:r>
        <w:rPr>
          <w:rFonts w:ascii="Times New Roman"/>
          <w:color w:val="000000"/>
          <w:kern w:val="0"/>
          <w:u w:color="000000"/>
        </w:rPr>
        <w:t>. 3448</w:t>
      </w:r>
      <w:r>
        <w:rPr>
          <w:rFonts w:ascii="Times New Roman"/>
        </w:rPr>
        <w:t xml:space="preserve">), </w:t>
      </w:r>
      <w:r>
        <w:rPr>
          <w:rFonts w:hAnsi="Times New Roman"/>
        </w:rPr>
        <w:t>Федеральный</w:t>
      </w:r>
      <w:r>
        <w:rPr>
          <w:rFonts w:hAnsi="Times New Roman"/>
        </w:rPr>
        <w:t xml:space="preserve"> </w:t>
      </w:r>
      <w:r>
        <w:rPr>
          <w:rFonts w:hAnsi="Times New Roman"/>
        </w:rPr>
        <w:t>закон</w:t>
      </w:r>
      <w:r>
        <w:rPr>
          <w:rFonts w:hAnsi="Times New Roman"/>
        </w:rPr>
        <w:t xml:space="preserve"> </w:t>
      </w:r>
      <w:r>
        <w:rPr>
          <w:rFonts w:hAnsi="Times New Roman"/>
        </w:rPr>
        <w:t>от</w:t>
      </w:r>
      <w:r>
        <w:rPr>
          <w:rFonts w:hAnsi="Times New Roman"/>
        </w:rPr>
        <w:t xml:space="preserve"> </w:t>
      </w:r>
      <w:r>
        <w:rPr>
          <w:rFonts w:ascii="Times New Roman"/>
        </w:rPr>
        <w:t xml:space="preserve">27 </w:t>
      </w:r>
      <w:r>
        <w:rPr>
          <w:rFonts w:hAnsi="Times New Roman"/>
        </w:rPr>
        <w:t>июля</w:t>
      </w:r>
      <w:r>
        <w:rPr>
          <w:rFonts w:hAnsi="Times New Roman"/>
        </w:rPr>
        <w:t xml:space="preserve"> </w:t>
      </w:r>
      <w:r>
        <w:rPr>
          <w:rFonts w:ascii="Times New Roman"/>
        </w:rPr>
        <w:t xml:space="preserve">2006 </w:t>
      </w:r>
      <w:r>
        <w:rPr>
          <w:rFonts w:hAnsi="Times New Roman"/>
        </w:rPr>
        <w:t>г</w:t>
      </w:r>
      <w:r>
        <w:rPr>
          <w:rFonts w:ascii="Times New Roman"/>
        </w:rPr>
        <w:t xml:space="preserve">. </w:t>
      </w:r>
      <w:r>
        <w:rPr>
          <w:rFonts w:hAnsi="Times New Roman"/>
        </w:rPr>
        <w:t>№</w:t>
      </w:r>
      <w:r>
        <w:rPr>
          <w:rFonts w:hAnsi="Times New Roman"/>
        </w:rPr>
        <w:t xml:space="preserve"> </w:t>
      </w:r>
      <w:r>
        <w:rPr>
          <w:rFonts w:ascii="Times New Roman"/>
        </w:rPr>
        <w:t>152-</w:t>
      </w:r>
      <w:r>
        <w:rPr>
          <w:rFonts w:hAnsi="Times New Roman"/>
        </w:rPr>
        <w:t>ФЗ</w:t>
      </w:r>
      <w:r>
        <w:rPr>
          <w:rFonts w:hAnsi="Times New Roman"/>
        </w:rPr>
        <w:t xml:space="preserve"> </w:t>
      </w:r>
      <w:r>
        <w:rPr>
          <w:rFonts w:hAnsi="Times New Roman"/>
        </w:rPr>
        <w:t>«О</w:t>
      </w:r>
      <w:r>
        <w:rPr>
          <w:rFonts w:hAnsi="Times New Roman"/>
        </w:rPr>
        <w:t xml:space="preserve"> </w:t>
      </w:r>
      <w:r>
        <w:rPr>
          <w:rFonts w:hAnsi="Times New Roman"/>
        </w:rPr>
        <w:t>персональных</w:t>
      </w:r>
      <w:r>
        <w:rPr>
          <w:rFonts w:hAnsi="Times New Roman"/>
        </w:rPr>
        <w:t xml:space="preserve"> </w:t>
      </w:r>
      <w:r>
        <w:rPr>
          <w:rFonts w:hAnsi="Times New Roman"/>
        </w:rPr>
        <w:t>данных»</w:t>
      </w:r>
      <w:r>
        <w:rPr>
          <w:rFonts w:hAnsi="Times New Roman"/>
        </w:rPr>
        <w:t xml:space="preserve"> </w:t>
      </w:r>
      <w:r>
        <w:rPr>
          <w:rFonts w:ascii="Times New Roman"/>
        </w:rPr>
        <w:t>(</w:t>
      </w:r>
      <w:r>
        <w:rPr>
          <w:rFonts w:hAnsi="Times New Roman"/>
        </w:rPr>
        <w:t>Собрание</w:t>
      </w:r>
      <w:r>
        <w:rPr>
          <w:rFonts w:hAnsi="Times New Roman"/>
        </w:rPr>
        <w:t xml:space="preserve"> </w:t>
      </w:r>
      <w:r>
        <w:rPr>
          <w:rFonts w:hAnsi="Times New Roman"/>
        </w:rPr>
        <w:t>законодательства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 xml:space="preserve">, 2006, </w:t>
      </w:r>
      <w:r>
        <w:rPr>
          <w:rFonts w:hAnsi="Times New Roman"/>
        </w:rPr>
        <w:t>№</w:t>
      </w:r>
      <w:r>
        <w:rPr>
          <w:rFonts w:hAnsi="Times New Roman"/>
        </w:rPr>
        <w:t xml:space="preserve"> </w:t>
      </w:r>
      <w:r>
        <w:rPr>
          <w:rFonts w:ascii="Times New Roman"/>
        </w:rPr>
        <w:t xml:space="preserve">31, </w:t>
      </w:r>
      <w:r>
        <w:rPr>
          <w:rFonts w:hAnsi="Times New Roman"/>
        </w:rPr>
        <w:t>ст</w:t>
      </w:r>
      <w:r>
        <w:rPr>
          <w:rFonts w:ascii="Times New Roman"/>
        </w:rPr>
        <w:t>. 3451).</w:t>
      </w:r>
    </w:p>
  </w:footnote>
  <w:footnote w:id="21">
    <w:p w:rsidR="00EB7F34" w:rsidRDefault="00EB7F34">
      <w:pPr>
        <w:pStyle w:val="a7"/>
      </w:pPr>
      <w:r>
        <w:rPr>
          <w:rFonts w:ascii="Times New Roman" w:eastAsia="Times New Roman" w:hAnsi="Times New Roman" w:cs="Times New Roman"/>
          <w:sz w:val="28"/>
          <w:szCs w:val="28"/>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2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от</w:t>
      </w:r>
      <w:r>
        <w:rPr>
          <w:rFonts w:hAnsi="Times New Roman"/>
        </w:rPr>
        <w:t xml:space="preserve"> </w:t>
      </w:r>
      <w:r>
        <w:rPr>
          <w:rFonts w:ascii="Times New Roman"/>
        </w:rPr>
        <w:t xml:space="preserve">29 </w:t>
      </w:r>
      <w:r>
        <w:rPr>
          <w:rFonts w:hAnsi="Times New Roman"/>
        </w:rPr>
        <w:t>декабря</w:t>
      </w:r>
      <w:r>
        <w:rPr>
          <w:rFonts w:hAnsi="Times New Roman"/>
        </w:rPr>
        <w:t xml:space="preserve"> </w:t>
      </w:r>
      <w:r>
        <w:rPr>
          <w:rFonts w:ascii="Times New Roman"/>
        </w:rPr>
        <w:t xml:space="preserve">2012 </w:t>
      </w:r>
      <w:r>
        <w:rPr>
          <w:rFonts w:hAnsi="Times New Roman"/>
        </w:rPr>
        <w:t>г</w:t>
      </w:r>
      <w:r>
        <w:rPr>
          <w:rFonts w:ascii="Times New Roman"/>
        </w:rPr>
        <w:t>. N 273-</w:t>
      </w:r>
      <w:r>
        <w:rPr>
          <w:rFonts w:hAnsi="Times New Roman"/>
        </w:rPr>
        <w:t>ФЗ</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22">
    <w:p w:rsidR="00EB7F34" w:rsidRDefault="00EB7F34">
      <w:pPr>
        <w:pStyle w:val="a7"/>
        <w:spacing w:line="360" w:lineRule="auto"/>
      </w:pPr>
      <w:r>
        <w:rPr>
          <w:rFonts w:ascii="Times New Roman" w:eastAsia="Times New Roman" w:hAnsi="Times New Roman" w:cs="Times New Roman"/>
          <w:sz w:val="28"/>
          <w:szCs w:val="28"/>
          <w:vertAlign w:val="superscript"/>
        </w:rPr>
        <w:footnoteRef/>
      </w:r>
      <w:r>
        <w:rPr>
          <w:rFonts w:ascii="Trebuchet MS"/>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14 </w:t>
      </w:r>
      <w:r>
        <w:rPr>
          <w:rFonts w:hAnsi="Times New Roman"/>
          <w:sz w:val="20"/>
          <w:szCs w:val="20"/>
        </w:rPr>
        <w:t>и</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ascii="Times New Roman"/>
          <w:sz w:val="20"/>
          <w:szCs w:val="20"/>
        </w:rPr>
        <w:t>.</w:t>
      </w:r>
      <w:r>
        <w:rPr>
          <w:b/>
          <w:bCs/>
          <w:sz w:val="20"/>
          <w:szCs w:val="20"/>
        </w:rPr>
        <w:t xml:space="preserve"> </w:t>
      </w:r>
    </w:p>
  </w:footnote>
  <w:footnote w:id="23">
    <w:p w:rsidR="00EB7F34" w:rsidRDefault="00EB7F3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4">
    <w:p w:rsidR="00EB7F34" w:rsidRDefault="00EB7F3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4 </w:t>
      </w:r>
      <w:r>
        <w:rPr>
          <w:rFonts w:hAnsi="Times New Roman"/>
          <w:sz w:val="20"/>
          <w:szCs w:val="20"/>
        </w:rPr>
        <w:t>статьи</w:t>
      </w:r>
      <w:r>
        <w:rPr>
          <w:rFonts w:hAnsi="Times New Roman"/>
          <w:sz w:val="20"/>
          <w:szCs w:val="20"/>
        </w:rPr>
        <w:t xml:space="preserve"> </w:t>
      </w:r>
      <w:r>
        <w:rPr>
          <w:rFonts w:ascii="Times New Roman"/>
          <w:sz w:val="20"/>
          <w:szCs w:val="20"/>
        </w:rPr>
        <w:t>79</w:t>
      </w:r>
      <w:r>
        <w:rPr>
          <w:rFonts w:hAnsi="Times New Roman"/>
          <w:sz w:val="20"/>
          <w:szCs w:val="20"/>
        </w:rPr>
        <w:t xml:space="preserve">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5">
    <w:p w:rsidR="00EB7F34" w:rsidRDefault="00EB7F3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t xml:space="preserve"> </w:t>
      </w:r>
      <w:r>
        <w:rPr>
          <w:rFonts w:hAnsi="Times New Roman"/>
          <w:sz w:val="20"/>
          <w:szCs w:val="20"/>
        </w:rPr>
        <w:t>Статья</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6">
    <w:p w:rsidR="00EB7F34" w:rsidRDefault="00EB7F34" w:rsidP="000A374A">
      <w:pPr>
        <w:pStyle w:val="1"/>
        <w:numPr>
          <w:ilvl w:val="0"/>
          <w:numId w:val="520"/>
        </w:numPr>
        <w:tabs>
          <w:tab w:val="clear" w:pos="965"/>
          <w:tab w:val="num" w:pos="878"/>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left="878" w:hanging="518"/>
        <w:jc w:val="both"/>
        <w:rPr>
          <w:i w:val="0"/>
          <w:iCs w:val="0"/>
        </w:rPr>
      </w:pPr>
      <w:r>
        <w:rPr>
          <w:i w:val="0"/>
          <w:iCs w:val="0"/>
          <w:sz w:val="28"/>
          <w:szCs w:val="28"/>
          <w:vertAlign w:val="superscript"/>
        </w:rPr>
        <w:footnoteRef/>
      </w:r>
      <w:r>
        <w:rPr>
          <w:i w:val="0"/>
          <w:iCs w:val="0"/>
        </w:rPr>
        <w:t xml:space="preserve"> </w:t>
      </w:r>
      <w:r>
        <w:rPr>
          <w:i w:val="0"/>
          <w:iCs w:val="0"/>
          <w:sz w:val="20"/>
          <w:szCs w:val="20"/>
        </w:rPr>
        <w:t xml:space="preserve">Приказ Министерства труда и социальной защиты Российской Федерации от 18 октября 2013 г. N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footnote>
  <w:footnote w:id="27">
    <w:p w:rsidR="00EB7F34" w:rsidRDefault="00EB7F34">
      <w:pPr>
        <w:pStyle w:val="af4"/>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ind w:firstLine="454"/>
      </w:pPr>
      <w:r>
        <w:rPr>
          <w:spacing w:val="2"/>
          <w:sz w:val="28"/>
          <w:szCs w:val="28"/>
          <w:vertAlign w:val="superscript"/>
        </w:rPr>
        <w:footnoteRef/>
      </w:r>
      <w:r>
        <w:rPr>
          <w:sz w:val="20"/>
          <w:szCs w:val="20"/>
        </w:rP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 w:id="28">
    <w:p w:rsidR="00EB7F34" w:rsidRDefault="00EB7F34">
      <w:pPr>
        <w:pStyle w:val="a7"/>
        <w:jc w:val="both"/>
      </w:pPr>
      <w:r>
        <w:rPr>
          <w:rFonts w:ascii="Times New Roman" w:eastAsia="Times New Roman" w:hAnsi="Times New Roman" w:cs="Times New Roman"/>
          <w:b/>
          <w:bCs/>
          <w:i/>
          <w:iCs/>
          <w:sz w:val="28"/>
          <w:szCs w:val="28"/>
          <w:vertAlign w:val="superscript"/>
        </w:rPr>
        <w:footnoteRef/>
      </w:r>
      <w:r>
        <w:rPr>
          <w:rFonts w:ascii="Trebuchet MS"/>
        </w:rPr>
        <w:t xml:space="preserve"> </w:t>
      </w:r>
      <w:r>
        <w:rPr>
          <w:rFonts w:hAnsi="Times New Roman"/>
          <w:sz w:val="20"/>
          <w:szCs w:val="20"/>
        </w:rPr>
        <w:t>При</w:t>
      </w:r>
      <w:r>
        <w:rPr>
          <w:rFonts w:hAnsi="Times New Roman"/>
          <w:sz w:val="20"/>
          <w:szCs w:val="20"/>
        </w:rPr>
        <w:t xml:space="preserve"> </w:t>
      </w:r>
      <w:r>
        <w:rPr>
          <w:rFonts w:hAnsi="Times New Roman"/>
          <w:sz w:val="20"/>
          <w:szCs w:val="20"/>
        </w:rPr>
        <w:t>необходимости</w:t>
      </w:r>
      <w:r>
        <w:rPr>
          <w:rFonts w:asci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индивидуальных</w:t>
      </w:r>
      <w:r>
        <w:rPr>
          <w:rFonts w:hAnsi="Times New Roman"/>
          <w:sz w:val="20"/>
          <w:szCs w:val="20"/>
        </w:rPr>
        <w:t xml:space="preserve"> </w:t>
      </w:r>
      <w:r>
        <w:rPr>
          <w:rFonts w:hAnsi="Times New Roman"/>
          <w:sz w:val="20"/>
          <w:szCs w:val="20"/>
        </w:rPr>
        <w:t>занятиях</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формированию</w:t>
      </w:r>
      <w:r>
        <w:rPr>
          <w:rFonts w:hAnsi="Times New Roman"/>
          <w:sz w:val="20"/>
          <w:szCs w:val="20"/>
        </w:rPr>
        <w:t xml:space="preserve"> </w:t>
      </w:r>
      <w:r>
        <w:rPr>
          <w:rFonts w:hAnsi="Times New Roman"/>
          <w:sz w:val="20"/>
          <w:szCs w:val="20"/>
        </w:rPr>
        <w:t>условной</w:t>
      </w:r>
      <w:r>
        <w:rPr>
          <w:rFonts w:hAnsi="Times New Roman"/>
          <w:sz w:val="20"/>
          <w:szCs w:val="20"/>
        </w:rPr>
        <w:t xml:space="preserve"> </w:t>
      </w:r>
      <w:r>
        <w:rPr>
          <w:rFonts w:hAnsi="Times New Roman"/>
          <w:sz w:val="20"/>
          <w:szCs w:val="20"/>
        </w:rPr>
        <w:t>двигательной</w:t>
      </w:r>
      <w:r>
        <w:rPr>
          <w:rFonts w:hAnsi="Times New Roman"/>
          <w:sz w:val="20"/>
          <w:szCs w:val="20"/>
        </w:rPr>
        <w:t xml:space="preserve"> </w:t>
      </w:r>
      <w:r>
        <w:rPr>
          <w:rFonts w:hAnsi="Times New Roman"/>
          <w:sz w:val="20"/>
          <w:szCs w:val="20"/>
        </w:rPr>
        <w:t>реакции</w:t>
      </w:r>
      <w:r>
        <w:rPr>
          <w:rFonts w:hAns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восприятии</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слух</w:t>
      </w:r>
      <w:r>
        <w:rPr>
          <w:rFonts w:hAnsi="Times New Roman"/>
          <w:sz w:val="20"/>
          <w:szCs w:val="20"/>
        </w:rPr>
        <w:t xml:space="preserve"> </w:t>
      </w:r>
      <w:r>
        <w:rPr>
          <w:rFonts w:ascii="Times New Roman"/>
          <w:sz w:val="20"/>
          <w:szCs w:val="20"/>
        </w:rPr>
        <w:t>(</w:t>
      </w:r>
      <w:r>
        <w:rPr>
          <w:rFonts w:hAnsi="Times New Roman"/>
          <w:sz w:val="20"/>
          <w:szCs w:val="20"/>
        </w:rPr>
        <w:t>без</w:t>
      </w:r>
      <w:r>
        <w:rPr>
          <w:rFonts w:hAnsi="Times New Roman"/>
          <w:sz w:val="20"/>
          <w:szCs w:val="20"/>
        </w:rPr>
        <w:t xml:space="preserve"> </w:t>
      </w:r>
      <w:r>
        <w:rPr>
          <w:rFonts w:hAnsi="Times New Roman"/>
          <w:sz w:val="20"/>
          <w:szCs w:val="20"/>
        </w:rPr>
        <w:t>аппарата</w:t>
      </w:r>
      <w:r>
        <w:rPr>
          <w:rFonts w:ascii="Times New Roman"/>
          <w:sz w:val="20"/>
          <w:szCs w:val="20"/>
        </w:rPr>
        <w:t xml:space="preserve">) </w:t>
      </w:r>
      <w:r>
        <w:rPr>
          <w:rFonts w:hAnsi="Times New Roman"/>
          <w:sz w:val="20"/>
          <w:szCs w:val="20"/>
        </w:rPr>
        <w:t>различных</w:t>
      </w:r>
      <w:r>
        <w:rPr>
          <w:rFonts w:hAnsi="Times New Roman"/>
          <w:sz w:val="20"/>
          <w:szCs w:val="20"/>
        </w:rPr>
        <w:t xml:space="preserve"> </w:t>
      </w:r>
      <w:r>
        <w:rPr>
          <w:rFonts w:hAnsi="Times New Roman"/>
          <w:sz w:val="20"/>
          <w:szCs w:val="20"/>
        </w:rPr>
        <w:t>речевых</w:t>
      </w:r>
      <w:r>
        <w:rPr>
          <w:rFonts w:hAnsi="Times New Roman"/>
          <w:sz w:val="20"/>
          <w:szCs w:val="20"/>
        </w:rPr>
        <w:t xml:space="preserve"> </w:t>
      </w:r>
      <w:r>
        <w:rPr>
          <w:rFonts w:hAnsi="Times New Roman"/>
          <w:sz w:val="20"/>
          <w:szCs w:val="20"/>
        </w:rPr>
        <w:t>стимулов</w:t>
      </w:r>
      <w:r>
        <w:rPr>
          <w:rFonts w:ascii="Times New Roman"/>
          <w:sz w:val="20"/>
          <w:szCs w:val="20"/>
        </w:rPr>
        <w:t xml:space="preserve">, </w:t>
      </w:r>
      <w:r>
        <w:rPr>
          <w:rFonts w:hAnsi="Times New Roman"/>
          <w:sz w:val="20"/>
          <w:szCs w:val="20"/>
        </w:rPr>
        <w:t>типа</w:t>
      </w:r>
      <w:r>
        <w:rPr>
          <w:rFonts w:hAnsi="Times New Roman"/>
          <w:sz w:val="20"/>
          <w:szCs w:val="20"/>
        </w:rPr>
        <w:t xml:space="preserve"> </w:t>
      </w:r>
      <w:r>
        <w:rPr>
          <w:rFonts w:hAnsi="Times New Roman"/>
          <w:sz w:val="20"/>
          <w:szCs w:val="20"/>
        </w:rPr>
        <w:t>папапапа…</w:t>
      </w:r>
      <w:r>
        <w:rPr>
          <w:rFonts w:ascii="Times New Roman"/>
          <w:sz w:val="20"/>
          <w:szCs w:val="20"/>
        </w:rPr>
        <w:t xml:space="preserve">, </w:t>
      </w:r>
      <w:r>
        <w:rPr>
          <w:rFonts w:hAnsi="Times New Roman"/>
          <w:sz w:val="20"/>
          <w:szCs w:val="20"/>
        </w:rPr>
        <w:t>пупупу…</w:t>
      </w:r>
      <w:r>
        <w:rPr>
          <w:rFonts w:ascii="Times New Roman"/>
          <w:sz w:val="20"/>
          <w:szCs w:val="20"/>
        </w:rPr>
        <w:t xml:space="preserve">, </w:t>
      </w:r>
      <w:r>
        <w:rPr>
          <w:rFonts w:hAnsi="Times New Roman"/>
          <w:sz w:val="20"/>
          <w:szCs w:val="20"/>
        </w:rPr>
        <w:t>пипипи…</w:t>
      </w:r>
      <w:r>
        <w:rPr>
          <w:rFonts w:ascii="Times New Roman"/>
          <w:sz w:val="20"/>
          <w:szCs w:val="20"/>
        </w:rPr>
        <w:t xml:space="preserve">, </w:t>
      </w:r>
      <w:r>
        <w:rPr>
          <w:rFonts w:hAnsi="Times New Roman"/>
          <w:sz w:val="20"/>
          <w:szCs w:val="20"/>
        </w:rPr>
        <w:t>слов</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разной</w:t>
      </w:r>
      <w:r>
        <w:rPr>
          <w:rFonts w:hAnsi="Times New Roman"/>
          <w:sz w:val="20"/>
          <w:szCs w:val="20"/>
        </w:rPr>
        <w:t xml:space="preserve"> </w:t>
      </w:r>
      <w:r>
        <w:rPr>
          <w:rFonts w:hAnsi="Times New Roman"/>
          <w:sz w:val="20"/>
          <w:szCs w:val="20"/>
        </w:rPr>
        <w:t>частотной</w:t>
      </w:r>
      <w:r>
        <w:rPr>
          <w:rFonts w:hAnsi="Times New Roman"/>
          <w:sz w:val="20"/>
          <w:szCs w:val="20"/>
        </w:rPr>
        <w:t xml:space="preserve"> </w:t>
      </w:r>
      <w:r>
        <w:rPr>
          <w:rFonts w:hAnsi="Times New Roman"/>
          <w:sz w:val="20"/>
          <w:szCs w:val="20"/>
        </w:rPr>
        <w:t>характеристикой</w:t>
      </w:r>
      <w:r>
        <w:rPr>
          <w:rFonts w:ascii="Times New Roman"/>
          <w:sz w:val="20"/>
          <w:szCs w:val="20"/>
        </w:rPr>
        <w:t xml:space="preserve">, </w:t>
      </w:r>
      <w:r>
        <w:rPr>
          <w:rFonts w:hAnsi="Times New Roman"/>
          <w:sz w:val="20"/>
          <w:szCs w:val="20"/>
        </w:rPr>
        <w:t>уточняется</w:t>
      </w:r>
      <w:r>
        <w:rPr>
          <w:rFonts w:hAnsi="Times New Roman"/>
          <w:sz w:val="20"/>
          <w:szCs w:val="20"/>
        </w:rPr>
        <w:t xml:space="preserve"> </w:t>
      </w:r>
      <w:r>
        <w:rPr>
          <w:rFonts w:hAnsi="Times New Roman"/>
          <w:sz w:val="20"/>
          <w:szCs w:val="20"/>
        </w:rPr>
        <w:t>расстояние</w:t>
      </w:r>
      <w:r>
        <w:rPr>
          <w:rFonts w:asci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котором</w:t>
      </w:r>
      <w:r>
        <w:rPr>
          <w:rFonts w:hAnsi="Times New Roman"/>
          <w:sz w:val="20"/>
          <w:szCs w:val="20"/>
        </w:rPr>
        <w:t xml:space="preserve"> </w:t>
      </w:r>
      <w:r>
        <w:rPr>
          <w:rFonts w:hAnsi="Times New Roman"/>
          <w:sz w:val="20"/>
          <w:szCs w:val="20"/>
        </w:rPr>
        <w:t>обучающийся</w:t>
      </w:r>
      <w:r>
        <w:rPr>
          <w:rFonts w:hAnsi="Times New Roman"/>
          <w:sz w:val="20"/>
          <w:szCs w:val="20"/>
        </w:rPr>
        <w:t xml:space="preserve"> </w:t>
      </w:r>
      <w:r>
        <w:rPr>
          <w:rFonts w:hAnsi="Times New Roman"/>
          <w:sz w:val="20"/>
          <w:szCs w:val="20"/>
        </w:rPr>
        <w:t>воспринимает</w:t>
      </w:r>
      <w:r>
        <w:rPr>
          <w:rFonts w:hAnsi="Times New Roman"/>
          <w:sz w:val="20"/>
          <w:szCs w:val="20"/>
        </w:rPr>
        <w:t xml:space="preserve"> </w:t>
      </w:r>
      <w:r>
        <w:rPr>
          <w:rFonts w:hAnsi="Times New Roman"/>
          <w:sz w:val="20"/>
          <w:szCs w:val="20"/>
        </w:rPr>
        <w:t>данные</w:t>
      </w:r>
      <w:r>
        <w:rPr>
          <w:rFonts w:hAnsi="Times New Roman"/>
          <w:sz w:val="20"/>
          <w:szCs w:val="20"/>
        </w:rPr>
        <w:t xml:space="preserve"> </w:t>
      </w:r>
      <w:r>
        <w:rPr>
          <w:rFonts w:hAnsi="Times New Roman"/>
          <w:sz w:val="20"/>
          <w:szCs w:val="20"/>
        </w:rPr>
        <w:t>стимулы</w:t>
      </w:r>
      <w:r>
        <w:rPr>
          <w:rFonts w:ascii="Times New Roman"/>
          <w:sz w:val="20"/>
          <w:szCs w:val="20"/>
        </w:rPr>
        <w:t xml:space="preserve">, </w:t>
      </w:r>
      <w:r>
        <w:rPr>
          <w:rFonts w:hAnsi="Times New Roman"/>
          <w:sz w:val="20"/>
          <w:szCs w:val="20"/>
        </w:rPr>
        <w:t>предъявленные</w:t>
      </w:r>
      <w:r>
        <w:rPr>
          <w:rFonts w:hAnsi="Times New Roman"/>
          <w:sz w:val="20"/>
          <w:szCs w:val="20"/>
        </w:rPr>
        <w:t xml:space="preserve"> </w:t>
      </w:r>
      <w:r>
        <w:rPr>
          <w:rFonts w:hAnsi="Times New Roman"/>
          <w:sz w:val="20"/>
          <w:szCs w:val="20"/>
        </w:rPr>
        <w:t>голосом</w:t>
      </w:r>
      <w:r>
        <w:rPr>
          <w:rFonts w:hAnsi="Times New Roman"/>
          <w:sz w:val="20"/>
          <w:szCs w:val="20"/>
        </w:rPr>
        <w:t xml:space="preserve"> </w:t>
      </w:r>
      <w:r>
        <w:rPr>
          <w:rFonts w:hAnsi="Times New Roman"/>
          <w:sz w:val="20"/>
          <w:szCs w:val="20"/>
        </w:rPr>
        <w:t>разговорной</w:t>
      </w:r>
      <w:r>
        <w:rPr>
          <w:rFonts w:hAnsi="Times New Roman"/>
          <w:sz w:val="20"/>
          <w:szCs w:val="20"/>
        </w:rPr>
        <w:t xml:space="preserve"> </w:t>
      </w:r>
      <w:r>
        <w:rPr>
          <w:rFonts w:hAnsi="Times New Roman"/>
          <w:sz w:val="20"/>
          <w:szCs w:val="20"/>
        </w:rPr>
        <w:t>громкости</w:t>
      </w:r>
      <w:r>
        <w:rPr>
          <w:rFonts w:ascii="Times New Roman"/>
          <w:sz w:val="20"/>
          <w:szCs w:val="20"/>
        </w:rPr>
        <w:t xml:space="preserve">. </w:t>
      </w:r>
      <w:r>
        <w:rPr>
          <w:rFonts w:hAnsi="Times New Roman"/>
          <w:sz w:val="20"/>
          <w:szCs w:val="20"/>
        </w:rPr>
        <w:t>Полученные</w:t>
      </w:r>
      <w:r>
        <w:rPr>
          <w:rFonts w:hAnsi="Times New Roman"/>
          <w:sz w:val="20"/>
          <w:szCs w:val="20"/>
        </w:rPr>
        <w:t xml:space="preserve"> </w:t>
      </w:r>
      <w:r>
        <w:rPr>
          <w:rFonts w:hAnsi="Times New Roman"/>
          <w:sz w:val="20"/>
          <w:szCs w:val="20"/>
        </w:rPr>
        <w:t>данные</w:t>
      </w:r>
      <w:r>
        <w:rPr>
          <w:rFonts w:hAnsi="Times New Roman"/>
          <w:sz w:val="20"/>
          <w:szCs w:val="20"/>
        </w:rPr>
        <w:t xml:space="preserve"> </w:t>
      </w:r>
      <w:r>
        <w:rPr>
          <w:rFonts w:hAnsi="Times New Roman"/>
          <w:sz w:val="20"/>
          <w:szCs w:val="20"/>
        </w:rPr>
        <w:t>соотносятся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результатами</w:t>
      </w:r>
      <w:r>
        <w:rPr>
          <w:rFonts w:hAnsi="Times New Roman"/>
          <w:sz w:val="20"/>
          <w:szCs w:val="20"/>
        </w:rPr>
        <w:t xml:space="preserve"> </w:t>
      </w:r>
      <w:r>
        <w:rPr>
          <w:rFonts w:hAnsi="Times New Roman"/>
          <w:sz w:val="20"/>
          <w:szCs w:val="20"/>
        </w:rPr>
        <w:t>обследования</w:t>
      </w:r>
      <w:r>
        <w:rPr>
          <w:rFonts w:hAnsi="Times New Roman"/>
          <w:sz w:val="20"/>
          <w:szCs w:val="20"/>
        </w:rPr>
        <w:t xml:space="preserve"> </w:t>
      </w:r>
      <w:r>
        <w:rPr>
          <w:rFonts w:hAnsi="Times New Roman"/>
          <w:sz w:val="20"/>
          <w:szCs w:val="20"/>
        </w:rPr>
        <w:t>слуха</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помощью</w:t>
      </w:r>
      <w:r>
        <w:rPr>
          <w:rFonts w:hAnsi="Times New Roman"/>
          <w:sz w:val="20"/>
          <w:szCs w:val="20"/>
        </w:rPr>
        <w:t xml:space="preserve"> </w:t>
      </w:r>
      <w:r>
        <w:rPr>
          <w:rFonts w:hAnsi="Times New Roman"/>
          <w:sz w:val="20"/>
          <w:szCs w:val="20"/>
        </w:rPr>
        <w:t>субъективной</w:t>
      </w:r>
      <w:r>
        <w:rPr>
          <w:rFonts w:hAnsi="Times New Roman"/>
          <w:sz w:val="20"/>
          <w:szCs w:val="20"/>
        </w:rPr>
        <w:t xml:space="preserve"> </w:t>
      </w:r>
      <w:r>
        <w:rPr>
          <w:rFonts w:hAnsi="Times New Roman"/>
          <w:sz w:val="20"/>
          <w:szCs w:val="20"/>
        </w:rPr>
        <w:t>тональной</w:t>
      </w:r>
      <w:r>
        <w:rPr>
          <w:rFonts w:hAnsi="Times New Roman"/>
          <w:sz w:val="20"/>
          <w:szCs w:val="20"/>
        </w:rPr>
        <w:t xml:space="preserve"> </w:t>
      </w:r>
      <w:r>
        <w:rPr>
          <w:rFonts w:hAnsi="Times New Roman"/>
          <w:sz w:val="20"/>
          <w:szCs w:val="20"/>
        </w:rPr>
        <w:t>пороговой</w:t>
      </w:r>
      <w:r>
        <w:rPr>
          <w:rFonts w:hAnsi="Times New Roman"/>
          <w:sz w:val="20"/>
          <w:szCs w:val="20"/>
        </w:rPr>
        <w:t xml:space="preserve"> </w:t>
      </w:r>
      <w:r>
        <w:rPr>
          <w:rFonts w:hAnsi="Times New Roman"/>
          <w:sz w:val="20"/>
          <w:szCs w:val="20"/>
        </w:rPr>
        <w:t>аудиометрии</w:t>
      </w:r>
      <w:r>
        <w:rPr>
          <w:rFonts w:asci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необходимости</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дополнительное</w:t>
      </w:r>
      <w:r>
        <w:rPr>
          <w:rFonts w:hAnsi="Times New Roman"/>
          <w:sz w:val="20"/>
          <w:szCs w:val="20"/>
        </w:rPr>
        <w:t xml:space="preserve"> </w:t>
      </w:r>
      <w:r>
        <w:rPr>
          <w:rFonts w:hAnsi="Times New Roman"/>
          <w:sz w:val="20"/>
          <w:szCs w:val="20"/>
        </w:rPr>
        <w:t>обследование</w:t>
      </w:r>
      <w:r>
        <w:rPr>
          <w:rFonts w:hAnsi="Times New Roman"/>
          <w:sz w:val="20"/>
          <w:szCs w:val="20"/>
        </w:rPr>
        <w:t xml:space="preserve"> </w:t>
      </w:r>
      <w:r>
        <w:rPr>
          <w:rFonts w:hAnsi="Times New Roman"/>
          <w:sz w:val="20"/>
          <w:szCs w:val="20"/>
        </w:rPr>
        <w:t>слуха</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целью</w:t>
      </w:r>
      <w:r>
        <w:rPr>
          <w:rFonts w:hAnsi="Times New Roman"/>
          <w:sz w:val="20"/>
          <w:szCs w:val="20"/>
        </w:rPr>
        <w:t xml:space="preserve"> </w:t>
      </w:r>
      <w:r>
        <w:rPr>
          <w:rFonts w:hAnsi="Times New Roman"/>
          <w:sz w:val="20"/>
          <w:szCs w:val="20"/>
        </w:rPr>
        <w:t>уточнения</w:t>
      </w:r>
      <w:r>
        <w:rPr>
          <w:rFonts w:hAnsi="Times New Roman"/>
          <w:sz w:val="20"/>
          <w:szCs w:val="20"/>
        </w:rPr>
        <w:t xml:space="preserve"> </w:t>
      </w:r>
      <w:r>
        <w:rPr>
          <w:rFonts w:hAnsi="Times New Roman"/>
          <w:sz w:val="20"/>
          <w:szCs w:val="20"/>
        </w:rPr>
        <w:t>диагноза</w:t>
      </w:r>
      <w:r>
        <w:rPr>
          <w:rFonts w:ascii="Times New Roman"/>
          <w:sz w:val="20"/>
          <w:szCs w:val="20"/>
        </w:rPr>
        <w:t xml:space="preserve">; </w:t>
      </w:r>
      <w:r>
        <w:rPr>
          <w:rFonts w:hAnsi="Times New Roman"/>
          <w:sz w:val="20"/>
          <w:szCs w:val="20"/>
        </w:rPr>
        <w:t>после</w:t>
      </w:r>
      <w:r>
        <w:rPr>
          <w:rFonts w:hAnsi="Times New Roman"/>
          <w:sz w:val="20"/>
          <w:szCs w:val="20"/>
        </w:rPr>
        <w:t xml:space="preserve"> </w:t>
      </w:r>
      <w:r>
        <w:rPr>
          <w:rFonts w:hAnsi="Times New Roman"/>
          <w:sz w:val="20"/>
          <w:szCs w:val="20"/>
        </w:rPr>
        <w:t>этого</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уточнению</w:t>
      </w:r>
      <w:r>
        <w:rPr>
          <w:rFonts w:hAnsi="Times New Roman"/>
          <w:sz w:val="20"/>
          <w:szCs w:val="20"/>
        </w:rPr>
        <w:t xml:space="preserve"> </w:t>
      </w:r>
      <w:r>
        <w:rPr>
          <w:rFonts w:hAnsi="Times New Roman"/>
          <w:sz w:val="20"/>
          <w:szCs w:val="20"/>
        </w:rPr>
        <w:t>режима</w:t>
      </w:r>
      <w:r>
        <w:rPr>
          <w:rFonts w:hAnsi="Times New Roman"/>
          <w:sz w:val="20"/>
          <w:szCs w:val="20"/>
        </w:rPr>
        <w:t xml:space="preserve"> </w:t>
      </w:r>
      <w:r>
        <w:rPr>
          <w:rFonts w:hAnsi="Times New Roman"/>
          <w:sz w:val="20"/>
          <w:szCs w:val="20"/>
        </w:rPr>
        <w:t>слуховых</w:t>
      </w:r>
      <w:r>
        <w:rPr>
          <w:rFonts w:hAnsi="Times New Roman"/>
          <w:sz w:val="20"/>
          <w:szCs w:val="20"/>
        </w:rPr>
        <w:t xml:space="preserve"> </w:t>
      </w:r>
      <w:r>
        <w:rPr>
          <w:rFonts w:hAnsi="Times New Roman"/>
          <w:sz w:val="20"/>
          <w:szCs w:val="20"/>
        </w:rPr>
        <w:t>аппаратов</w:t>
      </w:r>
      <w:r>
        <w:rPr>
          <w:rFonts w:ascii="Times New Roman"/>
          <w:sz w:val="20"/>
          <w:szCs w:val="20"/>
        </w:rPr>
        <w:t xml:space="preserve">, </w:t>
      </w:r>
      <w:r>
        <w:rPr>
          <w:rFonts w:hAnsi="Times New Roman"/>
          <w:sz w:val="20"/>
          <w:szCs w:val="20"/>
        </w:rPr>
        <w:t>которыми</w:t>
      </w:r>
      <w:r>
        <w:rPr>
          <w:rFonts w:hAnsi="Times New Roman"/>
          <w:sz w:val="20"/>
          <w:szCs w:val="20"/>
        </w:rPr>
        <w:t xml:space="preserve"> </w:t>
      </w:r>
      <w:r>
        <w:rPr>
          <w:rFonts w:hAnsi="Times New Roman"/>
          <w:sz w:val="20"/>
          <w:szCs w:val="20"/>
        </w:rPr>
        <w:t>пользуется</w:t>
      </w:r>
      <w:r>
        <w:rPr>
          <w:rFonts w:hAnsi="Times New Roman"/>
          <w:sz w:val="20"/>
          <w:szCs w:val="20"/>
        </w:rPr>
        <w:t xml:space="preserve"> </w:t>
      </w:r>
      <w:r>
        <w:rPr>
          <w:rFonts w:hAnsi="Times New Roman"/>
          <w:sz w:val="20"/>
          <w:szCs w:val="20"/>
        </w:rPr>
        <w:t>обучающихся</w:t>
      </w:r>
      <w:r>
        <w:rPr>
          <w:rFonts w:ascii="Times New Roman"/>
          <w:sz w:val="20"/>
          <w:szCs w:val="20"/>
        </w:rPr>
        <w:t xml:space="preserve">. </w:t>
      </w:r>
    </w:p>
  </w:footnote>
  <w:footnote w:id="29">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Законодательство</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области</w:t>
      </w:r>
      <w:r>
        <w:rPr>
          <w:rFonts w:hAnsi="Times New Roman"/>
          <w:sz w:val="20"/>
          <w:szCs w:val="20"/>
        </w:rPr>
        <w:t xml:space="preserve"> </w:t>
      </w:r>
      <w:r>
        <w:rPr>
          <w:rFonts w:hAnsi="Times New Roman"/>
          <w:sz w:val="20"/>
          <w:szCs w:val="20"/>
        </w:rPr>
        <w:t>образования</w:t>
      </w:r>
      <w:r>
        <w:rPr>
          <w:rFonts w:hAnsi="Times New Roman"/>
          <w:sz w:val="20"/>
          <w:szCs w:val="20"/>
        </w:rPr>
        <w:t xml:space="preserve"> </w:t>
      </w:r>
      <w:r>
        <w:rPr>
          <w:rFonts w:hAnsi="Times New Roman"/>
          <w:sz w:val="20"/>
          <w:szCs w:val="20"/>
        </w:rPr>
        <w:t>включает</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себя</w:t>
      </w:r>
      <w:r>
        <w:rPr>
          <w:rFonts w:ascii="Times New Roman"/>
          <w:sz w:val="20"/>
          <w:szCs w:val="20"/>
        </w:rPr>
        <w:t xml:space="preserve">: </w:t>
      </w:r>
      <w:r>
        <w:rPr>
          <w:rFonts w:hAnsi="Times New Roman"/>
          <w:sz w:val="20"/>
          <w:szCs w:val="20"/>
        </w:rPr>
        <w:t>Конституцию</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а</w:t>
      </w:r>
      <w:r>
        <w:rPr>
          <w:rFonts w:hAnsi="Times New Roman"/>
          <w:sz w:val="20"/>
          <w:szCs w:val="20"/>
        </w:rPr>
        <w:t xml:space="preserve"> </w:t>
      </w:r>
      <w:r>
        <w:rPr>
          <w:rFonts w:hAnsi="Times New Roman"/>
          <w:sz w:val="20"/>
          <w:szCs w:val="20"/>
        </w:rPr>
        <w:t>также</w:t>
      </w:r>
      <w:r>
        <w:rPr>
          <w:rFonts w:hAnsi="Times New Roman"/>
          <w:sz w:val="20"/>
          <w:szCs w:val="20"/>
        </w:rPr>
        <w:t xml:space="preserve"> </w:t>
      </w:r>
      <w:r>
        <w:rPr>
          <w:rFonts w:hAnsi="Times New Roman"/>
          <w:sz w:val="20"/>
          <w:szCs w:val="20"/>
        </w:rPr>
        <w:t>другие</w:t>
      </w:r>
      <w:r>
        <w:rPr>
          <w:rFonts w:hAnsi="Times New Roman"/>
          <w:sz w:val="20"/>
          <w:szCs w:val="20"/>
        </w:rPr>
        <w:t xml:space="preserve"> </w:t>
      </w:r>
      <w:r>
        <w:rPr>
          <w:rFonts w:hAnsi="Times New Roman"/>
          <w:sz w:val="20"/>
          <w:szCs w:val="20"/>
        </w:rPr>
        <w:t>федеральные</w:t>
      </w:r>
      <w:r>
        <w:rPr>
          <w:rFonts w:hAnsi="Times New Roman"/>
          <w:sz w:val="20"/>
          <w:szCs w:val="20"/>
        </w:rPr>
        <w:t xml:space="preserve"> </w:t>
      </w:r>
      <w:r>
        <w:rPr>
          <w:rFonts w:hAnsi="Times New Roman"/>
          <w:sz w:val="20"/>
          <w:szCs w:val="20"/>
        </w:rPr>
        <w:t>законы</w:t>
      </w:r>
      <w:r>
        <w:rPr>
          <w:rFonts w:ascii="Times New Roman"/>
          <w:sz w:val="20"/>
          <w:szCs w:val="20"/>
        </w:rPr>
        <w:t xml:space="preserve">, </w:t>
      </w:r>
      <w:r>
        <w:rPr>
          <w:rFonts w:hAnsi="Times New Roman"/>
          <w:sz w:val="20"/>
          <w:szCs w:val="20"/>
        </w:rPr>
        <w:t>иные</w:t>
      </w:r>
      <w:r>
        <w:rPr>
          <w:rFonts w:hAnsi="Times New Roman"/>
          <w:sz w:val="20"/>
          <w:szCs w:val="20"/>
        </w:rPr>
        <w:t xml:space="preserve"> </w:t>
      </w:r>
      <w:r>
        <w:rPr>
          <w:rFonts w:hAnsi="Times New Roman"/>
          <w:sz w:val="20"/>
          <w:szCs w:val="20"/>
        </w:rPr>
        <w:t>нормативные</w:t>
      </w:r>
      <w:r>
        <w:rPr>
          <w:rFonts w:hAnsi="Times New Roman"/>
          <w:sz w:val="20"/>
          <w:szCs w:val="20"/>
        </w:rPr>
        <w:t xml:space="preserve"> </w:t>
      </w:r>
      <w:r>
        <w:rPr>
          <w:rFonts w:hAnsi="Times New Roman"/>
          <w:sz w:val="20"/>
          <w:szCs w:val="20"/>
        </w:rPr>
        <w:t>правовые</w:t>
      </w:r>
      <w:r>
        <w:rPr>
          <w:rFonts w:hAnsi="Times New Roman"/>
          <w:sz w:val="20"/>
          <w:szCs w:val="20"/>
        </w:rPr>
        <w:t xml:space="preserve"> </w:t>
      </w:r>
      <w:r>
        <w:rPr>
          <w:rFonts w:hAnsi="Times New Roman"/>
          <w:sz w:val="20"/>
          <w:szCs w:val="20"/>
        </w:rPr>
        <w:t>акты</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законы</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иные</w:t>
      </w:r>
      <w:r>
        <w:rPr>
          <w:rFonts w:hAnsi="Times New Roman"/>
          <w:sz w:val="20"/>
          <w:szCs w:val="20"/>
        </w:rPr>
        <w:t xml:space="preserve"> </w:t>
      </w:r>
      <w:r>
        <w:rPr>
          <w:rFonts w:hAnsi="Times New Roman"/>
          <w:sz w:val="20"/>
          <w:szCs w:val="20"/>
        </w:rPr>
        <w:t>нормативные</w:t>
      </w:r>
      <w:r>
        <w:rPr>
          <w:rFonts w:hAnsi="Times New Roman"/>
          <w:sz w:val="20"/>
          <w:szCs w:val="20"/>
        </w:rPr>
        <w:t xml:space="preserve"> </w:t>
      </w:r>
      <w:r>
        <w:rPr>
          <w:rFonts w:hAnsi="Times New Roman"/>
          <w:sz w:val="20"/>
          <w:szCs w:val="20"/>
        </w:rPr>
        <w:t>правовые</w:t>
      </w:r>
      <w:r>
        <w:rPr>
          <w:rFonts w:hAnsi="Times New Roman"/>
          <w:sz w:val="20"/>
          <w:szCs w:val="20"/>
        </w:rPr>
        <w:t xml:space="preserve"> </w:t>
      </w:r>
      <w:r>
        <w:rPr>
          <w:rFonts w:hAnsi="Times New Roman"/>
          <w:sz w:val="20"/>
          <w:szCs w:val="20"/>
        </w:rPr>
        <w:t>акты</w:t>
      </w:r>
      <w:r>
        <w:rPr>
          <w:rFonts w:hAnsi="Times New Roman"/>
          <w:sz w:val="20"/>
          <w:szCs w:val="20"/>
        </w:rPr>
        <w:t xml:space="preserve"> </w:t>
      </w:r>
      <w:r>
        <w:rPr>
          <w:rFonts w:hAnsi="Times New Roman"/>
          <w:sz w:val="20"/>
          <w:szCs w:val="20"/>
        </w:rPr>
        <w:t>субъектов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содержащие</w:t>
      </w:r>
      <w:r>
        <w:rPr>
          <w:rFonts w:hAnsi="Times New Roman"/>
          <w:sz w:val="20"/>
          <w:szCs w:val="20"/>
        </w:rPr>
        <w:t xml:space="preserve"> </w:t>
      </w:r>
      <w:r>
        <w:rPr>
          <w:rFonts w:hAnsi="Times New Roman"/>
          <w:sz w:val="20"/>
          <w:szCs w:val="20"/>
        </w:rPr>
        <w:t>нормы</w:t>
      </w:r>
      <w:r>
        <w:rPr>
          <w:rFonts w:ascii="Times New Roman"/>
          <w:sz w:val="20"/>
          <w:szCs w:val="20"/>
        </w:rPr>
        <w:t xml:space="preserve">, </w:t>
      </w:r>
      <w:r>
        <w:rPr>
          <w:rFonts w:hAnsi="Times New Roman"/>
          <w:sz w:val="20"/>
          <w:szCs w:val="20"/>
        </w:rPr>
        <w:t>регулирующие</w:t>
      </w:r>
      <w:r>
        <w:rPr>
          <w:rFonts w:hAnsi="Times New Roman"/>
          <w:sz w:val="20"/>
          <w:szCs w:val="20"/>
        </w:rPr>
        <w:t xml:space="preserve"> </w:t>
      </w:r>
      <w:r>
        <w:rPr>
          <w:rFonts w:hAnsi="Times New Roman"/>
          <w:sz w:val="20"/>
          <w:szCs w:val="20"/>
        </w:rPr>
        <w:t>отношения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сфере</w:t>
      </w:r>
      <w:r>
        <w:rPr>
          <w:rFonts w:hAnsi="Times New Roman"/>
          <w:sz w:val="20"/>
          <w:szCs w:val="20"/>
        </w:rPr>
        <w:t xml:space="preserve"> </w:t>
      </w:r>
      <w:r>
        <w:rPr>
          <w:rFonts w:hAnsi="Times New Roman"/>
          <w:sz w:val="20"/>
          <w:szCs w:val="20"/>
        </w:rPr>
        <w:t>образования</w:t>
      </w:r>
      <w:r>
        <w:rPr>
          <w:rFonts w:hAnsi="Times New Roman"/>
          <w:sz w:val="20"/>
          <w:szCs w:val="20"/>
        </w:rPr>
        <w:t xml:space="preserve"> </w:t>
      </w:r>
      <w:r>
        <w:rPr>
          <w:rFonts w:ascii="Times New Roman"/>
          <w:sz w:val="20"/>
          <w:szCs w:val="20"/>
        </w:rPr>
        <w:t>(</w:t>
      </w:r>
      <w:r>
        <w:rPr>
          <w:rFonts w:hAnsi="Times New Roman"/>
          <w:sz w:val="20"/>
          <w:szCs w:val="20"/>
        </w:rPr>
        <w:t>пункт</w:t>
      </w:r>
      <w:r>
        <w:rPr>
          <w:rFonts w:hAnsi="Times New Roman"/>
          <w:sz w:val="20"/>
          <w:szCs w:val="20"/>
        </w:rPr>
        <w:t xml:space="preserve"> </w:t>
      </w:r>
      <w:r>
        <w:rPr>
          <w:rFonts w:ascii="Times New Roman"/>
          <w:sz w:val="20"/>
          <w:szCs w:val="20"/>
        </w:rPr>
        <w:t xml:space="preserve">1 </w:t>
      </w:r>
      <w:r>
        <w:rPr>
          <w:rFonts w:hAnsi="Times New Roman"/>
          <w:sz w:val="20"/>
          <w:szCs w:val="20"/>
        </w:rPr>
        <w:t>статьи</w:t>
      </w:r>
      <w:r>
        <w:rPr>
          <w:rFonts w:hAnsi="Times New Roman"/>
          <w:sz w:val="20"/>
          <w:szCs w:val="20"/>
        </w:rPr>
        <w:t xml:space="preserve"> </w:t>
      </w:r>
      <w:r>
        <w:rPr>
          <w:rFonts w:ascii="Times New Roman"/>
          <w:sz w:val="20"/>
          <w:szCs w:val="20"/>
        </w:rPr>
        <w:t xml:space="preserve">4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99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ascii="Trebuchet MS"/>
          <w:sz w:val="22"/>
          <w:szCs w:val="22"/>
        </w:rPr>
        <w:t>.</w:t>
      </w:r>
    </w:p>
  </w:footnote>
  <w:footnote w:id="31">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2"/>
          <w:szCs w:val="22"/>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color w:val="000000"/>
          <w:kern w:val="0"/>
          <w:sz w:val="20"/>
          <w:szCs w:val="20"/>
          <w:u w:color="000000"/>
        </w:rPr>
        <w:t>Федерации</w:t>
      </w:r>
      <w:r>
        <w:rPr>
          <w:rFonts w:ascii="Times New Roman"/>
          <w:color w:val="000000"/>
          <w:kern w:val="0"/>
          <w:sz w:val="20"/>
          <w:szCs w:val="20"/>
          <w:u w:color="000000"/>
        </w:rPr>
        <w:t xml:space="preserve">, 2006, </w:t>
      </w:r>
      <w:r>
        <w:rPr>
          <w:rFonts w:hAnsi="Times New Roman"/>
          <w:color w:val="000000"/>
          <w:kern w:val="0"/>
          <w:sz w:val="20"/>
          <w:szCs w:val="20"/>
          <w:u w:color="000000"/>
        </w:rPr>
        <w:t>№</w:t>
      </w:r>
      <w:r>
        <w:rPr>
          <w:rFonts w:hAnsi="Times New Roman"/>
          <w:color w:val="000000"/>
          <w:kern w:val="0"/>
          <w:sz w:val="20"/>
          <w:szCs w:val="20"/>
          <w:u w:color="000000"/>
        </w:rPr>
        <w:t xml:space="preserve"> </w:t>
      </w:r>
      <w:r>
        <w:rPr>
          <w:rFonts w:ascii="Times New Roman"/>
          <w:color w:val="000000"/>
          <w:kern w:val="0"/>
          <w:sz w:val="20"/>
          <w:szCs w:val="20"/>
          <w:u w:color="000000"/>
        </w:rPr>
        <w:t xml:space="preserve">31, </w:t>
      </w:r>
      <w:r>
        <w:rPr>
          <w:rFonts w:hAnsi="Times New Roman"/>
          <w:color w:val="000000"/>
          <w:kern w:val="0"/>
          <w:sz w:val="20"/>
          <w:szCs w:val="20"/>
          <w:u w:color="000000"/>
        </w:rPr>
        <w:t>ст</w:t>
      </w:r>
      <w:r>
        <w:rPr>
          <w:rFonts w:ascii="Times New Roman"/>
          <w:color w:val="000000"/>
          <w:kern w:val="0"/>
          <w:sz w:val="20"/>
          <w:szCs w:val="20"/>
          <w:u w:color="000000"/>
        </w:rPr>
        <w:t>. 3448</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ascii="Times New Roman"/>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8"/>
          <w:szCs w:val="28"/>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16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3">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8"/>
          <w:szCs w:val="28"/>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3 </w:t>
      </w:r>
      <w:r>
        <w:rPr>
          <w:rFonts w:hAnsi="Times New Roman"/>
          <w:sz w:val="20"/>
          <w:szCs w:val="20"/>
        </w:rPr>
        <w:t>статьи</w:t>
      </w:r>
      <w:r>
        <w:rPr>
          <w:rFonts w:hAnsi="Times New Roman"/>
          <w:sz w:val="20"/>
          <w:szCs w:val="20"/>
        </w:rPr>
        <w:t xml:space="preserve"> </w:t>
      </w:r>
      <w:r>
        <w:rPr>
          <w:rFonts w:ascii="Times New Roman"/>
          <w:sz w:val="20"/>
          <w:szCs w:val="20"/>
        </w:rPr>
        <w:t xml:space="preserve">16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4">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14 </w:t>
      </w:r>
      <w:r>
        <w:rPr>
          <w:rFonts w:hAnsi="Times New Roman"/>
          <w:sz w:val="20"/>
          <w:szCs w:val="20"/>
        </w:rPr>
        <w:t>и</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ascii="Times New Roman"/>
          <w:sz w:val="20"/>
          <w:szCs w:val="20"/>
        </w:rPr>
        <w:t>.</w:t>
      </w:r>
      <w:r>
        <w:rPr>
          <w:rFonts w:ascii="Times New Roman"/>
          <w:b/>
          <w:bCs/>
          <w:sz w:val="20"/>
          <w:szCs w:val="20"/>
        </w:rPr>
        <w:t xml:space="preserve"> </w:t>
      </w:r>
    </w:p>
  </w:footnote>
  <w:footnote w:id="35">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Статья</w:t>
      </w:r>
      <w:r>
        <w:rPr>
          <w:rFonts w:hAnsi="Times New Roman"/>
          <w:sz w:val="20"/>
          <w:szCs w:val="20"/>
        </w:rPr>
        <w:t xml:space="preserve"> </w:t>
      </w:r>
      <w:r>
        <w:rPr>
          <w:rFonts w:ascii="Times New Roman"/>
          <w:sz w:val="20"/>
          <w:szCs w:val="20"/>
        </w:rPr>
        <w:t xml:space="preserve">14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hAnsi="Times New Roman"/>
          <w:sz w:val="20"/>
          <w:szCs w:val="20"/>
        </w:rPr>
        <w:t xml:space="preserve">  </w:t>
      </w:r>
    </w:p>
  </w:footnote>
  <w:footnote w:id="36">
    <w:p w:rsidR="00EB7F34" w:rsidRDefault="00EB7F34">
      <w:pPr>
        <w:pStyle w:val="1"/>
        <w:tabs>
          <w:tab w:val="num" w:pos="878"/>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left="878" w:hanging="518"/>
        <w:jc w:val="both"/>
        <w:rPr>
          <w:i w:val="0"/>
          <w:iCs w:val="0"/>
        </w:rPr>
      </w:pPr>
      <w:r>
        <w:rPr>
          <w:i w:val="0"/>
          <w:iCs w:val="0"/>
          <w:sz w:val="28"/>
          <w:szCs w:val="28"/>
        </w:rPr>
        <w:footnoteRef/>
      </w:r>
      <w:r>
        <w:rPr>
          <w:i w:val="0"/>
          <w:iCs w:val="0"/>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37">
    <w:p w:rsidR="00EB7F34" w:rsidRDefault="00EB7F3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13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2012</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2012, </w:t>
      </w:r>
      <w:r>
        <w:rPr>
          <w:rFonts w:hAnsi="Times New Roman"/>
          <w:sz w:val="20"/>
          <w:szCs w:val="20"/>
        </w:rPr>
        <w:t>№ </w:t>
      </w:r>
      <w:r>
        <w:rPr>
          <w:rFonts w:ascii="Times New Roman"/>
          <w:sz w:val="20"/>
          <w:szCs w:val="20"/>
        </w:rPr>
        <w:t xml:space="preserve">53, </w:t>
      </w:r>
      <w:r>
        <w:rPr>
          <w:rFonts w:hAnsi="Times New Roman"/>
          <w:sz w:val="20"/>
          <w:szCs w:val="20"/>
        </w:rPr>
        <w:t>ст</w:t>
      </w:r>
      <w:r>
        <w:rPr>
          <w:rFonts w:ascii="Times New Roman"/>
          <w:sz w:val="20"/>
          <w:szCs w:val="20"/>
        </w:rPr>
        <w:t>.</w:t>
      </w:r>
      <w:r>
        <w:rPr>
          <w:rFonts w:hAnsi="Times New Roman"/>
          <w:sz w:val="20"/>
          <w:szCs w:val="20"/>
        </w:rPr>
        <w:t> </w:t>
      </w:r>
      <w:r>
        <w:rPr>
          <w:rFonts w:ascii="Times New Roman"/>
          <w:sz w:val="20"/>
          <w:szCs w:val="20"/>
        </w:rPr>
        <w:t xml:space="preserve">7598; 2013, </w:t>
      </w:r>
      <w:r>
        <w:rPr>
          <w:rFonts w:hAnsi="Times New Roman"/>
          <w:sz w:val="20"/>
          <w:szCs w:val="20"/>
        </w:rPr>
        <w:t>№ </w:t>
      </w:r>
      <w:r>
        <w:rPr>
          <w:rFonts w:ascii="Times New Roman"/>
          <w:sz w:val="20"/>
          <w:szCs w:val="20"/>
        </w:rPr>
        <w:t xml:space="preserve">19, </w:t>
      </w:r>
      <w:r>
        <w:rPr>
          <w:rFonts w:hAnsi="Times New Roman"/>
          <w:sz w:val="20"/>
          <w:szCs w:val="20"/>
        </w:rPr>
        <w:t>ст</w:t>
      </w:r>
      <w:r>
        <w:rPr>
          <w:rFonts w:ascii="Times New Roman"/>
          <w:sz w:val="20"/>
          <w:szCs w:val="20"/>
        </w:rPr>
        <w:t>.</w:t>
      </w:r>
      <w:r>
        <w:rPr>
          <w:rFonts w:hAnsi="Times New Roman"/>
          <w:sz w:val="20"/>
          <w:szCs w:val="20"/>
        </w:rPr>
        <w:t> </w:t>
      </w:r>
      <w:r>
        <w:rPr>
          <w:rFonts w:ascii="Times New Roman"/>
          <w:sz w:val="20"/>
          <w:szCs w:val="20"/>
        </w:rPr>
        <w:t>2326)</w:t>
      </w:r>
    </w:p>
  </w:footnote>
  <w:footnote w:id="38">
    <w:p w:rsidR="00EB7F34" w:rsidRPr="00C314C3" w:rsidRDefault="00EB7F34" w:rsidP="0090559D">
      <w:pPr>
        <w:spacing w:after="0" w:line="240" w:lineRule="auto"/>
        <w:jc w:val="both"/>
        <w:rPr>
          <w:rFonts w:ascii="Times New Roman" w:hAnsi="Times New Roman" w:cs="Times New Roman"/>
          <w:sz w:val="20"/>
          <w:szCs w:val="20"/>
        </w:rPr>
      </w:pPr>
      <w:r w:rsidRPr="00C314C3">
        <w:rPr>
          <w:rStyle w:val="aff0"/>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9">
    <w:p w:rsidR="00EB7F34" w:rsidRPr="00C314C3" w:rsidRDefault="00EB7F34" w:rsidP="0090559D">
      <w:pPr>
        <w:spacing w:after="0" w:line="240" w:lineRule="auto"/>
        <w:jc w:val="both"/>
        <w:rPr>
          <w:rFonts w:ascii="Times New Roman" w:hAnsi="Times New Roman" w:cs="Times New Roman"/>
          <w:sz w:val="20"/>
          <w:szCs w:val="20"/>
        </w:rPr>
      </w:pPr>
      <w:r w:rsidRPr="00C314C3">
        <w:rPr>
          <w:rStyle w:val="aff0"/>
          <w:rFonts w:ascii="Times New Roman" w:hAnsi="Times New Roman" w:cs="Times New Roman"/>
          <w:sz w:val="20"/>
          <w:szCs w:val="20"/>
        </w:rPr>
        <w:footnoteRef/>
      </w:r>
      <w:r w:rsidRPr="00C314C3">
        <w:rPr>
          <w:rFonts w:ascii="Times New Roman" w:hAnsi="Times New Roman" w:cs="Times New Roman"/>
          <w:sz w:val="20"/>
          <w:szCs w:val="20"/>
        </w:rPr>
        <w:tab/>
        <w:t xml:space="preserve"> 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0">
    <w:p w:rsidR="00EB7F34" w:rsidRPr="001B1C0B" w:rsidRDefault="00EB7F34" w:rsidP="0090559D">
      <w:pPr>
        <w:pStyle w:val="aa"/>
        <w:jc w:val="both"/>
        <w:rPr>
          <w:color w:val="auto"/>
        </w:rPr>
      </w:pPr>
      <w:r>
        <w:rPr>
          <w:rStyle w:val="aff2"/>
        </w:rPr>
        <w:footnoteRef/>
      </w:r>
      <w:r>
        <w:t xml:space="preserve">. </w:t>
      </w:r>
      <w:r w:rsidRPr="001B1C0B">
        <w:rPr>
          <w:rFonts w:ascii="Times New Roman" w:hAnsi="Times New Roman"/>
          <w:color w:val="auto"/>
        </w:rPr>
        <w:t>В основу  программ данного и последующих учебных предметов  положено основное содержание  примерной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1B1C0B">
        <w:rPr>
          <w:color w:val="auto"/>
        </w:rPr>
        <w:t xml:space="preserve"> </w:t>
      </w:r>
    </w:p>
  </w:footnote>
  <w:footnote w:id="41">
    <w:p w:rsidR="00EB7F34" w:rsidRPr="00884CFF" w:rsidRDefault="00EB7F34" w:rsidP="0090559D">
      <w:pPr>
        <w:pStyle w:val="a7"/>
        <w:jc w:val="both"/>
        <w:rPr>
          <w:rFonts w:ascii="Times New Roman" w:hAnsi="Times New Roman" w:cs="Times New Roman"/>
          <w:sz w:val="20"/>
          <w:szCs w:val="20"/>
        </w:rPr>
      </w:pPr>
      <w:r w:rsidRPr="00884CFF">
        <w:rPr>
          <w:rStyle w:val="aff2"/>
          <w:rFonts w:ascii="Times New Roman" w:hAnsi="Times New Roman"/>
          <w:sz w:val="20"/>
          <w:szCs w:val="20"/>
        </w:rPr>
        <w:footnoteRef/>
      </w:r>
      <w:r w:rsidRPr="00884CFF">
        <w:rPr>
          <w:rFonts w:ascii="Times New Roman" w:hAnsi="Times New Roman" w:cs="Times New Roman"/>
          <w:sz w:val="20"/>
          <w:szCs w:val="20"/>
        </w:rPr>
        <w:t xml:space="preserve"> 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EB7F34" w:rsidRPr="00884CFF" w:rsidRDefault="00EB7F34" w:rsidP="0090559D">
      <w:pPr>
        <w:pStyle w:val="a7"/>
        <w:jc w:val="both"/>
        <w:rPr>
          <w:rFonts w:ascii="Times New Roman" w:hAnsi="Times New Roman" w:cs="Times New Roman"/>
          <w:sz w:val="20"/>
          <w:szCs w:val="20"/>
        </w:rPr>
      </w:pPr>
      <w:r w:rsidRPr="00884CFF">
        <w:rPr>
          <w:rFonts w:ascii="Times New Roman" w:hAnsi="Times New Roman" w:cs="Times New Roman"/>
          <w:sz w:val="20"/>
          <w:szCs w:val="20"/>
        </w:rPr>
        <w:t>Приказ Минобрнауки России от 30.08.2013 N 1015</w:t>
      </w:r>
      <w:r w:rsidRPr="00884CFF">
        <w:rPr>
          <w:rFonts w:ascii="Times New Roman" w:hAnsi="Times New Roman" w:cs="Times New Roman"/>
          <w:sz w:val="20"/>
          <w:szCs w:val="20"/>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B7F34" w:rsidRPr="005E75B9" w:rsidRDefault="00EB7F34" w:rsidP="0090559D">
      <w:pPr>
        <w:pStyle w:val="a7"/>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2465"/>
    <w:multiLevelType w:val="multilevel"/>
    <w:tmpl w:val="F52C42E6"/>
    <w:styleLink w:val="List21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15:restartNumberingAfterBreak="0">
    <w:nsid w:val="003064A1"/>
    <w:multiLevelType w:val="multilevel"/>
    <w:tmpl w:val="8D4C446E"/>
    <w:styleLink w:val="3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 w15:restartNumberingAfterBreak="0">
    <w:nsid w:val="00DF2B90"/>
    <w:multiLevelType w:val="hybridMultilevel"/>
    <w:tmpl w:val="00AAD132"/>
    <w:lvl w:ilvl="0" w:tplc="D9180B32">
      <w:start w:val="1"/>
      <w:numFmt w:val="bullet"/>
      <w:suff w:val="space"/>
      <w:lvlText w:val=""/>
      <w:lvlJc w:val="left"/>
      <w:pPr>
        <w:ind w:left="-141"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F574C9"/>
    <w:multiLevelType w:val="multilevel"/>
    <w:tmpl w:val="1B82C4D6"/>
    <w:styleLink w:val="List363"/>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4" w15:restartNumberingAfterBreak="0">
    <w:nsid w:val="010255AE"/>
    <w:multiLevelType w:val="multilevel"/>
    <w:tmpl w:val="8FE6FB3A"/>
    <w:styleLink w:val="List565"/>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850"/>
        </w:tabs>
        <w:ind w:left="850" w:hanging="490"/>
      </w:pPr>
      <w:rPr>
        <w:position w:val="0"/>
        <w:sz w:val="28"/>
        <w:szCs w:val="28"/>
        <w:lang w:val="ru-RU"/>
      </w:rPr>
    </w:lvl>
    <w:lvl w:ilvl="2">
      <w:start w:val="1"/>
      <w:numFmt w:val="bullet"/>
      <w:lvlText w:val="•"/>
      <w:lvlJc w:val="left"/>
      <w:pPr>
        <w:tabs>
          <w:tab w:val="num" w:pos="850"/>
        </w:tabs>
        <w:ind w:left="850" w:hanging="490"/>
      </w:pPr>
      <w:rPr>
        <w:position w:val="0"/>
        <w:sz w:val="28"/>
        <w:szCs w:val="28"/>
        <w:lang w:val="ru-RU"/>
      </w:rPr>
    </w:lvl>
    <w:lvl w:ilvl="3">
      <w:start w:val="1"/>
      <w:numFmt w:val="bullet"/>
      <w:lvlText w:val="•"/>
      <w:lvlJc w:val="left"/>
      <w:pPr>
        <w:tabs>
          <w:tab w:val="num" w:pos="850"/>
        </w:tabs>
        <w:ind w:left="850" w:hanging="490"/>
      </w:pPr>
      <w:rPr>
        <w:position w:val="0"/>
        <w:sz w:val="28"/>
        <w:szCs w:val="28"/>
        <w:lang w:val="ru-RU"/>
      </w:rPr>
    </w:lvl>
    <w:lvl w:ilvl="4">
      <w:start w:val="1"/>
      <w:numFmt w:val="bullet"/>
      <w:lvlText w:val="•"/>
      <w:lvlJc w:val="left"/>
      <w:pPr>
        <w:tabs>
          <w:tab w:val="num" w:pos="850"/>
        </w:tabs>
        <w:ind w:left="850" w:hanging="490"/>
      </w:pPr>
      <w:rPr>
        <w:position w:val="0"/>
        <w:sz w:val="28"/>
        <w:szCs w:val="28"/>
        <w:lang w:val="ru-RU"/>
      </w:rPr>
    </w:lvl>
    <w:lvl w:ilvl="5">
      <w:start w:val="1"/>
      <w:numFmt w:val="bullet"/>
      <w:lvlText w:val="•"/>
      <w:lvlJc w:val="left"/>
      <w:pPr>
        <w:tabs>
          <w:tab w:val="num" w:pos="850"/>
        </w:tabs>
        <w:ind w:left="850" w:hanging="490"/>
      </w:pPr>
      <w:rPr>
        <w:position w:val="0"/>
        <w:sz w:val="28"/>
        <w:szCs w:val="28"/>
        <w:lang w:val="ru-RU"/>
      </w:rPr>
    </w:lvl>
    <w:lvl w:ilvl="6">
      <w:start w:val="1"/>
      <w:numFmt w:val="bullet"/>
      <w:lvlText w:val="•"/>
      <w:lvlJc w:val="left"/>
      <w:pPr>
        <w:tabs>
          <w:tab w:val="num" w:pos="850"/>
        </w:tabs>
        <w:ind w:left="850" w:hanging="490"/>
      </w:pPr>
      <w:rPr>
        <w:position w:val="0"/>
        <w:sz w:val="28"/>
        <w:szCs w:val="28"/>
        <w:lang w:val="ru-RU"/>
      </w:rPr>
    </w:lvl>
    <w:lvl w:ilvl="7">
      <w:start w:val="1"/>
      <w:numFmt w:val="bullet"/>
      <w:lvlText w:val="•"/>
      <w:lvlJc w:val="left"/>
      <w:pPr>
        <w:tabs>
          <w:tab w:val="num" w:pos="850"/>
        </w:tabs>
        <w:ind w:left="850" w:hanging="490"/>
      </w:pPr>
      <w:rPr>
        <w:position w:val="0"/>
        <w:sz w:val="28"/>
        <w:szCs w:val="28"/>
        <w:lang w:val="ru-RU"/>
      </w:rPr>
    </w:lvl>
    <w:lvl w:ilvl="8">
      <w:start w:val="1"/>
      <w:numFmt w:val="bullet"/>
      <w:lvlText w:val="•"/>
      <w:lvlJc w:val="left"/>
      <w:pPr>
        <w:tabs>
          <w:tab w:val="num" w:pos="850"/>
        </w:tabs>
        <w:ind w:left="850" w:hanging="490"/>
      </w:pPr>
      <w:rPr>
        <w:position w:val="0"/>
        <w:sz w:val="28"/>
        <w:szCs w:val="28"/>
        <w:lang w:val="ru-RU"/>
      </w:rPr>
    </w:lvl>
  </w:abstractNum>
  <w:abstractNum w:abstractNumId="5" w15:restartNumberingAfterBreak="0">
    <w:nsid w:val="014F5FA7"/>
    <w:multiLevelType w:val="multilevel"/>
    <w:tmpl w:val="98520146"/>
    <w:styleLink w:val="List637"/>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 w15:restartNumberingAfterBreak="0">
    <w:nsid w:val="01542558"/>
    <w:multiLevelType w:val="hybridMultilevel"/>
    <w:tmpl w:val="7FCE863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72226C"/>
    <w:multiLevelType w:val="multilevel"/>
    <w:tmpl w:val="9DD445B6"/>
    <w:styleLink w:val="List24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 w15:restartNumberingAfterBreak="0">
    <w:nsid w:val="01793276"/>
    <w:multiLevelType w:val="multilevel"/>
    <w:tmpl w:val="17A2EF7E"/>
    <w:styleLink w:val="List427"/>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9" w15:restartNumberingAfterBreak="0">
    <w:nsid w:val="01873411"/>
    <w:multiLevelType w:val="multilevel"/>
    <w:tmpl w:val="660AF77C"/>
    <w:styleLink w:val="List27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 w15:restartNumberingAfterBreak="0">
    <w:nsid w:val="01DC7D9C"/>
    <w:multiLevelType w:val="hybridMultilevel"/>
    <w:tmpl w:val="3998F954"/>
    <w:lvl w:ilvl="0" w:tplc="A7DA0878">
      <w:start w:val="1"/>
      <w:numFmt w:val="bullet"/>
      <w:lvlText w:val=""/>
      <w:lvlJc w:val="left"/>
      <w:pPr>
        <w:tabs>
          <w:tab w:val="num" w:pos="540"/>
        </w:tabs>
        <w:ind w:left="0" w:firstLine="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15:restartNumberingAfterBreak="0">
    <w:nsid w:val="027D23F0"/>
    <w:multiLevelType w:val="multilevel"/>
    <w:tmpl w:val="E9B2F800"/>
    <w:styleLink w:val="List20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 w15:restartNumberingAfterBreak="0">
    <w:nsid w:val="02C02063"/>
    <w:multiLevelType w:val="multilevel"/>
    <w:tmpl w:val="BDE46F82"/>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2EC512E"/>
    <w:multiLevelType w:val="multilevel"/>
    <w:tmpl w:val="561270CA"/>
    <w:styleLink w:val="List547"/>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5" w15:restartNumberingAfterBreak="0">
    <w:nsid w:val="03063995"/>
    <w:multiLevelType w:val="multilevel"/>
    <w:tmpl w:val="88F6AA62"/>
    <w:styleLink w:val="List400"/>
    <w:lvl w:ilvl="0">
      <w:numFmt w:val="bullet"/>
      <w:lvlText w:val="•"/>
      <w:lvlJc w:val="left"/>
      <w:pPr>
        <w:tabs>
          <w:tab w:val="num" w:pos="141"/>
        </w:tabs>
        <w:ind w:left="141" w:hanging="141"/>
      </w:pPr>
      <w:rPr>
        <w:position w:val="0"/>
        <w:sz w:val="24"/>
        <w:szCs w:val="24"/>
        <w:lang w:val="ru-RU"/>
      </w:rPr>
    </w:lvl>
    <w:lvl w:ilvl="1">
      <w:start w:val="1"/>
      <w:numFmt w:val="bullet"/>
      <w:lvlText w:val="•"/>
      <w:lvlJc w:val="left"/>
      <w:pPr>
        <w:tabs>
          <w:tab w:val="num" w:pos="3018"/>
        </w:tabs>
        <w:ind w:left="3018" w:hanging="1654"/>
      </w:pPr>
      <w:rPr>
        <w:position w:val="0"/>
        <w:sz w:val="28"/>
        <w:szCs w:val="28"/>
        <w:lang w:val="ru-RU"/>
      </w:rPr>
    </w:lvl>
    <w:lvl w:ilvl="2">
      <w:start w:val="1"/>
      <w:numFmt w:val="bullet"/>
      <w:lvlText w:val="▪"/>
      <w:lvlJc w:val="left"/>
      <w:pPr>
        <w:tabs>
          <w:tab w:val="num" w:pos="2574"/>
        </w:tabs>
        <w:ind w:left="2574" w:hanging="490"/>
      </w:pPr>
      <w:rPr>
        <w:position w:val="0"/>
        <w:sz w:val="28"/>
        <w:szCs w:val="28"/>
        <w:lang w:val="ru-RU"/>
      </w:rPr>
    </w:lvl>
    <w:lvl w:ilvl="3">
      <w:start w:val="1"/>
      <w:numFmt w:val="bullet"/>
      <w:lvlText w:val="•"/>
      <w:lvlJc w:val="left"/>
      <w:pPr>
        <w:tabs>
          <w:tab w:val="num" w:pos="3294"/>
        </w:tabs>
        <w:ind w:left="3294" w:hanging="490"/>
      </w:pPr>
      <w:rPr>
        <w:position w:val="0"/>
        <w:sz w:val="28"/>
        <w:szCs w:val="28"/>
        <w:lang w:val="ru-RU"/>
      </w:rPr>
    </w:lvl>
    <w:lvl w:ilvl="4">
      <w:start w:val="1"/>
      <w:numFmt w:val="bullet"/>
      <w:lvlText w:val="o"/>
      <w:lvlJc w:val="left"/>
      <w:pPr>
        <w:tabs>
          <w:tab w:val="num" w:pos="4014"/>
        </w:tabs>
        <w:ind w:left="4014" w:hanging="490"/>
      </w:pPr>
      <w:rPr>
        <w:position w:val="0"/>
        <w:sz w:val="28"/>
        <w:szCs w:val="28"/>
        <w:lang w:val="ru-RU"/>
      </w:rPr>
    </w:lvl>
    <w:lvl w:ilvl="5">
      <w:start w:val="1"/>
      <w:numFmt w:val="bullet"/>
      <w:lvlText w:val="▪"/>
      <w:lvlJc w:val="left"/>
      <w:pPr>
        <w:tabs>
          <w:tab w:val="num" w:pos="4734"/>
        </w:tabs>
        <w:ind w:left="4734" w:hanging="490"/>
      </w:pPr>
      <w:rPr>
        <w:position w:val="0"/>
        <w:sz w:val="28"/>
        <w:szCs w:val="28"/>
        <w:lang w:val="ru-RU"/>
      </w:rPr>
    </w:lvl>
    <w:lvl w:ilvl="6">
      <w:start w:val="1"/>
      <w:numFmt w:val="bullet"/>
      <w:lvlText w:val="•"/>
      <w:lvlJc w:val="left"/>
      <w:pPr>
        <w:tabs>
          <w:tab w:val="num" w:pos="5454"/>
        </w:tabs>
        <w:ind w:left="5454" w:hanging="490"/>
      </w:pPr>
      <w:rPr>
        <w:position w:val="0"/>
        <w:sz w:val="28"/>
        <w:szCs w:val="28"/>
        <w:lang w:val="ru-RU"/>
      </w:rPr>
    </w:lvl>
    <w:lvl w:ilvl="7">
      <w:start w:val="1"/>
      <w:numFmt w:val="bullet"/>
      <w:lvlText w:val="o"/>
      <w:lvlJc w:val="left"/>
      <w:pPr>
        <w:tabs>
          <w:tab w:val="num" w:pos="6174"/>
        </w:tabs>
        <w:ind w:left="6174" w:hanging="490"/>
      </w:pPr>
      <w:rPr>
        <w:position w:val="0"/>
        <w:sz w:val="28"/>
        <w:szCs w:val="28"/>
        <w:lang w:val="ru-RU"/>
      </w:rPr>
    </w:lvl>
    <w:lvl w:ilvl="8">
      <w:start w:val="1"/>
      <w:numFmt w:val="bullet"/>
      <w:lvlText w:val="▪"/>
      <w:lvlJc w:val="left"/>
      <w:pPr>
        <w:tabs>
          <w:tab w:val="num" w:pos="6894"/>
        </w:tabs>
        <w:ind w:left="6894" w:hanging="490"/>
      </w:pPr>
      <w:rPr>
        <w:position w:val="0"/>
        <w:sz w:val="28"/>
        <w:szCs w:val="28"/>
        <w:lang w:val="ru-RU"/>
      </w:rPr>
    </w:lvl>
  </w:abstractNum>
  <w:abstractNum w:abstractNumId="16" w15:restartNumberingAfterBreak="0">
    <w:nsid w:val="030B5D4F"/>
    <w:multiLevelType w:val="multilevel"/>
    <w:tmpl w:val="C8E694A4"/>
    <w:styleLink w:val="List47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7" w15:restartNumberingAfterBreak="0">
    <w:nsid w:val="033F36E3"/>
    <w:multiLevelType w:val="multilevel"/>
    <w:tmpl w:val="BA5E2D44"/>
    <w:styleLink w:val="List5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8" w15:restartNumberingAfterBreak="0">
    <w:nsid w:val="03760225"/>
    <w:multiLevelType w:val="multilevel"/>
    <w:tmpl w:val="D0A24BD4"/>
    <w:styleLink w:val="List2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19" w15:restartNumberingAfterBreak="0">
    <w:nsid w:val="037C6076"/>
    <w:multiLevelType w:val="multilevel"/>
    <w:tmpl w:val="BF9C6726"/>
    <w:styleLink w:val="List161"/>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 w15:restartNumberingAfterBreak="0">
    <w:nsid w:val="038D5EBE"/>
    <w:multiLevelType w:val="multilevel"/>
    <w:tmpl w:val="D8E8BB2E"/>
    <w:styleLink w:val="List673"/>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1" w15:restartNumberingAfterBreak="0">
    <w:nsid w:val="039A47F5"/>
    <w:multiLevelType w:val="multilevel"/>
    <w:tmpl w:val="6802AE98"/>
    <w:styleLink w:val="List22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 w15:restartNumberingAfterBreak="0">
    <w:nsid w:val="03BA17E3"/>
    <w:multiLevelType w:val="multilevel"/>
    <w:tmpl w:val="1C58AD74"/>
    <w:styleLink w:val="List24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 w15:restartNumberingAfterBreak="0">
    <w:nsid w:val="03FF700B"/>
    <w:multiLevelType w:val="multilevel"/>
    <w:tmpl w:val="615A5584"/>
    <w:styleLink w:val="List409"/>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4" w15:restartNumberingAfterBreak="0">
    <w:nsid w:val="041675CA"/>
    <w:multiLevelType w:val="multilevel"/>
    <w:tmpl w:val="30BA98F8"/>
    <w:styleLink w:val="List2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5" w15:restartNumberingAfterBreak="0">
    <w:nsid w:val="04282933"/>
    <w:multiLevelType w:val="multilevel"/>
    <w:tmpl w:val="A92EC610"/>
    <w:styleLink w:val="List367"/>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6" w15:restartNumberingAfterBreak="0">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 w15:restartNumberingAfterBreak="0">
    <w:nsid w:val="04345F63"/>
    <w:multiLevelType w:val="multilevel"/>
    <w:tmpl w:val="360A6C52"/>
    <w:styleLink w:val="List33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8" w15:restartNumberingAfterBreak="0">
    <w:nsid w:val="0443342F"/>
    <w:multiLevelType w:val="multilevel"/>
    <w:tmpl w:val="495A766C"/>
    <w:styleLink w:val="List15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9" w15:restartNumberingAfterBreak="0">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0" w15:restartNumberingAfterBreak="0">
    <w:nsid w:val="047416DF"/>
    <w:multiLevelType w:val="multilevel"/>
    <w:tmpl w:val="5D7E2CF2"/>
    <w:styleLink w:val="List410"/>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1" w15:restartNumberingAfterBreak="0">
    <w:nsid w:val="0503065D"/>
    <w:multiLevelType w:val="multilevel"/>
    <w:tmpl w:val="B44EABDA"/>
    <w:styleLink w:val="List417"/>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32" w15:restartNumberingAfterBreak="0">
    <w:nsid w:val="05233F2B"/>
    <w:multiLevelType w:val="multilevel"/>
    <w:tmpl w:val="499073D6"/>
    <w:styleLink w:val="List46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 w15:restartNumberingAfterBreak="0">
    <w:nsid w:val="05245523"/>
    <w:multiLevelType w:val="multilevel"/>
    <w:tmpl w:val="A9B40330"/>
    <w:styleLink w:val="List26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4" w15:restartNumberingAfterBreak="0">
    <w:nsid w:val="05263BDF"/>
    <w:multiLevelType w:val="hybridMultilevel"/>
    <w:tmpl w:val="57EC82D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52D3A42"/>
    <w:multiLevelType w:val="multilevel"/>
    <w:tmpl w:val="75CC7DFE"/>
    <w:styleLink w:val="List359"/>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6" w15:restartNumberingAfterBreak="0">
    <w:nsid w:val="054547D2"/>
    <w:multiLevelType w:val="multilevel"/>
    <w:tmpl w:val="FF68E2FA"/>
    <w:styleLink w:val="List33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7" w15:restartNumberingAfterBreak="0">
    <w:nsid w:val="05874BA2"/>
    <w:multiLevelType w:val="multilevel"/>
    <w:tmpl w:val="811A56CE"/>
    <w:styleLink w:val="List389"/>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8" w15:restartNumberingAfterBreak="0">
    <w:nsid w:val="05A82BEC"/>
    <w:multiLevelType w:val="multilevel"/>
    <w:tmpl w:val="7AC0B334"/>
    <w:styleLink w:val="List568"/>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39" w15:restartNumberingAfterBreak="0">
    <w:nsid w:val="06355624"/>
    <w:multiLevelType w:val="multilevel"/>
    <w:tmpl w:val="C12EAA7A"/>
    <w:styleLink w:val="List4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0" w15:restartNumberingAfterBreak="0">
    <w:nsid w:val="063E2461"/>
    <w:multiLevelType w:val="multilevel"/>
    <w:tmpl w:val="B26A07A6"/>
    <w:styleLink w:val="List17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1" w15:restartNumberingAfterBreak="0">
    <w:nsid w:val="06674962"/>
    <w:multiLevelType w:val="multilevel"/>
    <w:tmpl w:val="00F88EB0"/>
    <w:styleLink w:val="List375"/>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42" w15:restartNumberingAfterBreak="0">
    <w:nsid w:val="068C5C4E"/>
    <w:multiLevelType w:val="multilevel"/>
    <w:tmpl w:val="AD06681A"/>
    <w:styleLink w:val="List33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3" w15:restartNumberingAfterBreak="0">
    <w:nsid w:val="069522AF"/>
    <w:multiLevelType w:val="multilevel"/>
    <w:tmpl w:val="749E3A1C"/>
    <w:styleLink w:val="List28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4" w15:restartNumberingAfterBreak="0">
    <w:nsid w:val="069B24F9"/>
    <w:multiLevelType w:val="multilevel"/>
    <w:tmpl w:val="2AD6DB56"/>
    <w:styleLink w:val="List124"/>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5" w15:restartNumberingAfterBreak="0">
    <w:nsid w:val="07340743"/>
    <w:multiLevelType w:val="multilevel"/>
    <w:tmpl w:val="AE188446"/>
    <w:styleLink w:val="List5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 w15:restartNumberingAfterBreak="0">
    <w:nsid w:val="0737061E"/>
    <w:multiLevelType w:val="multilevel"/>
    <w:tmpl w:val="C02610CC"/>
    <w:styleLink w:val="List326"/>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7" w15:restartNumberingAfterBreak="0">
    <w:nsid w:val="07586920"/>
    <w:multiLevelType w:val="multilevel"/>
    <w:tmpl w:val="A0A8B75E"/>
    <w:styleLink w:val="List46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8" w15:restartNumberingAfterBreak="0">
    <w:nsid w:val="0770163E"/>
    <w:multiLevelType w:val="multilevel"/>
    <w:tmpl w:val="E75AEC40"/>
    <w:styleLink w:val="List47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9" w15:restartNumberingAfterBreak="0">
    <w:nsid w:val="07DF2B2B"/>
    <w:multiLevelType w:val="multilevel"/>
    <w:tmpl w:val="8F9A94EC"/>
    <w:styleLink w:val="List18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0" w15:restartNumberingAfterBreak="0">
    <w:nsid w:val="081A6E6C"/>
    <w:multiLevelType w:val="multilevel"/>
    <w:tmpl w:val="0A000CC2"/>
    <w:styleLink w:val="List17"/>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51" w15:restartNumberingAfterBreak="0">
    <w:nsid w:val="08427B88"/>
    <w:multiLevelType w:val="multilevel"/>
    <w:tmpl w:val="D2B29C4C"/>
    <w:styleLink w:val="List509"/>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2" w15:restartNumberingAfterBreak="0">
    <w:nsid w:val="086242DB"/>
    <w:multiLevelType w:val="multilevel"/>
    <w:tmpl w:val="4114084C"/>
    <w:styleLink w:val="List28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3" w15:restartNumberingAfterBreak="0">
    <w:nsid w:val="096A5E1E"/>
    <w:multiLevelType w:val="multilevel"/>
    <w:tmpl w:val="C8F2877A"/>
    <w:styleLink w:val="List8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4" w15:restartNumberingAfterBreak="0">
    <w:nsid w:val="0994336A"/>
    <w:multiLevelType w:val="multilevel"/>
    <w:tmpl w:val="49AE2134"/>
    <w:styleLink w:val="List618"/>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5" w15:restartNumberingAfterBreak="0">
    <w:nsid w:val="09943420"/>
    <w:multiLevelType w:val="multilevel"/>
    <w:tmpl w:val="FB12936C"/>
    <w:styleLink w:val="List9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6" w15:restartNumberingAfterBreak="0">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 w15:restartNumberingAfterBreak="0">
    <w:nsid w:val="0A6E45DF"/>
    <w:multiLevelType w:val="multilevel"/>
    <w:tmpl w:val="941A29C0"/>
    <w:styleLink w:val="List9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8" w15:restartNumberingAfterBreak="0">
    <w:nsid w:val="0AA466B2"/>
    <w:multiLevelType w:val="multilevel"/>
    <w:tmpl w:val="0AF6FDAC"/>
    <w:styleLink w:val="List58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9" w15:restartNumberingAfterBreak="0">
    <w:nsid w:val="0ABA38FF"/>
    <w:multiLevelType w:val="multilevel"/>
    <w:tmpl w:val="BC0238A0"/>
    <w:styleLink w:val="List387"/>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0" w15:restartNumberingAfterBreak="0">
    <w:nsid w:val="0AD54F70"/>
    <w:multiLevelType w:val="multilevel"/>
    <w:tmpl w:val="7E1A389C"/>
    <w:styleLink w:val="List7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1" w15:restartNumberingAfterBreak="0">
    <w:nsid w:val="0AE114AF"/>
    <w:multiLevelType w:val="multilevel"/>
    <w:tmpl w:val="721E642E"/>
    <w:styleLink w:val="List14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2" w15:restartNumberingAfterBreak="0">
    <w:nsid w:val="0AE47563"/>
    <w:multiLevelType w:val="multilevel"/>
    <w:tmpl w:val="5562E8EC"/>
    <w:styleLink w:val="List508"/>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3" w15:restartNumberingAfterBreak="0">
    <w:nsid w:val="0AE94D51"/>
    <w:multiLevelType w:val="multilevel"/>
    <w:tmpl w:val="9F561316"/>
    <w:styleLink w:val="List34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4" w15:restartNumberingAfterBreak="0">
    <w:nsid w:val="0B044770"/>
    <w:multiLevelType w:val="multilevel"/>
    <w:tmpl w:val="A300A07A"/>
    <w:styleLink w:val="List16"/>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65" w15:restartNumberingAfterBreak="0">
    <w:nsid w:val="0B586353"/>
    <w:multiLevelType w:val="multilevel"/>
    <w:tmpl w:val="4ACCC968"/>
    <w:styleLink w:val="List4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6" w15:restartNumberingAfterBreak="0">
    <w:nsid w:val="0B5E37B3"/>
    <w:multiLevelType w:val="multilevel"/>
    <w:tmpl w:val="2ECA4420"/>
    <w:styleLink w:val="List353"/>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7" w15:restartNumberingAfterBreak="0">
    <w:nsid w:val="0B707482"/>
    <w:multiLevelType w:val="multilevel"/>
    <w:tmpl w:val="CA14E4F0"/>
    <w:styleLink w:val="List431"/>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 w15:restartNumberingAfterBreak="0">
    <w:nsid w:val="0B880B35"/>
    <w:multiLevelType w:val="multilevel"/>
    <w:tmpl w:val="2DFC78EA"/>
    <w:styleLink w:val="List16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 w15:restartNumberingAfterBreak="0">
    <w:nsid w:val="0BC072B9"/>
    <w:multiLevelType w:val="multilevel"/>
    <w:tmpl w:val="D1B82716"/>
    <w:styleLink w:val="List550"/>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70" w15:restartNumberingAfterBreak="0">
    <w:nsid w:val="0BC07A06"/>
    <w:multiLevelType w:val="multilevel"/>
    <w:tmpl w:val="0E4A79A8"/>
    <w:styleLink w:val="List366"/>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1" w15:restartNumberingAfterBreak="0">
    <w:nsid w:val="0BD6525B"/>
    <w:multiLevelType w:val="multilevel"/>
    <w:tmpl w:val="56521E8E"/>
    <w:styleLink w:val="List552"/>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72" w15:restartNumberingAfterBreak="0">
    <w:nsid w:val="0C01278F"/>
    <w:multiLevelType w:val="multilevel"/>
    <w:tmpl w:val="91CCC2E6"/>
    <w:styleLink w:val="List51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3" w15:restartNumberingAfterBreak="0">
    <w:nsid w:val="0C30367A"/>
    <w:multiLevelType w:val="multilevel"/>
    <w:tmpl w:val="6C243D06"/>
    <w:styleLink w:val="List323"/>
    <w:lvl w:ilvl="0">
      <w:start w:val="2"/>
      <w:numFmt w:val="upperRoman"/>
      <w:lvlText w:val="%1."/>
      <w:lvlJc w:val="left"/>
      <w:pPr>
        <w:tabs>
          <w:tab w:val="num" w:pos="426"/>
        </w:tabs>
        <w:ind w:left="426" w:hanging="142"/>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74" w15:restartNumberingAfterBreak="0">
    <w:nsid w:val="0C5D7812"/>
    <w:multiLevelType w:val="multilevel"/>
    <w:tmpl w:val="24540834"/>
    <w:styleLink w:val="5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75" w15:restartNumberingAfterBreak="0">
    <w:nsid w:val="0C7046D5"/>
    <w:multiLevelType w:val="multilevel"/>
    <w:tmpl w:val="5F98B2E6"/>
    <w:styleLink w:val="List19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76" w15:restartNumberingAfterBreak="0">
    <w:nsid w:val="0C8D2B92"/>
    <w:multiLevelType w:val="multilevel"/>
    <w:tmpl w:val="5F0CA444"/>
    <w:styleLink w:val="List1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77" w15:restartNumberingAfterBreak="0">
    <w:nsid w:val="0C8D2F83"/>
    <w:multiLevelType w:val="multilevel"/>
    <w:tmpl w:val="D6B80706"/>
    <w:styleLink w:val="List9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8" w15:restartNumberingAfterBreak="0">
    <w:nsid w:val="0C93028B"/>
    <w:multiLevelType w:val="multilevel"/>
    <w:tmpl w:val="926A87F8"/>
    <w:styleLink w:val="List62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79" w15:restartNumberingAfterBreak="0">
    <w:nsid w:val="0CC34C7B"/>
    <w:multiLevelType w:val="multilevel"/>
    <w:tmpl w:val="C144BF80"/>
    <w:styleLink w:val="List48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80" w15:restartNumberingAfterBreak="0">
    <w:nsid w:val="0CD62056"/>
    <w:multiLevelType w:val="multilevel"/>
    <w:tmpl w:val="702CB7E4"/>
    <w:styleLink w:val="List43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1" w15:restartNumberingAfterBreak="0">
    <w:nsid w:val="0CE618B9"/>
    <w:multiLevelType w:val="multilevel"/>
    <w:tmpl w:val="3C8C362C"/>
    <w:styleLink w:val="List18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82" w15:restartNumberingAfterBreak="0">
    <w:nsid w:val="0D646BBA"/>
    <w:multiLevelType w:val="multilevel"/>
    <w:tmpl w:val="13087780"/>
    <w:styleLink w:val="List519"/>
    <w:lvl w:ilvl="0">
      <w:start w:val="1"/>
      <w:numFmt w:val="decimal"/>
      <w:lvlText w:val="%1."/>
      <w:lvlJc w:val="left"/>
      <w:pPr>
        <w:tabs>
          <w:tab w:val="num" w:pos="965"/>
        </w:tabs>
        <w:ind w:left="965" w:hanging="605"/>
      </w:pPr>
      <w:rPr>
        <w:position w:val="0"/>
        <w:sz w:val="28"/>
        <w:szCs w:val="28"/>
        <w:vertAlign w:val="superscript"/>
        <w:rtl w:val="0"/>
      </w:rPr>
    </w:lvl>
    <w:lvl w:ilvl="1">
      <w:start w:val="1"/>
      <w:numFmt w:val="lowerLetter"/>
      <w:lvlText w:val="%2."/>
      <w:lvlJc w:val="left"/>
      <w:pPr>
        <w:tabs>
          <w:tab w:val="num" w:pos="1570"/>
        </w:tabs>
        <w:ind w:left="1570" w:hanging="490"/>
      </w:pPr>
      <w:rPr>
        <w:position w:val="0"/>
        <w:sz w:val="28"/>
        <w:szCs w:val="28"/>
        <w:vertAlign w:val="superscript"/>
        <w:rtl w:val="0"/>
      </w:rPr>
    </w:lvl>
    <w:lvl w:ilvl="2">
      <w:start w:val="1"/>
      <w:numFmt w:val="lowerRoman"/>
      <w:lvlText w:val="%3."/>
      <w:lvlJc w:val="left"/>
      <w:pPr>
        <w:tabs>
          <w:tab w:val="num" w:pos="2264"/>
        </w:tabs>
        <w:ind w:left="2264" w:hanging="393"/>
      </w:pPr>
      <w:rPr>
        <w:position w:val="0"/>
        <w:sz w:val="28"/>
        <w:szCs w:val="28"/>
        <w:vertAlign w:val="superscript"/>
        <w:rtl w:val="0"/>
      </w:rPr>
    </w:lvl>
    <w:lvl w:ilvl="3">
      <w:start w:val="1"/>
      <w:numFmt w:val="decimal"/>
      <w:lvlText w:val="%4."/>
      <w:lvlJc w:val="left"/>
      <w:pPr>
        <w:tabs>
          <w:tab w:val="num" w:pos="3010"/>
        </w:tabs>
        <w:ind w:left="3010" w:hanging="490"/>
      </w:pPr>
      <w:rPr>
        <w:position w:val="0"/>
        <w:sz w:val="28"/>
        <w:szCs w:val="28"/>
        <w:vertAlign w:val="superscript"/>
        <w:rtl w:val="0"/>
      </w:rPr>
    </w:lvl>
    <w:lvl w:ilvl="4">
      <w:start w:val="1"/>
      <w:numFmt w:val="lowerLetter"/>
      <w:lvlText w:val="%5."/>
      <w:lvlJc w:val="left"/>
      <w:pPr>
        <w:tabs>
          <w:tab w:val="num" w:pos="3730"/>
        </w:tabs>
        <w:ind w:left="3730" w:hanging="490"/>
      </w:pPr>
      <w:rPr>
        <w:position w:val="0"/>
        <w:sz w:val="28"/>
        <w:szCs w:val="28"/>
        <w:vertAlign w:val="superscript"/>
        <w:rtl w:val="0"/>
      </w:rPr>
    </w:lvl>
    <w:lvl w:ilvl="5">
      <w:start w:val="1"/>
      <w:numFmt w:val="lowerRoman"/>
      <w:lvlText w:val="%6."/>
      <w:lvlJc w:val="left"/>
      <w:pPr>
        <w:tabs>
          <w:tab w:val="num" w:pos="4424"/>
        </w:tabs>
        <w:ind w:left="4424" w:hanging="393"/>
      </w:pPr>
      <w:rPr>
        <w:position w:val="0"/>
        <w:sz w:val="28"/>
        <w:szCs w:val="28"/>
        <w:vertAlign w:val="superscript"/>
        <w:rtl w:val="0"/>
      </w:rPr>
    </w:lvl>
    <w:lvl w:ilvl="6">
      <w:start w:val="1"/>
      <w:numFmt w:val="decimal"/>
      <w:lvlText w:val="%7."/>
      <w:lvlJc w:val="left"/>
      <w:pPr>
        <w:tabs>
          <w:tab w:val="num" w:pos="5170"/>
        </w:tabs>
        <w:ind w:left="5170" w:hanging="490"/>
      </w:pPr>
      <w:rPr>
        <w:position w:val="0"/>
        <w:sz w:val="28"/>
        <w:szCs w:val="28"/>
        <w:vertAlign w:val="superscript"/>
        <w:rtl w:val="0"/>
      </w:rPr>
    </w:lvl>
    <w:lvl w:ilvl="7">
      <w:start w:val="1"/>
      <w:numFmt w:val="lowerLetter"/>
      <w:lvlText w:val="%8."/>
      <w:lvlJc w:val="left"/>
      <w:pPr>
        <w:tabs>
          <w:tab w:val="num" w:pos="5890"/>
        </w:tabs>
        <w:ind w:left="5890" w:hanging="490"/>
      </w:pPr>
      <w:rPr>
        <w:position w:val="0"/>
        <w:sz w:val="28"/>
        <w:szCs w:val="28"/>
        <w:vertAlign w:val="superscript"/>
        <w:rtl w:val="0"/>
      </w:rPr>
    </w:lvl>
    <w:lvl w:ilvl="8">
      <w:start w:val="1"/>
      <w:numFmt w:val="lowerRoman"/>
      <w:lvlText w:val="%9."/>
      <w:lvlJc w:val="left"/>
      <w:pPr>
        <w:tabs>
          <w:tab w:val="num" w:pos="6584"/>
        </w:tabs>
        <w:ind w:left="6584" w:hanging="393"/>
      </w:pPr>
      <w:rPr>
        <w:position w:val="0"/>
        <w:sz w:val="28"/>
        <w:szCs w:val="28"/>
        <w:vertAlign w:val="superscript"/>
        <w:rtl w:val="0"/>
      </w:rPr>
    </w:lvl>
  </w:abstractNum>
  <w:abstractNum w:abstractNumId="83" w15:restartNumberingAfterBreak="0">
    <w:nsid w:val="0D825F4A"/>
    <w:multiLevelType w:val="multilevel"/>
    <w:tmpl w:val="C04A7B5E"/>
    <w:styleLink w:val="List57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4" w15:restartNumberingAfterBreak="0">
    <w:nsid w:val="0DCD125D"/>
    <w:multiLevelType w:val="multilevel"/>
    <w:tmpl w:val="52E0E3C8"/>
    <w:styleLink w:val="List108"/>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85" w15:restartNumberingAfterBreak="0">
    <w:nsid w:val="0DD84091"/>
    <w:multiLevelType w:val="multilevel"/>
    <w:tmpl w:val="748471D8"/>
    <w:styleLink w:val="List381"/>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6" w15:restartNumberingAfterBreak="0">
    <w:nsid w:val="0DDE33D7"/>
    <w:multiLevelType w:val="multilevel"/>
    <w:tmpl w:val="F412D684"/>
    <w:styleLink w:val="List29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87" w15:restartNumberingAfterBreak="0">
    <w:nsid w:val="0E1C7FEE"/>
    <w:multiLevelType w:val="multilevel"/>
    <w:tmpl w:val="4A981238"/>
    <w:styleLink w:val="List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8" w15:restartNumberingAfterBreak="0">
    <w:nsid w:val="0E1D213D"/>
    <w:multiLevelType w:val="multilevel"/>
    <w:tmpl w:val="C13A8676"/>
    <w:styleLink w:val="List315"/>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89" w15:restartNumberingAfterBreak="0">
    <w:nsid w:val="0E1F7650"/>
    <w:multiLevelType w:val="hybridMultilevel"/>
    <w:tmpl w:val="7E062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0E2E1EF0"/>
    <w:multiLevelType w:val="multilevel"/>
    <w:tmpl w:val="3664FAC6"/>
    <w:styleLink w:val="List194"/>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91" w15:restartNumberingAfterBreak="0">
    <w:nsid w:val="0E311660"/>
    <w:multiLevelType w:val="multilevel"/>
    <w:tmpl w:val="16AAD60C"/>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92" w15:restartNumberingAfterBreak="0">
    <w:nsid w:val="0E6E49C9"/>
    <w:multiLevelType w:val="multilevel"/>
    <w:tmpl w:val="DEB07FE2"/>
    <w:styleLink w:val="List9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93" w15:restartNumberingAfterBreak="0">
    <w:nsid w:val="0EC000CE"/>
    <w:multiLevelType w:val="multilevel"/>
    <w:tmpl w:val="168413A0"/>
    <w:styleLink w:val="List48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94" w15:restartNumberingAfterBreak="0">
    <w:nsid w:val="0ED24645"/>
    <w:multiLevelType w:val="multilevel"/>
    <w:tmpl w:val="FC6C40EE"/>
    <w:styleLink w:val="List33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95" w15:restartNumberingAfterBreak="0">
    <w:nsid w:val="0F950406"/>
    <w:multiLevelType w:val="multilevel"/>
    <w:tmpl w:val="2BF82E70"/>
    <w:styleLink w:val="List5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96" w15:restartNumberingAfterBreak="0">
    <w:nsid w:val="0FD06060"/>
    <w:multiLevelType w:val="multilevel"/>
    <w:tmpl w:val="1742923C"/>
    <w:styleLink w:val="List1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97" w15:restartNumberingAfterBreak="0">
    <w:nsid w:val="0FDA3F17"/>
    <w:multiLevelType w:val="multilevel"/>
    <w:tmpl w:val="0DB6663A"/>
    <w:styleLink w:val="List18"/>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98" w15:restartNumberingAfterBreak="0">
    <w:nsid w:val="0FE509C0"/>
    <w:multiLevelType w:val="multilevel"/>
    <w:tmpl w:val="989E497A"/>
    <w:styleLink w:val="List20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9" w15:restartNumberingAfterBreak="0">
    <w:nsid w:val="103C0778"/>
    <w:multiLevelType w:val="multilevel"/>
    <w:tmpl w:val="8B0CAB5E"/>
    <w:styleLink w:val="List29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00" w15:restartNumberingAfterBreak="0">
    <w:nsid w:val="10780FD5"/>
    <w:multiLevelType w:val="multilevel"/>
    <w:tmpl w:val="38208C5C"/>
    <w:styleLink w:val="List106"/>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101" w15:restartNumberingAfterBreak="0">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02" w15:restartNumberingAfterBreak="0">
    <w:nsid w:val="10FA0A59"/>
    <w:multiLevelType w:val="multilevel"/>
    <w:tmpl w:val="2E306EA8"/>
    <w:styleLink w:val="List30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03" w15:restartNumberingAfterBreak="0">
    <w:nsid w:val="11495AE2"/>
    <w:multiLevelType w:val="multilevel"/>
    <w:tmpl w:val="BEC4212C"/>
    <w:styleLink w:val="List26"/>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104" w15:restartNumberingAfterBreak="0">
    <w:nsid w:val="115D47F1"/>
    <w:multiLevelType w:val="multilevel"/>
    <w:tmpl w:val="3D4298DA"/>
    <w:styleLink w:val="List122"/>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05" w15:restartNumberingAfterBreak="0">
    <w:nsid w:val="115F2BE8"/>
    <w:multiLevelType w:val="multilevel"/>
    <w:tmpl w:val="3842AF40"/>
    <w:styleLink w:val="List676"/>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3"/>
        <w:position w:val="0"/>
        <w:sz w:val="28"/>
        <w:szCs w:val="28"/>
        <w:u w:color="000000"/>
        <w:rtl w:val="0"/>
        <w:lang w:val="ru-RU"/>
      </w:rPr>
    </w:lvl>
    <w:lvl w:ilvl="2">
      <w:start w:val="1"/>
      <w:numFmt w:val="bullet"/>
      <w:lvlText w:val="▪"/>
      <w:lvlJc w:val="left"/>
      <w:pPr>
        <w:tabs>
          <w:tab w:val="num" w:pos="1930"/>
        </w:tabs>
        <w:ind w:left="1930" w:hanging="490"/>
      </w:pPr>
      <w:rPr>
        <w:color w:val="000000"/>
        <w:spacing w:val="-3"/>
        <w:position w:val="0"/>
        <w:sz w:val="28"/>
        <w:szCs w:val="28"/>
        <w:u w:color="000000"/>
        <w:rtl w:val="0"/>
        <w:lang w:val="ru-RU"/>
      </w:rPr>
    </w:lvl>
    <w:lvl w:ilvl="3">
      <w:start w:val="1"/>
      <w:numFmt w:val="bullet"/>
      <w:lvlText w:val="•"/>
      <w:lvlJc w:val="left"/>
      <w:pPr>
        <w:tabs>
          <w:tab w:val="num" w:pos="2650"/>
        </w:tabs>
        <w:ind w:left="2650" w:hanging="490"/>
      </w:pPr>
      <w:rPr>
        <w:color w:val="000000"/>
        <w:spacing w:val="-3"/>
        <w:position w:val="0"/>
        <w:sz w:val="28"/>
        <w:szCs w:val="28"/>
        <w:u w:color="000000"/>
        <w:rtl w:val="0"/>
        <w:lang w:val="ru-RU"/>
      </w:rPr>
    </w:lvl>
    <w:lvl w:ilvl="4">
      <w:start w:val="1"/>
      <w:numFmt w:val="bullet"/>
      <w:lvlText w:val="o"/>
      <w:lvlJc w:val="left"/>
      <w:pPr>
        <w:tabs>
          <w:tab w:val="num" w:pos="3370"/>
        </w:tabs>
        <w:ind w:left="3370" w:hanging="490"/>
      </w:pPr>
      <w:rPr>
        <w:color w:val="000000"/>
        <w:spacing w:val="-3"/>
        <w:position w:val="0"/>
        <w:sz w:val="28"/>
        <w:szCs w:val="28"/>
        <w:u w:color="000000"/>
        <w:rtl w:val="0"/>
        <w:lang w:val="ru-RU"/>
      </w:rPr>
    </w:lvl>
    <w:lvl w:ilvl="5">
      <w:start w:val="1"/>
      <w:numFmt w:val="bullet"/>
      <w:lvlText w:val="▪"/>
      <w:lvlJc w:val="left"/>
      <w:pPr>
        <w:tabs>
          <w:tab w:val="num" w:pos="4090"/>
        </w:tabs>
        <w:ind w:left="4090" w:hanging="490"/>
      </w:pPr>
      <w:rPr>
        <w:color w:val="000000"/>
        <w:spacing w:val="-3"/>
        <w:position w:val="0"/>
        <w:sz w:val="28"/>
        <w:szCs w:val="28"/>
        <w:u w:color="000000"/>
        <w:rtl w:val="0"/>
        <w:lang w:val="ru-RU"/>
      </w:rPr>
    </w:lvl>
    <w:lvl w:ilvl="6">
      <w:start w:val="1"/>
      <w:numFmt w:val="bullet"/>
      <w:lvlText w:val="•"/>
      <w:lvlJc w:val="left"/>
      <w:pPr>
        <w:tabs>
          <w:tab w:val="num" w:pos="4810"/>
        </w:tabs>
        <w:ind w:left="4810" w:hanging="490"/>
      </w:pPr>
      <w:rPr>
        <w:color w:val="000000"/>
        <w:spacing w:val="-3"/>
        <w:position w:val="0"/>
        <w:sz w:val="28"/>
        <w:szCs w:val="28"/>
        <w:u w:color="000000"/>
        <w:rtl w:val="0"/>
        <w:lang w:val="ru-RU"/>
      </w:rPr>
    </w:lvl>
    <w:lvl w:ilvl="7">
      <w:start w:val="1"/>
      <w:numFmt w:val="bullet"/>
      <w:lvlText w:val="o"/>
      <w:lvlJc w:val="left"/>
      <w:pPr>
        <w:tabs>
          <w:tab w:val="num" w:pos="5530"/>
        </w:tabs>
        <w:ind w:left="5530" w:hanging="490"/>
      </w:pPr>
      <w:rPr>
        <w:color w:val="000000"/>
        <w:spacing w:val="-3"/>
        <w:position w:val="0"/>
        <w:sz w:val="28"/>
        <w:szCs w:val="28"/>
        <w:u w:color="000000"/>
        <w:rtl w:val="0"/>
        <w:lang w:val="ru-RU"/>
      </w:rPr>
    </w:lvl>
    <w:lvl w:ilvl="8">
      <w:start w:val="1"/>
      <w:numFmt w:val="bullet"/>
      <w:lvlText w:val="▪"/>
      <w:lvlJc w:val="left"/>
      <w:pPr>
        <w:tabs>
          <w:tab w:val="num" w:pos="6250"/>
        </w:tabs>
        <w:ind w:left="6250" w:hanging="490"/>
      </w:pPr>
      <w:rPr>
        <w:color w:val="000000"/>
        <w:spacing w:val="-3"/>
        <w:position w:val="0"/>
        <w:sz w:val="28"/>
        <w:szCs w:val="28"/>
        <w:u w:color="000000"/>
        <w:rtl w:val="0"/>
        <w:lang w:val="ru-RU"/>
      </w:rPr>
    </w:lvl>
  </w:abstractNum>
  <w:abstractNum w:abstractNumId="106" w15:restartNumberingAfterBreak="0">
    <w:nsid w:val="12212370"/>
    <w:multiLevelType w:val="multilevel"/>
    <w:tmpl w:val="85EADAC8"/>
    <w:styleLink w:val="List25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7" w15:restartNumberingAfterBreak="0">
    <w:nsid w:val="12667D87"/>
    <w:multiLevelType w:val="multilevel"/>
    <w:tmpl w:val="F206551C"/>
    <w:styleLink w:val="List422"/>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8" w15:restartNumberingAfterBreak="0">
    <w:nsid w:val="12784507"/>
    <w:multiLevelType w:val="multilevel"/>
    <w:tmpl w:val="E6224AAA"/>
    <w:styleLink w:val="List29"/>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109" w15:restartNumberingAfterBreak="0">
    <w:nsid w:val="12C538C1"/>
    <w:multiLevelType w:val="multilevel"/>
    <w:tmpl w:val="15583930"/>
    <w:styleLink w:val="List63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110" w15:restartNumberingAfterBreak="0">
    <w:nsid w:val="131B18AC"/>
    <w:multiLevelType w:val="multilevel"/>
    <w:tmpl w:val="870C70B4"/>
    <w:styleLink w:val="List123"/>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11" w15:restartNumberingAfterBreak="0">
    <w:nsid w:val="132F2955"/>
    <w:multiLevelType w:val="multilevel"/>
    <w:tmpl w:val="B97671CC"/>
    <w:styleLink w:val="List59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12" w15:restartNumberingAfterBreak="0">
    <w:nsid w:val="134608EA"/>
    <w:multiLevelType w:val="multilevel"/>
    <w:tmpl w:val="5FB05906"/>
    <w:styleLink w:val="List25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3" w15:restartNumberingAfterBreak="0">
    <w:nsid w:val="13C514FC"/>
    <w:multiLevelType w:val="multilevel"/>
    <w:tmpl w:val="9DE027B2"/>
    <w:styleLink w:val="List43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14" w15:restartNumberingAfterBreak="0">
    <w:nsid w:val="140942CE"/>
    <w:multiLevelType w:val="multilevel"/>
    <w:tmpl w:val="338CDB62"/>
    <w:styleLink w:val="List29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15" w15:restartNumberingAfterBreak="0">
    <w:nsid w:val="141651F6"/>
    <w:multiLevelType w:val="multilevel"/>
    <w:tmpl w:val="376C798E"/>
    <w:styleLink w:val="List34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16" w15:restartNumberingAfterBreak="0">
    <w:nsid w:val="14193F98"/>
    <w:multiLevelType w:val="multilevel"/>
    <w:tmpl w:val="E1D8B338"/>
    <w:styleLink w:val="List5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17" w15:restartNumberingAfterBreak="0">
    <w:nsid w:val="141F2F2B"/>
    <w:multiLevelType w:val="multilevel"/>
    <w:tmpl w:val="5E60206A"/>
    <w:styleLink w:val="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18" w15:restartNumberingAfterBreak="0">
    <w:nsid w:val="14860AD5"/>
    <w:multiLevelType w:val="multilevel"/>
    <w:tmpl w:val="73889B9C"/>
    <w:styleLink w:val="List29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19" w15:restartNumberingAfterBreak="0">
    <w:nsid w:val="150D4683"/>
    <w:multiLevelType w:val="multilevel"/>
    <w:tmpl w:val="877E8B30"/>
    <w:styleLink w:val="List62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20" w15:restartNumberingAfterBreak="0">
    <w:nsid w:val="154F1FF5"/>
    <w:multiLevelType w:val="multilevel"/>
    <w:tmpl w:val="6EA4EE2A"/>
    <w:styleLink w:val="List162"/>
    <w:lvl w:ilvl="0">
      <w:start w:val="3"/>
      <w:numFmt w:val="decimal"/>
      <w:lvlText w:val="%1."/>
      <w:lvlJc w:val="left"/>
      <w:pPr>
        <w:tabs>
          <w:tab w:val="num" w:pos="1236"/>
        </w:tabs>
        <w:ind w:left="1236" w:hanging="309"/>
      </w:pPr>
      <w:rPr>
        <w:spacing w:val="2"/>
        <w:position w:val="0"/>
        <w:sz w:val="28"/>
        <w:szCs w:val="28"/>
        <w:rtl w:val="0"/>
        <w:lang w:val="ru-RU"/>
      </w:rPr>
    </w:lvl>
    <w:lvl w:ilvl="1">
      <w:start w:val="1"/>
      <w:numFmt w:val="lowerLetter"/>
      <w:lvlText w:val="%2."/>
      <w:lvlJc w:val="left"/>
      <w:pPr>
        <w:tabs>
          <w:tab w:val="num" w:pos="2137"/>
        </w:tabs>
        <w:ind w:left="2137" w:hanging="490"/>
      </w:pPr>
      <w:rPr>
        <w:spacing w:val="2"/>
        <w:position w:val="0"/>
        <w:sz w:val="28"/>
        <w:szCs w:val="28"/>
        <w:rtl w:val="0"/>
        <w:lang w:val="ru-RU"/>
      </w:rPr>
    </w:lvl>
    <w:lvl w:ilvl="2">
      <w:start w:val="1"/>
      <w:numFmt w:val="lowerRoman"/>
      <w:lvlText w:val="%3."/>
      <w:lvlJc w:val="left"/>
      <w:pPr>
        <w:tabs>
          <w:tab w:val="num" w:pos="2834"/>
        </w:tabs>
        <w:ind w:left="2834" w:hanging="403"/>
      </w:pPr>
      <w:rPr>
        <w:spacing w:val="2"/>
        <w:position w:val="0"/>
        <w:sz w:val="28"/>
        <w:szCs w:val="28"/>
        <w:rtl w:val="0"/>
        <w:lang w:val="ru-RU"/>
      </w:rPr>
    </w:lvl>
    <w:lvl w:ilvl="3">
      <w:start w:val="1"/>
      <w:numFmt w:val="decimal"/>
      <w:lvlText w:val="%4."/>
      <w:lvlJc w:val="left"/>
      <w:pPr>
        <w:tabs>
          <w:tab w:val="num" w:pos="3577"/>
        </w:tabs>
        <w:ind w:left="3577" w:hanging="490"/>
      </w:pPr>
      <w:rPr>
        <w:spacing w:val="2"/>
        <w:position w:val="0"/>
        <w:sz w:val="28"/>
        <w:szCs w:val="28"/>
        <w:rtl w:val="0"/>
        <w:lang w:val="ru-RU"/>
      </w:rPr>
    </w:lvl>
    <w:lvl w:ilvl="4">
      <w:start w:val="1"/>
      <w:numFmt w:val="lowerLetter"/>
      <w:lvlText w:val="%5."/>
      <w:lvlJc w:val="left"/>
      <w:pPr>
        <w:tabs>
          <w:tab w:val="num" w:pos="4297"/>
        </w:tabs>
        <w:ind w:left="4297" w:hanging="490"/>
      </w:pPr>
      <w:rPr>
        <w:spacing w:val="2"/>
        <w:position w:val="0"/>
        <w:sz w:val="28"/>
        <w:szCs w:val="28"/>
        <w:rtl w:val="0"/>
        <w:lang w:val="ru-RU"/>
      </w:rPr>
    </w:lvl>
    <w:lvl w:ilvl="5">
      <w:start w:val="1"/>
      <w:numFmt w:val="lowerRoman"/>
      <w:lvlText w:val="%6."/>
      <w:lvlJc w:val="left"/>
      <w:pPr>
        <w:tabs>
          <w:tab w:val="num" w:pos="4994"/>
        </w:tabs>
        <w:ind w:left="4994" w:hanging="403"/>
      </w:pPr>
      <w:rPr>
        <w:spacing w:val="2"/>
        <w:position w:val="0"/>
        <w:sz w:val="28"/>
        <w:szCs w:val="28"/>
        <w:rtl w:val="0"/>
        <w:lang w:val="ru-RU"/>
      </w:rPr>
    </w:lvl>
    <w:lvl w:ilvl="6">
      <w:start w:val="1"/>
      <w:numFmt w:val="decimal"/>
      <w:lvlText w:val="%7."/>
      <w:lvlJc w:val="left"/>
      <w:pPr>
        <w:tabs>
          <w:tab w:val="num" w:pos="5737"/>
        </w:tabs>
        <w:ind w:left="5737" w:hanging="490"/>
      </w:pPr>
      <w:rPr>
        <w:spacing w:val="2"/>
        <w:position w:val="0"/>
        <w:sz w:val="28"/>
        <w:szCs w:val="28"/>
        <w:rtl w:val="0"/>
        <w:lang w:val="ru-RU"/>
      </w:rPr>
    </w:lvl>
    <w:lvl w:ilvl="7">
      <w:start w:val="1"/>
      <w:numFmt w:val="lowerLetter"/>
      <w:lvlText w:val="%8."/>
      <w:lvlJc w:val="left"/>
      <w:pPr>
        <w:tabs>
          <w:tab w:val="num" w:pos="6457"/>
        </w:tabs>
        <w:ind w:left="6457" w:hanging="490"/>
      </w:pPr>
      <w:rPr>
        <w:spacing w:val="2"/>
        <w:position w:val="0"/>
        <w:sz w:val="28"/>
        <w:szCs w:val="28"/>
        <w:rtl w:val="0"/>
        <w:lang w:val="ru-RU"/>
      </w:rPr>
    </w:lvl>
    <w:lvl w:ilvl="8">
      <w:start w:val="1"/>
      <w:numFmt w:val="lowerRoman"/>
      <w:lvlText w:val="%9."/>
      <w:lvlJc w:val="left"/>
      <w:pPr>
        <w:tabs>
          <w:tab w:val="num" w:pos="7154"/>
        </w:tabs>
        <w:ind w:left="7154" w:hanging="403"/>
      </w:pPr>
      <w:rPr>
        <w:spacing w:val="2"/>
        <w:position w:val="0"/>
        <w:sz w:val="28"/>
        <w:szCs w:val="28"/>
        <w:rtl w:val="0"/>
        <w:lang w:val="ru-RU"/>
      </w:rPr>
    </w:lvl>
  </w:abstractNum>
  <w:abstractNum w:abstractNumId="121" w15:restartNumberingAfterBreak="0">
    <w:nsid w:val="15674121"/>
    <w:multiLevelType w:val="multilevel"/>
    <w:tmpl w:val="C0AAD1C0"/>
    <w:styleLink w:val="List286"/>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122" w15:restartNumberingAfterBreak="0">
    <w:nsid w:val="15726872"/>
    <w:multiLevelType w:val="multilevel"/>
    <w:tmpl w:val="6FF68AE2"/>
    <w:styleLink w:val="List485"/>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3" w15:restartNumberingAfterBreak="0">
    <w:nsid w:val="15CC7936"/>
    <w:multiLevelType w:val="multilevel"/>
    <w:tmpl w:val="B40EEED8"/>
    <w:styleLink w:val="List543"/>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24" w15:restartNumberingAfterBreak="0">
    <w:nsid w:val="15E653EB"/>
    <w:multiLevelType w:val="multilevel"/>
    <w:tmpl w:val="65EC7228"/>
    <w:styleLink w:val="List20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25" w15:restartNumberingAfterBreak="0">
    <w:nsid w:val="1656260D"/>
    <w:multiLevelType w:val="multilevel"/>
    <w:tmpl w:val="FF5AC788"/>
    <w:styleLink w:val="List1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6" w15:restartNumberingAfterBreak="0">
    <w:nsid w:val="16AB63DB"/>
    <w:multiLevelType w:val="multilevel"/>
    <w:tmpl w:val="1CBE26EE"/>
    <w:styleLink w:val="List14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27" w15:restartNumberingAfterBreak="0">
    <w:nsid w:val="16CE02FF"/>
    <w:multiLevelType w:val="multilevel"/>
    <w:tmpl w:val="2D963A1E"/>
    <w:styleLink w:val="List16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28" w15:restartNumberingAfterBreak="0">
    <w:nsid w:val="16EF0107"/>
    <w:multiLevelType w:val="hybridMultilevel"/>
    <w:tmpl w:val="55F2B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15:restartNumberingAfterBreak="0">
    <w:nsid w:val="170000A2"/>
    <w:multiLevelType w:val="multilevel"/>
    <w:tmpl w:val="D5689F9C"/>
    <w:styleLink w:val="List358"/>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130" w15:restartNumberingAfterBreak="0">
    <w:nsid w:val="173E5AF3"/>
    <w:multiLevelType w:val="multilevel"/>
    <w:tmpl w:val="CDC6DBBC"/>
    <w:styleLink w:val="List57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31" w15:restartNumberingAfterBreak="0">
    <w:nsid w:val="174A17B9"/>
    <w:multiLevelType w:val="hybridMultilevel"/>
    <w:tmpl w:val="DBFCF8B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2" w15:restartNumberingAfterBreak="0">
    <w:nsid w:val="176D6D68"/>
    <w:multiLevelType w:val="hybridMultilevel"/>
    <w:tmpl w:val="DC72AE5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177E030D"/>
    <w:multiLevelType w:val="multilevel"/>
    <w:tmpl w:val="5442D832"/>
    <w:styleLink w:val="List62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34" w15:restartNumberingAfterBreak="0">
    <w:nsid w:val="17D16684"/>
    <w:multiLevelType w:val="multilevel"/>
    <w:tmpl w:val="2FEE38E0"/>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35" w15:restartNumberingAfterBreak="0">
    <w:nsid w:val="182209A7"/>
    <w:multiLevelType w:val="multilevel"/>
    <w:tmpl w:val="07909482"/>
    <w:styleLink w:val="List567"/>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136" w15:restartNumberingAfterBreak="0">
    <w:nsid w:val="187459EF"/>
    <w:multiLevelType w:val="multilevel"/>
    <w:tmpl w:val="DC1493F8"/>
    <w:styleLink w:val="List127"/>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37" w15:restartNumberingAfterBreak="0">
    <w:nsid w:val="18D7312A"/>
    <w:multiLevelType w:val="multilevel"/>
    <w:tmpl w:val="939EAD8A"/>
    <w:styleLink w:val="List33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38" w15:restartNumberingAfterBreak="0">
    <w:nsid w:val="18E840C9"/>
    <w:multiLevelType w:val="multilevel"/>
    <w:tmpl w:val="30FEC824"/>
    <w:styleLink w:val="List19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39" w15:restartNumberingAfterBreak="0">
    <w:nsid w:val="192A0D4F"/>
    <w:multiLevelType w:val="multilevel"/>
    <w:tmpl w:val="7C763BC2"/>
    <w:styleLink w:val="List313"/>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40" w15:restartNumberingAfterBreak="0">
    <w:nsid w:val="19366176"/>
    <w:multiLevelType w:val="multilevel"/>
    <w:tmpl w:val="7BA856D0"/>
    <w:styleLink w:val="List61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1" w15:restartNumberingAfterBreak="0">
    <w:nsid w:val="19383D5F"/>
    <w:multiLevelType w:val="multilevel"/>
    <w:tmpl w:val="5DFAC904"/>
    <w:styleLink w:val="List4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42" w15:restartNumberingAfterBreak="0">
    <w:nsid w:val="19440DFE"/>
    <w:multiLevelType w:val="multilevel"/>
    <w:tmpl w:val="E796F4F8"/>
    <w:styleLink w:val="List484"/>
    <w:lvl w:ilvl="0">
      <w:start w:val="3"/>
      <w:numFmt w:val="decimal"/>
      <w:lvlText w:val="%1."/>
      <w:lvlJc w:val="left"/>
      <w:pPr>
        <w:tabs>
          <w:tab w:val="num" w:pos="363"/>
        </w:tabs>
        <w:ind w:left="363" w:hanging="363"/>
      </w:pPr>
      <w:rPr>
        <w:position w:val="0"/>
        <w:sz w:val="28"/>
        <w:szCs w:val="28"/>
        <w:rtl w:val="0"/>
        <w:lang w:val="ru-RU"/>
      </w:rPr>
    </w:lvl>
    <w:lvl w:ilvl="1">
      <w:start w:val="1"/>
      <w:numFmt w:val="lowerLetter"/>
      <w:lvlText w:val="%2."/>
      <w:lvlJc w:val="left"/>
      <w:pPr>
        <w:tabs>
          <w:tab w:val="num" w:pos="1494"/>
        </w:tabs>
        <w:ind w:left="1494" w:hanging="490"/>
      </w:pPr>
      <w:rPr>
        <w:position w:val="0"/>
        <w:sz w:val="28"/>
        <w:szCs w:val="28"/>
        <w:rtl w:val="0"/>
        <w:lang w:val="ru-RU"/>
      </w:rPr>
    </w:lvl>
    <w:lvl w:ilvl="2">
      <w:start w:val="1"/>
      <w:numFmt w:val="lowerRoman"/>
      <w:lvlText w:val="%3."/>
      <w:lvlJc w:val="left"/>
      <w:pPr>
        <w:tabs>
          <w:tab w:val="num" w:pos="2191"/>
        </w:tabs>
        <w:ind w:left="2191" w:hanging="403"/>
      </w:pPr>
      <w:rPr>
        <w:position w:val="0"/>
        <w:sz w:val="28"/>
        <w:szCs w:val="28"/>
        <w:rtl w:val="0"/>
        <w:lang w:val="ru-RU"/>
      </w:rPr>
    </w:lvl>
    <w:lvl w:ilvl="3">
      <w:start w:val="1"/>
      <w:numFmt w:val="decimal"/>
      <w:lvlText w:val="%4."/>
      <w:lvlJc w:val="left"/>
      <w:pPr>
        <w:tabs>
          <w:tab w:val="num" w:pos="2934"/>
        </w:tabs>
        <w:ind w:left="2934" w:hanging="490"/>
      </w:pPr>
      <w:rPr>
        <w:position w:val="0"/>
        <w:sz w:val="28"/>
        <w:szCs w:val="28"/>
        <w:rtl w:val="0"/>
        <w:lang w:val="ru-RU"/>
      </w:rPr>
    </w:lvl>
    <w:lvl w:ilvl="4">
      <w:start w:val="1"/>
      <w:numFmt w:val="lowerLetter"/>
      <w:lvlText w:val="%5."/>
      <w:lvlJc w:val="left"/>
      <w:pPr>
        <w:tabs>
          <w:tab w:val="num" w:pos="3654"/>
        </w:tabs>
        <w:ind w:left="3654" w:hanging="490"/>
      </w:pPr>
      <w:rPr>
        <w:position w:val="0"/>
        <w:sz w:val="28"/>
        <w:szCs w:val="28"/>
        <w:rtl w:val="0"/>
        <w:lang w:val="ru-RU"/>
      </w:rPr>
    </w:lvl>
    <w:lvl w:ilvl="5">
      <w:start w:val="1"/>
      <w:numFmt w:val="lowerRoman"/>
      <w:lvlText w:val="%6."/>
      <w:lvlJc w:val="left"/>
      <w:pPr>
        <w:tabs>
          <w:tab w:val="num" w:pos="4351"/>
        </w:tabs>
        <w:ind w:left="4351" w:hanging="403"/>
      </w:pPr>
      <w:rPr>
        <w:position w:val="0"/>
        <w:sz w:val="28"/>
        <w:szCs w:val="28"/>
        <w:rtl w:val="0"/>
        <w:lang w:val="ru-RU"/>
      </w:rPr>
    </w:lvl>
    <w:lvl w:ilvl="6">
      <w:start w:val="1"/>
      <w:numFmt w:val="decimal"/>
      <w:lvlText w:val="%7."/>
      <w:lvlJc w:val="left"/>
      <w:pPr>
        <w:tabs>
          <w:tab w:val="num" w:pos="5094"/>
        </w:tabs>
        <w:ind w:left="5094" w:hanging="490"/>
      </w:pPr>
      <w:rPr>
        <w:position w:val="0"/>
        <w:sz w:val="28"/>
        <w:szCs w:val="28"/>
        <w:rtl w:val="0"/>
        <w:lang w:val="ru-RU"/>
      </w:rPr>
    </w:lvl>
    <w:lvl w:ilvl="7">
      <w:start w:val="1"/>
      <w:numFmt w:val="lowerLetter"/>
      <w:lvlText w:val="%8."/>
      <w:lvlJc w:val="left"/>
      <w:pPr>
        <w:tabs>
          <w:tab w:val="num" w:pos="5814"/>
        </w:tabs>
        <w:ind w:left="5814" w:hanging="490"/>
      </w:pPr>
      <w:rPr>
        <w:position w:val="0"/>
        <w:sz w:val="28"/>
        <w:szCs w:val="28"/>
        <w:rtl w:val="0"/>
        <w:lang w:val="ru-RU"/>
      </w:rPr>
    </w:lvl>
    <w:lvl w:ilvl="8">
      <w:start w:val="1"/>
      <w:numFmt w:val="lowerRoman"/>
      <w:lvlText w:val="%9."/>
      <w:lvlJc w:val="left"/>
      <w:pPr>
        <w:tabs>
          <w:tab w:val="num" w:pos="6511"/>
        </w:tabs>
        <w:ind w:left="6511" w:hanging="403"/>
      </w:pPr>
      <w:rPr>
        <w:position w:val="0"/>
        <w:sz w:val="28"/>
        <w:szCs w:val="28"/>
        <w:rtl w:val="0"/>
        <w:lang w:val="ru-RU"/>
      </w:rPr>
    </w:lvl>
  </w:abstractNum>
  <w:abstractNum w:abstractNumId="143" w15:restartNumberingAfterBreak="0">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44" w15:restartNumberingAfterBreak="0">
    <w:nsid w:val="1A0857DF"/>
    <w:multiLevelType w:val="multilevel"/>
    <w:tmpl w:val="B57030FA"/>
    <w:styleLink w:val="List63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145" w15:restartNumberingAfterBreak="0">
    <w:nsid w:val="1A1671E4"/>
    <w:multiLevelType w:val="multilevel"/>
    <w:tmpl w:val="2A2E7F8A"/>
    <w:styleLink w:val="List3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6" w15:restartNumberingAfterBreak="0">
    <w:nsid w:val="1A352C39"/>
    <w:multiLevelType w:val="multilevel"/>
    <w:tmpl w:val="5F0255F2"/>
    <w:styleLink w:val="List546"/>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47" w15:restartNumberingAfterBreak="0">
    <w:nsid w:val="1A4B56F1"/>
    <w:multiLevelType w:val="multilevel"/>
    <w:tmpl w:val="5686EE2C"/>
    <w:styleLink w:val="List529"/>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48" w15:restartNumberingAfterBreak="0">
    <w:nsid w:val="1A9757D7"/>
    <w:multiLevelType w:val="multilevel"/>
    <w:tmpl w:val="281AB4AA"/>
    <w:styleLink w:val="List413"/>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9" w15:restartNumberingAfterBreak="0">
    <w:nsid w:val="1A9B50FB"/>
    <w:multiLevelType w:val="multilevel"/>
    <w:tmpl w:val="E5E2BD40"/>
    <w:styleLink w:val="List8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50" w15:restartNumberingAfterBreak="0">
    <w:nsid w:val="1AA2777D"/>
    <w:multiLevelType w:val="multilevel"/>
    <w:tmpl w:val="724AFAE0"/>
    <w:styleLink w:val="List5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51" w15:restartNumberingAfterBreak="0">
    <w:nsid w:val="1AC05DA6"/>
    <w:multiLevelType w:val="hybridMultilevel"/>
    <w:tmpl w:val="D1E027C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1AED2D3D"/>
    <w:multiLevelType w:val="multilevel"/>
    <w:tmpl w:val="4FD2C070"/>
    <w:styleLink w:val="List308"/>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153" w15:restartNumberingAfterBreak="0">
    <w:nsid w:val="1AFB5116"/>
    <w:multiLevelType w:val="multilevel"/>
    <w:tmpl w:val="1B806E72"/>
    <w:styleLink w:val="List53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54" w15:restartNumberingAfterBreak="0">
    <w:nsid w:val="1B0424FF"/>
    <w:multiLevelType w:val="multilevel"/>
    <w:tmpl w:val="F68E4B82"/>
    <w:styleLink w:val="List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5" w15:restartNumberingAfterBreak="0">
    <w:nsid w:val="1B0431D3"/>
    <w:multiLevelType w:val="multilevel"/>
    <w:tmpl w:val="34B2F6D2"/>
    <w:styleLink w:val="List24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6" w15:restartNumberingAfterBreak="0">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7" w15:restartNumberingAfterBreak="0">
    <w:nsid w:val="1B2344CD"/>
    <w:multiLevelType w:val="multilevel"/>
    <w:tmpl w:val="6784D4C8"/>
    <w:styleLink w:val="List5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58" w15:restartNumberingAfterBreak="0">
    <w:nsid w:val="1B2C0E66"/>
    <w:multiLevelType w:val="multilevel"/>
    <w:tmpl w:val="39CA6BBE"/>
    <w:styleLink w:val="List2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9" w15:restartNumberingAfterBreak="0">
    <w:nsid w:val="1B7E5B91"/>
    <w:multiLevelType w:val="multilevel"/>
    <w:tmpl w:val="0B7AB64C"/>
    <w:styleLink w:val="List536"/>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60" w15:restartNumberingAfterBreak="0">
    <w:nsid w:val="1BEB49BC"/>
    <w:multiLevelType w:val="multilevel"/>
    <w:tmpl w:val="03E8158E"/>
    <w:styleLink w:val="List5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61" w15:restartNumberingAfterBreak="0">
    <w:nsid w:val="1C383A49"/>
    <w:multiLevelType w:val="multilevel"/>
    <w:tmpl w:val="77A21874"/>
    <w:styleLink w:val="List510"/>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62" w15:restartNumberingAfterBreak="0">
    <w:nsid w:val="1C9D777D"/>
    <w:multiLevelType w:val="multilevel"/>
    <w:tmpl w:val="7348F5B8"/>
    <w:styleLink w:val="List522"/>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63" w15:restartNumberingAfterBreak="0">
    <w:nsid w:val="1CED6723"/>
    <w:multiLevelType w:val="multilevel"/>
    <w:tmpl w:val="E85CB888"/>
    <w:styleLink w:val="List609"/>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64" w15:restartNumberingAfterBreak="0">
    <w:nsid w:val="1D207ABF"/>
    <w:multiLevelType w:val="multilevel"/>
    <w:tmpl w:val="7B48ECE2"/>
    <w:styleLink w:val="List64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5" w15:restartNumberingAfterBreak="0">
    <w:nsid w:val="1D382B30"/>
    <w:multiLevelType w:val="multilevel"/>
    <w:tmpl w:val="00367D46"/>
    <w:styleLink w:val="List139"/>
    <w:lvl w:ilvl="0">
      <w:start w:val="1"/>
      <w:numFmt w:val="decimal"/>
      <w:lvlText w:val="%1."/>
      <w:lvlJc w:val="left"/>
      <w:pPr>
        <w:tabs>
          <w:tab w:val="num" w:pos="780"/>
        </w:tabs>
        <w:ind w:left="780" w:hanging="420"/>
      </w:pPr>
      <w:rPr>
        <w:color w:val="000000"/>
        <w:position w:val="0"/>
        <w:sz w:val="28"/>
        <w:szCs w:val="28"/>
        <w:u w:color="000000"/>
        <w:rtl w:val="0"/>
      </w:rPr>
    </w:lvl>
    <w:lvl w:ilvl="1">
      <w:start w:val="1"/>
      <w:numFmt w:val="lowerLetter"/>
      <w:lvlText w:val="%2."/>
      <w:lvlJc w:val="left"/>
      <w:pPr>
        <w:tabs>
          <w:tab w:val="num" w:pos="1570"/>
        </w:tabs>
        <w:ind w:left="1570" w:hanging="490"/>
      </w:pPr>
      <w:rPr>
        <w:color w:val="000000"/>
        <w:position w:val="0"/>
        <w:sz w:val="28"/>
        <w:szCs w:val="28"/>
        <w:u w:color="000000"/>
        <w:rtl w:val="0"/>
      </w:rPr>
    </w:lvl>
    <w:lvl w:ilvl="2">
      <w:start w:val="1"/>
      <w:numFmt w:val="lowerRoman"/>
      <w:lvlText w:val="%3."/>
      <w:lvlJc w:val="left"/>
      <w:pPr>
        <w:tabs>
          <w:tab w:val="num" w:pos="2264"/>
        </w:tabs>
        <w:ind w:left="2264" w:hanging="393"/>
      </w:pPr>
      <w:rPr>
        <w:color w:val="000000"/>
        <w:position w:val="0"/>
        <w:sz w:val="28"/>
        <w:szCs w:val="28"/>
        <w:u w:color="000000"/>
        <w:rtl w:val="0"/>
      </w:rPr>
    </w:lvl>
    <w:lvl w:ilvl="3">
      <w:start w:val="1"/>
      <w:numFmt w:val="decimal"/>
      <w:lvlText w:val="%4."/>
      <w:lvlJc w:val="left"/>
      <w:pPr>
        <w:tabs>
          <w:tab w:val="num" w:pos="3010"/>
        </w:tabs>
        <w:ind w:left="3010" w:hanging="490"/>
      </w:pPr>
      <w:rPr>
        <w:color w:val="000000"/>
        <w:position w:val="0"/>
        <w:sz w:val="28"/>
        <w:szCs w:val="28"/>
        <w:u w:color="000000"/>
        <w:rtl w:val="0"/>
      </w:rPr>
    </w:lvl>
    <w:lvl w:ilvl="4">
      <w:start w:val="1"/>
      <w:numFmt w:val="lowerLetter"/>
      <w:lvlText w:val="%5."/>
      <w:lvlJc w:val="left"/>
      <w:pPr>
        <w:tabs>
          <w:tab w:val="num" w:pos="3730"/>
        </w:tabs>
        <w:ind w:left="3730" w:hanging="490"/>
      </w:pPr>
      <w:rPr>
        <w:color w:val="000000"/>
        <w:position w:val="0"/>
        <w:sz w:val="28"/>
        <w:szCs w:val="28"/>
        <w:u w:color="000000"/>
        <w:rtl w:val="0"/>
      </w:rPr>
    </w:lvl>
    <w:lvl w:ilvl="5">
      <w:start w:val="1"/>
      <w:numFmt w:val="lowerRoman"/>
      <w:lvlText w:val="%6."/>
      <w:lvlJc w:val="left"/>
      <w:pPr>
        <w:tabs>
          <w:tab w:val="num" w:pos="4424"/>
        </w:tabs>
        <w:ind w:left="4424" w:hanging="393"/>
      </w:pPr>
      <w:rPr>
        <w:color w:val="000000"/>
        <w:position w:val="0"/>
        <w:sz w:val="28"/>
        <w:szCs w:val="28"/>
        <w:u w:color="000000"/>
        <w:rtl w:val="0"/>
      </w:rPr>
    </w:lvl>
    <w:lvl w:ilvl="6">
      <w:start w:val="1"/>
      <w:numFmt w:val="decimal"/>
      <w:lvlText w:val="%7."/>
      <w:lvlJc w:val="left"/>
      <w:pPr>
        <w:tabs>
          <w:tab w:val="num" w:pos="5170"/>
        </w:tabs>
        <w:ind w:left="5170" w:hanging="490"/>
      </w:pPr>
      <w:rPr>
        <w:color w:val="000000"/>
        <w:position w:val="0"/>
        <w:sz w:val="28"/>
        <w:szCs w:val="28"/>
        <w:u w:color="000000"/>
        <w:rtl w:val="0"/>
      </w:rPr>
    </w:lvl>
    <w:lvl w:ilvl="7">
      <w:start w:val="1"/>
      <w:numFmt w:val="lowerLetter"/>
      <w:lvlText w:val="%8."/>
      <w:lvlJc w:val="left"/>
      <w:pPr>
        <w:tabs>
          <w:tab w:val="num" w:pos="5890"/>
        </w:tabs>
        <w:ind w:left="5890" w:hanging="490"/>
      </w:pPr>
      <w:rPr>
        <w:color w:val="000000"/>
        <w:position w:val="0"/>
        <w:sz w:val="28"/>
        <w:szCs w:val="28"/>
        <w:u w:color="000000"/>
        <w:rtl w:val="0"/>
      </w:rPr>
    </w:lvl>
    <w:lvl w:ilvl="8">
      <w:start w:val="1"/>
      <w:numFmt w:val="lowerRoman"/>
      <w:lvlText w:val="%9."/>
      <w:lvlJc w:val="left"/>
      <w:pPr>
        <w:tabs>
          <w:tab w:val="num" w:pos="6584"/>
        </w:tabs>
        <w:ind w:left="6584" w:hanging="393"/>
      </w:pPr>
      <w:rPr>
        <w:color w:val="000000"/>
        <w:position w:val="0"/>
        <w:sz w:val="28"/>
        <w:szCs w:val="28"/>
        <w:u w:color="000000"/>
        <w:rtl w:val="0"/>
      </w:rPr>
    </w:lvl>
  </w:abstractNum>
  <w:abstractNum w:abstractNumId="166" w15:restartNumberingAfterBreak="0">
    <w:nsid w:val="1D586E0E"/>
    <w:multiLevelType w:val="multilevel"/>
    <w:tmpl w:val="CEAAD0B6"/>
    <w:styleLink w:val="List33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67" w15:restartNumberingAfterBreak="0">
    <w:nsid w:val="1D614DF3"/>
    <w:multiLevelType w:val="hybridMultilevel"/>
    <w:tmpl w:val="663ED1BE"/>
    <w:lvl w:ilvl="0" w:tplc="6D385CEC">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68" w15:restartNumberingAfterBreak="0">
    <w:nsid w:val="1DBE4027"/>
    <w:multiLevelType w:val="multilevel"/>
    <w:tmpl w:val="B6E85AB8"/>
    <w:styleLink w:val="List390"/>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69" w15:restartNumberingAfterBreak="0">
    <w:nsid w:val="1DE518AA"/>
    <w:multiLevelType w:val="multilevel"/>
    <w:tmpl w:val="C278316E"/>
    <w:styleLink w:val="List604"/>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70" w15:restartNumberingAfterBreak="0">
    <w:nsid w:val="1E1133BE"/>
    <w:multiLevelType w:val="multilevel"/>
    <w:tmpl w:val="864C80F0"/>
    <w:styleLink w:val="List24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1" w15:restartNumberingAfterBreak="0">
    <w:nsid w:val="1E3471AE"/>
    <w:multiLevelType w:val="multilevel"/>
    <w:tmpl w:val="FA8EA9FA"/>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72" w15:restartNumberingAfterBreak="0">
    <w:nsid w:val="1E70782C"/>
    <w:multiLevelType w:val="multilevel"/>
    <w:tmpl w:val="2924CEA8"/>
    <w:styleLink w:val="List20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3" w15:restartNumberingAfterBreak="0">
    <w:nsid w:val="1EA02279"/>
    <w:multiLevelType w:val="multilevel"/>
    <w:tmpl w:val="78A281FE"/>
    <w:styleLink w:val="List26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4" w15:restartNumberingAfterBreak="0">
    <w:nsid w:val="1EC518D0"/>
    <w:multiLevelType w:val="multilevel"/>
    <w:tmpl w:val="4A46E77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75" w15:restartNumberingAfterBreak="0">
    <w:nsid w:val="1F744C88"/>
    <w:multiLevelType w:val="hybridMultilevel"/>
    <w:tmpl w:val="FF4A7C08"/>
    <w:lvl w:ilvl="0" w:tplc="9602426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1F7C1FC0"/>
    <w:multiLevelType w:val="multilevel"/>
    <w:tmpl w:val="9F2E1A70"/>
    <w:styleLink w:val="List21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7" w15:restartNumberingAfterBreak="0">
    <w:nsid w:val="1FB62DB1"/>
    <w:multiLevelType w:val="multilevel"/>
    <w:tmpl w:val="24205E2E"/>
    <w:styleLink w:val="List7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78" w15:restartNumberingAfterBreak="0">
    <w:nsid w:val="1FC32E3C"/>
    <w:multiLevelType w:val="multilevel"/>
    <w:tmpl w:val="C2E09620"/>
    <w:styleLink w:val="List26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9" w15:restartNumberingAfterBreak="0">
    <w:nsid w:val="1FFF43F0"/>
    <w:multiLevelType w:val="multilevel"/>
    <w:tmpl w:val="35FA1324"/>
    <w:styleLink w:val="List544"/>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80" w15:restartNumberingAfterBreak="0">
    <w:nsid w:val="20045F68"/>
    <w:multiLevelType w:val="multilevel"/>
    <w:tmpl w:val="A1DE3EC2"/>
    <w:styleLink w:val="List57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81" w15:restartNumberingAfterBreak="0">
    <w:nsid w:val="201203BE"/>
    <w:multiLevelType w:val="multilevel"/>
    <w:tmpl w:val="715686C0"/>
    <w:styleLink w:val="List5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82" w15:restartNumberingAfterBreak="0">
    <w:nsid w:val="204A00A1"/>
    <w:multiLevelType w:val="multilevel"/>
    <w:tmpl w:val="83501054"/>
    <w:styleLink w:val="List5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83" w15:restartNumberingAfterBreak="0">
    <w:nsid w:val="20673E3C"/>
    <w:multiLevelType w:val="multilevel"/>
    <w:tmpl w:val="82E04FBE"/>
    <w:styleLink w:val="List43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84" w15:restartNumberingAfterBreak="0">
    <w:nsid w:val="20983086"/>
    <w:multiLevelType w:val="multilevel"/>
    <w:tmpl w:val="971A43B4"/>
    <w:styleLink w:val="List654"/>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85" w15:restartNumberingAfterBreak="0">
    <w:nsid w:val="20AE779C"/>
    <w:multiLevelType w:val="hybridMultilevel"/>
    <w:tmpl w:val="BAEA22B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20D253BE"/>
    <w:multiLevelType w:val="multilevel"/>
    <w:tmpl w:val="D79E7490"/>
    <w:styleLink w:val="List3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87" w15:restartNumberingAfterBreak="0">
    <w:nsid w:val="20ED6A2E"/>
    <w:multiLevelType w:val="multilevel"/>
    <w:tmpl w:val="4A5AD478"/>
    <w:styleLink w:val="List6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88" w15:restartNumberingAfterBreak="0">
    <w:nsid w:val="20FA5C18"/>
    <w:multiLevelType w:val="hybridMultilevel"/>
    <w:tmpl w:val="89F27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15:restartNumberingAfterBreak="0">
    <w:nsid w:val="21114588"/>
    <w:multiLevelType w:val="multilevel"/>
    <w:tmpl w:val="49C2F1DC"/>
    <w:styleLink w:val="List24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0" w15:restartNumberingAfterBreak="0">
    <w:nsid w:val="212A0E09"/>
    <w:multiLevelType w:val="multilevel"/>
    <w:tmpl w:val="1DCC9BA0"/>
    <w:styleLink w:val="List407"/>
    <w:lvl w:ilvl="0">
      <w:start w:val="2"/>
      <w:numFmt w:val="decimal"/>
      <w:lvlText w:val="%1."/>
      <w:lvlJc w:val="left"/>
      <w:pPr>
        <w:tabs>
          <w:tab w:val="num" w:pos="876"/>
        </w:tabs>
        <w:ind w:left="876" w:hanging="309"/>
      </w:pPr>
      <w:rPr>
        <w:b/>
        <w:bCs/>
        <w:position w:val="0"/>
        <w:sz w:val="28"/>
        <w:szCs w:val="28"/>
        <w:lang w:val="ru-RU"/>
      </w:rPr>
    </w:lvl>
    <w:lvl w:ilvl="1">
      <w:start w:val="1"/>
      <w:numFmt w:val="lowerLetter"/>
      <w:lvlText w:val="%2."/>
      <w:lvlJc w:val="left"/>
      <w:pPr>
        <w:tabs>
          <w:tab w:val="num" w:pos="1777"/>
        </w:tabs>
        <w:ind w:left="1777" w:hanging="490"/>
      </w:pPr>
      <w:rPr>
        <w:b/>
        <w:bCs/>
        <w:position w:val="0"/>
        <w:sz w:val="28"/>
        <w:szCs w:val="28"/>
        <w:lang w:val="ru-RU"/>
      </w:rPr>
    </w:lvl>
    <w:lvl w:ilvl="2">
      <w:start w:val="1"/>
      <w:numFmt w:val="lowerRoman"/>
      <w:lvlText w:val="%3."/>
      <w:lvlJc w:val="left"/>
      <w:pPr>
        <w:tabs>
          <w:tab w:val="num" w:pos="2474"/>
        </w:tabs>
        <w:ind w:left="2474" w:hanging="403"/>
      </w:pPr>
      <w:rPr>
        <w:b/>
        <w:bCs/>
        <w:position w:val="0"/>
        <w:sz w:val="28"/>
        <w:szCs w:val="28"/>
        <w:lang w:val="ru-RU"/>
      </w:rPr>
    </w:lvl>
    <w:lvl w:ilvl="3">
      <w:start w:val="1"/>
      <w:numFmt w:val="decimal"/>
      <w:lvlText w:val="%4."/>
      <w:lvlJc w:val="left"/>
      <w:pPr>
        <w:tabs>
          <w:tab w:val="num" w:pos="3217"/>
        </w:tabs>
        <w:ind w:left="3217" w:hanging="490"/>
      </w:pPr>
      <w:rPr>
        <w:b/>
        <w:bCs/>
        <w:position w:val="0"/>
        <w:sz w:val="28"/>
        <w:szCs w:val="28"/>
        <w:lang w:val="ru-RU"/>
      </w:rPr>
    </w:lvl>
    <w:lvl w:ilvl="4">
      <w:start w:val="1"/>
      <w:numFmt w:val="lowerLetter"/>
      <w:lvlText w:val="%5."/>
      <w:lvlJc w:val="left"/>
      <w:pPr>
        <w:tabs>
          <w:tab w:val="num" w:pos="3937"/>
        </w:tabs>
        <w:ind w:left="3937" w:hanging="490"/>
      </w:pPr>
      <w:rPr>
        <w:b/>
        <w:bCs/>
        <w:position w:val="0"/>
        <w:sz w:val="28"/>
        <w:szCs w:val="28"/>
        <w:lang w:val="ru-RU"/>
      </w:rPr>
    </w:lvl>
    <w:lvl w:ilvl="5">
      <w:start w:val="1"/>
      <w:numFmt w:val="lowerRoman"/>
      <w:lvlText w:val="%6."/>
      <w:lvlJc w:val="left"/>
      <w:pPr>
        <w:tabs>
          <w:tab w:val="num" w:pos="4634"/>
        </w:tabs>
        <w:ind w:left="4634" w:hanging="403"/>
      </w:pPr>
      <w:rPr>
        <w:b/>
        <w:bCs/>
        <w:position w:val="0"/>
        <w:sz w:val="28"/>
        <w:szCs w:val="28"/>
        <w:lang w:val="ru-RU"/>
      </w:rPr>
    </w:lvl>
    <w:lvl w:ilvl="6">
      <w:start w:val="1"/>
      <w:numFmt w:val="decimal"/>
      <w:lvlText w:val="%7."/>
      <w:lvlJc w:val="left"/>
      <w:pPr>
        <w:tabs>
          <w:tab w:val="num" w:pos="5377"/>
        </w:tabs>
        <w:ind w:left="5377" w:hanging="490"/>
      </w:pPr>
      <w:rPr>
        <w:b/>
        <w:bCs/>
        <w:position w:val="0"/>
        <w:sz w:val="28"/>
        <w:szCs w:val="28"/>
        <w:lang w:val="ru-RU"/>
      </w:rPr>
    </w:lvl>
    <w:lvl w:ilvl="7">
      <w:start w:val="1"/>
      <w:numFmt w:val="lowerLetter"/>
      <w:lvlText w:val="%8."/>
      <w:lvlJc w:val="left"/>
      <w:pPr>
        <w:tabs>
          <w:tab w:val="num" w:pos="6097"/>
        </w:tabs>
        <w:ind w:left="6097" w:hanging="490"/>
      </w:pPr>
      <w:rPr>
        <w:b/>
        <w:bCs/>
        <w:position w:val="0"/>
        <w:sz w:val="28"/>
        <w:szCs w:val="28"/>
        <w:lang w:val="ru-RU"/>
      </w:rPr>
    </w:lvl>
    <w:lvl w:ilvl="8">
      <w:start w:val="1"/>
      <w:numFmt w:val="lowerRoman"/>
      <w:lvlText w:val="%9."/>
      <w:lvlJc w:val="left"/>
      <w:pPr>
        <w:tabs>
          <w:tab w:val="num" w:pos="6794"/>
        </w:tabs>
        <w:ind w:left="6794" w:hanging="403"/>
      </w:pPr>
      <w:rPr>
        <w:b/>
        <w:bCs/>
        <w:position w:val="0"/>
        <w:sz w:val="28"/>
        <w:szCs w:val="28"/>
        <w:lang w:val="ru-RU"/>
      </w:rPr>
    </w:lvl>
  </w:abstractNum>
  <w:abstractNum w:abstractNumId="191" w15:restartNumberingAfterBreak="0">
    <w:nsid w:val="21557B2F"/>
    <w:multiLevelType w:val="multilevel"/>
    <w:tmpl w:val="2CE84CCE"/>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92" w15:restartNumberingAfterBreak="0">
    <w:nsid w:val="215D1453"/>
    <w:multiLevelType w:val="multilevel"/>
    <w:tmpl w:val="AE9E824C"/>
    <w:styleLink w:val="List64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93" w15:restartNumberingAfterBreak="0">
    <w:nsid w:val="2181168E"/>
    <w:multiLevelType w:val="multilevel"/>
    <w:tmpl w:val="0A246C40"/>
    <w:styleLink w:val="List405"/>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194" w15:restartNumberingAfterBreak="0">
    <w:nsid w:val="21A158BD"/>
    <w:multiLevelType w:val="multilevel"/>
    <w:tmpl w:val="11B6B4E4"/>
    <w:styleLink w:val="List388"/>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95" w15:restartNumberingAfterBreak="0">
    <w:nsid w:val="21E74206"/>
    <w:multiLevelType w:val="multilevel"/>
    <w:tmpl w:val="44B2CB08"/>
    <w:styleLink w:val="List644"/>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196" w15:restartNumberingAfterBreak="0">
    <w:nsid w:val="21F32BE2"/>
    <w:multiLevelType w:val="multilevel"/>
    <w:tmpl w:val="5DEA3C1E"/>
    <w:styleLink w:val="List44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97" w15:restartNumberingAfterBreak="0">
    <w:nsid w:val="222C2882"/>
    <w:multiLevelType w:val="hybridMultilevel"/>
    <w:tmpl w:val="F5CC4FA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22345A7C"/>
    <w:multiLevelType w:val="multilevel"/>
    <w:tmpl w:val="21D2DAD6"/>
    <w:styleLink w:val="List6"/>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99" w15:restartNumberingAfterBreak="0">
    <w:nsid w:val="22362E25"/>
    <w:multiLevelType w:val="multilevel"/>
    <w:tmpl w:val="2018A962"/>
    <w:styleLink w:val="List44"/>
    <w:lvl w:ilvl="0">
      <w:numFmt w:val="bullet"/>
      <w:lvlText w:val="•"/>
      <w:lvlJc w:val="left"/>
      <w:pPr>
        <w:tabs>
          <w:tab w:val="num" w:pos="708"/>
        </w:tabs>
        <w:ind w:left="708" w:hanging="708"/>
      </w:pPr>
      <w:rPr>
        <w:spacing w:val="2"/>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0" w15:restartNumberingAfterBreak="0">
    <w:nsid w:val="22C35DE9"/>
    <w:multiLevelType w:val="multilevel"/>
    <w:tmpl w:val="0316B8E8"/>
    <w:styleLink w:val="List58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01" w15:restartNumberingAfterBreak="0">
    <w:nsid w:val="231C2234"/>
    <w:multiLevelType w:val="hybridMultilevel"/>
    <w:tmpl w:val="18002BE6"/>
    <w:lvl w:ilvl="0" w:tplc="DA962746">
      <w:start w:val="1"/>
      <w:numFmt w:val="bullet"/>
      <w:suff w:val="space"/>
      <w:lvlText w:val=""/>
      <w:lvlJc w:val="left"/>
      <w:pPr>
        <w:ind w:left="0" w:firstLine="709"/>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232920B1"/>
    <w:multiLevelType w:val="multilevel"/>
    <w:tmpl w:val="AB50B114"/>
    <w:styleLink w:val="List504"/>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03" w15:restartNumberingAfterBreak="0">
    <w:nsid w:val="233E2C90"/>
    <w:multiLevelType w:val="multilevel"/>
    <w:tmpl w:val="91F28958"/>
    <w:styleLink w:val="List49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04" w15:restartNumberingAfterBreak="0">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5" w15:restartNumberingAfterBreak="0">
    <w:nsid w:val="237208CC"/>
    <w:multiLevelType w:val="multilevel"/>
    <w:tmpl w:val="53069BD2"/>
    <w:styleLink w:val="List8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6" w15:restartNumberingAfterBreak="0">
    <w:nsid w:val="23A3510A"/>
    <w:multiLevelType w:val="multilevel"/>
    <w:tmpl w:val="661CE05A"/>
    <w:styleLink w:val="List682"/>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207" w15:restartNumberingAfterBreak="0">
    <w:nsid w:val="23FE02DC"/>
    <w:multiLevelType w:val="multilevel"/>
    <w:tmpl w:val="BD5CFEE8"/>
    <w:styleLink w:val="List511"/>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08" w15:restartNumberingAfterBreak="0">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9" w15:restartNumberingAfterBreak="0">
    <w:nsid w:val="241E59F2"/>
    <w:multiLevelType w:val="multilevel"/>
    <w:tmpl w:val="B86ED062"/>
    <w:styleLink w:val="List3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10" w15:restartNumberingAfterBreak="0">
    <w:nsid w:val="24395FD2"/>
    <w:multiLevelType w:val="multilevel"/>
    <w:tmpl w:val="6B423ACE"/>
    <w:styleLink w:val="List532"/>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11" w15:restartNumberingAfterBreak="0">
    <w:nsid w:val="24A919AB"/>
    <w:multiLevelType w:val="multilevel"/>
    <w:tmpl w:val="F6B873DC"/>
    <w:styleLink w:val="List18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2" w15:restartNumberingAfterBreak="0">
    <w:nsid w:val="24C60277"/>
    <w:multiLevelType w:val="multilevel"/>
    <w:tmpl w:val="6E0E6FAA"/>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213" w15:restartNumberingAfterBreak="0">
    <w:nsid w:val="25683969"/>
    <w:multiLevelType w:val="multilevel"/>
    <w:tmpl w:val="75106386"/>
    <w:styleLink w:val="List21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4" w15:restartNumberingAfterBreak="0">
    <w:nsid w:val="256D045D"/>
    <w:multiLevelType w:val="multilevel"/>
    <w:tmpl w:val="3E1AEDBA"/>
    <w:styleLink w:val="List566"/>
    <w:lvl w:ilvl="0">
      <w:start w:val="1"/>
      <w:numFmt w:val="decimal"/>
      <w:lvlText w:val="%1."/>
      <w:lvlJc w:val="left"/>
      <w:pPr>
        <w:tabs>
          <w:tab w:val="num" w:pos="283"/>
        </w:tabs>
        <w:ind w:left="283" w:hanging="283"/>
      </w:pPr>
      <w:rPr>
        <w:position w:val="0"/>
        <w:sz w:val="28"/>
        <w:szCs w:val="28"/>
        <w:lang w:val="ru-RU"/>
      </w:rPr>
    </w:lvl>
    <w:lvl w:ilvl="1">
      <w:start w:val="1"/>
      <w:numFmt w:val="lowerLetter"/>
      <w:lvlText w:val="%2."/>
      <w:lvlJc w:val="left"/>
      <w:pPr>
        <w:tabs>
          <w:tab w:val="num" w:pos="1210"/>
        </w:tabs>
        <w:ind w:left="1210" w:hanging="490"/>
      </w:pPr>
      <w:rPr>
        <w:position w:val="0"/>
        <w:sz w:val="28"/>
        <w:szCs w:val="28"/>
        <w:lang w:val="ru-RU"/>
      </w:rPr>
    </w:lvl>
    <w:lvl w:ilvl="2">
      <w:start w:val="1"/>
      <w:numFmt w:val="lowerRoman"/>
      <w:lvlText w:val="%3."/>
      <w:lvlJc w:val="left"/>
      <w:pPr>
        <w:tabs>
          <w:tab w:val="num" w:pos="1907"/>
        </w:tabs>
        <w:ind w:left="1907" w:hanging="403"/>
      </w:pPr>
      <w:rPr>
        <w:position w:val="0"/>
        <w:sz w:val="28"/>
        <w:szCs w:val="28"/>
        <w:lang w:val="ru-RU"/>
      </w:rPr>
    </w:lvl>
    <w:lvl w:ilvl="3">
      <w:start w:val="1"/>
      <w:numFmt w:val="decimal"/>
      <w:lvlText w:val="%4."/>
      <w:lvlJc w:val="left"/>
      <w:pPr>
        <w:tabs>
          <w:tab w:val="num" w:pos="2650"/>
        </w:tabs>
        <w:ind w:left="2650" w:hanging="490"/>
      </w:pPr>
      <w:rPr>
        <w:position w:val="0"/>
        <w:sz w:val="28"/>
        <w:szCs w:val="28"/>
        <w:lang w:val="ru-RU"/>
      </w:rPr>
    </w:lvl>
    <w:lvl w:ilvl="4">
      <w:start w:val="1"/>
      <w:numFmt w:val="lowerLetter"/>
      <w:lvlText w:val="%5."/>
      <w:lvlJc w:val="left"/>
      <w:pPr>
        <w:tabs>
          <w:tab w:val="num" w:pos="3370"/>
        </w:tabs>
        <w:ind w:left="3370" w:hanging="490"/>
      </w:pPr>
      <w:rPr>
        <w:position w:val="0"/>
        <w:sz w:val="28"/>
        <w:szCs w:val="28"/>
        <w:lang w:val="ru-RU"/>
      </w:rPr>
    </w:lvl>
    <w:lvl w:ilvl="5">
      <w:start w:val="1"/>
      <w:numFmt w:val="lowerRoman"/>
      <w:lvlText w:val="%6."/>
      <w:lvlJc w:val="left"/>
      <w:pPr>
        <w:tabs>
          <w:tab w:val="num" w:pos="4067"/>
        </w:tabs>
        <w:ind w:left="4067" w:hanging="403"/>
      </w:pPr>
      <w:rPr>
        <w:position w:val="0"/>
        <w:sz w:val="28"/>
        <w:szCs w:val="28"/>
        <w:lang w:val="ru-RU"/>
      </w:rPr>
    </w:lvl>
    <w:lvl w:ilvl="6">
      <w:start w:val="1"/>
      <w:numFmt w:val="decimal"/>
      <w:lvlText w:val="%7."/>
      <w:lvlJc w:val="left"/>
      <w:pPr>
        <w:tabs>
          <w:tab w:val="num" w:pos="4810"/>
        </w:tabs>
        <w:ind w:left="4810" w:hanging="490"/>
      </w:pPr>
      <w:rPr>
        <w:position w:val="0"/>
        <w:sz w:val="28"/>
        <w:szCs w:val="28"/>
        <w:lang w:val="ru-RU"/>
      </w:rPr>
    </w:lvl>
    <w:lvl w:ilvl="7">
      <w:start w:val="1"/>
      <w:numFmt w:val="lowerLetter"/>
      <w:lvlText w:val="%8."/>
      <w:lvlJc w:val="left"/>
      <w:pPr>
        <w:tabs>
          <w:tab w:val="num" w:pos="5530"/>
        </w:tabs>
        <w:ind w:left="5530" w:hanging="490"/>
      </w:pPr>
      <w:rPr>
        <w:position w:val="0"/>
        <w:sz w:val="28"/>
        <w:szCs w:val="28"/>
        <w:lang w:val="ru-RU"/>
      </w:rPr>
    </w:lvl>
    <w:lvl w:ilvl="8">
      <w:start w:val="1"/>
      <w:numFmt w:val="lowerRoman"/>
      <w:lvlText w:val="%9."/>
      <w:lvlJc w:val="left"/>
      <w:pPr>
        <w:tabs>
          <w:tab w:val="num" w:pos="6227"/>
        </w:tabs>
        <w:ind w:left="6227" w:hanging="403"/>
      </w:pPr>
      <w:rPr>
        <w:position w:val="0"/>
        <w:sz w:val="28"/>
        <w:szCs w:val="28"/>
        <w:lang w:val="ru-RU"/>
      </w:rPr>
    </w:lvl>
  </w:abstractNum>
  <w:abstractNum w:abstractNumId="215" w15:restartNumberingAfterBreak="0">
    <w:nsid w:val="259C06AB"/>
    <w:multiLevelType w:val="multilevel"/>
    <w:tmpl w:val="1EDA070A"/>
    <w:styleLink w:val="List283"/>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16" w15:restartNumberingAfterBreak="0">
    <w:nsid w:val="265B3A32"/>
    <w:multiLevelType w:val="multilevel"/>
    <w:tmpl w:val="86A84988"/>
    <w:styleLink w:val="List401"/>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217" w15:restartNumberingAfterBreak="0">
    <w:nsid w:val="2670620D"/>
    <w:multiLevelType w:val="multilevel"/>
    <w:tmpl w:val="D3EE0FB6"/>
    <w:styleLink w:val="List467"/>
    <w:lvl w:ilvl="0">
      <w:start w:val="1"/>
      <w:numFmt w:val="decimal"/>
      <w:lvlText w:val="%1."/>
      <w:lvlJc w:val="left"/>
      <w:pPr>
        <w:tabs>
          <w:tab w:val="num" w:pos="141"/>
        </w:tabs>
        <w:ind w:left="141" w:hanging="141"/>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777"/>
        </w:tabs>
        <w:ind w:left="1777"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474"/>
        </w:tabs>
        <w:ind w:left="2474"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217"/>
        </w:tabs>
        <w:ind w:left="3217"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937"/>
        </w:tabs>
        <w:ind w:left="3937"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634"/>
        </w:tabs>
        <w:ind w:left="4634"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377"/>
        </w:tabs>
        <w:ind w:left="5377"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6097"/>
        </w:tabs>
        <w:ind w:left="6097"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794"/>
        </w:tabs>
        <w:ind w:left="6794" w:hanging="403"/>
      </w:pPr>
      <w:rPr>
        <w:rFonts w:ascii="Arial Unicode MS" w:eastAsia="Arial Unicode MS" w:hAnsi="Arial Unicode MS" w:cs="Arial Unicode MS"/>
        <w:position w:val="0"/>
        <w:sz w:val="28"/>
        <w:szCs w:val="28"/>
        <w:rtl w:val="0"/>
        <w:lang w:val="ru-RU"/>
      </w:rPr>
    </w:lvl>
  </w:abstractNum>
  <w:abstractNum w:abstractNumId="218" w15:restartNumberingAfterBreak="0">
    <w:nsid w:val="26CA3E03"/>
    <w:multiLevelType w:val="multilevel"/>
    <w:tmpl w:val="5ABAEADC"/>
    <w:styleLink w:val="List17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19" w15:restartNumberingAfterBreak="0">
    <w:nsid w:val="276E60B0"/>
    <w:multiLevelType w:val="multilevel"/>
    <w:tmpl w:val="2E1EB17E"/>
    <w:styleLink w:val="List324"/>
    <w:lvl w:ilvl="0">
      <w:start w:val="3"/>
      <w:numFmt w:val="upperRoman"/>
      <w:lvlText w:val="%1."/>
      <w:lvlJc w:val="left"/>
      <w:pPr>
        <w:tabs>
          <w:tab w:val="num" w:pos="850"/>
        </w:tabs>
        <w:ind w:left="850" w:hanging="566"/>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220" w15:restartNumberingAfterBreak="0">
    <w:nsid w:val="27966213"/>
    <w:multiLevelType w:val="multilevel"/>
    <w:tmpl w:val="6FB25EBE"/>
    <w:styleLink w:val="List665"/>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21" w15:restartNumberingAfterBreak="0">
    <w:nsid w:val="27A9260E"/>
    <w:multiLevelType w:val="multilevel"/>
    <w:tmpl w:val="56405884"/>
    <w:styleLink w:val="List415"/>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22" w15:restartNumberingAfterBreak="0">
    <w:nsid w:val="27B5113E"/>
    <w:multiLevelType w:val="hybridMultilevel"/>
    <w:tmpl w:val="49ACDF6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27BC063B"/>
    <w:multiLevelType w:val="multilevel"/>
    <w:tmpl w:val="619C2EDC"/>
    <w:styleLink w:val="List672"/>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224" w15:restartNumberingAfterBreak="0">
    <w:nsid w:val="27BD46CD"/>
    <w:multiLevelType w:val="multilevel"/>
    <w:tmpl w:val="F84AC18C"/>
    <w:styleLink w:val="List1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225" w15:restartNumberingAfterBreak="0">
    <w:nsid w:val="27E64ED7"/>
    <w:multiLevelType w:val="multilevel"/>
    <w:tmpl w:val="B0D8EF94"/>
    <w:styleLink w:val="List25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6"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27" w15:restartNumberingAfterBreak="0">
    <w:nsid w:val="28B3203E"/>
    <w:multiLevelType w:val="multilevel"/>
    <w:tmpl w:val="1F8C9B1E"/>
    <w:styleLink w:val="List312"/>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228" w15:restartNumberingAfterBreak="0">
    <w:nsid w:val="290143C6"/>
    <w:multiLevelType w:val="multilevel"/>
    <w:tmpl w:val="8AEC02FE"/>
    <w:styleLink w:val="List35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29" w15:restartNumberingAfterBreak="0">
    <w:nsid w:val="2914276A"/>
    <w:multiLevelType w:val="multilevel"/>
    <w:tmpl w:val="74FA114E"/>
    <w:styleLink w:val="List327"/>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30" w15:restartNumberingAfterBreak="0">
    <w:nsid w:val="292D4FAE"/>
    <w:multiLevelType w:val="multilevel"/>
    <w:tmpl w:val="2AC2B7D0"/>
    <w:styleLink w:val="List10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31" w15:restartNumberingAfterBreak="0">
    <w:nsid w:val="29957C03"/>
    <w:multiLevelType w:val="multilevel"/>
    <w:tmpl w:val="92C61CF8"/>
    <w:styleLink w:val="List643"/>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32" w15:restartNumberingAfterBreak="0">
    <w:nsid w:val="29AD08A8"/>
    <w:multiLevelType w:val="multilevel"/>
    <w:tmpl w:val="85EC1BBE"/>
    <w:styleLink w:val="List392"/>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33" w15:restartNumberingAfterBreak="0">
    <w:nsid w:val="29CA51F6"/>
    <w:multiLevelType w:val="multilevel"/>
    <w:tmpl w:val="0B227F46"/>
    <w:styleLink w:val="List24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4" w15:restartNumberingAfterBreak="0">
    <w:nsid w:val="29D51C72"/>
    <w:multiLevelType w:val="multilevel"/>
    <w:tmpl w:val="09E4F2D2"/>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35" w15:restartNumberingAfterBreak="0">
    <w:nsid w:val="29E5787F"/>
    <w:multiLevelType w:val="multilevel"/>
    <w:tmpl w:val="DBD2A168"/>
    <w:styleLink w:val="List34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36" w15:restartNumberingAfterBreak="0">
    <w:nsid w:val="29F844F3"/>
    <w:multiLevelType w:val="multilevel"/>
    <w:tmpl w:val="B97A1C20"/>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237" w15:restartNumberingAfterBreak="0">
    <w:nsid w:val="2A007BE4"/>
    <w:multiLevelType w:val="multilevel"/>
    <w:tmpl w:val="3E9E8D9E"/>
    <w:styleLink w:val="List512"/>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38" w15:restartNumberingAfterBreak="0">
    <w:nsid w:val="2A7C22D3"/>
    <w:multiLevelType w:val="multilevel"/>
    <w:tmpl w:val="745C588C"/>
    <w:styleLink w:val="List116"/>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239" w15:restartNumberingAfterBreak="0">
    <w:nsid w:val="2AB3410D"/>
    <w:multiLevelType w:val="multilevel"/>
    <w:tmpl w:val="C2303F12"/>
    <w:styleLink w:val="List419"/>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240" w15:restartNumberingAfterBreak="0">
    <w:nsid w:val="2AD56942"/>
    <w:multiLevelType w:val="multilevel"/>
    <w:tmpl w:val="C1D6CD12"/>
    <w:styleLink w:val="List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41" w15:restartNumberingAfterBreak="0">
    <w:nsid w:val="2AFE7C69"/>
    <w:multiLevelType w:val="multilevel"/>
    <w:tmpl w:val="35DED39E"/>
    <w:styleLink w:val="List523"/>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42" w15:restartNumberingAfterBreak="0">
    <w:nsid w:val="2B800DD6"/>
    <w:multiLevelType w:val="multilevel"/>
    <w:tmpl w:val="F33E2ED6"/>
    <w:styleLink w:val="List17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43" w15:restartNumberingAfterBreak="0">
    <w:nsid w:val="2BE52BB7"/>
    <w:multiLevelType w:val="multilevel"/>
    <w:tmpl w:val="AE6E1F90"/>
    <w:styleLink w:val="List23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4" w15:restartNumberingAfterBreak="0">
    <w:nsid w:val="2C0C01C7"/>
    <w:multiLevelType w:val="multilevel"/>
    <w:tmpl w:val="AFE222FA"/>
    <w:styleLink w:val="List2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5" w15:restartNumberingAfterBreak="0">
    <w:nsid w:val="2C131C9A"/>
    <w:multiLevelType w:val="multilevel"/>
    <w:tmpl w:val="DCF081A4"/>
    <w:styleLink w:val="List9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46" w15:restartNumberingAfterBreak="0">
    <w:nsid w:val="2C3531C7"/>
    <w:multiLevelType w:val="multilevel"/>
    <w:tmpl w:val="9FF88C70"/>
    <w:styleLink w:val="List26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7" w15:restartNumberingAfterBreak="0">
    <w:nsid w:val="2C672811"/>
    <w:multiLevelType w:val="hybridMultilevel"/>
    <w:tmpl w:val="A9FEF84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2C841122"/>
    <w:multiLevelType w:val="multilevel"/>
    <w:tmpl w:val="CCA43436"/>
    <w:styleLink w:val="List26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9" w15:restartNumberingAfterBreak="0">
    <w:nsid w:val="2C8E7FE8"/>
    <w:multiLevelType w:val="multilevel"/>
    <w:tmpl w:val="6C44C7A2"/>
    <w:styleLink w:val="List46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0" w15:restartNumberingAfterBreak="0">
    <w:nsid w:val="2CA740F6"/>
    <w:multiLevelType w:val="multilevel"/>
    <w:tmpl w:val="9D703BF0"/>
    <w:styleLink w:val="List636"/>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51" w15:restartNumberingAfterBreak="0">
    <w:nsid w:val="2CE176A8"/>
    <w:multiLevelType w:val="hybridMultilevel"/>
    <w:tmpl w:val="D10C31D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2CF14478"/>
    <w:multiLevelType w:val="multilevel"/>
    <w:tmpl w:val="E58A8D42"/>
    <w:styleLink w:val="List513"/>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53" w15:restartNumberingAfterBreak="0">
    <w:nsid w:val="2CF73AC1"/>
    <w:multiLevelType w:val="multilevel"/>
    <w:tmpl w:val="620A8AA4"/>
    <w:styleLink w:val="List46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4" w15:restartNumberingAfterBreak="0">
    <w:nsid w:val="2D554BAC"/>
    <w:multiLevelType w:val="multilevel"/>
    <w:tmpl w:val="855C91BE"/>
    <w:styleLink w:val="List4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55" w15:restartNumberingAfterBreak="0">
    <w:nsid w:val="2D765216"/>
    <w:multiLevelType w:val="multilevel"/>
    <w:tmpl w:val="BF8E2CC4"/>
    <w:styleLink w:val="List372"/>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56" w15:restartNumberingAfterBreak="0">
    <w:nsid w:val="2DA957E8"/>
    <w:multiLevelType w:val="multilevel"/>
    <w:tmpl w:val="6038D858"/>
    <w:styleLink w:val="List526"/>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57" w15:restartNumberingAfterBreak="0">
    <w:nsid w:val="2DD3264B"/>
    <w:multiLevelType w:val="multilevel"/>
    <w:tmpl w:val="8A684C4E"/>
    <w:styleLink w:val="List528"/>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58" w15:restartNumberingAfterBreak="0">
    <w:nsid w:val="2E5D70A4"/>
    <w:multiLevelType w:val="multilevel"/>
    <w:tmpl w:val="310871AC"/>
    <w:styleLink w:val="List8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59" w15:restartNumberingAfterBreak="0">
    <w:nsid w:val="2E69370B"/>
    <w:multiLevelType w:val="multilevel"/>
    <w:tmpl w:val="D45C85E4"/>
    <w:styleLink w:val="List1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0" w15:restartNumberingAfterBreak="0">
    <w:nsid w:val="2E693A6E"/>
    <w:multiLevelType w:val="multilevel"/>
    <w:tmpl w:val="85AEF472"/>
    <w:styleLink w:val="List368"/>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61" w15:restartNumberingAfterBreak="0">
    <w:nsid w:val="2E6A5D30"/>
    <w:multiLevelType w:val="multilevel"/>
    <w:tmpl w:val="A16666EC"/>
    <w:styleLink w:val="List380"/>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2" w15:restartNumberingAfterBreak="0">
    <w:nsid w:val="2E6B000A"/>
    <w:multiLevelType w:val="multilevel"/>
    <w:tmpl w:val="7ACEC9C8"/>
    <w:styleLink w:val="List55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63"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4" w15:restartNumberingAfterBreak="0">
    <w:nsid w:val="2F1F6279"/>
    <w:multiLevelType w:val="multilevel"/>
    <w:tmpl w:val="0562F4CE"/>
    <w:styleLink w:val="List23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5" w15:restartNumberingAfterBreak="0">
    <w:nsid w:val="2F4A549F"/>
    <w:multiLevelType w:val="multilevel"/>
    <w:tmpl w:val="4714192E"/>
    <w:styleLink w:val="List3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6" w15:restartNumberingAfterBreak="0">
    <w:nsid w:val="2F731A5A"/>
    <w:multiLevelType w:val="multilevel"/>
    <w:tmpl w:val="4376566E"/>
    <w:styleLink w:val="List154"/>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67" w15:restartNumberingAfterBreak="0">
    <w:nsid w:val="2FB03B0A"/>
    <w:multiLevelType w:val="multilevel"/>
    <w:tmpl w:val="6E820036"/>
    <w:styleLink w:val="List328"/>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68" w15:restartNumberingAfterBreak="0">
    <w:nsid w:val="2FB86390"/>
    <w:multiLevelType w:val="multilevel"/>
    <w:tmpl w:val="B100E4CE"/>
    <w:styleLink w:val="List55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69" w15:restartNumberingAfterBreak="0">
    <w:nsid w:val="2FD96172"/>
    <w:multiLevelType w:val="multilevel"/>
    <w:tmpl w:val="4F32A16E"/>
    <w:styleLink w:val="List90"/>
    <w:lvl w:ilvl="0">
      <w:numFmt w:val="bullet"/>
      <w:lvlText w:val="•"/>
      <w:lvlJc w:val="left"/>
      <w:pPr>
        <w:tabs>
          <w:tab w:val="num" w:pos="707"/>
        </w:tabs>
        <w:ind w:left="707" w:hanging="707"/>
      </w:pPr>
      <w:rPr>
        <w:color w:val="000000"/>
        <w:spacing w:val="1"/>
        <w:position w:val="0"/>
        <w:sz w:val="24"/>
        <w:szCs w:val="24"/>
        <w:shd w:val="clear" w:color="auto" w:fill="00FF00"/>
        <w:rtl w:val="0"/>
      </w:rPr>
    </w:lvl>
    <w:lvl w:ilvl="1">
      <w:start w:val="1"/>
      <w:numFmt w:val="bullet"/>
      <w:lvlText w:val="o"/>
      <w:lvlJc w:val="left"/>
      <w:pPr>
        <w:tabs>
          <w:tab w:val="num" w:pos="1500"/>
        </w:tabs>
        <w:ind w:left="1500" w:hanging="420"/>
      </w:pPr>
      <w:rPr>
        <w:color w:val="000000"/>
        <w:spacing w:val="2"/>
        <w:position w:val="0"/>
        <w:sz w:val="28"/>
        <w:szCs w:val="28"/>
        <w:shd w:val="clear" w:color="auto" w:fill="00FF00"/>
        <w:rtl w:val="0"/>
      </w:rPr>
    </w:lvl>
    <w:lvl w:ilvl="2">
      <w:start w:val="1"/>
      <w:numFmt w:val="bullet"/>
      <w:lvlText w:val="▪"/>
      <w:lvlJc w:val="left"/>
      <w:pPr>
        <w:tabs>
          <w:tab w:val="num" w:pos="2220"/>
        </w:tabs>
        <w:ind w:left="2220" w:hanging="420"/>
      </w:pPr>
      <w:rPr>
        <w:color w:val="000000"/>
        <w:spacing w:val="2"/>
        <w:position w:val="0"/>
        <w:sz w:val="28"/>
        <w:szCs w:val="28"/>
        <w:shd w:val="clear" w:color="auto" w:fill="00FF00"/>
        <w:rtl w:val="0"/>
      </w:rPr>
    </w:lvl>
    <w:lvl w:ilvl="3">
      <w:start w:val="1"/>
      <w:numFmt w:val="bullet"/>
      <w:lvlText w:val="•"/>
      <w:lvlJc w:val="left"/>
      <w:pPr>
        <w:tabs>
          <w:tab w:val="num" w:pos="2940"/>
        </w:tabs>
        <w:ind w:left="2940" w:hanging="420"/>
      </w:pPr>
      <w:rPr>
        <w:color w:val="000000"/>
        <w:spacing w:val="2"/>
        <w:position w:val="0"/>
        <w:sz w:val="28"/>
        <w:szCs w:val="28"/>
        <w:shd w:val="clear" w:color="auto" w:fill="00FF00"/>
        <w:rtl w:val="0"/>
      </w:rPr>
    </w:lvl>
    <w:lvl w:ilvl="4">
      <w:start w:val="1"/>
      <w:numFmt w:val="bullet"/>
      <w:lvlText w:val="o"/>
      <w:lvlJc w:val="left"/>
      <w:pPr>
        <w:tabs>
          <w:tab w:val="num" w:pos="3660"/>
        </w:tabs>
        <w:ind w:left="3660" w:hanging="420"/>
      </w:pPr>
      <w:rPr>
        <w:color w:val="000000"/>
        <w:spacing w:val="2"/>
        <w:position w:val="0"/>
        <w:sz w:val="28"/>
        <w:szCs w:val="28"/>
        <w:shd w:val="clear" w:color="auto" w:fill="00FF00"/>
        <w:rtl w:val="0"/>
      </w:rPr>
    </w:lvl>
    <w:lvl w:ilvl="5">
      <w:start w:val="1"/>
      <w:numFmt w:val="bullet"/>
      <w:lvlText w:val="▪"/>
      <w:lvlJc w:val="left"/>
      <w:pPr>
        <w:tabs>
          <w:tab w:val="num" w:pos="4380"/>
        </w:tabs>
        <w:ind w:left="4380" w:hanging="420"/>
      </w:pPr>
      <w:rPr>
        <w:color w:val="000000"/>
        <w:spacing w:val="2"/>
        <w:position w:val="0"/>
        <w:sz w:val="28"/>
        <w:szCs w:val="28"/>
        <w:shd w:val="clear" w:color="auto" w:fill="00FF00"/>
        <w:rtl w:val="0"/>
      </w:rPr>
    </w:lvl>
    <w:lvl w:ilvl="6">
      <w:start w:val="1"/>
      <w:numFmt w:val="bullet"/>
      <w:lvlText w:val="•"/>
      <w:lvlJc w:val="left"/>
      <w:pPr>
        <w:tabs>
          <w:tab w:val="num" w:pos="5100"/>
        </w:tabs>
        <w:ind w:left="5100" w:hanging="420"/>
      </w:pPr>
      <w:rPr>
        <w:color w:val="000000"/>
        <w:spacing w:val="2"/>
        <w:position w:val="0"/>
        <w:sz w:val="28"/>
        <w:szCs w:val="28"/>
        <w:shd w:val="clear" w:color="auto" w:fill="00FF00"/>
        <w:rtl w:val="0"/>
      </w:rPr>
    </w:lvl>
    <w:lvl w:ilvl="7">
      <w:start w:val="1"/>
      <w:numFmt w:val="bullet"/>
      <w:lvlText w:val="o"/>
      <w:lvlJc w:val="left"/>
      <w:pPr>
        <w:tabs>
          <w:tab w:val="num" w:pos="5820"/>
        </w:tabs>
        <w:ind w:left="5820" w:hanging="420"/>
      </w:pPr>
      <w:rPr>
        <w:color w:val="000000"/>
        <w:spacing w:val="2"/>
        <w:position w:val="0"/>
        <w:sz w:val="28"/>
        <w:szCs w:val="28"/>
        <w:shd w:val="clear" w:color="auto" w:fill="00FF00"/>
        <w:rtl w:val="0"/>
      </w:rPr>
    </w:lvl>
    <w:lvl w:ilvl="8">
      <w:start w:val="1"/>
      <w:numFmt w:val="bullet"/>
      <w:lvlText w:val="▪"/>
      <w:lvlJc w:val="left"/>
      <w:pPr>
        <w:tabs>
          <w:tab w:val="num" w:pos="6540"/>
        </w:tabs>
        <w:ind w:left="6540" w:hanging="420"/>
      </w:pPr>
      <w:rPr>
        <w:color w:val="000000"/>
        <w:spacing w:val="2"/>
        <w:position w:val="0"/>
        <w:sz w:val="28"/>
        <w:szCs w:val="28"/>
        <w:shd w:val="clear" w:color="auto" w:fill="00FF00"/>
        <w:rtl w:val="0"/>
      </w:rPr>
    </w:lvl>
  </w:abstractNum>
  <w:abstractNum w:abstractNumId="270" w15:restartNumberingAfterBreak="0">
    <w:nsid w:val="30073247"/>
    <w:multiLevelType w:val="hybridMultilevel"/>
    <w:tmpl w:val="FC8406BE"/>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303D6079"/>
    <w:multiLevelType w:val="multilevel"/>
    <w:tmpl w:val="8678188C"/>
    <w:styleLink w:val="List20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72" w15:restartNumberingAfterBreak="0">
    <w:nsid w:val="30531E1E"/>
    <w:multiLevelType w:val="multilevel"/>
    <w:tmpl w:val="463E41CE"/>
    <w:styleLink w:val="List429"/>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3" w15:restartNumberingAfterBreak="0">
    <w:nsid w:val="30C76E01"/>
    <w:multiLevelType w:val="multilevel"/>
    <w:tmpl w:val="B4E40B42"/>
    <w:styleLink w:val="List4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74" w15:restartNumberingAfterBreak="0">
    <w:nsid w:val="31030F1B"/>
    <w:multiLevelType w:val="multilevel"/>
    <w:tmpl w:val="7D0488F8"/>
    <w:styleLink w:val="List27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5" w15:restartNumberingAfterBreak="0">
    <w:nsid w:val="316D598E"/>
    <w:multiLevelType w:val="multilevel"/>
    <w:tmpl w:val="CDAAAD7C"/>
    <w:styleLink w:val="List551"/>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276"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77" w15:restartNumberingAfterBreak="0">
    <w:nsid w:val="317E75D4"/>
    <w:multiLevelType w:val="multilevel"/>
    <w:tmpl w:val="316C4736"/>
    <w:styleLink w:val="List57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8" w15:restartNumberingAfterBreak="0">
    <w:nsid w:val="31802E2C"/>
    <w:multiLevelType w:val="multilevel"/>
    <w:tmpl w:val="F0E6601E"/>
    <w:styleLink w:val="List639"/>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79" w15:restartNumberingAfterBreak="0">
    <w:nsid w:val="31D031A6"/>
    <w:multiLevelType w:val="multilevel"/>
    <w:tmpl w:val="F80A2C82"/>
    <w:styleLink w:val="List6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80" w15:restartNumberingAfterBreak="0">
    <w:nsid w:val="31DB56B3"/>
    <w:multiLevelType w:val="multilevel"/>
    <w:tmpl w:val="943E8000"/>
    <w:styleLink w:val="List55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81" w15:restartNumberingAfterBreak="0">
    <w:nsid w:val="31ED1459"/>
    <w:multiLevelType w:val="multilevel"/>
    <w:tmpl w:val="78889F88"/>
    <w:styleLink w:val="List606"/>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82" w15:restartNumberingAfterBreak="0">
    <w:nsid w:val="32274D8D"/>
    <w:multiLevelType w:val="multilevel"/>
    <w:tmpl w:val="9A9CD8AC"/>
    <w:styleLink w:val="List545"/>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283" w15:restartNumberingAfterBreak="0">
    <w:nsid w:val="324304C4"/>
    <w:multiLevelType w:val="multilevel"/>
    <w:tmpl w:val="1BFABA10"/>
    <w:styleLink w:val="List1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284" w15:restartNumberingAfterBreak="0">
    <w:nsid w:val="328D06D4"/>
    <w:multiLevelType w:val="multilevel"/>
    <w:tmpl w:val="4D68F962"/>
    <w:styleLink w:val="List14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85" w15:restartNumberingAfterBreak="0">
    <w:nsid w:val="328D140D"/>
    <w:multiLevelType w:val="multilevel"/>
    <w:tmpl w:val="E2C2C29A"/>
    <w:styleLink w:val="List5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86" w15:restartNumberingAfterBreak="0">
    <w:nsid w:val="32DB34C6"/>
    <w:multiLevelType w:val="multilevel"/>
    <w:tmpl w:val="7DBE618C"/>
    <w:styleLink w:val="List424"/>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87" w15:restartNumberingAfterBreak="0">
    <w:nsid w:val="32F21DBD"/>
    <w:multiLevelType w:val="multilevel"/>
    <w:tmpl w:val="05DAD65C"/>
    <w:styleLink w:val="List34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88" w15:restartNumberingAfterBreak="0">
    <w:nsid w:val="32FE719B"/>
    <w:multiLevelType w:val="multilevel"/>
    <w:tmpl w:val="2CAC1A98"/>
    <w:styleLink w:val="List10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289" w15:restartNumberingAfterBreak="0">
    <w:nsid w:val="331A2F5D"/>
    <w:multiLevelType w:val="multilevel"/>
    <w:tmpl w:val="5E765D34"/>
    <w:styleLink w:val="List421"/>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90" w15:restartNumberingAfterBreak="0">
    <w:nsid w:val="333E1519"/>
    <w:multiLevelType w:val="multilevel"/>
    <w:tmpl w:val="324E3008"/>
    <w:styleLink w:val="List28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91" w15:restartNumberingAfterBreak="0">
    <w:nsid w:val="339C34B4"/>
    <w:multiLevelType w:val="multilevel"/>
    <w:tmpl w:val="2780AE38"/>
    <w:styleLink w:val="List617"/>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92" w15:restartNumberingAfterBreak="0">
    <w:nsid w:val="33D35299"/>
    <w:multiLevelType w:val="multilevel"/>
    <w:tmpl w:val="F8CE9C18"/>
    <w:styleLink w:val="List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293" w15:restartNumberingAfterBreak="0">
    <w:nsid w:val="33E649FA"/>
    <w:multiLevelType w:val="multilevel"/>
    <w:tmpl w:val="8D92A326"/>
    <w:styleLink w:val="List27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4" w15:restartNumberingAfterBreak="0">
    <w:nsid w:val="34334C51"/>
    <w:multiLevelType w:val="multilevel"/>
    <w:tmpl w:val="02828ED8"/>
    <w:styleLink w:val="List10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95" w15:restartNumberingAfterBreak="0">
    <w:nsid w:val="34723B3B"/>
    <w:multiLevelType w:val="multilevel"/>
    <w:tmpl w:val="FF9CAAA0"/>
    <w:styleLink w:val="List67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96" w15:restartNumberingAfterBreak="0">
    <w:nsid w:val="348634BD"/>
    <w:multiLevelType w:val="multilevel"/>
    <w:tmpl w:val="FAECBAEA"/>
    <w:styleLink w:val="List6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97" w15:restartNumberingAfterBreak="0">
    <w:nsid w:val="34933B20"/>
    <w:multiLevelType w:val="multilevel"/>
    <w:tmpl w:val="E0DE5494"/>
    <w:styleLink w:val="List674"/>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98" w15:restartNumberingAfterBreak="0">
    <w:nsid w:val="34B427FF"/>
    <w:multiLevelType w:val="multilevel"/>
    <w:tmpl w:val="4A64761C"/>
    <w:styleLink w:val="List5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99" w15:restartNumberingAfterBreak="0">
    <w:nsid w:val="34BF50DC"/>
    <w:multiLevelType w:val="multilevel"/>
    <w:tmpl w:val="8D9CFE0A"/>
    <w:styleLink w:val="List316"/>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300" w15:restartNumberingAfterBreak="0">
    <w:nsid w:val="34DD2F8A"/>
    <w:multiLevelType w:val="multilevel"/>
    <w:tmpl w:val="DEC26094"/>
    <w:styleLink w:val="List29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01" w15:restartNumberingAfterBreak="0">
    <w:nsid w:val="34ED29F3"/>
    <w:multiLevelType w:val="multilevel"/>
    <w:tmpl w:val="34AAC514"/>
    <w:styleLink w:val="List351"/>
    <w:lvl w:ilvl="0">
      <w:start w:val="1"/>
      <w:numFmt w:val="upperRoman"/>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302" w15:restartNumberingAfterBreak="0">
    <w:nsid w:val="353C7BED"/>
    <w:multiLevelType w:val="multilevel"/>
    <w:tmpl w:val="2C78739E"/>
    <w:styleLink w:val="List356"/>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03" w15:restartNumberingAfterBreak="0">
    <w:nsid w:val="354010A1"/>
    <w:multiLevelType w:val="multilevel"/>
    <w:tmpl w:val="29284E0E"/>
    <w:styleLink w:val="List47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04" w15:restartNumberingAfterBreak="0">
    <w:nsid w:val="35D6231C"/>
    <w:multiLevelType w:val="multilevel"/>
    <w:tmpl w:val="66C030B2"/>
    <w:styleLink w:val="List1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05" w15:restartNumberingAfterBreak="0">
    <w:nsid w:val="35E5436B"/>
    <w:multiLevelType w:val="multilevel"/>
    <w:tmpl w:val="49F46826"/>
    <w:styleLink w:val="List130"/>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06" w15:restartNumberingAfterBreak="0">
    <w:nsid w:val="35F125FF"/>
    <w:multiLevelType w:val="multilevel"/>
    <w:tmpl w:val="ABB249CC"/>
    <w:styleLink w:val="List364"/>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07" w15:restartNumberingAfterBreak="0">
    <w:nsid w:val="35F8365D"/>
    <w:multiLevelType w:val="multilevel"/>
    <w:tmpl w:val="B1F69AD0"/>
    <w:styleLink w:val="List56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08" w15:restartNumberingAfterBreak="0">
    <w:nsid w:val="365A4B30"/>
    <w:multiLevelType w:val="multilevel"/>
    <w:tmpl w:val="4CB89800"/>
    <w:styleLink w:val="List7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09" w15:restartNumberingAfterBreak="0">
    <w:nsid w:val="368B2754"/>
    <w:multiLevelType w:val="multilevel"/>
    <w:tmpl w:val="FF9A49C2"/>
    <w:styleLink w:val="List23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0" w15:restartNumberingAfterBreak="0">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1" w15:restartNumberingAfterBreak="0">
    <w:nsid w:val="36BE55C9"/>
    <w:multiLevelType w:val="multilevel"/>
    <w:tmpl w:val="A75E453C"/>
    <w:styleLink w:val="List4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12" w15:restartNumberingAfterBreak="0">
    <w:nsid w:val="373A6030"/>
    <w:multiLevelType w:val="hybridMultilevel"/>
    <w:tmpl w:val="BC4898D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3795103B"/>
    <w:multiLevelType w:val="hybridMultilevel"/>
    <w:tmpl w:val="F8D8430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37A457D7"/>
    <w:multiLevelType w:val="multilevel"/>
    <w:tmpl w:val="33408E76"/>
    <w:styleLink w:val="List370"/>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15" w15:restartNumberingAfterBreak="0">
    <w:nsid w:val="37B31655"/>
    <w:multiLevelType w:val="hybridMultilevel"/>
    <w:tmpl w:val="EB269FC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37C656B8"/>
    <w:multiLevelType w:val="multilevel"/>
    <w:tmpl w:val="504CE0C6"/>
    <w:styleLink w:val="List394"/>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17" w15:restartNumberingAfterBreak="0">
    <w:nsid w:val="37F7491D"/>
    <w:multiLevelType w:val="multilevel"/>
    <w:tmpl w:val="2B723A6E"/>
    <w:styleLink w:val="List374"/>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318" w15:restartNumberingAfterBreak="0">
    <w:nsid w:val="381F2ABB"/>
    <w:multiLevelType w:val="hybridMultilevel"/>
    <w:tmpl w:val="B80C174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385B2ACF"/>
    <w:multiLevelType w:val="multilevel"/>
    <w:tmpl w:val="F5EC2A92"/>
    <w:styleLink w:val="List138"/>
    <w:lvl w:ilvl="0">
      <w:numFmt w:val="bullet"/>
      <w:lvlText w:val="•"/>
      <w:lvlJc w:val="left"/>
      <w:pPr>
        <w:tabs>
          <w:tab w:val="num" w:pos="1416"/>
        </w:tabs>
        <w:ind w:left="707" w:firstLine="2"/>
      </w:pPr>
      <w:rPr>
        <w:rFonts w:ascii="Times New Roman CYR" w:eastAsia="Times New Roman CYR" w:hAnsi="Times New Roman CYR" w:cs="Times New Roman CYR"/>
        <w:color w:val="000000"/>
        <w:position w:val="0"/>
        <w:sz w:val="28"/>
        <w:szCs w:val="28"/>
        <w:shd w:val="clear" w:color="auto" w:fill="00F900"/>
      </w:rPr>
    </w:lvl>
    <w:lvl w:ilvl="1">
      <w:start w:val="1"/>
      <w:numFmt w:val="bullet"/>
      <w:lvlText w:val="o"/>
      <w:lvlJc w:val="left"/>
      <w:pPr>
        <w:tabs>
          <w:tab w:val="num" w:pos="2416"/>
        </w:tabs>
        <w:ind w:left="1707" w:firstLine="289"/>
      </w:pPr>
      <w:rPr>
        <w:rFonts w:ascii="Times New Roman CYR" w:eastAsia="Times New Roman CYR" w:hAnsi="Times New Roman CYR" w:cs="Times New Roman CYR"/>
        <w:color w:val="000000"/>
        <w:position w:val="0"/>
        <w:sz w:val="28"/>
        <w:szCs w:val="28"/>
        <w:shd w:val="clear" w:color="auto" w:fill="00F900"/>
      </w:rPr>
    </w:lvl>
    <w:lvl w:ilvl="2">
      <w:start w:val="1"/>
      <w:numFmt w:val="bullet"/>
      <w:lvlText w:val="▪"/>
      <w:lvlJc w:val="left"/>
      <w:pPr>
        <w:tabs>
          <w:tab w:val="num" w:pos="3136"/>
        </w:tabs>
        <w:ind w:left="2427" w:firstLine="289"/>
      </w:pPr>
      <w:rPr>
        <w:rFonts w:ascii="Times New Roman CYR" w:eastAsia="Times New Roman CYR" w:hAnsi="Times New Roman CYR" w:cs="Times New Roman CYR"/>
        <w:color w:val="000000"/>
        <w:position w:val="0"/>
        <w:sz w:val="28"/>
        <w:szCs w:val="28"/>
        <w:shd w:val="clear" w:color="auto" w:fill="00F900"/>
      </w:rPr>
    </w:lvl>
    <w:lvl w:ilvl="3">
      <w:start w:val="1"/>
      <w:numFmt w:val="bullet"/>
      <w:lvlText w:val="•"/>
      <w:lvlJc w:val="left"/>
      <w:pPr>
        <w:tabs>
          <w:tab w:val="num" w:pos="3856"/>
        </w:tabs>
        <w:ind w:left="3147" w:firstLine="289"/>
      </w:pPr>
      <w:rPr>
        <w:rFonts w:ascii="Times New Roman CYR" w:eastAsia="Times New Roman CYR" w:hAnsi="Times New Roman CYR" w:cs="Times New Roman CYR"/>
        <w:color w:val="000000"/>
        <w:position w:val="0"/>
        <w:sz w:val="28"/>
        <w:szCs w:val="28"/>
        <w:shd w:val="clear" w:color="auto" w:fill="00F900"/>
      </w:rPr>
    </w:lvl>
    <w:lvl w:ilvl="4">
      <w:start w:val="1"/>
      <w:numFmt w:val="bullet"/>
      <w:lvlText w:val="o"/>
      <w:lvlJc w:val="left"/>
      <w:pPr>
        <w:tabs>
          <w:tab w:val="num" w:pos="4576"/>
        </w:tabs>
        <w:ind w:left="3867" w:firstLine="289"/>
      </w:pPr>
      <w:rPr>
        <w:rFonts w:ascii="Times New Roman CYR" w:eastAsia="Times New Roman CYR" w:hAnsi="Times New Roman CYR" w:cs="Times New Roman CYR"/>
        <w:color w:val="000000"/>
        <w:position w:val="0"/>
        <w:sz w:val="28"/>
        <w:szCs w:val="28"/>
        <w:shd w:val="clear" w:color="auto" w:fill="00F900"/>
      </w:rPr>
    </w:lvl>
    <w:lvl w:ilvl="5">
      <w:start w:val="1"/>
      <w:numFmt w:val="bullet"/>
      <w:lvlText w:val="▪"/>
      <w:lvlJc w:val="left"/>
      <w:pPr>
        <w:tabs>
          <w:tab w:val="num" w:pos="5296"/>
        </w:tabs>
        <w:ind w:left="4587" w:firstLine="289"/>
      </w:pPr>
      <w:rPr>
        <w:rFonts w:ascii="Times New Roman CYR" w:eastAsia="Times New Roman CYR" w:hAnsi="Times New Roman CYR" w:cs="Times New Roman CYR"/>
        <w:color w:val="000000"/>
        <w:position w:val="0"/>
        <w:sz w:val="28"/>
        <w:szCs w:val="28"/>
        <w:shd w:val="clear" w:color="auto" w:fill="00F900"/>
      </w:rPr>
    </w:lvl>
    <w:lvl w:ilvl="6">
      <w:start w:val="1"/>
      <w:numFmt w:val="bullet"/>
      <w:lvlText w:val="•"/>
      <w:lvlJc w:val="left"/>
      <w:pPr>
        <w:tabs>
          <w:tab w:val="num" w:pos="6016"/>
        </w:tabs>
        <w:ind w:left="5307" w:firstLine="289"/>
      </w:pPr>
      <w:rPr>
        <w:rFonts w:ascii="Times New Roman CYR" w:eastAsia="Times New Roman CYR" w:hAnsi="Times New Roman CYR" w:cs="Times New Roman CYR"/>
        <w:color w:val="000000"/>
        <w:position w:val="0"/>
        <w:sz w:val="28"/>
        <w:szCs w:val="28"/>
        <w:shd w:val="clear" w:color="auto" w:fill="00F900"/>
      </w:rPr>
    </w:lvl>
    <w:lvl w:ilvl="7">
      <w:start w:val="1"/>
      <w:numFmt w:val="bullet"/>
      <w:lvlText w:val="o"/>
      <w:lvlJc w:val="left"/>
      <w:pPr>
        <w:tabs>
          <w:tab w:val="num" w:pos="6736"/>
        </w:tabs>
        <w:ind w:left="6027" w:firstLine="289"/>
      </w:pPr>
      <w:rPr>
        <w:rFonts w:ascii="Times New Roman CYR" w:eastAsia="Times New Roman CYR" w:hAnsi="Times New Roman CYR" w:cs="Times New Roman CYR"/>
        <w:color w:val="000000"/>
        <w:position w:val="0"/>
        <w:sz w:val="28"/>
        <w:szCs w:val="28"/>
        <w:shd w:val="clear" w:color="auto" w:fill="00F900"/>
      </w:rPr>
    </w:lvl>
    <w:lvl w:ilvl="8">
      <w:start w:val="1"/>
      <w:numFmt w:val="bullet"/>
      <w:lvlText w:val="▪"/>
      <w:lvlJc w:val="left"/>
      <w:pPr>
        <w:tabs>
          <w:tab w:val="num" w:pos="7456"/>
        </w:tabs>
        <w:ind w:left="6747" w:firstLine="289"/>
      </w:pPr>
      <w:rPr>
        <w:rFonts w:ascii="Times New Roman CYR" w:eastAsia="Times New Roman CYR" w:hAnsi="Times New Roman CYR" w:cs="Times New Roman CYR"/>
        <w:color w:val="000000"/>
        <w:position w:val="0"/>
        <w:sz w:val="28"/>
        <w:szCs w:val="28"/>
        <w:shd w:val="clear" w:color="auto" w:fill="00F900"/>
      </w:rPr>
    </w:lvl>
  </w:abstractNum>
  <w:abstractNum w:abstractNumId="320" w15:restartNumberingAfterBreak="0">
    <w:nsid w:val="38623C39"/>
    <w:multiLevelType w:val="multilevel"/>
    <w:tmpl w:val="1D4AF856"/>
    <w:styleLink w:val="List506"/>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21" w15:restartNumberingAfterBreak="0">
    <w:nsid w:val="388F7232"/>
    <w:multiLevelType w:val="multilevel"/>
    <w:tmpl w:val="57B2AA20"/>
    <w:styleLink w:val="List51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22" w15:restartNumberingAfterBreak="0">
    <w:nsid w:val="38C35897"/>
    <w:multiLevelType w:val="multilevel"/>
    <w:tmpl w:val="C6C61604"/>
    <w:styleLink w:val="List507"/>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23" w15:restartNumberingAfterBreak="0">
    <w:nsid w:val="38C810FA"/>
    <w:multiLevelType w:val="multilevel"/>
    <w:tmpl w:val="0EC88450"/>
    <w:styleLink w:val="List155"/>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24" w15:restartNumberingAfterBreak="0">
    <w:nsid w:val="38D04A5B"/>
    <w:multiLevelType w:val="multilevel"/>
    <w:tmpl w:val="6F544E38"/>
    <w:styleLink w:val="List59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5" w15:restartNumberingAfterBreak="0">
    <w:nsid w:val="38E72EDF"/>
    <w:multiLevelType w:val="hybridMultilevel"/>
    <w:tmpl w:val="A39E5EC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390F2815"/>
    <w:multiLevelType w:val="multilevel"/>
    <w:tmpl w:val="EA74EA68"/>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327" w15:restartNumberingAfterBreak="0">
    <w:nsid w:val="393906A6"/>
    <w:multiLevelType w:val="multilevel"/>
    <w:tmpl w:val="5F5A72CA"/>
    <w:styleLink w:val="List426"/>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8" w15:restartNumberingAfterBreak="0">
    <w:nsid w:val="396067E7"/>
    <w:multiLevelType w:val="multilevel"/>
    <w:tmpl w:val="A9CA4722"/>
    <w:styleLink w:val="List27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29" w15:restartNumberingAfterBreak="0">
    <w:nsid w:val="39617C23"/>
    <w:multiLevelType w:val="multilevel"/>
    <w:tmpl w:val="234446D8"/>
    <w:styleLink w:val="List7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30" w15:restartNumberingAfterBreak="0">
    <w:nsid w:val="396B00FF"/>
    <w:multiLevelType w:val="multilevel"/>
    <w:tmpl w:val="C2EAFDE4"/>
    <w:styleLink w:val="List640"/>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31" w15:restartNumberingAfterBreak="0">
    <w:nsid w:val="39716C2E"/>
    <w:multiLevelType w:val="multilevel"/>
    <w:tmpl w:val="FEE659CE"/>
    <w:styleLink w:val="List65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32" w15:restartNumberingAfterBreak="0">
    <w:nsid w:val="397A3102"/>
    <w:multiLevelType w:val="multilevel"/>
    <w:tmpl w:val="CD6A0F58"/>
    <w:styleLink w:val="List423"/>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3" w15:restartNumberingAfterBreak="0">
    <w:nsid w:val="397D2211"/>
    <w:multiLevelType w:val="multilevel"/>
    <w:tmpl w:val="5B1E001A"/>
    <w:styleLink w:val="List25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34" w15:restartNumberingAfterBreak="0">
    <w:nsid w:val="399543B9"/>
    <w:multiLevelType w:val="multilevel"/>
    <w:tmpl w:val="B374F462"/>
    <w:styleLink w:val="List371"/>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35" w15:restartNumberingAfterBreak="0">
    <w:nsid w:val="3A1C0837"/>
    <w:multiLevelType w:val="multilevel"/>
    <w:tmpl w:val="C29C628C"/>
    <w:styleLink w:val="List30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36" w15:restartNumberingAfterBreak="0">
    <w:nsid w:val="3A407174"/>
    <w:multiLevelType w:val="multilevel"/>
    <w:tmpl w:val="8022F76C"/>
    <w:styleLink w:val="List619"/>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37" w15:restartNumberingAfterBreak="0">
    <w:nsid w:val="3A730667"/>
    <w:multiLevelType w:val="multilevel"/>
    <w:tmpl w:val="A72016D8"/>
    <w:styleLink w:val="List379"/>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8" w15:restartNumberingAfterBreak="0">
    <w:nsid w:val="3AC7341C"/>
    <w:multiLevelType w:val="multilevel"/>
    <w:tmpl w:val="98EC19E6"/>
    <w:styleLink w:val="List310"/>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339" w15:restartNumberingAfterBreak="0">
    <w:nsid w:val="3B0032C2"/>
    <w:multiLevelType w:val="multilevel"/>
    <w:tmpl w:val="F7BA276C"/>
    <w:styleLink w:val="List661"/>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40" w15:restartNumberingAfterBreak="0">
    <w:nsid w:val="3B04353F"/>
    <w:multiLevelType w:val="multilevel"/>
    <w:tmpl w:val="CC7A20F6"/>
    <w:styleLink w:val="List14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1" w15:restartNumberingAfterBreak="0">
    <w:nsid w:val="3B126FC0"/>
    <w:multiLevelType w:val="multilevel"/>
    <w:tmpl w:val="ACB66742"/>
    <w:styleLink w:val="List14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2" w15:restartNumberingAfterBreak="0">
    <w:nsid w:val="3B155FDA"/>
    <w:multiLevelType w:val="multilevel"/>
    <w:tmpl w:val="F27293E0"/>
    <w:styleLink w:val="List15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3" w15:restartNumberingAfterBreak="0">
    <w:nsid w:val="3B572FF7"/>
    <w:multiLevelType w:val="multilevel"/>
    <w:tmpl w:val="8D64B8D0"/>
    <w:styleLink w:val="List616"/>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44" w15:restartNumberingAfterBreak="0">
    <w:nsid w:val="3B5973DF"/>
    <w:multiLevelType w:val="multilevel"/>
    <w:tmpl w:val="FD5C7980"/>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345" w15:restartNumberingAfterBreak="0">
    <w:nsid w:val="3B6253AF"/>
    <w:multiLevelType w:val="multilevel"/>
    <w:tmpl w:val="4138575C"/>
    <w:styleLink w:val="List5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46" w15:restartNumberingAfterBreak="0">
    <w:nsid w:val="3BA311F2"/>
    <w:multiLevelType w:val="multilevel"/>
    <w:tmpl w:val="618C8D50"/>
    <w:styleLink w:val="List53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347" w15:restartNumberingAfterBreak="0">
    <w:nsid w:val="3BB71488"/>
    <w:multiLevelType w:val="multilevel"/>
    <w:tmpl w:val="C6ECFFF2"/>
    <w:styleLink w:val="List56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48" w15:restartNumberingAfterBreak="0">
    <w:nsid w:val="3BED3ED8"/>
    <w:multiLevelType w:val="multilevel"/>
    <w:tmpl w:val="58E012A8"/>
    <w:styleLink w:val="List623"/>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49" w15:restartNumberingAfterBreak="0">
    <w:nsid w:val="3C2802CC"/>
    <w:multiLevelType w:val="multilevel"/>
    <w:tmpl w:val="D24687FE"/>
    <w:styleLink w:val="List505"/>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50" w15:restartNumberingAfterBreak="0">
    <w:nsid w:val="3C4A2B99"/>
    <w:multiLevelType w:val="multilevel"/>
    <w:tmpl w:val="89F4C7C2"/>
    <w:styleLink w:val="List23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51" w15:restartNumberingAfterBreak="0">
    <w:nsid w:val="3C745D1E"/>
    <w:multiLevelType w:val="multilevel"/>
    <w:tmpl w:val="1F149952"/>
    <w:styleLink w:val="List43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52" w15:restartNumberingAfterBreak="0">
    <w:nsid w:val="3C861DEB"/>
    <w:multiLevelType w:val="multilevel"/>
    <w:tmpl w:val="D3ECBB26"/>
    <w:styleLink w:val="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53" w15:restartNumberingAfterBreak="0">
    <w:nsid w:val="3CA432BB"/>
    <w:multiLevelType w:val="multilevel"/>
    <w:tmpl w:val="D96EEEAA"/>
    <w:styleLink w:val="List362"/>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54" w15:restartNumberingAfterBreak="0">
    <w:nsid w:val="3D1C1242"/>
    <w:multiLevelType w:val="multilevel"/>
    <w:tmpl w:val="684234F2"/>
    <w:styleLink w:val="List8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55" w15:restartNumberingAfterBreak="0">
    <w:nsid w:val="3D60584D"/>
    <w:multiLevelType w:val="multilevel"/>
    <w:tmpl w:val="9A1EE9CE"/>
    <w:styleLink w:val="List6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56" w15:restartNumberingAfterBreak="0">
    <w:nsid w:val="3D6B6070"/>
    <w:multiLevelType w:val="multilevel"/>
    <w:tmpl w:val="C8B689B0"/>
    <w:styleLink w:val="List3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57" w15:restartNumberingAfterBreak="0">
    <w:nsid w:val="3DAE7241"/>
    <w:multiLevelType w:val="multilevel"/>
    <w:tmpl w:val="D73473B4"/>
    <w:styleLink w:val="List352"/>
    <w:lvl w:ilvl="0">
      <w:start w:val="1"/>
      <w:numFmt w:val="upperRoman"/>
      <w:lvlText w:val="%1."/>
      <w:lvlJc w:val="left"/>
      <w:pPr>
        <w:tabs>
          <w:tab w:val="num" w:pos="1468"/>
        </w:tabs>
        <w:ind w:left="1468" w:hanging="617"/>
      </w:pPr>
      <w:rPr>
        <w:b/>
        <w:bCs/>
        <w:position w:val="0"/>
        <w:sz w:val="28"/>
        <w:szCs w:val="28"/>
        <w:lang w:val="ru-RU"/>
      </w:rPr>
    </w:lvl>
    <w:lvl w:ilvl="1">
      <w:start w:val="1"/>
      <w:numFmt w:val="lowerLetter"/>
      <w:lvlText w:val="%2."/>
      <w:lvlJc w:val="left"/>
      <w:pPr>
        <w:tabs>
          <w:tab w:val="num" w:pos="2061"/>
        </w:tabs>
        <w:ind w:left="2061" w:hanging="490"/>
      </w:pPr>
      <w:rPr>
        <w:b/>
        <w:bCs/>
        <w:position w:val="0"/>
        <w:sz w:val="28"/>
        <w:szCs w:val="28"/>
        <w:lang w:val="ru-RU"/>
      </w:rPr>
    </w:lvl>
    <w:lvl w:ilvl="2">
      <w:start w:val="1"/>
      <w:numFmt w:val="lowerRoman"/>
      <w:lvlText w:val="%3."/>
      <w:lvlJc w:val="left"/>
      <w:pPr>
        <w:tabs>
          <w:tab w:val="num" w:pos="2758"/>
        </w:tabs>
        <w:ind w:left="2758" w:hanging="403"/>
      </w:pPr>
      <w:rPr>
        <w:b/>
        <w:bCs/>
        <w:position w:val="0"/>
        <w:sz w:val="28"/>
        <w:szCs w:val="28"/>
        <w:lang w:val="ru-RU"/>
      </w:rPr>
    </w:lvl>
    <w:lvl w:ilvl="3">
      <w:start w:val="1"/>
      <w:numFmt w:val="decimal"/>
      <w:lvlText w:val="%4."/>
      <w:lvlJc w:val="left"/>
      <w:pPr>
        <w:tabs>
          <w:tab w:val="num" w:pos="3501"/>
        </w:tabs>
        <w:ind w:left="3501" w:hanging="490"/>
      </w:pPr>
      <w:rPr>
        <w:b/>
        <w:bCs/>
        <w:position w:val="0"/>
        <w:sz w:val="28"/>
        <w:szCs w:val="28"/>
        <w:lang w:val="ru-RU"/>
      </w:rPr>
    </w:lvl>
    <w:lvl w:ilvl="4">
      <w:start w:val="1"/>
      <w:numFmt w:val="lowerLetter"/>
      <w:lvlText w:val="%5."/>
      <w:lvlJc w:val="left"/>
      <w:pPr>
        <w:tabs>
          <w:tab w:val="num" w:pos="4221"/>
        </w:tabs>
        <w:ind w:left="4221" w:hanging="490"/>
      </w:pPr>
      <w:rPr>
        <w:b/>
        <w:bCs/>
        <w:position w:val="0"/>
        <w:sz w:val="28"/>
        <w:szCs w:val="28"/>
        <w:lang w:val="ru-RU"/>
      </w:rPr>
    </w:lvl>
    <w:lvl w:ilvl="5">
      <w:start w:val="1"/>
      <w:numFmt w:val="lowerRoman"/>
      <w:lvlText w:val="%6."/>
      <w:lvlJc w:val="left"/>
      <w:pPr>
        <w:tabs>
          <w:tab w:val="num" w:pos="4918"/>
        </w:tabs>
        <w:ind w:left="4918" w:hanging="403"/>
      </w:pPr>
      <w:rPr>
        <w:b/>
        <w:bCs/>
        <w:position w:val="0"/>
        <w:sz w:val="28"/>
        <w:szCs w:val="28"/>
        <w:lang w:val="ru-RU"/>
      </w:rPr>
    </w:lvl>
    <w:lvl w:ilvl="6">
      <w:start w:val="1"/>
      <w:numFmt w:val="decimal"/>
      <w:lvlText w:val="%7."/>
      <w:lvlJc w:val="left"/>
      <w:pPr>
        <w:tabs>
          <w:tab w:val="num" w:pos="5661"/>
        </w:tabs>
        <w:ind w:left="5661" w:hanging="490"/>
      </w:pPr>
      <w:rPr>
        <w:b/>
        <w:bCs/>
        <w:position w:val="0"/>
        <w:sz w:val="28"/>
        <w:szCs w:val="28"/>
        <w:lang w:val="ru-RU"/>
      </w:rPr>
    </w:lvl>
    <w:lvl w:ilvl="7">
      <w:start w:val="1"/>
      <w:numFmt w:val="lowerLetter"/>
      <w:lvlText w:val="%8."/>
      <w:lvlJc w:val="left"/>
      <w:pPr>
        <w:tabs>
          <w:tab w:val="num" w:pos="6381"/>
        </w:tabs>
        <w:ind w:left="6381" w:hanging="490"/>
      </w:pPr>
      <w:rPr>
        <w:b/>
        <w:bCs/>
        <w:position w:val="0"/>
        <w:sz w:val="28"/>
        <w:szCs w:val="28"/>
        <w:lang w:val="ru-RU"/>
      </w:rPr>
    </w:lvl>
    <w:lvl w:ilvl="8">
      <w:start w:val="1"/>
      <w:numFmt w:val="lowerRoman"/>
      <w:lvlText w:val="%9."/>
      <w:lvlJc w:val="left"/>
      <w:pPr>
        <w:tabs>
          <w:tab w:val="num" w:pos="7078"/>
        </w:tabs>
        <w:ind w:left="7078" w:hanging="403"/>
      </w:pPr>
      <w:rPr>
        <w:b/>
        <w:bCs/>
        <w:position w:val="0"/>
        <w:sz w:val="28"/>
        <w:szCs w:val="28"/>
        <w:lang w:val="ru-RU"/>
      </w:rPr>
    </w:lvl>
  </w:abstractNum>
  <w:abstractNum w:abstractNumId="358" w15:restartNumberingAfterBreak="0">
    <w:nsid w:val="3DB641B8"/>
    <w:multiLevelType w:val="multilevel"/>
    <w:tmpl w:val="D68C5A7C"/>
    <w:styleLink w:val="List408"/>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59" w15:restartNumberingAfterBreak="0">
    <w:nsid w:val="3DC27B87"/>
    <w:multiLevelType w:val="multilevel"/>
    <w:tmpl w:val="68DC5E02"/>
    <w:styleLink w:val="List573"/>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360" w15:restartNumberingAfterBreak="0">
    <w:nsid w:val="3E07473B"/>
    <w:multiLevelType w:val="multilevel"/>
    <w:tmpl w:val="DA300DA6"/>
    <w:styleLink w:val="List47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61" w15:restartNumberingAfterBreak="0">
    <w:nsid w:val="3E26782E"/>
    <w:multiLevelType w:val="multilevel"/>
    <w:tmpl w:val="B952F838"/>
    <w:styleLink w:val="List5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362" w15:restartNumberingAfterBreak="0">
    <w:nsid w:val="3E3950A5"/>
    <w:multiLevelType w:val="hybridMultilevel"/>
    <w:tmpl w:val="3808E316"/>
    <w:lvl w:ilvl="0" w:tplc="04190001">
      <w:start w:val="1"/>
      <w:numFmt w:val="bullet"/>
      <w:lvlText w:val=""/>
      <w:lvlJc w:val="left"/>
      <w:pPr>
        <w:tabs>
          <w:tab w:val="num" w:pos="540"/>
        </w:tabs>
        <w:ind w:left="540" w:hanging="360"/>
      </w:pPr>
      <w:rPr>
        <w:rFonts w:ascii="Symbol" w:hAnsi="Symbol" w:hint="default"/>
      </w:rPr>
    </w:lvl>
    <w:lvl w:ilvl="1" w:tplc="04190001">
      <w:start w:val="1"/>
      <w:numFmt w:val="bullet"/>
      <w:lvlText w:val=""/>
      <w:lvlJc w:val="left"/>
      <w:pPr>
        <w:tabs>
          <w:tab w:val="num" w:pos="1155"/>
        </w:tabs>
        <w:ind w:left="1155" w:hanging="360"/>
      </w:pPr>
      <w:rPr>
        <w:rFonts w:ascii="Symbol" w:hAnsi="Symbol"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363" w15:restartNumberingAfterBreak="0">
    <w:nsid w:val="3E521673"/>
    <w:multiLevelType w:val="multilevel"/>
    <w:tmpl w:val="DFE4B11C"/>
    <w:styleLink w:val="List393"/>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64" w15:restartNumberingAfterBreak="0">
    <w:nsid w:val="3E707D9C"/>
    <w:multiLevelType w:val="multilevel"/>
    <w:tmpl w:val="51CA37B2"/>
    <w:styleLink w:val="List21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65" w15:restartNumberingAfterBreak="0">
    <w:nsid w:val="3E812C69"/>
    <w:multiLevelType w:val="multilevel"/>
    <w:tmpl w:val="EBC2EFD0"/>
    <w:styleLink w:val="List55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66" w15:restartNumberingAfterBreak="0">
    <w:nsid w:val="3EC54262"/>
    <w:multiLevelType w:val="multilevel"/>
    <w:tmpl w:val="DC705D52"/>
    <w:styleLink w:val="List17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67" w15:restartNumberingAfterBreak="0">
    <w:nsid w:val="3ECA0268"/>
    <w:multiLevelType w:val="multilevel"/>
    <w:tmpl w:val="E08E651E"/>
    <w:styleLink w:val="List414"/>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68" w15:restartNumberingAfterBreak="0">
    <w:nsid w:val="3EF756A9"/>
    <w:multiLevelType w:val="multilevel"/>
    <w:tmpl w:val="A1640F26"/>
    <w:styleLink w:val="List1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369" w15:restartNumberingAfterBreak="0">
    <w:nsid w:val="3F23680A"/>
    <w:multiLevelType w:val="multilevel"/>
    <w:tmpl w:val="2BA24140"/>
    <w:styleLink w:val="List683"/>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370" w15:restartNumberingAfterBreak="0">
    <w:nsid w:val="3F4D3EE6"/>
    <w:multiLevelType w:val="hybridMultilevel"/>
    <w:tmpl w:val="EC1C7176"/>
    <w:lvl w:ilvl="0" w:tplc="33E2B1F4">
      <w:start w:val="1"/>
      <w:numFmt w:val="bullet"/>
      <w:lvlText w:val=""/>
      <w:lvlJc w:val="left"/>
      <w:pPr>
        <w:ind w:left="0" w:firstLine="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15:restartNumberingAfterBreak="0">
    <w:nsid w:val="3F903CF0"/>
    <w:multiLevelType w:val="multilevel"/>
    <w:tmpl w:val="E3FA9EC2"/>
    <w:styleLink w:val="List14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72" w15:restartNumberingAfterBreak="0">
    <w:nsid w:val="3FB96084"/>
    <w:multiLevelType w:val="multilevel"/>
    <w:tmpl w:val="F5C8AD40"/>
    <w:styleLink w:val="List34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73" w15:restartNumberingAfterBreak="0">
    <w:nsid w:val="4000096F"/>
    <w:multiLevelType w:val="multilevel"/>
    <w:tmpl w:val="500C3E9E"/>
    <w:styleLink w:val="List18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74" w15:restartNumberingAfterBreak="0">
    <w:nsid w:val="401521A7"/>
    <w:multiLevelType w:val="multilevel"/>
    <w:tmpl w:val="7ECE28DE"/>
    <w:styleLink w:val="List549"/>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375" w15:restartNumberingAfterBreak="0">
    <w:nsid w:val="40233555"/>
    <w:multiLevelType w:val="multilevel"/>
    <w:tmpl w:val="92C65258"/>
    <w:styleLink w:val="List63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376" w15:restartNumberingAfterBreak="0">
    <w:nsid w:val="402B7459"/>
    <w:multiLevelType w:val="multilevel"/>
    <w:tmpl w:val="8D241E3E"/>
    <w:styleLink w:val="List153"/>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77" w15:restartNumberingAfterBreak="0">
    <w:nsid w:val="4034493C"/>
    <w:multiLevelType w:val="multilevel"/>
    <w:tmpl w:val="A5C89B2A"/>
    <w:styleLink w:val="List8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78" w15:restartNumberingAfterBreak="0">
    <w:nsid w:val="4043793D"/>
    <w:multiLevelType w:val="multilevel"/>
    <w:tmpl w:val="C616D78C"/>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379" w15:restartNumberingAfterBreak="0">
    <w:nsid w:val="40605429"/>
    <w:multiLevelType w:val="multilevel"/>
    <w:tmpl w:val="C6184104"/>
    <w:styleLink w:val="List120"/>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80" w15:restartNumberingAfterBreak="0">
    <w:nsid w:val="40611DA4"/>
    <w:multiLevelType w:val="multilevel"/>
    <w:tmpl w:val="868C240E"/>
    <w:styleLink w:val="List6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81" w15:restartNumberingAfterBreak="0">
    <w:nsid w:val="407640FD"/>
    <w:multiLevelType w:val="multilevel"/>
    <w:tmpl w:val="F3DCFD02"/>
    <w:styleLink w:val="List43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82" w15:restartNumberingAfterBreak="0">
    <w:nsid w:val="40C75DD8"/>
    <w:multiLevelType w:val="multilevel"/>
    <w:tmpl w:val="D9AAE4D8"/>
    <w:styleLink w:val="List20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83" w15:restartNumberingAfterBreak="0">
    <w:nsid w:val="41482331"/>
    <w:multiLevelType w:val="multilevel"/>
    <w:tmpl w:val="982C675E"/>
    <w:styleLink w:val="List46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84" w15:restartNumberingAfterBreak="0">
    <w:nsid w:val="417C6D7A"/>
    <w:multiLevelType w:val="multilevel"/>
    <w:tmpl w:val="4F84082C"/>
    <w:styleLink w:val="List118"/>
    <w:lvl w:ilvl="0">
      <w:start w:val="1"/>
      <w:numFmt w:val="decimal"/>
      <w:lvlText w:val="%1)"/>
      <w:lvlJc w:val="left"/>
      <w:pPr>
        <w:tabs>
          <w:tab w:val="num" w:pos="297"/>
        </w:tabs>
        <w:ind w:left="297" w:hanging="297"/>
      </w:pPr>
      <w:rPr>
        <w:spacing w:val="-2"/>
        <w:position w:val="0"/>
        <w:sz w:val="28"/>
        <w:szCs w:val="28"/>
        <w:lang w:val="ru-RU"/>
      </w:rPr>
    </w:lvl>
    <w:lvl w:ilvl="1">
      <w:start w:val="1"/>
      <w:numFmt w:val="lowerLetter"/>
      <w:lvlText w:val="%2."/>
      <w:lvlJc w:val="left"/>
      <w:pPr>
        <w:tabs>
          <w:tab w:val="num" w:pos="1750"/>
        </w:tabs>
        <w:ind w:left="1750" w:hanging="490"/>
      </w:pPr>
      <w:rPr>
        <w:spacing w:val="-2"/>
        <w:position w:val="0"/>
        <w:sz w:val="28"/>
        <w:szCs w:val="28"/>
        <w:lang w:val="ru-RU"/>
      </w:rPr>
    </w:lvl>
    <w:lvl w:ilvl="2">
      <w:start w:val="1"/>
      <w:numFmt w:val="lowerRoman"/>
      <w:lvlText w:val="%3."/>
      <w:lvlJc w:val="left"/>
      <w:pPr>
        <w:tabs>
          <w:tab w:val="num" w:pos="2447"/>
        </w:tabs>
        <w:ind w:left="2447" w:hanging="403"/>
      </w:pPr>
      <w:rPr>
        <w:spacing w:val="-2"/>
        <w:position w:val="0"/>
        <w:sz w:val="28"/>
        <w:szCs w:val="28"/>
        <w:lang w:val="ru-RU"/>
      </w:rPr>
    </w:lvl>
    <w:lvl w:ilvl="3">
      <w:start w:val="1"/>
      <w:numFmt w:val="decimal"/>
      <w:lvlText w:val="%4."/>
      <w:lvlJc w:val="left"/>
      <w:pPr>
        <w:tabs>
          <w:tab w:val="num" w:pos="3190"/>
        </w:tabs>
        <w:ind w:left="3190" w:hanging="490"/>
      </w:pPr>
      <w:rPr>
        <w:spacing w:val="-2"/>
        <w:position w:val="0"/>
        <w:sz w:val="28"/>
        <w:szCs w:val="28"/>
        <w:lang w:val="ru-RU"/>
      </w:rPr>
    </w:lvl>
    <w:lvl w:ilvl="4">
      <w:start w:val="1"/>
      <w:numFmt w:val="lowerLetter"/>
      <w:lvlText w:val="%5."/>
      <w:lvlJc w:val="left"/>
      <w:pPr>
        <w:tabs>
          <w:tab w:val="num" w:pos="3910"/>
        </w:tabs>
        <w:ind w:left="3910" w:hanging="490"/>
      </w:pPr>
      <w:rPr>
        <w:spacing w:val="-2"/>
        <w:position w:val="0"/>
        <w:sz w:val="28"/>
        <w:szCs w:val="28"/>
        <w:lang w:val="ru-RU"/>
      </w:rPr>
    </w:lvl>
    <w:lvl w:ilvl="5">
      <w:start w:val="1"/>
      <w:numFmt w:val="lowerRoman"/>
      <w:lvlText w:val="%6."/>
      <w:lvlJc w:val="left"/>
      <w:pPr>
        <w:tabs>
          <w:tab w:val="num" w:pos="4607"/>
        </w:tabs>
        <w:ind w:left="4607" w:hanging="403"/>
      </w:pPr>
      <w:rPr>
        <w:spacing w:val="-2"/>
        <w:position w:val="0"/>
        <w:sz w:val="28"/>
        <w:szCs w:val="28"/>
        <w:lang w:val="ru-RU"/>
      </w:rPr>
    </w:lvl>
    <w:lvl w:ilvl="6">
      <w:start w:val="1"/>
      <w:numFmt w:val="decimal"/>
      <w:lvlText w:val="%7."/>
      <w:lvlJc w:val="left"/>
      <w:pPr>
        <w:tabs>
          <w:tab w:val="num" w:pos="5350"/>
        </w:tabs>
        <w:ind w:left="5350" w:hanging="490"/>
      </w:pPr>
      <w:rPr>
        <w:spacing w:val="-2"/>
        <w:position w:val="0"/>
        <w:sz w:val="28"/>
        <w:szCs w:val="28"/>
        <w:lang w:val="ru-RU"/>
      </w:rPr>
    </w:lvl>
    <w:lvl w:ilvl="7">
      <w:start w:val="1"/>
      <w:numFmt w:val="lowerLetter"/>
      <w:lvlText w:val="%8."/>
      <w:lvlJc w:val="left"/>
      <w:pPr>
        <w:tabs>
          <w:tab w:val="num" w:pos="6070"/>
        </w:tabs>
        <w:ind w:left="6070" w:hanging="490"/>
      </w:pPr>
      <w:rPr>
        <w:spacing w:val="-2"/>
        <w:position w:val="0"/>
        <w:sz w:val="28"/>
        <w:szCs w:val="28"/>
        <w:lang w:val="ru-RU"/>
      </w:rPr>
    </w:lvl>
    <w:lvl w:ilvl="8">
      <w:start w:val="1"/>
      <w:numFmt w:val="lowerRoman"/>
      <w:lvlText w:val="%9."/>
      <w:lvlJc w:val="left"/>
      <w:pPr>
        <w:tabs>
          <w:tab w:val="num" w:pos="6767"/>
        </w:tabs>
        <w:ind w:left="6767" w:hanging="403"/>
      </w:pPr>
      <w:rPr>
        <w:spacing w:val="-2"/>
        <w:position w:val="0"/>
        <w:sz w:val="28"/>
        <w:szCs w:val="28"/>
        <w:lang w:val="ru-RU"/>
      </w:rPr>
    </w:lvl>
  </w:abstractNum>
  <w:abstractNum w:abstractNumId="385" w15:restartNumberingAfterBreak="0">
    <w:nsid w:val="41C30689"/>
    <w:multiLevelType w:val="hybridMultilevel"/>
    <w:tmpl w:val="E8AA6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42156308"/>
    <w:multiLevelType w:val="multilevel"/>
    <w:tmpl w:val="E0AE098A"/>
    <w:styleLink w:val="List7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87" w15:restartNumberingAfterBreak="0">
    <w:nsid w:val="421D0170"/>
    <w:multiLevelType w:val="multilevel"/>
    <w:tmpl w:val="BE02C1D2"/>
    <w:styleLink w:val="List47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88" w15:restartNumberingAfterBreak="0">
    <w:nsid w:val="422E2A44"/>
    <w:multiLevelType w:val="multilevel"/>
    <w:tmpl w:val="3A9CD722"/>
    <w:styleLink w:val="List15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89" w15:restartNumberingAfterBreak="0">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90" w15:restartNumberingAfterBreak="0">
    <w:nsid w:val="427413F7"/>
    <w:multiLevelType w:val="multilevel"/>
    <w:tmpl w:val="209C76AA"/>
    <w:styleLink w:val="List307"/>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391" w15:restartNumberingAfterBreak="0">
    <w:nsid w:val="42864707"/>
    <w:multiLevelType w:val="multilevel"/>
    <w:tmpl w:val="41805D60"/>
    <w:styleLink w:val="List18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92" w15:restartNumberingAfterBreak="0">
    <w:nsid w:val="428F193E"/>
    <w:multiLevelType w:val="multilevel"/>
    <w:tmpl w:val="288E2D20"/>
    <w:styleLink w:val="List46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93" w15:restartNumberingAfterBreak="0">
    <w:nsid w:val="429E6213"/>
    <w:multiLevelType w:val="multilevel"/>
    <w:tmpl w:val="7DC0A842"/>
    <w:styleLink w:val="List156"/>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94" w15:restartNumberingAfterBreak="0">
    <w:nsid w:val="42C010C8"/>
    <w:multiLevelType w:val="multilevel"/>
    <w:tmpl w:val="177A1F0A"/>
    <w:styleLink w:val="List65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95" w15:restartNumberingAfterBreak="0">
    <w:nsid w:val="432B1235"/>
    <w:multiLevelType w:val="multilevel"/>
    <w:tmpl w:val="836AFC8A"/>
    <w:styleLink w:val="List27"/>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396" w15:restartNumberingAfterBreak="0">
    <w:nsid w:val="434034E3"/>
    <w:multiLevelType w:val="multilevel"/>
    <w:tmpl w:val="4308EE98"/>
    <w:styleLink w:val="List59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397" w15:restartNumberingAfterBreak="0">
    <w:nsid w:val="434B512A"/>
    <w:multiLevelType w:val="multilevel"/>
    <w:tmpl w:val="17F8E358"/>
    <w:styleLink w:val="List4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98" w15:restartNumberingAfterBreak="0">
    <w:nsid w:val="43CE7139"/>
    <w:multiLevelType w:val="multilevel"/>
    <w:tmpl w:val="B768A558"/>
    <w:styleLink w:val="List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99" w15:restartNumberingAfterBreak="0">
    <w:nsid w:val="44035FB7"/>
    <w:multiLevelType w:val="multilevel"/>
    <w:tmpl w:val="63985AC8"/>
    <w:styleLink w:val="List402"/>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400" w15:restartNumberingAfterBreak="0">
    <w:nsid w:val="440C45B6"/>
    <w:multiLevelType w:val="multilevel"/>
    <w:tmpl w:val="1C9E55F6"/>
    <w:styleLink w:val="List611"/>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01" w15:restartNumberingAfterBreak="0">
    <w:nsid w:val="441C2017"/>
    <w:multiLevelType w:val="multilevel"/>
    <w:tmpl w:val="A48C12C2"/>
    <w:styleLink w:val="List21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02"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 w15:restartNumberingAfterBreak="0">
    <w:nsid w:val="4518661D"/>
    <w:multiLevelType w:val="multilevel"/>
    <w:tmpl w:val="40BE45F2"/>
    <w:styleLink w:val="List47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04" w15:restartNumberingAfterBreak="0">
    <w:nsid w:val="455643F4"/>
    <w:multiLevelType w:val="multilevel"/>
    <w:tmpl w:val="6C9E778A"/>
    <w:styleLink w:val="List3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05" w15:restartNumberingAfterBreak="0">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06" w15:restartNumberingAfterBreak="0">
    <w:nsid w:val="45AB0119"/>
    <w:multiLevelType w:val="multilevel"/>
    <w:tmpl w:val="897825E6"/>
    <w:styleLink w:val="List65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07" w15:restartNumberingAfterBreak="0">
    <w:nsid w:val="460037C3"/>
    <w:multiLevelType w:val="multilevel"/>
    <w:tmpl w:val="CA523ACC"/>
    <w:styleLink w:val="List534"/>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08" w15:restartNumberingAfterBreak="0">
    <w:nsid w:val="46561722"/>
    <w:multiLevelType w:val="multilevel"/>
    <w:tmpl w:val="74A43C06"/>
    <w:styleLink w:val="List105"/>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09" w15:restartNumberingAfterBreak="0">
    <w:nsid w:val="46D81374"/>
    <w:multiLevelType w:val="multilevel"/>
    <w:tmpl w:val="02200246"/>
    <w:styleLink w:val="List136"/>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777"/>
        </w:tabs>
        <w:ind w:left="1777" w:hanging="490"/>
      </w:pPr>
      <w:rPr>
        <w:position w:val="0"/>
        <w:sz w:val="28"/>
        <w:szCs w:val="28"/>
        <w:lang w:val="ru-RU"/>
      </w:rPr>
    </w:lvl>
    <w:lvl w:ilvl="2">
      <w:start w:val="1"/>
      <w:numFmt w:val="bullet"/>
      <w:lvlText w:val="▪"/>
      <w:lvlJc w:val="left"/>
      <w:pPr>
        <w:tabs>
          <w:tab w:val="num" w:pos="2497"/>
        </w:tabs>
        <w:ind w:left="2497" w:hanging="490"/>
      </w:pPr>
      <w:rPr>
        <w:position w:val="0"/>
        <w:sz w:val="28"/>
        <w:szCs w:val="28"/>
        <w:lang w:val="ru-RU"/>
      </w:rPr>
    </w:lvl>
    <w:lvl w:ilvl="3">
      <w:start w:val="1"/>
      <w:numFmt w:val="bullet"/>
      <w:lvlText w:val="•"/>
      <w:lvlJc w:val="left"/>
      <w:pPr>
        <w:tabs>
          <w:tab w:val="num" w:pos="3217"/>
        </w:tabs>
        <w:ind w:left="3217" w:hanging="490"/>
      </w:pPr>
      <w:rPr>
        <w:position w:val="0"/>
        <w:sz w:val="28"/>
        <w:szCs w:val="28"/>
        <w:lang w:val="ru-RU"/>
      </w:rPr>
    </w:lvl>
    <w:lvl w:ilvl="4">
      <w:start w:val="1"/>
      <w:numFmt w:val="bullet"/>
      <w:lvlText w:val="o"/>
      <w:lvlJc w:val="left"/>
      <w:pPr>
        <w:tabs>
          <w:tab w:val="num" w:pos="3937"/>
        </w:tabs>
        <w:ind w:left="3937" w:hanging="490"/>
      </w:pPr>
      <w:rPr>
        <w:position w:val="0"/>
        <w:sz w:val="28"/>
        <w:szCs w:val="28"/>
        <w:lang w:val="ru-RU"/>
      </w:rPr>
    </w:lvl>
    <w:lvl w:ilvl="5">
      <w:start w:val="1"/>
      <w:numFmt w:val="bullet"/>
      <w:lvlText w:val="▪"/>
      <w:lvlJc w:val="left"/>
      <w:pPr>
        <w:tabs>
          <w:tab w:val="num" w:pos="4657"/>
        </w:tabs>
        <w:ind w:left="4657" w:hanging="490"/>
      </w:pPr>
      <w:rPr>
        <w:position w:val="0"/>
        <w:sz w:val="28"/>
        <w:szCs w:val="28"/>
        <w:lang w:val="ru-RU"/>
      </w:rPr>
    </w:lvl>
    <w:lvl w:ilvl="6">
      <w:start w:val="1"/>
      <w:numFmt w:val="bullet"/>
      <w:lvlText w:val="•"/>
      <w:lvlJc w:val="left"/>
      <w:pPr>
        <w:tabs>
          <w:tab w:val="num" w:pos="5377"/>
        </w:tabs>
        <w:ind w:left="5377" w:hanging="490"/>
      </w:pPr>
      <w:rPr>
        <w:position w:val="0"/>
        <w:sz w:val="28"/>
        <w:szCs w:val="28"/>
        <w:lang w:val="ru-RU"/>
      </w:rPr>
    </w:lvl>
    <w:lvl w:ilvl="7">
      <w:start w:val="1"/>
      <w:numFmt w:val="bullet"/>
      <w:lvlText w:val="o"/>
      <w:lvlJc w:val="left"/>
      <w:pPr>
        <w:tabs>
          <w:tab w:val="num" w:pos="6097"/>
        </w:tabs>
        <w:ind w:left="6097" w:hanging="490"/>
      </w:pPr>
      <w:rPr>
        <w:position w:val="0"/>
        <w:sz w:val="28"/>
        <w:szCs w:val="28"/>
        <w:lang w:val="ru-RU"/>
      </w:rPr>
    </w:lvl>
    <w:lvl w:ilvl="8">
      <w:start w:val="1"/>
      <w:numFmt w:val="bullet"/>
      <w:lvlText w:val="▪"/>
      <w:lvlJc w:val="left"/>
      <w:pPr>
        <w:tabs>
          <w:tab w:val="num" w:pos="6817"/>
        </w:tabs>
        <w:ind w:left="6817" w:hanging="490"/>
      </w:pPr>
      <w:rPr>
        <w:position w:val="0"/>
        <w:sz w:val="28"/>
        <w:szCs w:val="28"/>
        <w:lang w:val="ru-RU"/>
      </w:rPr>
    </w:lvl>
  </w:abstractNum>
  <w:abstractNum w:abstractNumId="410" w15:restartNumberingAfterBreak="0">
    <w:nsid w:val="47181A18"/>
    <w:multiLevelType w:val="multilevel"/>
    <w:tmpl w:val="898AFFFC"/>
    <w:styleLink w:val="List622"/>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11" w15:restartNumberingAfterBreak="0">
    <w:nsid w:val="47204D6F"/>
    <w:multiLevelType w:val="multilevel"/>
    <w:tmpl w:val="B2D2ADD6"/>
    <w:styleLink w:val="List412"/>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12" w15:restartNumberingAfterBreak="0">
    <w:nsid w:val="47A72093"/>
    <w:multiLevelType w:val="multilevel"/>
    <w:tmpl w:val="DA14BC70"/>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13" w15:restartNumberingAfterBreak="0">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14" w15:restartNumberingAfterBreak="0">
    <w:nsid w:val="48007D98"/>
    <w:multiLevelType w:val="multilevel"/>
    <w:tmpl w:val="0BDC3538"/>
    <w:styleLink w:val="List20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15" w15:restartNumberingAfterBreak="0">
    <w:nsid w:val="481E7DDD"/>
    <w:multiLevelType w:val="hybridMultilevel"/>
    <w:tmpl w:val="E8B2A12A"/>
    <w:lvl w:ilvl="0" w:tplc="5178EB0C">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15:restartNumberingAfterBreak="0">
    <w:nsid w:val="48215337"/>
    <w:multiLevelType w:val="multilevel"/>
    <w:tmpl w:val="3B6E7490"/>
    <w:styleLink w:val="List64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17" w15:restartNumberingAfterBreak="0">
    <w:nsid w:val="485C4791"/>
    <w:multiLevelType w:val="multilevel"/>
    <w:tmpl w:val="A91E8738"/>
    <w:styleLink w:val="List521"/>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18" w15:restartNumberingAfterBreak="0">
    <w:nsid w:val="487A2668"/>
    <w:multiLevelType w:val="multilevel"/>
    <w:tmpl w:val="373A3E90"/>
    <w:styleLink w:val="List18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19" w15:restartNumberingAfterBreak="0">
    <w:nsid w:val="48D55CD7"/>
    <w:multiLevelType w:val="multilevel"/>
    <w:tmpl w:val="E66AF110"/>
    <w:styleLink w:val="List27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0" w15:restartNumberingAfterBreak="0">
    <w:nsid w:val="48DF60F4"/>
    <w:multiLevelType w:val="multilevel"/>
    <w:tmpl w:val="768EAE86"/>
    <w:styleLink w:val="List314"/>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421"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2" w15:restartNumberingAfterBreak="0">
    <w:nsid w:val="49045C7C"/>
    <w:multiLevelType w:val="multilevel"/>
    <w:tmpl w:val="72A23472"/>
    <w:styleLink w:val="List115"/>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423" w15:restartNumberingAfterBreak="0">
    <w:nsid w:val="49255723"/>
    <w:multiLevelType w:val="multilevel"/>
    <w:tmpl w:val="3B22FF26"/>
    <w:styleLink w:val="List157"/>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24" w15:restartNumberingAfterBreak="0">
    <w:nsid w:val="49866E03"/>
    <w:multiLevelType w:val="multilevel"/>
    <w:tmpl w:val="82F0B2B8"/>
    <w:styleLink w:val="List678"/>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425" w15:restartNumberingAfterBreak="0">
    <w:nsid w:val="498F39BB"/>
    <w:multiLevelType w:val="multilevel"/>
    <w:tmpl w:val="FFB2EC50"/>
    <w:styleLink w:val="List18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6" w15:restartNumberingAfterBreak="0">
    <w:nsid w:val="49AE4FB5"/>
    <w:multiLevelType w:val="multilevel"/>
    <w:tmpl w:val="171E1F70"/>
    <w:styleLink w:val="List520"/>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27" w15:restartNumberingAfterBreak="0">
    <w:nsid w:val="49CC4D1D"/>
    <w:multiLevelType w:val="multilevel"/>
    <w:tmpl w:val="4D866A5A"/>
    <w:styleLink w:val="List607"/>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28" w15:restartNumberingAfterBreak="0">
    <w:nsid w:val="49EF13DB"/>
    <w:multiLevelType w:val="multilevel"/>
    <w:tmpl w:val="E0048978"/>
    <w:styleLink w:val="List59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29" w15:restartNumberingAfterBreak="0">
    <w:nsid w:val="4A2E090A"/>
    <w:multiLevelType w:val="multilevel"/>
    <w:tmpl w:val="02109230"/>
    <w:styleLink w:val="List21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30" w15:restartNumberingAfterBreak="0">
    <w:nsid w:val="4A310E41"/>
    <w:multiLevelType w:val="multilevel"/>
    <w:tmpl w:val="E8348EF0"/>
    <w:styleLink w:val="List5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1" w15:restartNumberingAfterBreak="0">
    <w:nsid w:val="4A6674B8"/>
    <w:multiLevelType w:val="multilevel"/>
    <w:tmpl w:val="0FC0A8EE"/>
    <w:styleLink w:val="List24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32" w15:restartNumberingAfterBreak="0">
    <w:nsid w:val="4AA01D0B"/>
    <w:multiLevelType w:val="multilevel"/>
    <w:tmpl w:val="DB4A5F5E"/>
    <w:styleLink w:val="List6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3" w15:restartNumberingAfterBreak="0">
    <w:nsid w:val="4AA60832"/>
    <w:multiLevelType w:val="multilevel"/>
    <w:tmpl w:val="076C3DCE"/>
    <w:styleLink w:val="List679"/>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34" w15:restartNumberingAfterBreak="0">
    <w:nsid w:val="4AF02080"/>
    <w:multiLevelType w:val="multilevel"/>
    <w:tmpl w:val="12E09874"/>
    <w:styleLink w:val="List681"/>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35" w15:restartNumberingAfterBreak="0">
    <w:nsid w:val="4AFD0709"/>
    <w:multiLevelType w:val="multilevel"/>
    <w:tmpl w:val="3C32ACCC"/>
    <w:styleLink w:val="List563"/>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436" w15:restartNumberingAfterBreak="0">
    <w:nsid w:val="4AFE4660"/>
    <w:multiLevelType w:val="hybridMultilevel"/>
    <w:tmpl w:val="E34C75F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7" w15:restartNumberingAfterBreak="0">
    <w:nsid w:val="4B0F3508"/>
    <w:multiLevelType w:val="multilevel"/>
    <w:tmpl w:val="7A6AC7F8"/>
    <w:styleLink w:val="List193"/>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38" w15:restartNumberingAfterBreak="0">
    <w:nsid w:val="4B413CD4"/>
    <w:multiLevelType w:val="multilevel"/>
    <w:tmpl w:val="C22A59F6"/>
    <w:styleLink w:val="List4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9" w15:restartNumberingAfterBreak="0">
    <w:nsid w:val="4B497794"/>
    <w:multiLevelType w:val="multilevel"/>
    <w:tmpl w:val="50041E32"/>
    <w:styleLink w:val="List537"/>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40" w15:restartNumberingAfterBreak="0">
    <w:nsid w:val="4BE42ACF"/>
    <w:multiLevelType w:val="multilevel"/>
    <w:tmpl w:val="F3744A08"/>
    <w:styleLink w:val="List59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41" w15:restartNumberingAfterBreak="0">
    <w:nsid w:val="4C192745"/>
    <w:multiLevelType w:val="multilevel"/>
    <w:tmpl w:val="948C3E4A"/>
    <w:styleLink w:val="List9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42" w15:restartNumberingAfterBreak="0">
    <w:nsid w:val="4CC85639"/>
    <w:multiLevelType w:val="multilevel"/>
    <w:tmpl w:val="27FE9804"/>
    <w:styleLink w:val="List22"/>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43" w15:restartNumberingAfterBreak="0">
    <w:nsid w:val="4CE82651"/>
    <w:multiLevelType w:val="multilevel"/>
    <w:tmpl w:val="6BBC731E"/>
    <w:styleLink w:val="List126"/>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44" w15:restartNumberingAfterBreak="0">
    <w:nsid w:val="4CFE7559"/>
    <w:multiLevelType w:val="multilevel"/>
    <w:tmpl w:val="5688358A"/>
    <w:styleLink w:val="List535"/>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45" w15:restartNumberingAfterBreak="0">
    <w:nsid w:val="4D090B86"/>
    <w:multiLevelType w:val="multilevel"/>
    <w:tmpl w:val="78D88AA0"/>
    <w:styleLink w:val="List59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46" w15:restartNumberingAfterBreak="0">
    <w:nsid w:val="4D922132"/>
    <w:multiLevelType w:val="multilevel"/>
    <w:tmpl w:val="6E3A108A"/>
    <w:styleLink w:val="List58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47" w15:restartNumberingAfterBreak="0">
    <w:nsid w:val="4D993486"/>
    <w:multiLevelType w:val="multilevel"/>
    <w:tmpl w:val="8788F3CC"/>
    <w:styleLink w:val="List62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448" w15:restartNumberingAfterBreak="0">
    <w:nsid w:val="4DD06640"/>
    <w:multiLevelType w:val="multilevel"/>
    <w:tmpl w:val="C524B286"/>
    <w:styleLink w:val="List15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49" w15:restartNumberingAfterBreak="0">
    <w:nsid w:val="4DF1615D"/>
    <w:multiLevelType w:val="multilevel"/>
    <w:tmpl w:val="13062C94"/>
    <w:styleLink w:val="List9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50" w15:restartNumberingAfterBreak="0">
    <w:nsid w:val="4DF91949"/>
    <w:multiLevelType w:val="multilevel"/>
    <w:tmpl w:val="6BE6E148"/>
    <w:styleLink w:val="List64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51" w15:restartNumberingAfterBreak="0">
    <w:nsid w:val="4E014C6D"/>
    <w:multiLevelType w:val="multilevel"/>
    <w:tmpl w:val="58DA18A4"/>
    <w:styleLink w:val="List164"/>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52" w15:restartNumberingAfterBreak="0">
    <w:nsid w:val="4E130209"/>
    <w:multiLevelType w:val="multilevel"/>
    <w:tmpl w:val="9D348090"/>
    <w:styleLink w:val="List395"/>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53" w15:restartNumberingAfterBreak="0">
    <w:nsid w:val="4E392C91"/>
    <w:multiLevelType w:val="multilevel"/>
    <w:tmpl w:val="ED50A39A"/>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54" w15:restartNumberingAfterBreak="0">
    <w:nsid w:val="4E5F52B4"/>
    <w:multiLevelType w:val="multilevel"/>
    <w:tmpl w:val="123AA54C"/>
    <w:styleLink w:val="List605"/>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55" w15:restartNumberingAfterBreak="0">
    <w:nsid w:val="4EBC381F"/>
    <w:multiLevelType w:val="multilevel"/>
    <w:tmpl w:val="7D20BAE4"/>
    <w:styleLink w:val="List192"/>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56" w15:restartNumberingAfterBreak="0">
    <w:nsid w:val="4ECE0158"/>
    <w:multiLevelType w:val="multilevel"/>
    <w:tmpl w:val="9274DF00"/>
    <w:styleLink w:val="List25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57" w15:restartNumberingAfterBreak="0">
    <w:nsid w:val="4F0B1896"/>
    <w:multiLevelType w:val="multilevel"/>
    <w:tmpl w:val="BFDC004A"/>
    <w:styleLink w:val="List26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58" w15:restartNumberingAfterBreak="0">
    <w:nsid w:val="4F2F0976"/>
    <w:multiLevelType w:val="multilevel"/>
    <w:tmpl w:val="42C0214E"/>
    <w:styleLink w:val="List103"/>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59" w15:restartNumberingAfterBreak="0">
    <w:nsid w:val="4F2F15A0"/>
    <w:multiLevelType w:val="multilevel"/>
    <w:tmpl w:val="8C1C8BD8"/>
    <w:styleLink w:val="List5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0" w15:restartNumberingAfterBreak="0">
    <w:nsid w:val="4F570122"/>
    <w:multiLevelType w:val="hybridMultilevel"/>
    <w:tmpl w:val="8BA4A04E"/>
    <w:lvl w:ilvl="0" w:tplc="257EBB2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1" w15:restartNumberingAfterBreak="0">
    <w:nsid w:val="4F8B4D08"/>
    <w:multiLevelType w:val="multilevel"/>
    <w:tmpl w:val="008AF632"/>
    <w:styleLink w:val="List23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62" w15:restartNumberingAfterBreak="0">
    <w:nsid w:val="4FD605F9"/>
    <w:multiLevelType w:val="multilevel"/>
    <w:tmpl w:val="C70495AC"/>
    <w:styleLink w:val="List5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63" w15:restartNumberingAfterBreak="0">
    <w:nsid w:val="4FF70079"/>
    <w:multiLevelType w:val="multilevel"/>
    <w:tmpl w:val="866094AA"/>
    <w:styleLink w:val="List51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4" w15:restartNumberingAfterBreak="0">
    <w:nsid w:val="50081698"/>
    <w:multiLevelType w:val="multilevel"/>
    <w:tmpl w:val="125A5EA6"/>
    <w:styleLink w:val="List19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65" w15:restartNumberingAfterBreak="0">
    <w:nsid w:val="50505F42"/>
    <w:multiLevelType w:val="hybridMultilevel"/>
    <w:tmpl w:val="9A1CA81C"/>
    <w:lvl w:ilvl="0" w:tplc="A5FADCC8">
      <w:start w:val="1"/>
      <w:numFmt w:val="bullet"/>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6" w15:restartNumberingAfterBreak="0">
    <w:nsid w:val="50A57D7D"/>
    <w:multiLevelType w:val="multilevel"/>
    <w:tmpl w:val="D97AC546"/>
    <w:styleLink w:val="List30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67" w15:restartNumberingAfterBreak="0">
    <w:nsid w:val="50B57613"/>
    <w:multiLevelType w:val="multilevel"/>
    <w:tmpl w:val="0E845FF6"/>
    <w:styleLink w:val="List7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68" w15:restartNumberingAfterBreak="0">
    <w:nsid w:val="512A08E5"/>
    <w:multiLevelType w:val="multilevel"/>
    <w:tmpl w:val="C05E9240"/>
    <w:styleLink w:val="List14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69" w15:restartNumberingAfterBreak="0">
    <w:nsid w:val="51416F8A"/>
    <w:multiLevelType w:val="multilevel"/>
    <w:tmpl w:val="90C66810"/>
    <w:styleLink w:val="List21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70" w15:restartNumberingAfterBreak="0">
    <w:nsid w:val="516300C8"/>
    <w:multiLevelType w:val="multilevel"/>
    <w:tmpl w:val="57748D4A"/>
    <w:styleLink w:val="List664"/>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71" w15:restartNumberingAfterBreak="0">
    <w:nsid w:val="51847AAB"/>
    <w:multiLevelType w:val="multilevel"/>
    <w:tmpl w:val="A1745892"/>
    <w:styleLink w:val="List7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72" w15:restartNumberingAfterBreak="0">
    <w:nsid w:val="518C22A4"/>
    <w:multiLevelType w:val="multilevel"/>
    <w:tmpl w:val="59B2959C"/>
    <w:styleLink w:val="List17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73" w15:restartNumberingAfterBreak="0">
    <w:nsid w:val="51F14D9A"/>
    <w:multiLevelType w:val="multilevel"/>
    <w:tmpl w:val="99387DF6"/>
    <w:styleLink w:val="List195"/>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74" w15:restartNumberingAfterBreak="0">
    <w:nsid w:val="51FA22C5"/>
    <w:multiLevelType w:val="multilevel"/>
    <w:tmpl w:val="17BCE8B8"/>
    <w:styleLink w:val="List403"/>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475" w15:restartNumberingAfterBreak="0">
    <w:nsid w:val="51FC6D38"/>
    <w:multiLevelType w:val="multilevel"/>
    <w:tmpl w:val="80945148"/>
    <w:styleLink w:val="List34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76" w15:restartNumberingAfterBreak="0">
    <w:nsid w:val="525E2EC1"/>
    <w:multiLevelType w:val="multilevel"/>
    <w:tmpl w:val="E064FC58"/>
    <w:styleLink w:val="List527"/>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477"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15:restartNumberingAfterBreak="0">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79" w15:restartNumberingAfterBreak="0">
    <w:nsid w:val="52CB6A93"/>
    <w:multiLevelType w:val="multilevel"/>
    <w:tmpl w:val="8BC6B886"/>
    <w:styleLink w:val="List25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0" w15:restartNumberingAfterBreak="0">
    <w:nsid w:val="52D632E3"/>
    <w:multiLevelType w:val="multilevel"/>
    <w:tmpl w:val="EE3864CC"/>
    <w:styleLink w:val="List59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81" w15:restartNumberingAfterBreak="0">
    <w:nsid w:val="532B6BCA"/>
    <w:multiLevelType w:val="multilevel"/>
    <w:tmpl w:val="FA9E2CD0"/>
    <w:styleLink w:val="List19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82" w15:restartNumberingAfterBreak="0">
    <w:nsid w:val="54032FE3"/>
    <w:multiLevelType w:val="multilevel"/>
    <w:tmpl w:val="84485A52"/>
    <w:styleLink w:val="List621"/>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83" w15:restartNumberingAfterBreak="0">
    <w:nsid w:val="54160792"/>
    <w:multiLevelType w:val="multilevel"/>
    <w:tmpl w:val="164A79E6"/>
    <w:styleLink w:val="List20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4"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85" w15:restartNumberingAfterBreak="0">
    <w:nsid w:val="548656D8"/>
    <w:multiLevelType w:val="multilevel"/>
    <w:tmpl w:val="DD2A1072"/>
    <w:styleLink w:val="List398"/>
    <w:lvl w:ilvl="0">
      <w:numFmt w:val="bullet"/>
      <w:lvlText w:val="•"/>
      <w:lvlJc w:val="left"/>
      <w:pPr>
        <w:tabs>
          <w:tab w:val="num" w:pos="141"/>
        </w:tabs>
        <w:ind w:left="141" w:hanging="141"/>
      </w:pPr>
      <w:rPr>
        <w:color w:val="FF0000"/>
        <w:position w:val="0"/>
        <w:sz w:val="24"/>
        <w:szCs w:val="24"/>
        <w:u w:color="FF0000"/>
        <w:lang w:val="ru-RU"/>
      </w:rPr>
    </w:lvl>
    <w:lvl w:ilvl="1">
      <w:start w:val="1"/>
      <w:numFmt w:val="bullet"/>
      <w:lvlText w:val="•"/>
      <w:lvlJc w:val="left"/>
      <w:pPr>
        <w:tabs>
          <w:tab w:val="num" w:pos="3018"/>
        </w:tabs>
        <w:ind w:left="3018" w:hanging="1654"/>
      </w:pPr>
      <w:rPr>
        <w:color w:val="FF0000"/>
        <w:position w:val="0"/>
        <w:sz w:val="28"/>
        <w:szCs w:val="28"/>
        <w:u w:color="FF0000"/>
        <w:lang w:val="ru-RU"/>
      </w:rPr>
    </w:lvl>
    <w:lvl w:ilvl="2">
      <w:start w:val="1"/>
      <w:numFmt w:val="bullet"/>
      <w:lvlText w:val="▪"/>
      <w:lvlJc w:val="left"/>
      <w:pPr>
        <w:tabs>
          <w:tab w:val="num" w:pos="2574"/>
        </w:tabs>
        <w:ind w:left="2574" w:hanging="490"/>
      </w:pPr>
      <w:rPr>
        <w:color w:val="FF0000"/>
        <w:position w:val="0"/>
        <w:sz w:val="28"/>
        <w:szCs w:val="28"/>
        <w:u w:color="FF0000"/>
        <w:lang w:val="ru-RU"/>
      </w:rPr>
    </w:lvl>
    <w:lvl w:ilvl="3">
      <w:start w:val="1"/>
      <w:numFmt w:val="bullet"/>
      <w:lvlText w:val="•"/>
      <w:lvlJc w:val="left"/>
      <w:pPr>
        <w:tabs>
          <w:tab w:val="num" w:pos="3294"/>
        </w:tabs>
        <w:ind w:left="3294" w:hanging="490"/>
      </w:pPr>
      <w:rPr>
        <w:color w:val="FF0000"/>
        <w:position w:val="0"/>
        <w:sz w:val="28"/>
        <w:szCs w:val="28"/>
        <w:u w:color="FF0000"/>
        <w:lang w:val="ru-RU"/>
      </w:rPr>
    </w:lvl>
    <w:lvl w:ilvl="4">
      <w:start w:val="1"/>
      <w:numFmt w:val="bullet"/>
      <w:lvlText w:val="o"/>
      <w:lvlJc w:val="left"/>
      <w:pPr>
        <w:tabs>
          <w:tab w:val="num" w:pos="4014"/>
        </w:tabs>
        <w:ind w:left="4014" w:hanging="490"/>
      </w:pPr>
      <w:rPr>
        <w:color w:val="FF0000"/>
        <w:position w:val="0"/>
        <w:sz w:val="28"/>
        <w:szCs w:val="28"/>
        <w:u w:color="FF0000"/>
        <w:lang w:val="ru-RU"/>
      </w:rPr>
    </w:lvl>
    <w:lvl w:ilvl="5">
      <w:start w:val="1"/>
      <w:numFmt w:val="bullet"/>
      <w:lvlText w:val="▪"/>
      <w:lvlJc w:val="left"/>
      <w:pPr>
        <w:tabs>
          <w:tab w:val="num" w:pos="4734"/>
        </w:tabs>
        <w:ind w:left="4734" w:hanging="490"/>
      </w:pPr>
      <w:rPr>
        <w:color w:val="FF0000"/>
        <w:position w:val="0"/>
        <w:sz w:val="28"/>
        <w:szCs w:val="28"/>
        <w:u w:color="FF0000"/>
        <w:lang w:val="ru-RU"/>
      </w:rPr>
    </w:lvl>
    <w:lvl w:ilvl="6">
      <w:start w:val="1"/>
      <w:numFmt w:val="bullet"/>
      <w:lvlText w:val="•"/>
      <w:lvlJc w:val="left"/>
      <w:pPr>
        <w:tabs>
          <w:tab w:val="num" w:pos="5454"/>
        </w:tabs>
        <w:ind w:left="5454" w:hanging="490"/>
      </w:pPr>
      <w:rPr>
        <w:color w:val="FF0000"/>
        <w:position w:val="0"/>
        <w:sz w:val="28"/>
        <w:szCs w:val="28"/>
        <w:u w:color="FF0000"/>
        <w:lang w:val="ru-RU"/>
      </w:rPr>
    </w:lvl>
    <w:lvl w:ilvl="7">
      <w:start w:val="1"/>
      <w:numFmt w:val="bullet"/>
      <w:lvlText w:val="o"/>
      <w:lvlJc w:val="left"/>
      <w:pPr>
        <w:tabs>
          <w:tab w:val="num" w:pos="6174"/>
        </w:tabs>
        <w:ind w:left="6174" w:hanging="490"/>
      </w:pPr>
      <w:rPr>
        <w:color w:val="FF0000"/>
        <w:position w:val="0"/>
        <w:sz w:val="28"/>
        <w:szCs w:val="28"/>
        <w:u w:color="FF0000"/>
        <w:lang w:val="ru-RU"/>
      </w:rPr>
    </w:lvl>
    <w:lvl w:ilvl="8">
      <w:start w:val="1"/>
      <w:numFmt w:val="bullet"/>
      <w:lvlText w:val="▪"/>
      <w:lvlJc w:val="left"/>
      <w:pPr>
        <w:tabs>
          <w:tab w:val="num" w:pos="6894"/>
        </w:tabs>
        <w:ind w:left="6894" w:hanging="490"/>
      </w:pPr>
      <w:rPr>
        <w:color w:val="FF0000"/>
        <w:position w:val="0"/>
        <w:sz w:val="28"/>
        <w:szCs w:val="28"/>
        <w:u w:color="FF0000"/>
        <w:lang w:val="ru-RU"/>
      </w:rPr>
    </w:lvl>
  </w:abstractNum>
  <w:abstractNum w:abstractNumId="486" w15:restartNumberingAfterBreak="0">
    <w:nsid w:val="54D82E2E"/>
    <w:multiLevelType w:val="multilevel"/>
    <w:tmpl w:val="9098A7DC"/>
    <w:styleLink w:val="List104"/>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87" w15:restartNumberingAfterBreak="0">
    <w:nsid w:val="551C6A28"/>
    <w:multiLevelType w:val="multilevel"/>
    <w:tmpl w:val="ADFC453E"/>
    <w:styleLink w:val="List163"/>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88" w15:restartNumberingAfterBreak="0">
    <w:nsid w:val="55851099"/>
    <w:multiLevelType w:val="multilevel"/>
    <w:tmpl w:val="D8DA9ECE"/>
    <w:styleLink w:val="List33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89" w15:restartNumberingAfterBreak="0">
    <w:nsid w:val="55932829"/>
    <w:multiLevelType w:val="multilevel"/>
    <w:tmpl w:val="D502441A"/>
    <w:styleLink w:val="List25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90" w15:restartNumberingAfterBreak="0">
    <w:nsid w:val="55B67105"/>
    <w:multiLevelType w:val="multilevel"/>
    <w:tmpl w:val="2CA2CA48"/>
    <w:styleLink w:val="List680"/>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91" w15:restartNumberingAfterBreak="0">
    <w:nsid w:val="55E27B24"/>
    <w:multiLevelType w:val="multilevel"/>
    <w:tmpl w:val="E21CE17E"/>
    <w:styleLink w:val="List662"/>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92" w15:restartNumberingAfterBreak="0">
    <w:nsid w:val="5631674B"/>
    <w:multiLevelType w:val="multilevel"/>
    <w:tmpl w:val="E13097DA"/>
    <w:styleLink w:val="List117"/>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493" w15:restartNumberingAfterBreak="0">
    <w:nsid w:val="564853BD"/>
    <w:multiLevelType w:val="multilevel"/>
    <w:tmpl w:val="71D0CC24"/>
    <w:styleLink w:val="List63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494" w15:restartNumberingAfterBreak="0">
    <w:nsid w:val="5681498A"/>
    <w:multiLevelType w:val="multilevel"/>
    <w:tmpl w:val="D22A2E3A"/>
    <w:styleLink w:val="List29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95" w15:restartNumberingAfterBreak="0">
    <w:nsid w:val="5686248A"/>
    <w:multiLevelType w:val="multilevel"/>
    <w:tmpl w:val="F2240EB8"/>
    <w:styleLink w:val="List2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96" w15:restartNumberingAfterBreak="0">
    <w:nsid w:val="568D1CE7"/>
    <w:multiLevelType w:val="multilevel"/>
    <w:tmpl w:val="E7FC6A02"/>
    <w:styleLink w:val="List311"/>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497" w15:restartNumberingAfterBreak="0">
    <w:nsid w:val="56971C89"/>
    <w:multiLevelType w:val="multilevel"/>
    <w:tmpl w:val="EFB45472"/>
    <w:styleLink w:val="List2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98" w15:restartNumberingAfterBreak="0">
    <w:nsid w:val="56D61E28"/>
    <w:multiLevelType w:val="multilevel"/>
    <w:tmpl w:val="339689C4"/>
    <w:styleLink w:val="List63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499" w15:restartNumberingAfterBreak="0">
    <w:nsid w:val="572C69FD"/>
    <w:multiLevelType w:val="multilevel"/>
    <w:tmpl w:val="ADEA58F2"/>
    <w:styleLink w:val="List3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0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1" w15:restartNumberingAfterBreak="0">
    <w:nsid w:val="57855B7E"/>
    <w:multiLevelType w:val="multilevel"/>
    <w:tmpl w:val="86AE4D2C"/>
    <w:styleLink w:val="List33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02" w15:restartNumberingAfterBreak="0">
    <w:nsid w:val="57B04A67"/>
    <w:multiLevelType w:val="multilevel"/>
    <w:tmpl w:val="1F3A63D2"/>
    <w:styleLink w:val="List489"/>
    <w:lvl w:ilvl="0">
      <w:start w:val="1"/>
      <w:numFmt w:val="upperRoman"/>
      <w:lvlText w:val="%1."/>
      <w:lvlJc w:val="left"/>
      <w:pPr>
        <w:tabs>
          <w:tab w:val="num" w:pos="1264"/>
        </w:tabs>
        <w:ind w:left="1264" w:hanging="980"/>
      </w:pPr>
      <w:rPr>
        <w:b/>
        <w:bCs/>
        <w:color w:val="00000A"/>
        <w:spacing w:val="2"/>
        <w:position w:val="0"/>
        <w:sz w:val="28"/>
        <w:szCs w:val="28"/>
        <w:lang w:val="ru-RU"/>
      </w:rPr>
    </w:lvl>
    <w:lvl w:ilvl="1">
      <w:start w:val="3"/>
      <w:numFmt w:val="decimal"/>
      <w:lvlText w:val="%1.%2."/>
      <w:lvlJc w:val="left"/>
      <w:pPr>
        <w:tabs>
          <w:tab w:val="num" w:pos="670"/>
        </w:tabs>
        <w:ind w:left="670" w:hanging="386"/>
      </w:pPr>
      <w:rPr>
        <w:b/>
        <w:bCs/>
        <w:color w:val="00000A"/>
        <w:spacing w:val="2"/>
        <w:position w:val="0"/>
        <w:sz w:val="28"/>
        <w:szCs w:val="28"/>
        <w:lang w:val="ru-RU"/>
      </w:rPr>
    </w:lvl>
    <w:lvl w:ilvl="2">
      <w:start w:val="1"/>
      <w:numFmt w:val="decimal"/>
      <w:lvlText w:val="%1.%2.%3."/>
      <w:lvlJc w:val="left"/>
      <w:pPr>
        <w:tabs>
          <w:tab w:val="num" w:pos="1264"/>
        </w:tabs>
        <w:ind w:left="1264" w:hanging="980"/>
      </w:pPr>
      <w:rPr>
        <w:b/>
        <w:bCs/>
        <w:color w:val="00000A"/>
        <w:spacing w:val="2"/>
        <w:position w:val="0"/>
        <w:sz w:val="28"/>
        <w:szCs w:val="28"/>
        <w:lang w:val="ru-RU"/>
      </w:rPr>
    </w:lvl>
    <w:lvl w:ilvl="3">
      <w:start w:val="1"/>
      <w:numFmt w:val="decimal"/>
      <w:lvlText w:val="%1.%2.%3.%4."/>
      <w:lvlJc w:val="left"/>
      <w:pPr>
        <w:tabs>
          <w:tab w:val="num" w:pos="1754"/>
        </w:tabs>
        <w:ind w:left="1754" w:hanging="1470"/>
      </w:pPr>
      <w:rPr>
        <w:b/>
        <w:bCs/>
        <w:color w:val="00000A"/>
        <w:spacing w:val="2"/>
        <w:position w:val="0"/>
        <w:sz w:val="28"/>
        <w:szCs w:val="28"/>
        <w:lang w:val="ru-RU"/>
      </w:rPr>
    </w:lvl>
    <w:lvl w:ilvl="4">
      <w:start w:val="1"/>
      <w:numFmt w:val="decimal"/>
      <w:lvlText w:val="%1.%2.%3.%4.%5."/>
      <w:lvlJc w:val="left"/>
      <w:pPr>
        <w:tabs>
          <w:tab w:val="num" w:pos="1754"/>
        </w:tabs>
        <w:ind w:left="1754" w:hanging="1470"/>
      </w:pPr>
      <w:rPr>
        <w:b/>
        <w:bCs/>
        <w:color w:val="00000A"/>
        <w:spacing w:val="2"/>
        <w:position w:val="0"/>
        <w:sz w:val="28"/>
        <w:szCs w:val="28"/>
        <w:lang w:val="ru-RU"/>
      </w:rPr>
    </w:lvl>
    <w:lvl w:ilvl="5">
      <w:start w:val="1"/>
      <w:numFmt w:val="decimal"/>
      <w:lvlText w:val="%1.%2.%3.%4.%5.%6."/>
      <w:lvlJc w:val="left"/>
      <w:pPr>
        <w:tabs>
          <w:tab w:val="num" w:pos="2244"/>
        </w:tabs>
        <w:ind w:left="2244" w:hanging="1960"/>
      </w:pPr>
      <w:rPr>
        <w:b/>
        <w:bCs/>
        <w:color w:val="00000A"/>
        <w:spacing w:val="2"/>
        <w:position w:val="0"/>
        <w:sz w:val="28"/>
        <w:szCs w:val="28"/>
        <w:lang w:val="ru-RU"/>
      </w:rPr>
    </w:lvl>
    <w:lvl w:ilvl="6">
      <w:start w:val="1"/>
      <w:numFmt w:val="decimal"/>
      <w:lvlText w:val="%1.%2.%3.%4.%5.%6.%7."/>
      <w:lvlJc w:val="left"/>
      <w:pPr>
        <w:tabs>
          <w:tab w:val="num" w:pos="2244"/>
        </w:tabs>
        <w:ind w:left="2244" w:hanging="1960"/>
      </w:pPr>
      <w:rPr>
        <w:b/>
        <w:bCs/>
        <w:color w:val="00000A"/>
        <w:spacing w:val="2"/>
        <w:position w:val="0"/>
        <w:sz w:val="28"/>
        <w:szCs w:val="28"/>
        <w:lang w:val="ru-RU"/>
      </w:rPr>
    </w:lvl>
    <w:lvl w:ilvl="7">
      <w:start w:val="1"/>
      <w:numFmt w:val="decimal"/>
      <w:lvlText w:val="%1.%2.%3.%4.%5.%6.%7.%8."/>
      <w:lvlJc w:val="left"/>
      <w:pPr>
        <w:tabs>
          <w:tab w:val="num" w:pos="2734"/>
        </w:tabs>
        <w:ind w:left="2734" w:hanging="2450"/>
      </w:pPr>
      <w:rPr>
        <w:b/>
        <w:bCs/>
        <w:color w:val="00000A"/>
        <w:spacing w:val="2"/>
        <w:position w:val="0"/>
        <w:sz w:val="28"/>
        <w:szCs w:val="28"/>
        <w:lang w:val="ru-RU"/>
      </w:rPr>
    </w:lvl>
    <w:lvl w:ilvl="8">
      <w:start w:val="1"/>
      <w:numFmt w:val="decimal"/>
      <w:lvlText w:val="%1.%2.%3.%4.%5.%6.%7.%8.%9."/>
      <w:lvlJc w:val="left"/>
      <w:pPr>
        <w:tabs>
          <w:tab w:val="num" w:pos="3224"/>
        </w:tabs>
        <w:ind w:left="3224" w:hanging="2940"/>
      </w:pPr>
      <w:rPr>
        <w:b/>
        <w:bCs/>
        <w:color w:val="00000A"/>
        <w:spacing w:val="2"/>
        <w:position w:val="0"/>
        <w:sz w:val="28"/>
        <w:szCs w:val="28"/>
        <w:lang w:val="ru-RU"/>
      </w:rPr>
    </w:lvl>
  </w:abstractNum>
  <w:abstractNum w:abstractNumId="503" w15:restartNumberingAfterBreak="0">
    <w:nsid w:val="57B04C17"/>
    <w:multiLevelType w:val="multilevel"/>
    <w:tmpl w:val="A0E28FFC"/>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04" w15:restartNumberingAfterBreak="0">
    <w:nsid w:val="58323E30"/>
    <w:multiLevelType w:val="multilevel"/>
    <w:tmpl w:val="EC2C06EA"/>
    <w:styleLink w:val="List49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05" w15:restartNumberingAfterBreak="0">
    <w:nsid w:val="58674185"/>
    <w:multiLevelType w:val="multilevel"/>
    <w:tmpl w:val="BA307510"/>
    <w:styleLink w:val="List19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06" w15:restartNumberingAfterBreak="0">
    <w:nsid w:val="586D2153"/>
    <w:multiLevelType w:val="hybridMultilevel"/>
    <w:tmpl w:val="46266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7" w15:restartNumberingAfterBreak="0">
    <w:nsid w:val="58C24575"/>
    <w:multiLevelType w:val="multilevel"/>
    <w:tmpl w:val="B9BAC85E"/>
    <w:styleLink w:val="List16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08" w15:restartNumberingAfterBreak="0">
    <w:nsid w:val="58E63160"/>
    <w:multiLevelType w:val="multilevel"/>
    <w:tmpl w:val="D4CA0AFE"/>
    <w:styleLink w:val="List43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09" w15:restartNumberingAfterBreak="0">
    <w:nsid w:val="58EB7226"/>
    <w:multiLevelType w:val="multilevel"/>
    <w:tmpl w:val="F7D09068"/>
    <w:styleLink w:val="List160"/>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10" w15:restartNumberingAfterBreak="0">
    <w:nsid w:val="5917199A"/>
    <w:multiLevelType w:val="multilevel"/>
    <w:tmpl w:val="B24A3800"/>
    <w:styleLink w:val="List1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511" w15:restartNumberingAfterBreak="0">
    <w:nsid w:val="591B3A15"/>
    <w:multiLevelType w:val="multilevel"/>
    <w:tmpl w:val="F788E31A"/>
    <w:styleLink w:val="List399"/>
    <w:lvl w:ilvl="0">
      <w:numFmt w:val="bullet"/>
      <w:lvlText w:val="•"/>
      <w:lvlJc w:val="left"/>
      <w:pPr>
        <w:tabs>
          <w:tab w:val="num" w:pos="141"/>
        </w:tabs>
        <w:ind w:left="141" w:hanging="141"/>
      </w:pPr>
      <w:rPr>
        <w:position w:val="0"/>
        <w:sz w:val="24"/>
        <w:szCs w:val="24"/>
        <w:lang w:val="ru-RU"/>
      </w:rPr>
    </w:lvl>
    <w:lvl w:ilvl="1">
      <w:start w:val="1"/>
      <w:numFmt w:val="bullet"/>
      <w:lvlText w:val="•"/>
      <w:lvlJc w:val="left"/>
      <w:pPr>
        <w:tabs>
          <w:tab w:val="num" w:pos="3018"/>
        </w:tabs>
        <w:ind w:left="3018" w:hanging="1654"/>
      </w:pPr>
      <w:rPr>
        <w:position w:val="0"/>
        <w:sz w:val="28"/>
        <w:szCs w:val="28"/>
        <w:lang w:val="ru-RU"/>
      </w:rPr>
    </w:lvl>
    <w:lvl w:ilvl="2">
      <w:start w:val="1"/>
      <w:numFmt w:val="bullet"/>
      <w:lvlText w:val="▪"/>
      <w:lvlJc w:val="left"/>
      <w:pPr>
        <w:tabs>
          <w:tab w:val="num" w:pos="2574"/>
        </w:tabs>
        <w:ind w:left="2574" w:hanging="490"/>
      </w:pPr>
      <w:rPr>
        <w:position w:val="0"/>
        <w:sz w:val="28"/>
        <w:szCs w:val="28"/>
        <w:lang w:val="ru-RU"/>
      </w:rPr>
    </w:lvl>
    <w:lvl w:ilvl="3">
      <w:start w:val="1"/>
      <w:numFmt w:val="bullet"/>
      <w:lvlText w:val="•"/>
      <w:lvlJc w:val="left"/>
      <w:pPr>
        <w:tabs>
          <w:tab w:val="num" w:pos="3294"/>
        </w:tabs>
        <w:ind w:left="3294" w:hanging="490"/>
      </w:pPr>
      <w:rPr>
        <w:position w:val="0"/>
        <w:sz w:val="28"/>
        <w:szCs w:val="28"/>
        <w:lang w:val="ru-RU"/>
      </w:rPr>
    </w:lvl>
    <w:lvl w:ilvl="4">
      <w:start w:val="1"/>
      <w:numFmt w:val="bullet"/>
      <w:lvlText w:val="o"/>
      <w:lvlJc w:val="left"/>
      <w:pPr>
        <w:tabs>
          <w:tab w:val="num" w:pos="4014"/>
        </w:tabs>
        <w:ind w:left="4014" w:hanging="490"/>
      </w:pPr>
      <w:rPr>
        <w:position w:val="0"/>
        <w:sz w:val="28"/>
        <w:szCs w:val="28"/>
        <w:lang w:val="ru-RU"/>
      </w:rPr>
    </w:lvl>
    <w:lvl w:ilvl="5">
      <w:start w:val="1"/>
      <w:numFmt w:val="bullet"/>
      <w:lvlText w:val="▪"/>
      <w:lvlJc w:val="left"/>
      <w:pPr>
        <w:tabs>
          <w:tab w:val="num" w:pos="4734"/>
        </w:tabs>
        <w:ind w:left="4734" w:hanging="490"/>
      </w:pPr>
      <w:rPr>
        <w:position w:val="0"/>
        <w:sz w:val="28"/>
        <w:szCs w:val="28"/>
        <w:lang w:val="ru-RU"/>
      </w:rPr>
    </w:lvl>
    <w:lvl w:ilvl="6">
      <w:start w:val="1"/>
      <w:numFmt w:val="bullet"/>
      <w:lvlText w:val="•"/>
      <w:lvlJc w:val="left"/>
      <w:pPr>
        <w:tabs>
          <w:tab w:val="num" w:pos="5454"/>
        </w:tabs>
        <w:ind w:left="5454" w:hanging="490"/>
      </w:pPr>
      <w:rPr>
        <w:position w:val="0"/>
        <w:sz w:val="28"/>
        <w:szCs w:val="28"/>
        <w:lang w:val="ru-RU"/>
      </w:rPr>
    </w:lvl>
    <w:lvl w:ilvl="7">
      <w:start w:val="1"/>
      <w:numFmt w:val="bullet"/>
      <w:lvlText w:val="o"/>
      <w:lvlJc w:val="left"/>
      <w:pPr>
        <w:tabs>
          <w:tab w:val="num" w:pos="6174"/>
        </w:tabs>
        <w:ind w:left="6174" w:hanging="490"/>
      </w:pPr>
      <w:rPr>
        <w:position w:val="0"/>
        <w:sz w:val="28"/>
        <w:szCs w:val="28"/>
        <w:lang w:val="ru-RU"/>
      </w:rPr>
    </w:lvl>
    <w:lvl w:ilvl="8">
      <w:start w:val="1"/>
      <w:numFmt w:val="bullet"/>
      <w:lvlText w:val="▪"/>
      <w:lvlJc w:val="left"/>
      <w:pPr>
        <w:tabs>
          <w:tab w:val="num" w:pos="6894"/>
        </w:tabs>
        <w:ind w:left="6894" w:hanging="490"/>
      </w:pPr>
      <w:rPr>
        <w:position w:val="0"/>
        <w:sz w:val="28"/>
        <w:szCs w:val="28"/>
        <w:lang w:val="ru-RU"/>
      </w:rPr>
    </w:lvl>
  </w:abstractNum>
  <w:abstractNum w:abstractNumId="512" w15:restartNumberingAfterBreak="0">
    <w:nsid w:val="59526959"/>
    <w:multiLevelType w:val="multilevel"/>
    <w:tmpl w:val="9F0634A0"/>
    <w:styleLink w:val="List43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13"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14" w15:restartNumberingAfterBreak="0">
    <w:nsid w:val="59BC3B72"/>
    <w:multiLevelType w:val="multilevel"/>
    <w:tmpl w:val="7E7CC3BA"/>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515" w15:restartNumberingAfterBreak="0">
    <w:nsid w:val="59C35156"/>
    <w:multiLevelType w:val="multilevel"/>
    <w:tmpl w:val="1700DA9C"/>
    <w:styleLink w:val="List28"/>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516" w15:restartNumberingAfterBreak="0">
    <w:nsid w:val="5A0365D0"/>
    <w:multiLevelType w:val="multilevel"/>
    <w:tmpl w:val="339AFD38"/>
    <w:styleLink w:val="List60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517" w15:restartNumberingAfterBreak="0">
    <w:nsid w:val="5A2E5E7C"/>
    <w:multiLevelType w:val="multilevel"/>
    <w:tmpl w:val="EC260DAE"/>
    <w:styleLink w:val="List57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18" w15:restartNumberingAfterBreak="0">
    <w:nsid w:val="5A2F0AB2"/>
    <w:multiLevelType w:val="multilevel"/>
    <w:tmpl w:val="18A60D56"/>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19" w15:restartNumberingAfterBreak="0">
    <w:nsid w:val="5A374858"/>
    <w:multiLevelType w:val="multilevel"/>
    <w:tmpl w:val="2C0C29D8"/>
    <w:styleLink w:val="List2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20" w15:restartNumberingAfterBreak="0">
    <w:nsid w:val="5A3C072E"/>
    <w:multiLevelType w:val="multilevel"/>
    <w:tmpl w:val="28F465FE"/>
    <w:styleLink w:val="List30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21" w15:restartNumberingAfterBreak="0">
    <w:nsid w:val="5A9666C8"/>
    <w:multiLevelType w:val="multilevel"/>
    <w:tmpl w:val="B1FA4DA0"/>
    <w:styleLink w:val="List33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22" w15:restartNumberingAfterBreak="0">
    <w:nsid w:val="5AB650BA"/>
    <w:multiLevelType w:val="multilevel"/>
    <w:tmpl w:val="6794290A"/>
    <w:styleLink w:val="List44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23" w15:restartNumberingAfterBreak="0">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24" w15:restartNumberingAfterBreak="0">
    <w:nsid w:val="5AC91461"/>
    <w:multiLevelType w:val="multilevel"/>
    <w:tmpl w:val="24FC2428"/>
    <w:styleLink w:val="List12"/>
    <w:lvl w:ilvl="0">
      <w:numFmt w:val="bullet"/>
      <w:lvlText w:val="•"/>
      <w:lvlJc w:val="left"/>
      <w:pPr>
        <w:tabs>
          <w:tab w:val="num" w:pos="707"/>
        </w:tabs>
        <w:ind w:left="707" w:hanging="707"/>
      </w:pPr>
      <w:rPr>
        <w:color w:val="FF0000"/>
        <w:position w:val="0"/>
        <w:sz w:val="20"/>
        <w:szCs w:val="20"/>
        <w:u w:color="FF0000"/>
        <w:lang w:val="ru-RU"/>
      </w:rPr>
    </w:lvl>
    <w:lvl w:ilvl="1">
      <w:start w:val="1"/>
      <w:numFmt w:val="bullet"/>
      <w:lvlText w:val="o"/>
      <w:lvlJc w:val="left"/>
      <w:pPr>
        <w:tabs>
          <w:tab w:val="num" w:pos="2279"/>
        </w:tabs>
        <w:ind w:left="2279" w:hanging="490"/>
      </w:pPr>
      <w:rPr>
        <w:color w:val="FF0000"/>
        <w:position w:val="0"/>
        <w:sz w:val="28"/>
        <w:szCs w:val="28"/>
        <w:u w:color="FF0000"/>
        <w:lang w:val="ru-RU"/>
      </w:rPr>
    </w:lvl>
    <w:lvl w:ilvl="2">
      <w:start w:val="1"/>
      <w:numFmt w:val="bullet"/>
      <w:lvlText w:val="▪"/>
      <w:lvlJc w:val="left"/>
      <w:pPr>
        <w:tabs>
          <w:tab w:val="num" w:pos="2999"/>
        </w:tabs>
        <w:ind w:left="2999" w:hanging="490"/>
      </w:pPr>
      <w:rPr>
        <w:color w:val="FF0000"/>
        <w:position w:val="0"/>
        <w:sz w:val="28"/>
        <w:szCs w:val="28"/>
        <w:u w:color="FF0000"/>
        <w:lang w:val="ru-RU"/>
      </w:rPr>
    </w:lvl>
    <w:lvl w:ilvl="3">
      <w:start w:val="1"/>
      <w:numFmt w:val="bullet"/>
      <w:lvlText w:val="•"/>
      <w:lvlJc w:val="left"/>
      <w:pPr>
        <w:tabs>
          <w:tab w:val="num" w:pos="3719"/>
        </w:tabs>
        <w:ind w:left="3719" w:hanging="490"/>
      </w:pPr>
      <w:rPr>
        <w:color w:val="FF0000"/>
        <w:position w:val="0"/>
        <w:sz w:val="28"/>
        <w:szCs w:val="28"/>
        <w:u w:color="FF0000"/>
        <w:lang w:val="ru-RU"/>
      </w:rPr>
    </w:lvl>
    <w:lvl w:ilvl="4">
      <w:start w:val="1"/>
      <w:numFmt w:val="bullet"/>
      <w:lvlText w:val="o"/>
      <w:lvlJc w:val="left"/>
      <w:pPr>
        <w:tabs>
          <w:tab w:val="num" w:pos="4439"/>
        </w:tabs>
        <w:ind w:left="4439" w:hanging="490"/>
      </w:pPr>
      <w:rPr>
        <w:color w:val="FF0000"/>
        <w:position w:val="0"/>
        <w:sz w:val="28"/>
        <w:szCs w:val="28"/>
        <w:u w:color="FF0000"/>
        <w:lang w:val="ru-RU"/>
      </w:rPr>
    </w:lvl>
    <w:lvl w:ilvl="5">
      <w:start w:val="1"/>
      <w:numFmt w:val="bullet"/>
      <w:lvlText w:val="▪"/>
      <w:lvlJc w:val="left"/>
      <w:pPr>
        <w:tabs>
          <w:tab w:val="num" w:pos="5159"/>
        </w:tabs>
        <w:ind w:left="5159" w:hanging="490"/>
      </w:pPr>
      <w:rPr>
        <w:color w:val="FF0000"/>
        <w:position w:val="0"/>
        <w:sz w:val="28"/>
        <w:szCs w:val="28"/>
        <w:u w:color="FF0000"/>
        <w:lang w:val="ru-RU"/>
      </w:rPr>
    </w:lvl>
    <w:lvl w:ilvl="6">
      <w:start w:val="1"/>
      <w:numFmt w:val="bullet"/>
      <w:lvlText w:val="•"/>
      <w:lvlJc w:val="left"/>
      <w:pPr>
        <w:tabs>
          <w:tab w:val="num" w:pos="5879"/>
        </w:tabs>
        <w:ind w:left="5879" w:hanging="490"/>
      </w:pPr>
      <w:rPr>
        <w:color w:val="FF0000"/>
        <w:position w:val="0"/>
        <w:sz w:val="28"/>
        <w:szCs w:val="28"/>
        <w:u w:color="FF0000"/>
        <w:lang w:val="ru-RU"/>
      </w:rPr>
    </w:lvl>
    <w:lvl w:ilvl="7">
      <w:start w:val="1"/>
      <w:numFmt w:val="bullet"/>
      <w:lvlText w:val="o"/>
      <w:lvlJc w:val="left"/>
      <w:pPr>
        <w:tabs>
          <w:tab w:val="num" w:pos="6599"/>
        </w:tabs>
        <w:ind w:left="6599" w:hanging="490"/>
      </w:pPr>
      <w:rPr>
        <w:color w:val="FF0000"/>
        <w:position w:val="0"/>
        <w:sz w:val="28"/>
        <w:szCs w:val="28"/>
        <w:u w:color="FF0000"/>
        <w:lang w:val="ru-RU"/>
      </w:rPr>
    </w:lvl>
    <w:lvl w:ilvl="8">
      <w:start w:val="1"/>
      <w:numFmt w:val="bullet"/>
      <w:lvlText w:val="▪"/>
      <w:lvlJc w:val="left"/>
      <w:pPr>
        <w:tabs>
          <w:tab w:val="num" w:pos="7319"/>
        </w:tabs>
        <w:ind w:left="7319" w:hanging="490"/>
      </w:pPr>
      <w:rPr>
        <w:color w:val="FF0000"/>
        <w:position w:val="0"/>
        <w:sz w:val="28"/>
        <w:szCs w:val="28"/>
        <w:u w:color="FF0000"/>
        <w:lang w:val="ru-RU"/>
      </w:rPr>
    </w:lvl>
  </w:abstractNum>
  <w:abstractNum w:abstractNumId="525" w15:restartNumberingAfterBreak="0">
    <w:nsid w:val="5ACD4663"/>
    <w:multiLevelType w:val="multilevel"/>
    <w:tmpl w:val="1B8E9800"/>
    <w:styleLink w:val="List610"/>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26" w15:restartNumberingAfterBreak="0">
    <w:nsid w:val="5AF7091A"/>
    <w:multiLevelType w:val="multilevel"/>
    <w:tmpl w:val="CDCA514A"/>
    <w:styleLink w:val="List26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27" w15:restartNumberingAfterBreak="0">
    <w:nsid w:val="5B2D114D"/>
    <w:multiLevelType w:val="multilevel"/>
    <w:tmpl w:val="B9B27608"/>
    <w:styleLink w:val="List119"/>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28" w15:restartNumberingAfterBreak="0">
    <w:nsid w:val="5B311D39"/>
    <w:multiLevelType w:val="multilevel"/>
    <w:tmpl w:val="6FF8F81E"/>
    <w:styleLink w:val="List57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529" w15:restartNumberingAfterBreak="0">
    <w:nsid w:val="5B4B1628"/>
    <w:multiLevelType w:val="multilevel"/>
    <w:tmpl w:val="670CD268"/>
    <w:styleLink w:val="List34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30" w15:restartNumberingAfterBreak="0">
    <w:nsid w:val="5B7D1B78"/>
    <w:multiLevelType w:val="multilevel"/>
    <w:tmpl w:val="01FA1526"/>
    <w:styleLink w:val="List404"/>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531" w15:restartNumberingAfterBreak="0">
    <w:nsid w:val="5BD82C20"/>
    <w:multiLevelType w:val="multilevel"/>
    <w:tmpl w:val="FE4E8374"/>
    <w:styleLink w:val="List56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32" w15:restartNumberingAfterBreak="0">
    <w:nsid w:val="5C2C4370"/>
    <w:multiLevelType w:val="multilevel"/>
    <w:tmpl w:val="E514CA3E"/>
    <w:styleLink w:val="List128"/>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33" w15:restartNumberingAfterBreak="0">
    <w:nsid w:val="5C821FE4"/>
    <w:multiLevelType w:val="hybridMultilevel"/>
    <w:tmpl w:val="3CB8EB5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4" w15:restartNumberingAfterBreak="0">
    <w:nsid w:val="5C8D451D"/>
    <w:multiLevelType w:val="multilevel"/>
    <w:tmpl w:val="69D45324"/>
    <w:styleLink w:val="List26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35" w15:restartNumberingAfterBreak="0">
    <w:nsid w:val="5CAC6FC6"/>
    <w:multiLevelType w:val="multilevel"/>
    <w:tmpl w:val="AB86E28C"/>
    <w:styleLink w:val="List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36" w15:restartNumberingAfterBreak="0">
    <w:nsid w:val="5CDA539D"/>
    <w:multiLevelType w:val="multilevel"/>
    <w:tmpl w:val="FD622E86"/>
    <w:styleLink w:val="List650"/>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537" w15:restartNumberingAfterBreak="0">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38" w15:restartNumberingAfterBreak="0">
    <w:nsid w:val="5D1D5A51"/>
    <w:multiLevelType w:val="multilevel"/>
    <w:tmpl w:val="48C0786E"/>
    <w:styleLink w:val="List325"/>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39" w15:restartNumberingAfterBreak="0">
    <w:nsid w:val="5D501FD2"/>
    <w:multiLevelType w:val="multilevel"/>
    <w:tmpl w:val="0204CFC4"/>
    <w:styleLink w:val="List22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40" w15:restartNumberingAfterBreak="0">
    <w:nsid w:val="5D5D797E"/>
    <w:multiLevelType w:val="hybridMultilevel"/>
    <w:tmpl w:val="70A8540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1" w15:restartNumberingAfterBreak="0">
    <w:nsid w:val="5D6A6759"/>
    <w:multiLevelType w:val="multilevel"/>
    <w:tmpl w:val="2DBA89AE"/>
    <w:styleLink w:val="List14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42" w15:restartNumberingAfterBreak="0">
    <w:nsid w:val="5D7642F5"/>
    <w:multiLevelType w:val="hybridMultilevel"/>
    <w:tmpl w:val="EE52865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43" w15:restartNumberingAfterBreak="0">
    <w:nsid w:val="5DCC2BA5"/>
    <w:multiLevelType w:val="multilevel"/>
    <w:tmpl w:val="136EB0A8"/>
    <w:styleLink w:val="List29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44" w15:restartNumberingAfterBreak="0">
    <w:nsid w:val="5DD872A3"/>
    <w:multiLevelType w:val="multilevel"/>
    <w:tmpl w:val="353A60BA"/>
    <w:styleLink w:val="List29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45" w15:restartNumberingAfterBreak="0">
    <w:nsid w:val="5DDA414C"/>
    <w:multiLevelType w:val="multilevel"/>
    <w:tmpl w:val="AB0A447C"/>
    <w:styleLink w:val="List483"/>
    <w:lvl w:ilvl="0">
      <w:start w:val="1"/>
      <w:numFmt w:val="decimal"/>
      <w:lvlText w:val="%1."/>
      <w:lvlJc w:val="left"/>
      <w:pPr>
        <w:tabs>
          <w:tab w:val="num" w:pos="593"/>
        </w:tabs>
        <w:ind w:left="593" w:hanging="309"/>
      </w:pPr>
      <w:rPr>
        <w:position w:val="0"/>
        <w:sz w:val="28"/>
        <w:szCs w:val="28"/>
        <w:rtl w:val="0"/>
        <w:lang w:val="ru-RU"/>
      </w:rPr>
    </w:lvl>
    <w:lvl w:ilvl="1">
      <w:start w:val="1"/>
      <w:numFmt w:val="lowerLetter"/>
      <w:lvlText w:val="%2."/>
      <w:lvlJc w:val="left"/>
      <w:pPr>
        <w:tabs>
          <w:tab w:val="num" w:pos="1494"/>
        </w:tabs>
        <w:ind w:left="1494" w:hanging="490"/>
      </w:pPr>
      <w:rPr>
        <w:position w:val="0"/>
        <w:sz w:val="28"/>
        <w:szCs w:val="28"/>
        <w:rtl w:val="0"/>
        <w:lang w:val="ru-RU"/>
      </w:rPr>
    </w:lvl>
    <w:lvl w:ilvl="2">
      <w:start w:val="1"/>
      <w:numFmt w:val="lowerRoman"/>
      <w:lvlText w:val="%3."/>
      <w:lvlJc w:val="left"/>
      <w:pPr>
        <w:tabs>
          <w:tab w:val="num" w:pos="2191"/>
        </w:tabs>
        <w:ind w:left="2191" w:hanging="403"/>
      </w:pPr>
      <w:rPr>
        <w:position w:val="0"/>
        <w:sz w:val="28"/>
        <w:szCs w:val="28"/>
        <w:rtl w:val="0"/>
        <w:lang w:val="ru-RU"/>
      </w:rPr>
    </w:lvl>
    <w:lvl w:ilvl="3">
      <w:start w:val="1"/>
      <w:numFmt w:val="decimal"/>
      <w:lvlText w:val="%4."/>
      <w:lvlJc w:val="left"/>
      <w:pPr>
        <w:tabs>
          <w:tab w:val="num" w:pos="2934"/>
        </w:tabs>
        <w:ind w:left="2934" w:hanging="490"/>
      </w:pPr>
      <w:rPr>
        <w:position w:val="0"/>
        <w:sz w:val="28"/>
        <w:szCs w:val="28"/>
        <w:rtl w:val="0"/>
        <w:lang w:val="ru-RU"/>
      </w:rPr>
    </w:lvl>
    <w:lvl w:ilvl="4">
      <w:start w:val="1"/>
      <w:numFmt w:val="lowerLetter"/>
      <w:lvlText w:val="%5."/>
      <w:lvlJc w:val="left"/>
      <w:pPr>
        <w:tabs>
          <w:tab w:val="num" w:pos="3654"/>
        </w:tabs>
        <w:ind w:left="3654" w:hanging="490"/>
      </w:pPr>
      <w:rPr>
        <w:position w:val="0"/>
        <w:sz w:val="28"/>
        <w:szCs w:val="28"/>
        <w:rtl w:val="0"/>
        <w:lang w:val="ru-RU"/>
      </w:rPr>
    </w:lvl>
    <w:lvl w:ilvl="5">
      <w:start w:val="1"/>
      <w:numFmt w:val="lowerRoman"/>
      <w:lvlText w:val="%6."/>
      <w:lvlJc w:val="left"/>
      <w:pPr>
        <w:tabs>
          <w:tab w:val="num" w:pos="4351"/>
        </w:tabs>
        <w:ind w:left="4351" w:hanging="403"/>
      </w:pPr>
      <w:rPr>
        <w:position w:val="0"/>
        <w:sz w:val="28"/>
        <w:szCs w:val="28"/>
        <w:rtl w:val="0"/>
        <w:lang w:val="ru-RU"/>
      </w:rPr>
    </w:lvl>
    <w:lvl w:ilvl="6">
      <w:start w:val="1"/>
      <w:numFmt w:val="decimal"/>
      <w:lvlText w:val="%7."/>
      <w:lvlJc w:val="left"/>
      <w:pPr>
        <w:tabs>
          <w:tab w:val="num" w:pos="5094"/>
        </w:tabs>
        <w:ind w:left="5094" w:hanging="490"/>
      </w:pPr>
      <w:rPr>
        <w:position w:val="0"/>
        <w:sz w:val="28"/>
        <w:szCs w:val="28"/>
        <w:rtl w:val="0"/>
        <w:lang w:val="ru-RU"/>
      </w:rPr>
    </w:lvl>
    <w:lvl w:ilvl="7">
      <w:start w:val="1"/>
      <w:numFmt w:val="lowerLetter"/>
      <w:lvlText w:val="%8."/>
      <w:lvlJc w:val="left"/>
      <w:pPr>
        <w:tabs>
          <w:tab w:val="num" w:pos="5814"/>
        </w:tabs>
        <w:ind w:left="5814" w:hanging="490"/>
      </w:pPr>
      <w:rPr>
        <w:position w:val="0"/>
        <w:sz w:val="28"/>
        <w:szCs w:val="28"/>
        <w:rtl w:val="0"/>
        <w:lang w:val="ru-RU"/>
      </w:rPr>
    </w:lvl>
    <w:lvl w:ilvl="8">
      <w:start w:val="1"/>
      <w:numFmt w:val="lowerRoman"/>
      <w:lvlText w:val="%9."/>
      <w:lvlJc w:val="left"/>
      <w:pPr>
        <w:tabs>
          <w:tab w:val="num" w:pos="6511"/>
        </w:tabs>
        <w:ind w:left="6511" w:hanging="403"/>
      </w:pPr>
      <w:rPr>
        <w:position w:val="0"/>
        <w:sz w:val="28"/>
        <w:szCs w:val="28"/>
        <w:rtl w:val="0"/>
        <w:lang w:val="ru-RU"/>
      </w:rPr>
    </w:lvl>
  </w:abstractNum>
  <w:abstractNum w:abstractNumId="546" w15:restartNumberingAfterBreak="0">
    <w:nsid w:val="5E302ACF"/>
    <w:multiLevelType w:val="multilevel"/>
    <w:tmpl w:val="01FA5324"/>
    <w:styleLink w:val="List8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47" w15:restartNumberingAfterBreak="0">
    <w:nsid w:val="5E3553F7"/>
    <w:multiLevelType w:val="multilevel"/>
    <w:tmpl w:val="EAEE5D16"/>
    <w:styleLink w:val="List570"/>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548" w15:restartNumberingAfterBreak="0">
    <w:nsid w:val="5E7C11F6"/>
    <w:multiLevelType w:val="multilevel"/>
    <w:tmpl w:val="78C822E4"/>
    <w:styleLink w:val="List406"/>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549" w15:restartNumberingAfterBreak="0">
    <w:nsid w:val="5F4B0702"/>
    <w:multiLevelType w:val="multilevel"/>
    <w:tmpl w:val="0FF20B72"/>
    <w:styleLink w:val="List533"/>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50" w15:restartNumberingAfterBreak="0">
    <w:nsid w:val="5F655F78"/>
    <w:multiLevelType w:val="multilevel"/>
    <w:tmpl w:val="82E05930"/>
    <w:styleLink w:val="List55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51" w15:restartNumberingAfterBreak="0">
    <w:nsid w:val="5F882AE5"/>
    <w:multiLevelType w:val="multilevel"/>
    <w:tmpl w:val="8ED87088"/>
    <w:styleLink w:val="List397"/>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52" w15:restartNumberingAfterBreak="0">
    <w:nsid w:val="5F946F55"/>
    <w:multiLevelType w:val="multilevel"/>
    <w:tmpl w:val="ACF24E92"/>
    <w:styleLink w:val="List43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53" w15:restartNumberingAfterBreak="0">
    <w:nsid w:val="5FB16072"/>
    <w:multiLevelType w:val="multilevel"/>
    <w:tmpl w:val="6F0CAD30"/>
    <w:styleLink w:val="List14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54" w15:restartNumberingAfterBreak="0">
    <w:nsid w:val="5FB97AC8"/>
    <w:multiLevelType w:val="multilevel"/>
    <w:tmpl w:val="4F24A080"/>
    <w:styleLink w:val="List525"/>
    <w:lvl w:ilvl="0">
      <w:numFmt w:val="bullet"/>
      <w:lvlText w:val="•"/>
      <w:lvlJc w:val="left"/>
      <w:pPr>
        <w:tabs>
          <w:tab w:val="num" w:pos="424"/>
        </w:tabs>
        <w:ind w:left="424" w:hanging="424"/>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555" w15:restartNumberingAfterBreak="0">
    <w:nsid w:val="5FE3455E"/>
    <w:multiLevelType w:val="multilevel"/>
    <w:tmpl w:val="F12241FC"/>
    <w:styleLink w:val="List48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56" w15:restartNumberingAfterBreak="0">
    <w:nsid w:val="60032584"/>
    <w:multiLevelType w:val="multilevel"/>
    <w:tmpl w:val="E572CAD8"/>
    <w:styleLink w:val="List47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557" w15:restartNumberingAfterBreak="0">
    <w:nsid w:val="60710ED5"/>
    <w:multiLevelType w:val="multilevel"/>
    <w:tmpl w:val="4CACE5EC"/>
    <w:styleLink w:val="List569"/>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558" w15:restartNumberingAfterBreak="0">
    <w:nsid w:val="60C7741C"/>
    <w:multiLevelType w:val="multilevel"/>
    <w:tmpl w:val="30A8EC22"/>
    <w:styleLink w:val="List62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559" w15:restartNumberingAfterBreak="0">
    <w:nsid w:val="60DA4AFD"/>
    <w:multiLevelType w:val="multilevel"/>
    <w:tmpl w:val="4448F67C"/>
    <w:styleLink w:val="List24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0" w15:restartNumberingAfterBreak="0">
    <w:nsid w:val="61001736"/>
    <w:multiLevelType w:val="multilevel"/>
    <w:tmpl w:val="39B062F4"/>
    <w:styleLink w:val="List6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1" w15:restartNumberingAfterBreak="0">
    <w:nsid w:val="61170344"/>
    <w:multiLevelType w:val="multilevel"/>
    <w:tmpl w:val="F3EA0952"/>
    <w:styleLink w:val="List1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562" w15:restartNumberingAfterBreak="0">
    <w:nsid w:val="612E7C2E"/>
    <w:multiLevelType w:val="multilevel"/>
    <w:tmpl w:val="85B62B34"/>
    <w:styleLink w:val="List7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3" w15:restartNumberingAfterBreak="0">
    <w:nsid w:val="61B47F30"/>
    <w:multiLevelType w:val="multilevel"/>
    <w:tmpl w:val="75FE17E0"/>
    <w:styleLink w:val="List61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64" w15:restartNumberingAfterBreak="0">
    <w:nsid w:val="61B8189C"/>
    <w:multiLevelType w:val="multilevel"/>
    <w:tmpl w:val="7A5ECD58"/>
    <w:styleLink w:val="List369"/>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565" w15:restartNumberingAfterBreak="0">
    <w:nsid w:val="621102A2"/>
    <w:multiLevelType w:val="multilevel"/>
    <w:tmpl w:val="7B10B704"/>
    <w:styleLink w:val="List6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6" w15:restartNumberingAfterBreak="0">
    <w:nsid w:val="626A50A5"/>
    <w:multiLevelType w:val="multilevel"/>
    <w:tmpl w:val="29563000"/>
    <w:styleLink w:val="List411"/>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67" w15:restartNumberingAfterBreak="0">
    <w:nsid w:val="62C73843"/>
    <w:multiLevelType w:val="multilevel"/>
    <w:tmpl w:val="54AE1FDE"/>
    <w:styleLink w:val="List27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8"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69" w15:restartNumberingAfterBreak="0">
    <w:nsid w:val="6343402C"/>
    <w:multiLevelType w:val="multilevel"/>
    <w:tmpl w:val="3A16D5BC"/>
    <w:styleLink w:val="List27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0" w15:restartNumberingAfterBreak="0">
    <w:nsid w:val="636C630A"/>
    <w:multiLevelType w:val="multilevel"/>
    <w:tmpl w:val="803E52F0"/>
    <w:styleLink w:val="List60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71" w15:restartNumberingAfterBreak="0">
    <w:nsid w:val="63770822"/>
    <w:multiLevelType w:val="multilevel"/>
    <w:tmpl w:val="5A8C0494"/>
    <w:styleLink w:val="List416"/>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2" w15:restartNumberingAfterBreak="0">
    <w:nsid w:val="641D04F6"/>
    <w:multiLevelType w:val="multilevel"/>
    <w:tmpl w:val="0F66427A"/>
    <w:styleLink w:val="List357"/>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573" w15:restartNumberingAfterBreak="0">
    <w:nsid w:val="64276FB8"/>
    <w:multiLevelType w:val="multilevel"/>
    <w:tmpl w:val="7310983E"/>
    <w:styleLink w:val="List24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4" w15:restartNumberingAfterBreak="0">
    <w:nsid w:val="64502EA7"/>
    <w:multiLevelType w:val="multilevel"/>
    <w:tmpl w:val="DCA41E88"/>
    <w:styleLink w:val="List667"/>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575" w15:restartNumberingAfterBreak="0">
    <w:nsid w:val="6454305C"/>
    <w:multiLevelType w:val="multilevel"/>
    <w:tmpl w:val="E9563BD2"/>
    <w:styleLink w:val="List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76" w15:restartNumberingAfterBreak="0">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77" w15:restartNumberingAfterBreak="0">
    <w:nsid w:val="648C2419"/>
    <w:multiLevelType w:val="multilevel"/>
    <w:tmpl w:val="3D3A4A20"/>
    <w:styleLink w:val="List671"/>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578" w15:restartNumberingAfterBreak="0">
    <w:nsid w:val="64957442"/>
    <w:multiLevelType w:val="multilevel"/>
    <w:tmpl w:val="BF78E92E"/>
    <w:styleLink w:val="List23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9" w15:restartNumberingAfterBreak="0">
    <w:nsid w:val="649744C8"/>
    <w:multiLevelType w:val="multilevel"/>
    <w:tmpl w:val="E75A15A0"/>
    <w:styleLink w:val="List13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777"/>
        </w:tabs>
        <w:ind w:left="1777" w:hanging="490"/>
      </w:pPr>
      <w:rPr>
        <w:position w:val="0"/>
        <w:sz w:val="28"/>
        <w:szCs w:val="28"/>
        <w:lang w:val="ru-RU"/>
      </w:rPr>
    </w:lvl>
    <w:lvl w:ilvl="2">
      <w:start w:val="1"/>
      <w:numFmt w:val="bullet"/>
      <w:lvlText w:val="▪"/>
      <w:lvlJc w:val="left"/>
      <w:pPr>
        <w:tabs>
          <w:tab w:val="num" w:pos="2497"/>
        </w:tabs>
        <w:ind w:left="2497" w:hanging="490"/>
      </w:pPr>
      <w:rPr>
        <w:position w:val="0"/>
        <w:sz w:val="28"/>
        <w:szCs w:val="28"/>
        <w:lang w:val="ru-RU"/>
      </w:rPr>
    </w:lvl>
    <w:lvl w:ilvl="3">
      <w:start w:val="1"/>
      <w:numFmt w:val="bullet"/>
      <w:lvlText w:val="•"/>
      <w:lvlJc w:val="left"/>
      <w:pPr>
        <w:tabs>
          <w:tab w:val="num" w:pos="3217"/>
        </w:tabs>
        <w:ind w:left="3217" w:hanging="490"/>
      </w:pPr>
      <w:rPr>
        <w:position w:val="0"/>
        <w:sz w:val="28"/>
        <w:szCs w:val="28"/>
        <w:lang w:val="ru-RU"/>
      </w:rPr>
    </w:lvl>
    <w:lvl w:ilvl="4">
      <w:start w:val="1"/>
      <w:numFmt w:val="bullet"/>
      <w:lvlText w:val="o"/>
      <w:lvlJc w:val="left"/>
      <w:pPr>
        <w:tabs>
          <w:tab w:val="num" w:pos="3937"/>
        </w:tabs>
        <w:ind w:left="3937" w:hanging="490"/>
      </w:pPr>
      <w:rPr>
        <w:position w:val="0"/>
        <w:sz w:val="28"/>
        <w:szCs w:val="28"/>
        <w:lang w:val="ru-RU"/>
      </w:rPr>
    </w:lvl>
    <w:lvl w:ilvl="5">
      <w:start w:val="1"/>
      <w:numFmt w:val="bullet"/>
      <w:lvlText w:val="▪"/>
      <w:lvlJc w:val="left"/>
      <w:pPr>
        <w:tabs>
          <w:tab w:val="num" w:pos="4657"/>
        </w:tabs>
        <w:ind w:left="4657" w:hanging="490"/>
      </w:pPr>
      <w:rPr>
        <w:position w:val="0"/>
        <w:sz w:val="28"/>
        <w:szCs w:val="28"/>
        <w:lang w:val="ru-RU"/>
      </w:rPr>
    </w:lvl>
    <w:lvl w:ilvl="6">
      <w:start w:val="1"/>
      <w:numFmt w:val="bullet"/>
      <w:lvlText w:val="•"/>
      <w:lvlJc w:val="left"/>
      <w:pPr>
        <w:tabs>
          <w:tab w:val="num" w:pos="5377"/>
        </w:tabs>
        <w:ind w:left="5377" w:hanging="490"/>
      </w:pPr>
      <w:rPr>
        <w:position w:val="0"/>
        <w:sz w:val="28"/>
        <w:szCs w:val="28"/>
        <w:lang w:val="ru-RU"/>
      </w:rPr>
    </w:lvl>
    <w:lvl w:ilvl="7">
      <w:start w:val="1"/>
      <w:numFmt w:val="bullet"/>
      <w:lvlText w:val="o"/>
      <w:lvlJc w:val="left"/>
      <w:pPr>
        <w:tabs>
          <w:tab w:val="num" w:pos="6097"/>
        </w:tabs>
        <w:ind w:left="6097" w:hanging="490"/>
      </w:pPr>
      <w:rPr>
        <w:position w:val="0"/>
        <w:sz w:val="28"/>
        <w:szCs w:val="28"/>
        <w:lang w:val="ru-RU"/>
      </w:rPr>
    </w:lvl>
    <w:lvl w:ilvl="8">
      <w:start w:val="1"/>
      <w:numFmt w:val="bullet"/>
      <w:lvlText w:val="▪"/>
      <w:lvlJc w:val="left"/>
      <w:pPr>
        <w:tabs>
          <w:tab w:val="num" w:pos="6817"/>
        </w:tabs>
        <w:ind w:left="6817" w:hanging="490"/>
      </w:pPr>
      <w:rPr>
        <w:position w:val="0"/>
        <w:sz w:val="28"/>
        <w:szCs w:val="28"/>
        <w:lang w:val="ru-RU"/>
      </w:rPr>
    </w:lvl>
  </w:abstractNum>
  <w:abstractNum w:abstractNumId="580" w15:restartNumberingAfterBreak="0">
    <w:nsid w:val="649A4448"/>
    <w:multiLevelType w:val="multilevel"/>
    <w:tmpl w:val="99F4CCD0"/>
    <w:styleLink w:val="List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81" w15:restartNumberingAfterBreak="0">
    <w:nsid w:val="64B8256E"/>
    <w:multiLevelType w:val="multilevel"/>
    <w:tmpl w:val="724658DA"/>
    <w:styleLink w:val="List2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2" w15:restartNumberingAfterBreak="0">
    <w:nsid w:val="6524641A"/>
    <w:multiLevelType w:val="multilevel"/>
    <w:tmpl w:val="0262CCE4"/>
    <w:styleLink w:val="List20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3" w15:restartNumberingAfterBreak="0">
    <w:nsid w:val="654E2E14"/>
    <w:multiLevelType w:val="hybridMultilevel"/>
    <w:tmpl w:val="D564E32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4" w15:restartNumberingAfterBreak="0">
    <w:nsid w:val="65500D2F"/>
    <w:multiLevelType w:val="multilevel"/>
    <w:tmpl w:val="05028012"/>
    <w:styleLink w:val="List22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5" w15:restartNumberingAfterBreak="0">
    <w:nsid w:val="656B0AAE"/>
    <w:multiLevelType w:val="multilevel"/>
    <w:tmpl w:val="CAC0ABBE"/>
    <w:styleLink w:val="List571"/>
    <w:lvl w:ilvl="0">
      <w:numFmt w:val="bullet"/>
      <w:lvlText w:val="•"/>
      <w:lvlJc w:val="left"/>
      <w:pPr>
        <w:tabs>
          <w:tab w:val="num" w:pos="720"/>
        </w:tabs>
        <w:ind w:left="720" w:hanging="360"/>
      </w:pPr>
      <w:rPr>
        <w:position w:val="0"/>
        <w:sz w:val="28"/>
        <w:szCs w:val="28"/>
      </w:rPr>
    </w:lvl>
    <w:lvl w:ilvl="1">
      <w:start w:val="1"/>
      <w:numFmt w:val="bullet"/>
      <w:lvlText w:val="o"/>
      <w:lvlJc w:val="left"/>
      <w:pPr>
        <w:tabs>
          <w:tab w:val="num" w:pos="1440"/>
        </w:tabs>
        <w:ind w:left="1440" w:hanging="360"/>
      </w:pPr>
      <w:rPr>
        <w:position w:val="0"/>
        <w:sz w:val="28"/>
        <w:szCs w:val="28"/>
      </w:rPr>
    </w:lvl>
    <w:lvl w:ilvl="2">
      <w:start w:val="1"/>
      <w:numFmt w:val="bullet"/>
      <w:lvlText w:val="▪"/>
      <w:lvlJc w:val="left"/>
      <w:pPr>
        <w:tabs>
          <w:tab w:val="num" w:pos="2160"/>
        </w:tabs>
        <w:ind w:left="2160" w:hanging="360"/>
      </w:pPr>
      <w:rPr>
        <w:position w:val="0"/>
        <w:sz w:val="28"/>
        <w:szCs w:val="28"/>
      </w:rPr>
    </w:lvl>
    <w:lvl w:ilvl="3">
      <w:start w:val="1"/>
      <w:numFmt w:val="bullet"/>
      <w:lvlText w:val="•"/>
      <w:lvlJc w:val="left"/>
      <w:pPr>
        <w:tabs>
          <w:tab w:val="num" w:pos="2880"/>
        </w:tabs>
        <w:ind w:left="2880" w:hanging="360"/>
      </w:pPr>
      <w:rPr>
        <w:position w:val="0"/>
        <w:sz w:val="28"/>
        <w:szCs w:val="28"/>
      </w:rPr>
    </w:lvl>
    <w:lvl w:ilvl="4">
      <w:start w:val="1"/>
      <w:numFmt w:val="bullet"/>
      <w:lvlText w:val="o"/>
      <w:lvlJc w:val="left"/>
      <w:pPr>
        <w:tabs>
          <w:tab w:val="num" w:pos="3600"/>
        </w:tabs>
        <w:ind w:left="3600" w:hanging="360"/>
      </w:pPr>
      <w:rPr>
        <w:position w:val="0"/>
        <w:sz w:val="28"/>
        <w:szCs w:val="28"/>
      </w:rPr>
    </w:lvl>
    <w:lvl w:ilvl="5">
      <w:start w:val="1"/>
      <w:numFmt w:val="bullet"/>
      <w:lvlText w:val="▪"/>
      <w:lvlJc w:val="left"/>
      <w:pPr>
        <w:tabs>
          <w:tab w:val="num" w:pos="4320"/>
        </w:tabs>
        <w:ind w:left="4320" w:hanging="360"/>
      </w:pPr>
      <w:rPr>
        <w:position w:val="0"/>
        <w:sz w:val="28"/>
        <w:szCs w:val="28"/>
      </w:rPr>
    </w:lvl>
    <w:lvl w:ilvl="6">
      <w:start w:val="1"/>
      <w:numFmt w:val="bullet"/>
      <w:lvlText w:val="•"/>
      <w:lvlJc w:val="left"/>
      <w:pPr>
        <w:tabs>
          <w:tab w:val="num" w:pos="5040"/>
        </w:tabs>
        <w:ind w:left="5040" w:hanging="360"/>
      </w:pPr>
      <w:rPr>
        <w:position w:val="0"/>
        <w:sz w:val="28"/>
        <w:szCs w:val="28"/>
      </w:rPr>
    </w:lvl>
    <w:lvl w:ilvl="7">
      <w:start w:val="1"/>
      <w:numFmt w:val="bullet"/>
      <w:lvlText w:val="o"/>
      <w:lvlJc w:val="left"/>
      <w:pPr>
        <w:tabs>
          <w:tab w:val="num" w:pos="5760"/>
        </w:tabs>
        <w:ind w:left="5760" w:hanging="360"/>
      </w:pPr>
      <w:rPr>
        <w:position w:val="0"/>
        <w:sz w:val="28"/>
        <w:szCs w:val="28"/>
      </w:rPr>
    </w:lvl>
    <w:lvl w:ilvl="8">
      <w:start w:val="1"/>
      <w:numFmt w:val="bullet"/>
      <w:lvlText w:val="▪"/>
      <w:lvlJc w:val="left"/>
      <w:pPr>
        <w:tabs>
          <w:tab w:val="num" w:pos="6480"/>
        </w:tabs>
        <w:ind w:left="6480" w:hanging="360"/>
      </w:pPr>
      <w:rPr>
        <w:position w:val="0"/>
        <w:sz w:val="28"/>
        <w:szCs w:val="28"/>
      </w:rPr>
    </w:lvl>
  </w:abstractNum>
  <w:abstractNum w:abstractNumId="586" w15:restartNumberingAfterBreak="0">
    <w:nsid w:val="65763023"/>
    <w:multiLevelType w:val="multilevel"/>
    <w:tmpl w:val="EFAC48C8"/>
    <w:styleLink w:val="List376"/>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587" w15:restartNumberingAfterBreak="0">
    <w:nsid w:val="659960A2"/>
    <w:multiLevelType w:val="multilevel"/>
    <w:tmpl w:val="F21E28A0"/>
    <w:styleLink w:val="List531"/>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88" w15:restartNumberingAfterBreak="0">
    <w:nsid w:val="65CC0C31"/>
    <w:multiLevelType w:val="multilevel"/>
    <w:tmpl w:val="AA4CAE3A"/>
    <w:styleLink w:val="List47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89" w15:restartNumberingAfterBreak="0">
    <w:nsid w:val="66064046"/>
    <w:multiLevelType w:val="multilevel"/>
    <w:tmpl w:val="F0F69DC0"/>
    <w:styleLink w:val="List55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90" w15:restartNumberingAfterBreak="0">
    <w:nsid w:val="660E741F"/>
    <w:multiLevelType w:val="multilevel"/>
    <w:tmpl w:val="4FA0FF36"/>
    <w:styleLink w:val="List49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91" w15:restartNumberingAfterBreak="0">
    <w:nsid w:val="663F5246"/>
    <w:multiLevelType w:val="multilevel"/>
    <w:tmpl w:val="313C13E8"/>
    <w:styleLink w:val="List418"/>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592" w15:restartNumberingAfterBreak="0">
    <w:nsid w:val="667853AD"/>
    <w:multiLevelType w:val="multilevel"/>
    <w:tmpl w:val="D8B419C0"/>
    <w:styleLink w:val="List1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3" w15:restartNumberingAfterBreak="0">
    <w:nsid w:val="668C61FE"/>
    <w:multiLevelType w:val="multilevel"/>
    <w:tmpl w:val="456802B0"/>
    <w:styleLink w:val="List25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4" w15:restartNumberingAfterBreak="0">
    <w:nsid w:val="66A92CBA"/>
    <w:multiLevelType w:val="multilevel"/>
    <w:tmpl w:val="50A405C4"/>
    <w:styleLink w:val="List29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95" w15:restartNumberingAfterBreak="0">
    <w:nsid w:val="66C56CE3"/>
    <w:multiLevelType w:val="multilevel"/>
    <w:tmpl w:val="2024473A"/>
    <w:styleLink w:val="List16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96" w15:restartNumberingAfterBreak="0">
    <w:nsid w:val="66D426A0"/>
    <w:multiLevelType w:val="multilevel"/>
    <w:tmpl w:val="24787DA2"/>
    <w:styleLink w:val="List1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7" w15:restartNumberingAfterBreak="0">
    <w:nsid w:val="66EB094F"/>
    <w:multiLevelType w:val="multilevel"/>
    <w:tmpl w:val="BEDA23E2"/>
    <w:styleLink w:val="List322"/>
    <w:lvl w:ilvl="0">
      <w:start w:val="1"/>
      <w:numFmt w:val="upperRoman"/>
      <w:lvlText w:val="%1."/>
      <w:lvlJc w:val="left"/>
      <w:pPr>
        <w:tabs>
          <w:tab w:val="num" w:pos="850"/>
        </w:tabs>
        <w:ind w:left="850" w:hanging="566"/>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598" w15:restartNumberingAfterBreak="0">
    <w:nsid w:val="67101063"/>
    <w:multiLevelType w:val="hybridMultilevel"/>
    <w:tmpl w:val="9F74B19A"/>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9"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00" w15:restartNumberingAfterBreak="0">
    <w:nsid w:val="67851460"/>
    <w:multiLevelType w:val="multilevel"/>
    <w:tmpl w:val="B986DDBC"/>
    <w:styleLink w:val="List666"/>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01" w15:restartNumberingAfterBreak="0">
    <w:nsid w:val="67B149E4"/>
    <w:multiLevelType w:val="multilevel"/>
    <w:tmpl w:val="E634132A"/>
    <w:styleLink w:val="List121"/>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02" w15:restartNumberingAfterBreak="0">
    <w:nsid w:val="67D06749"/>
    <w:multiLevelType w:val="multilevel"/>
    <w:tmpl w:val="47F29CD0"/>
    <w:styleLink w:val="List55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03" w15:restartNumberingAfterBreak="0">
    <w:nsid w:val="67EC0CAD"/>
    <w:multiLevelType w:val="multilevel"/>
    <w:tmpl w:val="D338C89A"/>
    <w:styleLink w:val="List581"/>
    <w:lvl w:ilvl="0">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04" w15:restartNumberingAfterBreak="0">
    <w:nsid w:val="67F90B72"/>
    <w:multiLevelType w:val="multilevel"/>
    <w:tmpl w:val="AC48C3EC"/>
    <w:styleLink w:val="List57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05" w15:restartNumberingAfterBreak="0">
    <w:nsid w:val="682527DE"/>
    <w:multiLevelType w:val="multilevel"/>
    <w:tmpl w:val="5F7816B0"/>
    <w:styleLink w:val="List49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06" w15:restartNumberingAfterBreak="0">
    <w:nsid w:val="682D605E"/>
    <w:multiLevelType w:val="multilevel"/>
    <w:tmpl w:val="949C9DD4"/>
    <w:styleLink w:val="List9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07" w15:restartNumberingAfterBreak="0">
    <w:nsid w:val="683464A5"/>
    <w:multiLevelType w:val="multilevel"/>
    <w:tmpl w:val="D7A0AC80"/>
    <w:styleLink w:val="List59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608" w15:restartNumberingAfterBreak="0">
    <w:nsid w:val="6852724D"/>
    <w:multiLevelType w:val="multilevel"/>
    <w:tmpl w:val="9EFE078C"/>
    <w:styleLink w:val="List373"/>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609" w15:restartNumberingAfterBreak="0">
    <w:nsid w:val="6863623C"/>
    <w:multiLevelType w:val="multilevel"/>
    <w:tmpl w:val="CB24C3E6"/>
    <w:styleLink w:val="List329"/>
    <w:lvl w:ilvl="0">
      <w:numFmt w:val="bullet"/>
      <w:lvlText w:val="•"/>
      <w:lvlJc w:val="left"/>
      <w:pPr>
        <w:tabs>
          <w:tab w:val="num" w:pos="284"/>
        </w:tabs>
        <w:ind w:left="284" w:hanging="284"/>
      </w:pPr>
      <w:rPr>
        <w:kern w:val="1"/>
        <w:position w:val="0"/>
        <w:sz w:val="24"/>
        <w:szCs w:val="24"/>
        <w:lang w:val="ru-RU"/>
      </w:rPr>
    </w:lvl>
    <w:lvl w:ilvl="1">
      <w:start w:val="1"/>
      <w:numFmt w:val="bullet"/>
      <w:lvlText w:val="o"/>
      <w:lvlJc w:val="left"/>
      <w:pPr>
        <w:tabs>
          <w:tab w:val="num" w:pos="1854"/>
        </w:tabs>
        <w:ind w:left="1854" w:hanging="490"/>
      </w:pPr>
      <w:rPr>
        <w:kern w:val="1"/>
        <w:position w:val="0"/>
        <w:sz w:val="28"/>
        <w:szCs w:val="28"/>
        <w:lang w:val="ru-RU"/>
      </w:rPr>
    </w:lvl>
    <w:lvl w:ilvl="2">
      <w:start w:val="1"/>
      <w:numFmt w:val="bullet"/>
      <w:lvlText w:val="▪"/>
      <w:lvlJc w:val="left"/>
      <w:pPr>
        <w:tabs>
          <w:tab w:val="num" w:pos="2574"/>
        </w:tabs>
        <w:ind w:left="2574" w:hanging="490"/>
      </w:pPr>
      <w:rPr>
        <w:kern w:val="1"/>
        <w:position w:val="0"/>
        <w:sz w:val="28"/>
        <w:szCs w:val="28"/>
        <w:lang w:val="ru-RU"/>
      </w:rPr>
    </w:lvl>
    <w:lvl w:ilvl="3">
      <w:start w:val="1"/>
      <w:numFmt w:val="bullet"/>
      <w:lvlText w:val="•"/>
      <w:lvlJc w:val="left"/>
      <w:pPr>
        <w:tabs>
          <w:tab w:val="num" w:pos="3294"/>
        </w:tabs>
        <w:ind w:left="3294" w:hanging="490"/>
      </w:pPr>
      <w:rPr>
        <w:kern w:val="1"/>
        <w:position w:val="0"/>
        <w:sz w:val="28"/>
        <w:szCs w:val="28"/>
        <w:lang w:val="ru-RU"/>
      </w:rPr>
    </w:lvl>
    <w:lvl w:ilvl="4">
      <w:start w:val="1"/>
      <w:numFmt w:val="bullet"/>
      <w:lvlText w:val="o"/>
      <w:lvlJc w:val="left"/>
      <w:pPr>
        <w:tabs>
          <w:tab w:val="num" w:pos="4014"/>
        </w:tabs>
        <w:ind w:left="4014" w:hanging="490"/>
      </w:pPr>
      <w:rPr>
        <w:kern w:val="1"/>
        <w:position w:val="0"/>
        <w:sz w:val="28"/>
        <w:szCs w:val="28"/>
        <w:lang w:val="ru-RU"/>
      </w:rPr>
    </w:lvl>
    <w:lvl w:ilvl="5">
      <w:start w:val="1"/>
      <w:numFmt w:val="bullet"/>
      <w:lvlText w:val="▪"/>
      <w:lvlJc w:val="left"/>
      <w:pPr>
        <w:tabs>
          <w:tab w:val="num" w:pos="4734"/>
        </w:tabs>
        <w:ind w:left="4734" w:hanging="490"/>
      </w:pPr>
      <w:rPr>
        <w:kern w:val="1"/>
        <w:position w:val="0"/>
        <w:sz w:val="28"/>
        <w:szCs w:val="28"/>
        <w:lang w:val="ru-RU"/>
      </w:rPr>
    </w:lvl>
    <w:lvl w:ilvl="6">
      <w:start w:val="1"/>
      <w:numFmt w:val="bullet"/>
      <w:lvlText w:val="•"/>
      <w:lvlJc w:val="left"/>
      <w:pPr>
        <w:tabs>
          <w:tab w:val="num" w:pos="5454"/>
        </w:tabs>
        <w:ind w:left="5454" w:hanging="490"/>
      </w:pPr>
      <w:rPr>
        <w:kern w:val="1"/>
        <w:position w:val="0"/>
        <w:sz w:val="28"/>
        <w:szCs w:val="28"/>
        <w:lang w:val="ru-RU"/>
      </w:rPr>
    </w:lvl>
    <w:lvl w:ilvl="7">
      <w:start w:val="1"/>
      <w:numFmt w:val="bullet"/>
      <w:lvlText w:val="o"/>
      <w:lvlJc w:val="left"/>
      <w:pPr>
        <w:tabs>
          <w:tab w:val="num" w:pos="6174"/>
        </w:tabs>
        <w:ind w:left="6174" w:hanging="490"/>
      </w:pPr>
      <w:rPr>
        <w:kern w:val="1"/>
        <w:position w:val="0"/>
        <w:sz w:val="28"/>
        <w:szCs w:val="28"/>
        <w:lang w:val="ru-RU"/>
      </w:rPr>
    </w:lvl>
    <w:lvl w:ilvl="8">
      <w:start w:val="1"/>
      <w:numFmt w:val="bullet"/>
      <w:lvlText w:val="▪"/>
      <w:lvlJc w:val="left"/>
      <w:pPr>
        <w:tabs>
          <w:tab w:val="num" w:pos="6894"/>
        </w:tabs>
        <w:ind w:left="6894" w:hanging="490"/>
      </w:pPr>
      <w:rPr>
        <w:kern w:val="1"/>
        <w:position w:val="0"/>
        <w:sz w:val="28"/>
        <w:szCs w:val="28"/>
        <w:lang w:val="ru-RU"/>
      </w:rPr>
    </w:lvl>
  </w:abstractNum>
  <w:abstractNum w:abstractNumId="610" w15:restartNumberingAfterBreak="0">
    <w:nsid w:val="68933002"/>
    <w:multiLevelType w:val="multilevel"/>
    <w:tmpl w:val="0AF83A7E"/>
    <w:styleLink w:val="List7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11" w15:restartNumberingAfterBreak="0">
    <w:nsid w:val="68D158C2"/>
    <w:multiLevelType w:val="multilevel"/>
    <w:tmpl w:val="8B9ED8E4"/>
    <w:styleLink w:val="List548"/>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612" w15:restartNumberingAfterBreak="0">
    <w:nsid w:val="68D5788F"/>
    <w:multiLevelType w:val="multilevel"/>
    <w:tmpl w:val="A41A1C98"/>
    <w:styleLink w:val="List34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13" w15:restartNumberingAfterBreak="0">
    <w:nsid w:val="68DD32C8"/>
    <w:multiLevelType w:val="multilevel"/>
    <w:tmpl w:val="A114F4DC"/>
    <w:styleLink w:val="List196"/>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614" w15:restartNumberingAfterBreak="0">
    <w:nsid w:val="69106158"/>
    <w:multiLevelType w:val="multilevel"/>
    <w:tmpl w:val="74F65CD2"/>
    <w:styleLink w:val="List8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15" w15:restartNumberingAfterBreak="0">
    <w:nsid w:val="69106876"/>
    <w:multiLevelType w:val="multilevel"/>
    <w:tmpl w:val="6CEAB11E"/>
    <w:styleLink w:val="List26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16" w15:restartNumberingAfterBreak="0">
    <w:nsid w:val="69117340"/>
    <w:multiLevelType w:val="multilevel"/>
    <w:tmpl w:val="62D64342"/>
    <w:styleLink w:val="List25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17" w15:restartNumberingAfterBreak="0">
    <w:nsid w:val="69384858"/>
    <w:multiLevelType w:val="multilevel"/>
    <w:tmpl w:val="5D842448"/>
    <w:styleLink w:val="List487"/>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18" w15:restartNumberingAfterBreak="0">
    <w:nsid w:val="69D6017E"/>
    <w:multiLevelType w:val="multilevel"/>
    <w:tmpl w:val="E8521860"/>
    <w:styleLink w:val="List59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619" w15:restartNumberingAfterBreak="0">
    <w:nsid w:val="69D71EB7"/>
    <w:multiLevelType w:val="multilevel"/>
    <w:tmpl w:val="205A8314"/>
    <w:styleLink w:val="List29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20" w15:restartNumberingAfterBreak="0">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21" w15:restartNumberingAfterBreak="0">
    <w:nsid w:val="69F112C5"/>
    <w:multiLevelType w:val="multilevel"/>
    <w:tmpl w:val="7490325E"/>
    <w:styleLink w:val="List4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22" w15:restartNumberingAfterBreak="0">
    <w:nsid w:val="6A395CED"/>
    <w:multiLevelType w:val="multilevel"/>
    <w:tmpl w:val="51CA0F04"/>
    <w:styleLink w:val="List6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23" w15:restartNumberingAfterBreak="0">
    <w:nsid w:val="6A712D00"/>
    <w:multiLevelType w:val="multilevel"/>
    <w:tmpl w:val="1026F1C6"/>
    <w:styleLink w:val="List608"/>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24" w15:restartNumberingAfterBreak="0">
    <w:nsid w:val="6A9E0B9B"/>
    <w:multiLevelType w:val="multilevel"/>
    <w:tmpl w:val="BFC47DFA"/>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25" w15:restartNumberingAfterBreak="0">
    <w:nsid w:val="6AAC0E25"/>
    <w:multiLevelType w:val="multilevel"/>
    <w:tmpl w:val="824070A4"/>
    <w:styleLink w:val="List378"/>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26" w15:restartNumberingAfterBreak="0">
    <w:nsid w:val="6B014AD8"/>
    <w:multiLevelType w:val="multilevel"/>
    <w:tmpl w:val="2F706984"/>
    <w:styleLink w:val="List17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27" w15:restartNumberingAfterBreak="0">
    <w:nsid w:val="6B1264E2"/>
    <w:multiLevelType w:val="multilevel"/>
    <w:tmpl w:val="EB301AF4"/>
    <w:styleLink w:val="List34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28" w15:restartNumberingAfterBreak="0">
    <w:nsid w:val="6BC94652"/>
    <w:multiLevelType w:val="multilevel"/>
    <w:tmpl w:val="DAFCB0B0"/>
    <w:styleLink w:val="List652"/>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29" w15:restartNumberingAfterBreak="0">
    <w:nsid w:val="6BEF7C0A"/>
    <w:multiLevelType w:val="hybridMultilevel"/>
    <w:tmpl w:val="BFEE7FB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0" w15:restartNumberingAfterBreak="0">
    <w:nsid w:val="6C0430BF"/>
    <w:multiLevelType w:val="multilevel"/>
    <w:tmpl w:val="7AB84B76"/>
    <w:styleLink w:val="List10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31" w15:restartNumberingAfterBreak="0">
    <w:nsid w:val="6C345CBF"/>
    <w:multiLevelType w:val="multilevel"/>
    <w:tmpl w:val="A0E06174"/>
    <w:styleLink w:val="List391"/>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32" w15:restartNumberingAfterBreak="0">
    <w:nsid w:val="6C543351"/>
    <w:multiLevelType w:val="multilevel"/>
    <w:tmpl w:val="B77A3220"/>
    <w:styleLink w:val="List3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33" w15:restartNumberingAfterBreak="0">
    <w:nsid w:val="6C816A70"/>
    <w:multiLevelType w:val="multilevel"/>
    <w:tmpl w:val="49E4162C"/>
    <w:styleLink w:val="List635"/>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634" w15:restartNumberingAfterBreak="0">
    <w:nsid w:val="6CA11947"/>
    <w:multiLevelType w:val="multilevel"/>
    <w:tmpl w:val="F2CE7224"/>
    <w:styleLink w:val="List564"/>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635" w15:restartNumberingAfterBreak="0">
    <w:nsid w:val="6CA42A0E"/>
    <w:multiLevelType w:val="multilevel"/>
    <w:tmpl w:val="3A260D16"/>
    <w:styleLink w:val="List425"/>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36" w15:restartNumberingAfterBreak="0">
    <w:nsid w:val="6CBB0D78"/>
    <w:multiLevelType w:val="multilevel"/>
    <w:tmpl w:val="E8720992"/>
    <w:styleLink w:val="List668"/>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37" w15:restartNumberingAfterBreak="0">
    <w:nsid w:val="6CC91D7B"/>
    <w:multiLevelType w:val="multilevel"/>
    <w:tmpl w:val="48B60462"/>
    <w:styleLink w:val="List49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38" w15:restartNumberingAfterBreak="0">
    <w:nsid w:val="6CF6759F"/>
    <w:multiLevelType w:val="multilevel"/>
    <w:tmpl w:val="266093A8"/>
    <w:styleLink w:val="List34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39" w15:restartNumberingAfterBreak="0">
    <w:nsid w:val="6D011A43"/>
    <w:multiLevelType w:val="multilevel"/>
    <w:tmpl w:val="783034C0"/>
    <w:styleLink w:val="List65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40" w15:restartNumberingAfterBreak="0">
    <w:nsid w:val="6D11630A"/>
    <w:multiLevelType w:val="multilevel"/>
    <w:tmpl w:val="5F48DEEE"/>
    <w:styleLink w:val="List360"/>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41" w15:restartNumberingAfterBreak="0">
    <w:nsid w:val="6D27398D"/>
    <w:multiLevelType w:val="multilevel"/>
    <w:tmpl w:val="1166F98A"/>
    <w:styleLink w:val="List669"/>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42" w15:restartNumberingAfterBreak="0">
    <w:nsid w:val="6D453B13"/>
    <w:multiLevelType w:val="multilevel"/>
    <w:tmpl w:val="F04C459A"/>
    <w:styleLink w:val="List30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43" w15:restartNumberingAfterBreak="0">
    <w:nsid w:val="6D633294"/>
    <w:multiLevelType w:val="multilevel"/>
    <w:tmpl w:val="1FFC7B2E"/>
    <w:styleLink w:val="List25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4" w15:restartNumberingAfterBreak="0">
    <w:nsid w:val="6D8F4E26"/>
    <w:multiLevelType w:val="multilevel"/>
    <w:tmpl w:val="BBA2DFE4"/>
    <w:styleLink w:val="List430"/>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45" w15:restartNumberingAfterBreak="0">
    <w:nsid w:val="6D970777"/>
    <w:multiLevelType w:val="multilevel"/>
    <w:tmpl w:val="44F60DDA"/>
    <w:styleLink w:val="List152"/>
    <w:lvl w:ilvl="0">
      <w:start w:val="1"/>
      <w:numFmt w:val="decimal"/>
      <w:lvlText w:val="%1."/>
      <w:lvlJc w:val="left"/>
      <w:pPr>
        <w:tabs>
          <w:tab w:val="num" w:pos="876"/>
        </w:tabs>
        <w:ind w:left="876" w:hanging="309"/>
      </w:pPr>
      <w:rPr>
        <w:position w:val="0"/>
        <w:sz w:val="28"/>
        <w:szCs w:val="28"/>
        <w:rtl w:val="0"/>
        <w:lang w:val="ru-RU"/>
      </w:rPr>
    </w:lvl>
    <w:lvl w:ilvl="1">
      <w:start w:val="1"/>
      <w:numFmt w:val="lowerLetter"/>
      <w:lvlText w:val="%2."/>
      <w:lvlJc w:val="left"/>
      <w:pPr>
        <w:tabs>
          <w:tab w:val="num" w:pos="1777"/>
        </w:tabs>
        <w:ind w:left="1777" w:hanging="490"/>
      </w:pPr>
      <w:rPr>
        <w:position w:val="0"/>
        <w:sz w:val="28"/>
        <w:szCs w:val="28"/>
        <w:rtl w:val="0"/>
        <w:lang w:val="ru-RU"/>
      </w:rPr>
    </w:lvl>
    <w:lvl w:ilvl="2">
      <w:start w:val="1"/>
      <w:numFmt w:val="lowerRoman"/>
      <w:lvlText w:val="%3."/>
      <w:lvlJc w:val="left"/>
      <w:pPr>
        <w:tabs>
          <w:tab w:val="num" w:pos="2474"/>
        </w:tabs>
        <w:ind w:left="2474" w:hanging="403"/>
      </w:pPr>
      <w:rPr>
        <w:position w:val="0"/>
        <w:sz w:val="28"/>
        <w:szCs w:val="28"/>
        <w:rtl w:val="0"/>
        <w:lang w:val="ru-RU"/>
      </w:rPr>
    </w:lvl>
    <w:lvl w:ilvl="3">
      <w:start w:val="1"/>
      <w:numFmt w:val="decimal"/>
      <w:lvlText w:val="%4."/>
      <w:lvlJc w:val="left"/>
      <w:pPr>
        <w:tabs>
          <w:tab w:val="num" w:pos="3217"/>
        </w:tabs>
        <w:ind w:left="3217" w:hanging="490"/>
      </w:pPr>
      <w:rPr>
        <w:position w:val="0"/>
        <w:sz w:val="28"/>
        <w:szCs w:val="28"/>
        <w:rtl w:val="0"/>
        <w:lang w:val="ru-RU"/>
      </w:rPr>
    </w:lvl>
    <w:lvl w:ilvl="4">
      <w:start w:val="1"/>
      <w:numFmt w:val="lowerLetter"/>
      <w:lvlText w:val="%5."/>
      <w:lvlJc w:val="left"/>
      <w:pPr>
        <w:tabs>
          <w:tab w:val="num" w:pos="3937"/>
        </w:tabs>
        <w:ind w:left="3937" w:hanging="490"/>
      </w:pPr>
      <w:rPr>
        <w:position w:val="0"/>
        <w:sz w:val="28"/>
        <w:szCs w:val="28"/>
        <w:rtl w:val="0"/>
        <w:lang w:val="ru-RU"/>
      </w:rPr>
    </w:lvl>
    <w:lvl w:ilvl="5">
      <w:start w:val="1"/>
      <w:numFmt w:val="lowerRoman"/>
      <w:lvlText w:val="%6."/>
      <w:lvlJc w:val="left"/>
      <w:pPr>
        <w:tabs>
          <w:tab w:val="num" w:pos="4634"/>
        </w:tabs>
        <w:ind w:left="4634" w:hanging="403"/>
      </w:pPr>
      <w:rPr>
        <w:position w:val="0"/>
        <w:sz w:val="28"/>
        <w:szCs w:val="28"/>
        <w:rtl w:val="0"/>
        <w:lang w:val="ru-RU"/>
      </w:rPr>
    </w:lvl>
    <w:lvl w:ilvl="6">
      <w:start w:val="1"/>
      <w:numFmt w:val="decimal"/>
      <w:lvlText w:val="%7."/>
      <w:lvlJc w:val="left"/>
      <w:pPr>
        <w:tabs>
          <w:tab w:val="num" w:pos="5377"/>
        </w:tabs>
        <w:ind w:left="5377" w:hanging="490"/>
      </w:pPr>
      <w:rPr>
        <w:position w:val="0"/>
        <w:sz w:val="28"/>
        <w:szCs w:val="28"/>
        <w:rtl w:val="0"/>
        <w:lang w:val="ru-RU"/>
      </w:rPr>
    </w:lvl>
    <w:lvl w:ilvl="7">
      <w:start w:val="1"/>
      <w:numFmt w:val="lowerLetter"/>
      <w:lvlText w:val="%8."/>
      <w:lvlJc w:val="left"/>
      <w:pPr>
        <w:tabs>
          <w:tab w:val="num" w:pos="6097"/>
        </w:tabs>
        <w:ind w:left="6097" w:hanging="490"/>
      </w:pPr>
      <w:rPr>
        <w:position w:val="0"/>
        <w:sz w:val="28"/>
        <w:szCs w:val="28"/>
        <w:rtl w:val="0"/>
        <w:lang w:val="ru-RU"/>
      </w:rPr>
    </w:lvl>
    <w:lvl w:ilvl="8">
      <w:start w:val="1"/>
      <w:numFmt w:val="lowerRoman"/>
      <w:lvlText w:val="%9."/>
      <w:lvlJc w:val="left"/>
      <w:pPr>
        <w:tabs>
          <w:tab w:val="num" w:pos="6794"/>
        </w:tabs>
        <w:ind w:left="6794" w:hanging="403"/>
      </w:pPr>
      <w:rPr>
        <w:position w:val="0"/>
        <w:sz w:val="28"/>
        <w:szCs w:val="28"/>
        <w:rtl w:val="0"/>
        <w:lang w:val="ru-RU"/>
      </w:rPr>
    </w:lvl>
  </w:abstractNum>
  <w:abstractNum w:abstractNumId="646" w15:restartNumberingAfterBreak="0">
    <w:nsid w:val="6DF5125A"/>
    <w:multiLevelType w:val="multilevel"/>
    <w:tmpl w:val="905C9258"/>
    <w:styleLink w:val="List309"/>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647" w15:restartNumberingAfterBreak="0">
    <w:nsid w:val="6E5331AC"/>
    <w:multiLevelType w:val="multilevel"/>
    <w:tmpl w:val="89D05350"/>
    <w:styleLink w:val="List61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48" w15:restartNumberingAfterBreak="0">
    <w:nsid w:val="6ED47A63"/>
    <w:multiLevelType w:val="multilevel"/>
    <w:tmpl w:val="E10886CA"/>
    <w:styleLink w:val="List1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9" w15:restartNumberingAfterBreak="0">
    <w:nsid w:val="6EF635B4"/>
    <w:multiLevelType w:val="multilevel"/>
    <w:tmpl w:val="CEFC1B60"/>
    <w:styleLink w:val="List651"/>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50" w15:restartNumberingAfterBreak="0">
    <w:nsid w:val="6F1600E2"/>
    <w:multiLevelType w:val="multilevel"/>
    <w:tmpl w:val="2544EE2C"/>
    <w:styleLink w:val="List486"/>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51" w15:restartNumberingAfterBreak="0">
    <w:nsid w:val="6F4576A1"/>
    <w:multiLevelType w:val="multilevel"/>
    <w:tmpl w:val="B0ECF086"/>
    <w:styleLink w:val="List365"/>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52" w15:restartNumberingAfterBreak="0">
    <w:nsid w:val="6F4C75FD"/>
    <w:multiLevelType w:val="multilevel"/>
    <w:tmpl w:val="55FC3F98"/>
    <w:styleLink w:val="List17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53"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654" w15:restartNumberingAfterBreak="0">
    <w:nsid w:val="70146E66"/>
    <w:multiLevelType w:val="multilevel"/>
    <w:tmpl w:val="17D0C4A0"/>
    <w:styleLink w:val="List1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55" w15:restartNumberingAfterBreak="0">
    <w:nsid w:val="70210496"/>
    <w:multiLevelType w:val="multilevel"/>
    <w:tmpl w:val="2B48E186"/>
    <w:styleLink w:val="List542"/>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56" w15:restartNumberingAfterBreak="0">
    <w:nsid w:val="704428E4"/>
    <w:multiLevelType w:val="multilevel"/>
    <w:tmpl w:val="EEB89E80"/>
    <w:styleLink w:val="List3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57" w15:restartNumberingAfterBreak="0">
    <w:nsid w:val="70721DEA"/>
    <w:multiLevelType w:val="multilevel"/>
    <w:tmpl w:val="A45AAA38"/>
    <w:styleLink w:val="List420"/>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658" w15:restartNumberingAfterBreak="0">
    <w:nsid w:val="707F197C"/>
    <w:multiLevelType w:val="multilevel"/>
    <w:tmpl w:val="C38A0318"/>
    <w:styleLink w:val="List112"/>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59" w15:restartNumberingAfterBreak="0">
    <w:nsid w:val="7087465D"/>
    <w:multiLevelType w:val="hybridMultilevel"/>
    <w:tmpl w:val="62AA87BA"/>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0" w15:restartNumberingAfterBreak="0">
    <w:nsid w:val="70D56C9D"/>
    <w:multiLevelType w:val="multilevel"/>
    <w:tmpl w:val="01463902"/>
    <w:styleLink w:val="List46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661" w15:restartNumberingAfterBreak="0">
    <w:nsid w:val="70EC586A"/>
    <w:multiLevelType w:val="multilevel"/>
    <w:tmpl w:val="52E6B850"/>
    <w:styleLink w:val="List377"/>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62" w15:restartNumberingAfterBreak="0">
    <w:nsid w:val="70F83C93"/>
    <w:multiLevelType w:val="multilevel"/>
    <w:tmpl w:val="01AED51E"/>
    <w:styleLink w:val="List65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63" w15:restartNumberingAfterBreak="0">
    <w:nsid w:val="71162CE6"/>
    <w:multiLevelType w:val="multilevel"/>
    <w:tmpl w:val="3F7C0C88"/>
    <w:styleLink w:val="List10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64" w15:restartNumberingAfterBreak="0">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65" w15:restartNumberingAfterBreak="0">
    <w:nsid w:val="71AE71F0"/>
    <w:multiLevelType w:val="multilevel"/>
    <w:tmpl w:val="8BC20A2E"/>
    <w:styleLink w:val="List30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66" w15:restartNumberingAfterBreak="0">
    <w:nsid w:val="71EA62F9"/>
    <w:multiLevelType w:val="multilevel"/>
    <w:tmpl w:val="6DC0DEAA"/>
    <w:styleLink w:val="List620"/>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67" w15:restartNumberingAfterBreak="0">
    <w:nsid w:val="720162B9"/>
    <w:multiLevelType w:val="multilevel"/>
    <w:tmpl w:val="49E2D56E"/>
    <w:styleLink w:val="List28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68" w15:restartNumberingAfterBreak="0">
    <w:nsid w:val="721852CB"/>
    <w:multiLevelType w:val="multilevel"/>
    <w:tmpl w:val="DB84D212"/>
    <w:styleLink w:val="List6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69" w15:restartNumberingAfterBreak="0">
    <w:nsid w:val="7225586F"/>
    <w:multiLevelType w:val="multilevel"/>
    <w:tmpl w:val="AFDE52FC"/>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70" w15:restartNumberingAfterBreak="0">
    <w:nsid w:val="722B3A77"/>
    <w:multiLevelType w:val="multilevel"/>
    <w:tmpl w:val="3E6C1492"/>
    <w:styleLink w:val="List284"/>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671" w15:restartNumberingAfterBreak="0">
    <w:nsid w:val="722E272B"/>
    <w:multiLevelType w:val="multilevel"/>
    <w:tmpl w:val="CEF644CC"/>
    <w:styleLink w:val="List30"/>
    <w:lvl w:ilvl="0">
      <w:start w:val="1"/>
      <w:numFmt w:val="decimal"/>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672" w15:restartNumberingAfterBreak="0">
    <w:nsid w:val="72673832"/>
    <w:multiLevelType w:val="multilevel"/>
    <w:tmpl w:val="112E5B58"/>
    <w:styleLink w:val="List24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3" w15:restartNumberingAfterBreak="0">
    <w:nsid w:val="728C2CA3"/>
    <w:multiLevelType w:val="multilevel"/>
    <w:tmpl w:val="292CE1A8"/>
    <w:styleLink w:val="List5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674" w15:restartNumberingAfterBreak="0">
    <w:nsid w:val="73670071"/>
    <w:multiLevelType w:val="multilevel"/>
    <w:tmpl w:val="3E2EE01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75" w15:restartNumberingAfterBreak="0">
    <w:nsid w:val="736F3217"/>
    <w:multiLevelType w:val="multilevel"/>
    <w:tmpl w:val="AC82A27E"/>
    <w:styleLink w:val="List129"/>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76" w15:restartNumberingAfterBreak="0">
    <w:nsid w:val="7375248B"/>
    <w:multiLevelType w:val="multilevel"/>
    <w:tmpl w:val="5B72AC38"/>
    <w:styleLink w:val="List47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77" w15:restartNumberingAfterBreak="0">
    <w:nsid w:val="73EC645B"/>
    <w:multiLevelType w:val="multilevel"/>
    <w:tmpl w:val="A2041DC8"/>
    <w:styleLink w:val="List641"/>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678" w15:restartNumberingAfterBreak="0">
    <w:nsid w:val="74011B27"/>
    <w:multiLevelType w:val="multilevel"/>
    <w:tmpl w:val="D9BC9B48"/>
    <w:styleLink w:val="List21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9" w15:restartNumberingAfterBreak="0">
    <w:nsid w:val="746057FE"/>
    <w:multiLevelType w:val="multilevel"/>
    <w:tmpl w:val="FECA4B22"/>
    <w:styleLink w:val="List67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680" w15:restartNumberingAfterBreak="0">
    <w:nsid w:val="74E54236"/>
    <w:multiLevelType w:val="multilevel"/>
    <w:tmpl w:val="AB6E2DD0"/>
    <w:styleLink w:val="List61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1" w15:restartNumberingAfterBreak="0">
    <w:nsid w:val="75162AFD"/>
    <w:multiLevelType w:val="multilevel"/>
    <w:tmpl w:val="E39A4D46"/>
    <w:styleLink w:val="List660"/>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2" w15:restartNumberingAfterBreak="0">
    <w:nsid w:val="75284583"/>
    <w:multiLevelType w:val="multilevel"/>
    <w:tmpl w:val="0E589F78"/>
    <w:styleLink w:val="List603"/>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83" w15:restartNumberingAfterBreak="0">
    <w:nsid w:val="7553485B"/>
    <w:multiLevelType w:val="multilevel"/>
    <w:tmpl w:val="D75A2A7E"/>
    <w:lvl w:ilvl="0">
      <w:start w:val="1"/>
      <w:numFmt w:val="decimal"/>
      <w:lvlText w:val="%1."/>
      <w:lvlJc w:val="left"/>
      <w:pPr>
        <w:ind w:left="1069" w:hanging="360"/>
      </w:pPr>
      <w:rPr>
        <w:rFonts w:hint="default"/>
        <w:b/>
        <w:i w:val="0"/>
      </w:rPr>
    </w:lvl>
    <w:lvl w:ilvl="1">
      <w:start w:val="1"/>
      <w:numFmt w:val="decimal"/>
      <w:isLgl/>
      <w:lvlText w:val="%1.%2."/>
      <w:lvlJc w:val="left"/>
      <w:pPr>
        <w:ind w:left="1429" w:hanging="720"/>
      </w:pPr>
      <w:rPr>
        <w:rFonts w:hint="default"/>
        <w:color w:val="00000A"/>
      </w:rPr>
    </w:lvl>
    <w:lvl w:ilvl="2">
      <w:start w:val="1"/>
      <w:numFmt w:val="decimal"/>
      <w:isLgl/>
      <w:lvlText w:val="%1.%2.%3."/>
      <w:lvlJc w:val="left"/>
      <w:pPr>
        <w:ind w:left="1429" w:hanging="720"/>
      </w:pPr>
      <w:rPr>
        <w:rFonts w:hint="default"/>
        <w:color w:val="00000A"/>
      </w:rPr>
    </w:lvl>
    <w:lvl w:ilvl="3">
      <w:start w:val="1"/>
      <w:numFmt w:val="decimal"/>
      <w:isLgl/>
      <w:lvlText w:val="%1.%2.%3.%4."/>
      <w:lvlJc w:val="left"/>
      <w:pPr>
        <w:ind w:left="1789" w:hanging="1080"/>
      </w:pPr>
      <w:rPr>
        <w:rFonts w:hint="default"/>
        <w:color w:val="00000A"/>
      </w:rPr>
    </w:lvl>
    <w:lvl w:ilvl="4">
      <w:start w:val="1"/>
      <w:numFmt w:val="decimal"/>
      <w:isLgl/>
      <w:lvlText w:val="%1.%2.%3.%4.%5."/>
      <w:lvlJc w:val="left"/>
      <w:pPr>
        <w:ind w:left="1789" w:hanging="1080"/>
      </w:pPr>
      <w:rPr>
        <w:rFonts w:hint="default"/>
        <w:color w:val="00000A"/>
      </w:rPr>
    </w:lvl>
    <w:lvl w:ilvl="5">
      <w:start w:val="1"/>
      <w:numFmt w:val="decimal"/>
      <w:isLgl/>
      <w:lvlText w:val="%1.%2.%3.%4.%5.%6."/>
      <w:lvlJc w:val="left"/>
      <w:pPr>
        <w:ind w:left="2149" w:hanging="1440"/>
      </w:pPr>
      <w:rPr>
        <w:rFonts w:hint="default"/>
        <w:color w:val="00000A"/>
      </w:rPr>
    </w:lvl>
    <w:lvl w:ilvl="6">
      <w:start w:val="1"/>
      <w:numFmt w:val="decimal"/>
      <w:isLgl/>
      <w:lvlText w:val="%1.%2.%3.%4.%5.%6.%7."/>
      <w:lvlJc w:val="left"/>
      <w:pPr>
        <w:ind w:left="2509" w:hanging="1800"/>
      </w:pPr>
      <w:rPr>
        <w:rFonts w:hint="default"/>
        <w:color w:val="00000A"/>
      </w:rPr>
    </w:lvl>
    <w:lvl w:ilvl="7">
      <w:start w:val="1"/>
      <w:numFmt w:val="decimal"/>
      <w:isLgl/>
      <w:lvlText w:val="%1.%2.%3.%4.%5.%6.%7.%8."/>
      <w:lvlJc w:val="left"/>
      <w:pPr>
        <w:ind w:left="2509" w:hanging="1800"/>
      </w:pPr>
      <w:rPr>
        <w:rFonts w:hint="default"/>
        <w:color w:val="00000A"/>
      </w:rPr>
    </w:lvl>
    <w:lvl w:ilvl="8">
      <w:start w:val="1"/>
      <w:numFmt w:val="decimal"/>
      <w:isLgl/>
      <w:lvlText w:val="%1.%2.%3.%4.%5.%6.%7.%8.%9."/>
      <w:lvlJc w:val="left"/>
      <w:pPr>
        <w:ind w:left="2869" w:hanging="2160"/>
      </w:pPr>
      <w:rPr>
        <w:rFonts w:hint="default"/>
        <w:color w:val="00000A"/>
      </w:rPr>
    </w:lvl>
  </w:abstractNum>
  <w:abstractNum w:abstractNumId="684" w15:restartNumberingAfterBreak="0">
    <w:nsid w:val="75662AB6"/>
    <w:multiLevelType w:val="multilevel"/>
    <w:tmpl w:val="6EC6338C"/>
    <w:styleLink w:val="List670"/>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685" w15:restartNumberingAfterBreak="0">
    <w:nsid w:val="758D03B2"/>
    <w:multiLevelType w:val="multilevel"/>
    <w:tmpl w:val="D6749DBC"/>
    <w:styleLink w:val="List488"/>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6" w15:restartNumberingAfterBreak="0">
    <w:nsid w:val="75941023"/>
    <w:multiLevelType w:val="multilevel"/>
    <w:tmpl w:val="A0B6FCD0"/>
    <w:styleLink w:val="List64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7" w15:restartNumberingAfterBreak="0">
    <w:nsid w:val="76002444"/>
    <w:multiLevelType w:val="multilevel"/>
    <w:tmpl w:val="0CA0915A"/>
    <w:styleLink w:val="List540"/>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88" w15:restartNumberingAfterBreak="0">
    <w:nsid w:val="76160545"/>
    <w:multiLevelType w:val="multilevel"/>
    <w:tmpl w:val="9190BDD6"/>
    <w:styleLink w:val="List638"/>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9" w15:restartNumberingAfterBreak="0">
    <w:nsid w:val="76171616"/>
    <w:multiLevelType w:val="multilevel"/>
    <w:tmpl w:val="2230E0B6"/>
    <w:styleLink w:val="List16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0" w15:restartNumberingAfterBreak="0">
    <w:nsid w:val="76184C15"/>
    <w:multiLevelType w:val="multilevel"/>
    <w:tmpl w:val="313E9AF8"/>
    <w:styleLink w:val="List22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1" w15:restartNumberingAfterBreak="0">
    <w:nsid w:val="76BE2042"/>
    <w:multiLevelType w:val="hybridMultilevel"/>
    <w:tmpl w:val="64BC199C"/>
    <w:lvl w:ilvl="0" w:tplc="4F283272">
      <w:start w:val="1"/>
      <w:numFmt w:val="bullet"/>
      <w:suff w:val="space"/>
      <w:lvlText w:val=""/>
      <w:lvlJc w:val="left"/>
      <w:pPr>
        <w:ind w:left="0" w:firstLine="709"/>
      </w:pPr>
      <w:rPr>
        <w:rFonts w:ascii="Symbol" w:hAnsi="Symbo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2" w15:restartNumberingAfterBreak="0">
    <w:nsid w:val="76E172B1"/>
    <w:multiLevelType w:val="multilevel"/>
    <w:tmpl w:val="A336E942"/>
    <w:styleLink w:val="List49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93" w15:restartNumberingAfterBreak="0">
    <w:nsid w:val="772401A9"/>
    <w:multiLevelType w:val="multilevel"/>
    <w:tmpl w:val="AACCDE20"/>
    <w:styleLink w:val="List3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94" w15:restartNumberingAfterBreak="0">
    <w:nsid w:val="772A4BD5"/>
    <w:multiLevelType w:val="multilevel"/>
    <w:tmpl w:val="DA9AD30E"/>
    <w:styleLink w:val="List663"/>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95" w15:restartNumberingAfterBreak="0">
    <w:nsid w:val="772B0C64"/>
    <w:multiLevelType w:val="multilevel"/>
    <w:tmpl w:val="0D46A8E8"/>
    <w:styleLink w:val="List26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6" w15:restartNumberingAfterBreak="0">
    <w:nsid w:val="772F136C"/>
    <w:multiLevelType w:val="multilevel"/>
    <w:tmpl w:val="9E849B90"/>
    <w:styleLink w:val="List14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7" w15:restartNumberingAfterBreak="0">
    <w:nsid w:val="77BD67FD"/>
    <w:multiLevelType w:val="multilevel"/>
    <w:tmpl w:val="29E2237E"/>
    <w:styleLink w:val="List21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8" w15:restartNumberingAfterBreak="0">
    <w:nsid w:val="77DC784A"/>
    <w:multiLevelType w:val="multilevel"/>
    <w:tmpl w:val="E46A4086"/>
    <w:styleLink w:val="List125"/>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99" w15:restartNumberingAfterBreak="0">
    <w:nsid w:val="77F24695"/>
    <w:multiLevelType w:val="multilevel"/>
    <w:tmpl w:val="01AA5504"/>
    <w:styleLink w:val="List44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00" w15:restartNumberingAfterBreak="0">
    <w:nsid w:val="77FF3CF6"/>
    <w:multiLevelType w:val="multilevel"/>
    <w:tmpl w:val="F782C466"/>
    <w:styleLink w:val="List530"/>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701" w15:restartNumberingAfterBreak="0">
    <w:nsid w:val="781178EA"/>
    <w:multiLevelType w:val="multilevel"/>
    <w:tmpl w:val="D5886B6E"/>
    <w:styleLink w:val="List355"/>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02" w15:restartNumberingAfterBreak="0">
    <w:nsid w:val="78175D9A"/>
    <w:multiLevelType w:val="multilevel"/>
    <w:tmpl w:val="399A3B8C"/>
    <w:styleLink w:val="List9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03" w15:restartNumberingAfterBreak="0">
    <w:nsid w:val="783E32D5"/>
    <w:multiLevelType w:val="multilevel"/>
    <w:tmpl w:val="8ACAF984"/>
    <w:styleLink w:val="List59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04" w15:restartNumberingAfterBreak="0">
    <w:nsid w:val="78727433"/>
    <w:multiLevelType w:val="multilevel"/>
    <w:tmpl w:val="48CC3956"/>
    <w:styleLink w:val="List503"/>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05" w15:restartNumberingAfterBreak="0">
    <w:nsid w:val="788F66ED"/>
    <w:multiLevelType w:val="multilevel"/>
    <w:tmpl w:val="A8DCA3A4"/>
    <w:styleLink w:val="List60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06" w15:restartNumberingAfterBreak="0">
    <w:nsid w:val="78EC4B70"/>
    <w:multiLevelType w:val="multilevel"/>
    <w:tmpl w:val="A9860964"/>
    <w:styleLink w:val="List1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707" w15:restartNumberingAfterBreak="0">
    <w:nsid w:val="79063B57"/>
    <w:multiLevelType w:val="multilevel"/>
    <w:tmpl w:val="63AE6C22"/>
    <w:styleLink w:val="List8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08" w15:restartNumberingAfterBreak="0">
    <w:nsid w:val="796A1F84"/>
    <w:multiLevelType w:val="multilevel"/>
    <w:tmpl w:val="62421E22"/>
    <w:styleLink w:val="List5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09" w15:restartNumberingAfterBreak="0">
    <w:nsid w:val="79825557"/>
    <w:multiLevelType w:val="multilevel"/>
    <w:tmpl w:val="45CAAD32"/>
    <w:styleLink w:val="List361"/>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10" w15:restartNumberingAfterBreak="0">
    <w:nsid w:val="79E228BA"/>
    <w:multiLevelType w:val="multilevel"/>
    <w:tmpl w:val="239C7E1E"/>
    <w:styleLink w:val="List541"/>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711" w15:restartNumberingAfterBreak="0">
    <w:nsid w:val="79F62364"/>
    <w:multiLevelType w:val="hybridMultilevel"/>
    <w:tmpl w:val="A3580DA6"/>
    <w:lvl w:ilvl="0" w:tplc="DA962746">
      <w:start w:val="1"/>
      <w:numFmt w:val="bullet"/>
      <w:suff w:val="space"/>
      <w:lvlText w:val=""/>
      <w:lvlJc w:val="left"/>
      <w:pPr>
        <w:ind w:left="0" w:firstLine="709"/>
      </w:pPr>
      <w:rPr>
        <w:rFonts w:ascii="Symbol" w:hAnsi="Symbo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2" w15:restartNumberingAfterBreak="0">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13" w15:restartNumberingAfterBreak="0">
    <w:nsid w:val="7BBC3133"/>
    <w:multiLevelType w:val="multilevel"/>
    <w:tmpl w:val="7E7856B6"/>
    <w:styleLink w:val="List23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14" w15:restartNumberingAfterBreak="0">
    <w:nsid w:val="7BBF311C"/>
    <w:multiLevelType w:val="hybridMultilevel"/>
    <w:tmpl w:val="10E2ED8A"/>
    <w:lvl w:ilvl="0" w:tplc="DA962746">
      <w:start w:val="1"/>
      <w:numFmt w:val="bullet"/>
      <w:suff w:val="space"/>
      <w:lvlText w:val=""/>
      <w:lvlJc w:val="left"/>
      <w:pPr>
        <w:ind w:left="0" w:firstLine="709"/>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5" w15:restartNumberingAfterBreak="0">
    <w:nsid w:val="7BFA024A"/>
    <w:multiLevelType w:val="multilevel"/>
    <w:tmpl w:val="DF707A88"/>
    <w:styleLink w:val="List306"/>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716" w15:restartNumberingAfterBreak="0">
    <w:nsid w:val="7C5A628F"/>
    <w:multiLevelType w:val="multilevel"/>
    <w:tmpl w:val="A2A07F32"/>
    <w:styleLink w:val="List33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717" w15:restartNumberingAfterBreak="0">
    <w:nsid w:val="7CAC1526"/>
    <w:multiLevelType w:val="multilevel"/>
    <w:tmpl w:val="07326AB8"/>
    <w:styleLink w:val="List47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718" w15:restartNumberingAfterBreak="0">
    <w:nsid w:val="7CD537FD"/>
    <w:multiLevelType w:val="multilevel"/>
    <w:tmpl w:val="42762F36"/>
    <w:styleLink w:val="List20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19" w15:restartNumberingAfterBreak="0">
    <w:nsid w:val="7D531F03"/>
    <w:multiLevelType w:val="multilevel"/>
    <w:tmpl w:val="CCD0F852"/>
    <w:styleLink w:val="List653"/>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20" w15:restartNumberingAfterBreak="0">
    <w:nsid w:val="7D5A2F81"/>
    <w:multiLevelType w:val="multilevel"/>
    <w:tmpl w:val="342A8E2E"/>
    <w:styleLink w:val="List396"/>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1" w15:restartNumberingAfterBreak="0">
    <w:nsid w:val="7D782DD7"/>
    <w:multiLevelType w:val="multilevel"/>
    <w:tmpl w:val="80F47CB6"/>
    <w:styleLink w:val="List624"/>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22" w15:restartNumberingAfterBreak="0">
    <w:nsid w:val="7D8943DC"/>
    <w:multiLevelType w:val="multilevel"/>
    <w:tmpl w:val="3550C7B4"/>
    <w:styleLink w:val="List642"/>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23" w15:restartNumberingAfterBreak="0">
    <w:nsid w:val="7DCF5458"/>
    <w:multiLevelType w:val="multilevel"/>
    <w:tmpl w:val="F2C62604"/>
    <w:styleLink w:val="List428"/>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4" w15:restartNumberingAfterBreak="0">
    <w:nsid w:val="7DF86996"/>
    <w:multiLevelType w:val="multilevel"/>
    <w:tmpl w:val="DAA8D6EA"/>
    <w:styleLink w:val="List2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25" w15:restartNumberingAfterBreak="0">
    <w:nsid w:val="7E0B3D0D"/>
    <w:multiLevelType w:val="multilevel"/>
    <w:tmpl w:val="C956944E"/>
    <w:styleLink w:val="List23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26" w15:restartNumberingAfterBreak="0">
    <w:nsid w:val="7E4C7AAC"/>
    <w:multiLevelType w:val="multilevel"/>
    <w:tmpl w:val="D32E45A8"/>
    <w:styleLink w:val="List8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27" w15:restartNumberingAfterBreak="0">
    <w:nsid w:val="7E7C34BD"/>
    <w:multiLevelType w:val="multilevel"/>
    <w:tmpl w:val="000419EA"/>
    <w:styleLink w:val="List137"/>
    <w:lvl w:ilvl="0">
      <w:numFmt w:val="bullet"/>
      <w:lvlText w:val="•"/>
      <w:lvlJc w:val="left"/>
      <w:pPr>
        <w:tabs>
          <w:tab w:val="num" w:pos="708"/>
        </w:tabs>
        <w:ind w:left="708" w:hanging="708"/>
      </w:pPr>
      <w:rPr>
        <w:rFonts w:ascii="Times" w:eastAsia="Times" w:hAnsi="Times" w:cs="Times"/>
        <w:position w:val="0"/>
        <w:sz w:val="22"/>
        <w:szCs w:val="22"/>
        <w:lang w:val="ru-RU"/>
      </w:rPr>
    </w:lvl>
    <w:lvl w:ilvl="1">
      <w:start w:val="1"/>
      <w:numFmt w:val="bullet"/>
      <w:lvlText w:val="o"/>
      <w:lvlJc w:val="left"/>
      <w:pPr>
        <w:tabs>
          <w:tab w:val="num" w:pos="1777"/>
        </w:tabs>
        <w:ind w:left="1777" w:hanging="490"/>
      </w:pPr>
      <w:rPr>
        <w:rFonts w:ascii="Times New Roman CYR" w:eastAsia="Times New Roman CYR" w:hAnsi="Times New Roman CYR" w:cs="Times New Roman CYR"/>
        <w:position w:val="0"/>
        <w:sz w:val="28"/>
        <w:szCs w:val="28"/>
        <w:lang w:val="ru-RU"/>
      </w:rPr>
    </w:lvl>
    <w:lvl w:ilvl="2">
      <w:start w:val="1"/>
      <w:numFmt w:val="bullet"/>
      <w:lvlText w:val="▪"/>
      <w:lvlJc w:val="left"/>
      <w:pPr>
        <w:tabs>
          <w:tab w:val="num" w:pos="2497"/>
        </w:tabs>
        <w:ind w:left="2497" w:hanging="490"/>
      </w:pPr>
      <w:rPr>
        <w:rFonts w:ascii="Times New Roman CYR" w:eastAsia="Times New Roman CYR" w:hAnsi="Times New Roman CYR" w:cs="Times New Roman CYR"/>
        <w:position w:val="0"/>
        <w:sz w:val="28"/>
        <w:szCs w:val="28"/>
        <w:lang w:val="ru-RU"/>
      </w:rPr>
    </w:lvl>
    <w:lvl w:ilvl="3">
      <w:start w:val="1"/>
      <w:numFmt w:val="bullet"/>
      <w:lvlText w:val="•"/>
      <w:lvlJc w:val="left"/>
      <w:pPr>
        <w:tabs>
          <w:tab w:val="num" w:pos="3217"/>
        </w:tabs>
        <w:ind w:left="3217" w:hanging="490"/>
      </w:pPr>
      <w:rPr>
        <w:rFonts w:ascii="Times New Roman CYR" w:eastAsia="Times New Roman CYR" w:hAnsi="Times New Roman CYR" w:cs="Times New Roman CYR"/>
        <w:position w:val="0"/>
        <w:sz w:val="28"/>
        <w:szCs w:val="28"/>
        <w:lang w:val="ru-RU"/>
      </w:rPr>
    </w:lvl>
    <w:lvl w:ilvl="4">
      <w:start w:val="1"/>
      <w:numFmt w:val="bullet"/>
      <w:lvlText w:val="o"/>
      <w:lvlJc w:val="left"/>
      <w:pPr>
        <w:tabs>
          <w:tab w:val="num" w:pos="3937"/>
        </w:tabs>
        <w:ind w:left="3937" w:hanging="490"/>
      </w:pPr>
      <w:rPr>
        <w:rFonts w:ascii="Times New Roman CYR" w:eastAsia="Times New Roman CYR" w:hAnsi="Times New Roman CYR" w:cs="Times New Roman CYR"/>
        <w:position w:val="0"/>
        <w:sz w:val="28"/>
        <w:szCs w:val="28"/>
        <w:lang w:val="ru-RU"/>
      </w:rPr>
    </w:lvl>
    <w:lvl w:ilvl="5">
      <w:start w:val="1"/>
      <w:numFmt w:val="bullet"/>
      <w:lvlText w:val="▪"/>
      <w:lvlJc w:val="left"/>
      <w:pPr>
        <w:tabs>
          <w:tab w:val="num" w:pos="4657"/>
        </w:tabs>
        <w:ind w:left="4657" w:hanging="490"/>
      </w:pPr>
      <w:rPr>
        <w:rFonts w:ascii="Times New Roman CYR" w:eastAsia="Times New Roman CYR" w:hAnsi="Times New Roman CYR" w:cs="Times New Roman CYR"/>
        <w:position w:val="0"/>
        <w:sz w:val="28"/>
        <w:szCs w:val="28"/>
        <w:lang w:val="ru-RU"/>
      </w:rPr>
    </w:lvl>
    <w:lvl w:ilvl="6">
      <w:start w:val="1"/>
      <w:numFmt w:val="bullet"/>
      <w:lvlText w:val="•"/>
      <w:lvlJc w:val="left"/>
      <w:pPr>
        <w:tabs>
          <w:tab w:val="num" w:pos="5377"/>
        </w:tabs>
        <w:ind w:left="5377" w:hanging="490"/>
      </w:pPr>
      <w:rPr>
        <w:rFonts w:ascii="Times New Roman CYR" w:eastAsia="Times New Roman CYR" w:hAnsi="Times New Roman CYR" w:cs="Times New Roman CYR"/>
        <w:position w:val="0"/>
        <w:sz w:val="28"/>
        <w:szCs w:val="28"/>
        <w:lang w:val="ru-RU"/>
      </w:rPr>
    </w:lvl>
    <w:lvl w:ilvl="7">
      <w:start w:val="1"/>
      <w:numFmt w:val="bullet"/>
      <w:lvlText w:val="o"/>
      <w:lvlJc w:val="left"/>
      <w:pPr>
        <w:tabs>
          <w:tab w:val="num" w:pos="6097"/>
        </w:tabs>
        <w:ind w:left="6097" w:hanging="490"/>
      </w:pPr>
      <w:rPr>
        <w:rFonts w:ascii="Times New Roman CYR" w:eastAsia="Times New Roman CYR" w:hAnsi="Times New Roman CYR" w:cs="Times New Roman CYR"/>
        <w:position w:val="0"/>
        <w:sz w:val="28"/>
        <w:szCs w:val="28"/>
        <w:lang w:val="ru-RU"/>
      </w:rPr>
    </w:lvl>
    <w:lvl w:ilvl="8">
      <w:start w:val="1"/>
      <w:numFmt w:val="bullet"/>
      <w:lvlText w:val="▪"/>
      <w:lvlJc w:val="left"/>
      <w:pPr>
        <w:tabs>
          <w:tab w:val="num" w:pos="6817"/>
        </w:tabs>
        <w:ind w:left="6817" w:hanging="490"/>
      </w:pPr>
      <w:rPr>
        <w:rFonts w:ascii="Times New Roman CYR" w:eastAsia="Times New Roman CYR" w:hAnsi="Times New Roman CYR" w:cs="Times New Roman CYR"/>
        <w:position w:val="0"/>
        <w:sz w:val="28"/>
        <w:szCs w:val="28"/>
        <w:lang w:val="ru-RU"/>
      </w:rPr>
    </w:lvl>
  </w:abstractNum>
  <w:abstractNum w:abstractNumId="728" w15:restartNumberingAfterBreak="0">
    <w:nsid w:val="7EC06876"/>
    <w:multiLevelType w:val="multilevel"/>
    <w:tmpl w:val="66B21F16"/>
    <w:styleLink w:val="List354"/>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29" w15:restartNumberingAfterBreak="0">
    <w:nsid w:val="7EC35A7D"/>
    <w:multiLevelType w:val="multilevel"/>
    <w:tmpl w:val="7F1AA61C"/>
    <w:styleLink w:val="List7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30" w15:restartNumberingAfterBreak="0">
    <w:nsid w:val="7EF01F67"/>
    <w:multiLevelType w:val="multilevel"/>
    <w:tmpl w:val="FA5C3404"/>
    <w:styleLink w:val="List49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num w:numId="1">
    <w:abstractNumId w:val="389"/>
  </w:num>
  <w:num w:numId="2">
    <w:abstractNumId w:val="575"/>
  </w:num>
  <w:num w:numId="3">
    <w:abstractNumId w:val="352"/>
  </w:num>
  <w:num w:numId="4">
    <w:abstractNumId w:val="1"/>
  </w:num>
  <w:num w:numId="5">
    <w:abstractNumId w:val="117"/>
  </w:num>
  <w:num w:numId="6">
    <w:abstractNumId w:val="74"/>
  </w:num>
  <w:num w:numId="7">
    <w:abstractNumId w:val="198"/>
  </w:num>
  <w:num w:numId="8">
    <w:abstractNumId w:val="154"/>
  </w:num>
  <w:num w:numId="9">
    <w:abstractNumId w:val="413"/>
  </w:num>
  <w:num w:numId="10">
    <w:abstractNumId w:val="156"/>
  </w:num>
  <w:num w:numId="11">
    <w:abstractNumId w:val="143"/>
  </w:num>
  <w:num w:numId="12">
    <w:abstractNumId w:val="29"/>
  </w:num>
  <w:num w:numId="13">
    <w:abstractNumId w:val="524"/>
  </w:num>
  <w:num w:numId="14">
    <w:abstractNumId w:val="576"/>
  </w:num>
  <w:num w:numId="15">
    <w:abstractNumId w:val="523"/>
  </w:num>
  <w:num w:numId="16">
    <w:abstractNumId w:val="101"/>
  </w:num>
  <w:num w:numId="17">
    <w:abstractNumId w:val="64"/>
  </w:num>
  <w:num w:numId="18">
    <w:abstractNumId w:val="50"/>
  </w:num>
  <w:num w:numId="19">
    <w:abstractNumId w:val="97"/>
  </w:num>
  <w:num w:numId="20">
    <w:abstractNumId w:val="510"/>
  </w:num>
  <w:num w:numId="21">
    <w:abstractNumId w:val="18"/>
  </w:num>
  <w:num w:numId="22">
    <w:abstractNumId w:val="292"/>
  </w:num>
  <w:num w:numId="23">
    <w:abstractNumId w:val="442"/>
  </w:num>
  <w:num w:numId="24">
    <w:abstractNumId w:val="495"/>
  </w:num>
  <w:num w:numId="25">
    <w:abstractNumId w:val="240"/>
  </w:num>
  <w:num w:numId="26">
    <w:abstractNumId w:val="24"/>
  </w:num>
  <w:num w:numId="27">
    <w:abstractNumId w:val="103"/>
  </w:num>
  <w:num w:numId="28">
    <w:abstractNumId w:val="395"/>
  </w:num>
  <w:num w:numId="29">
    <w:abstractNumId w:val="515"/>
  </w:num>
  <w:num w:numId="30">
    <w:abstractNumId w:val="108"/>
  </w:num>
  <w:num w:numId="31">
    <w:abstractNumId w:val="671"/>
  </w:num>
  <w:num w:numId="32">
    <w:abstractNumId w:val="580"/>
  </w:num>
  <w:num w:numId="33">
    <w:abstractNumId w:val="398"/>
  </w:num>
  <w:num w:numId="34">
    <w:abstractNumId w:val="535"/>
  </w:num>
  <w:num w:numId="35">
    <w:abstractNumId w:val="87"/>
  </w:num>
  <w:num w:numId="36">
    <w:abstractNumId w:val="186"/>
  </w:num>
  <w:num w:numId="37">
    <w:abstractNumId w:val="209"/>
  </w:num>
  <w:num w:numId="38">
    <w:abstractNumId w:val="632"/>
  </w:num>
  <w:num w:numId="39">
    <w:abstractNumId w:val="656"/>
  </w:num>
  <w:num w:numId="40">
    <w:abstractNumId w:val="693"/>
  </w:num>
  <w:num w:numId="41">
    <w:abstractNumId w:val="311"/>
  </w:num>
  <w:num w:numId="42">
    <w:abstractNumId w:val="39"/>
  </w:num>
  <w:num w:numId="43">
    <w:abstractNumId w:val="65"/>
  </w:num>
  <w:num w:numId="44">
    <w:abstractNumId w:val="254"/>
  </w:num>
  <w:num w:numId="45">
    <w:abstractNumId w:val="199"/>
  </w:num>
  <w:num w:numId="46">
    <w:abstractNumId w:val="621"/>
  </w:num>
  <w:num w:numId="47">
    <w:abstractNumId w:val="438"/>
  </w:num>
  <w:num w:numId="48">
    <w:abstractNumId w:val="141"/>
  </w:num>
  <w:num w:numId="49">
    <w:abstractNumId w:val="397"/>
  </w:num>
  <w:num w:numId="50">
    <w:abstractNumId w:val="273"/>
  </w:num>
  <w:num w:numId="51">
    <w:abstractNumId w:val="298"/>
  </w:num>
  <w:num w:numId="52">
    <w:abstractNumId w:val="708"/>
  </w:num>
  <w:num w:numId="53">
    <w:abstractNumId w:val="157"/>
  </w:num>
  <w:num w:numId="54">
    <w:abstractNumId w:val="160"/>
  </w:num>
  <w:num w:numId="55">
    <w:abstractNumId w:val="462"/>
  </w:num>
  <w:num w:numId="56">
    <w:abstractNumId w:val="430"/>
  </w:num>
  <w:num w:numId="57">
    <w:abstractNumId w:val="181"/>
  </w:num>
  <w:num w:numId="58">
    <w:abstractNumId w:val="150"/>
  </w:num>
  <w:num w:numId="59">
    <w:abstractNumId w:val="285"/>
  </w:num>
  <w:num w:numId="60">
    <w:abstractNumId w:val="95"/>
  </w:num>
  <w:num w:numId="61">
    <w:abstractNumId w:val="622"/>
  </w:num>
  <w:num w:numId="62">
    <w:abstractNumId w:val="668"/>
  </w:num>
  <w:num w:numId="63">
    <w:abstractNumId w:val="560"/>
  </w:num>
  <w:num w:numId="64">
    <w:abstractNumId w:val="279"/>
  </w:num>
  <w:num w:numId="65">
    <w:abstractNumId w:val="296"/>
  </w:num>
  <w:num w:numId="66">
    <w:abstractNumId w:val="432"/>
  </w:num>
  <w:num w:numId="67">
    <w:abstractNumId w:val="565"/>
  </w:num>
  <w:num w:numId="68">
    <w:abstractNumId w:val="355"/>
  </w:num>
  <w:num w:numId="69">
    <w:abstractNumId w:val="380"/>
  </w:num>
  <w:num w:numId="70">
    <w:abstractNumId w:val="187"/>
  </w:num>
  <w:num w:numId="71">
    <w:abstractNumId w:val="562"/>
  </w:num>
  <w:num w:numId="72">
    <w:abstractNumId w:val="610"/>
  </w:num>
  <w:num w:numId="73">
    <w:abstractNumId w:val="471"/>
  </w:num>
  <w:num w:numId="74">
    <w:abstractNumId w:val="308"/>
  </w:num>
  <w:num w:numId="75">
    <w:abstractNumId w:val="729"/>
  </w:num>
  <w:num w:numId="76">
    <w:abstractNumId w:val="329"/>
  </w:num>
  <w:num w:numId="77">
    <w:abstractNumId w:val="386"/>
  </w:num>
  <w:num w:numId="78">
    <w:abstractNumId w:val="60"/>
  </w:num>
  <w:num w:numId="79">
    <w:abstractNumId w:val="467"/>
  </w:num>
  <w:num w:numId="80">
    <w:abstractNumId w:val="177"/>
  </w:num>
  <w:num w:numId="81">
    <w:abstractNumId w:val="707"/>
  </w:num>
  <w:num w:numId="82">
    <w:abstractNumId w:val="726"/>
  </w:num>
  <w:num w:numId="83">
    <w:abstractNumId w:val="149"/>
  </w:num>
  <w:num w:numId="84">
    <w:abstractNumId w:val="377"/>
  </w:num>
  <w:num w:numId="85">
    <w:abstractNumId w:val="205"/>
  </w:num>
  <w:num w:numId="86">
    <w:abstractNumId w:val="614"/>
  </w:num>
  <w:num w:numId="87">
    <w:abstractNumId w:val="354"/>
  </w:num>
  <w:num w:numId="88">
    <w:abstractNumId w:val="53"/>
  </w:num>
  <w:num w:numId="89">
    <w:abstractNumId w:val="258"/>
  </w:num>
  <w:num w:numId="90">
    <w:abstractNumId w:val="546"/>
  </w:num>
  <w:num w:numId="91">
    <w:abstractNumId w:val="269"/>
  </w:num>
  <w:num w:numId="92">
    <w:abstractNumId w:val="77"/>
  </w:num>
  <w:num w:numId="93">
    <w:abstractNumId w:val="245"/>
  </w:num>
  <w:num w:numId="94">
    <w:abstractNumId w:val="449"/>
  </w:num>
  <w:num w:numId="95">
    <w:abstractNumId w:val="702"/>
  </w:num>
  <w:num w:numId="96">
    <w:abstractNumId w:val="606"/>
  </w:num>
  <w:num w:numId="97">
    <w:abstractNumId w:val="441"/>
  </w:num>
  <w:num w:numId="98">
    <w:abstractNumId w:val="55"/>
  </w:num>
  <w:num w:numId="99">
    <w:abstractNumId w:val="57"/>
  </w:num>
  <w:num w:numId="100">
    <w:abstractNumId w:val="92"/>
  </w:num>
  <w:num w:numId="101">
    <w:abstractNumId w:val="230"/>
  </w:num>
  <w:num w:numId="102">
    <w:abstractNumId w:val="630"/>
  </w:num>
  <w:num w:numId="103">
    <w:abstractNumId w:val="294"/>
  </w:num>
  <w:num w:numId="104">
    <w:abstractNumId w:val="458"/>
  </w:num>
  <w:num w:numId="105">
    <w:abstractNumId w:val="486"/>
  </w:num>
  <w:num w:numId="106">
    <w:abstractNumId w:val="408"/>
  </w:num>
  <w:num w:numId="107">
    <w:abstractNumId w:val="100"/>
  </w:num>
  <w:num w:numId="108">
    <w:abstractNumId w:val="663"/>
  </w:num>
  <w:num w:numId="109">
    <w:abstractNumId w:val="84"/>
  </w:num>
  <w:num w:numId="110">
    <w:abstractNumId w:val="288"/>
  </w:num>
  <w:num w:numId="111">
    <w:abstractNumId w:val="654"/>
  </w:num>
  <w:num w:numId="112">
    <w:abstractNumId w:val="96"/>
  </w:num>
  <w:num w:numId="113">
    <w:abstractNumId w:val="658"/>
  </w:num>
  <w:num w:numId="114">
    <w:abstractNumId w:val="76"/>
  </w:num>
  <w:num w:numId="115">
    <w:abstractNumId w:val="224"/>
  </w:num>
  <w:num w:numId="116">
    <w:abstractNumId w:val="422"/>
  </w:num>
  <w:num w:numId="117">
    <w:abstractNumId w:val="238"/>
  </w:num>
  <w:num w:numId="118">
    <w:abstractNumId w:val="492"/>
  </w:num>
  <w:num w:numId="119">
    <w:abstractNumId w:val="384"/>
  </w:num>
  <w:num w:numId="120">
    <w:abstractNumId w:val="527"/>
  </w:num>
  <w:num w:numId="121">
    <w:abstractNumId w:val="379"/>
  </w:num>
  <w:num w:numId="122">
    <w:abstractNumId w:val="601"/>
  </w:num>
  <w:num w:numId="123">
    <w:abstractNumId w:val="104"/>
  </w:num>
  <w:num w:numId="124">
    <w:abstractNumId w:val="110"/>
  </w:num>
  <w:num w:numId="125">
    <w:abstractNumId w:val="44"/>
  </w:num>
  <w:num w:numId="126">
    <w:abstractNumId w:val="698"/>
  </w:num>
  <w:num w:numId="127">
    <w:abstractNumId w:val="443"/>
  </w:num>
  <w:num w:numId="128">
    <w:abstractNumId w:val="136"/>
  </w:num>
  <w:num w:numId="129">
    <w:abstractNumId w:val="532"/>
  </w:num>
  <w:num w:numId="130">
    <w:abstractNumId w:val="675"/>
  </w:num>
  <w:num w:numId="131">
    <w:abstractNumId w:val="305"/>
  </w:num>
  <w:num w:numId="132">
    <w:abstractNumId w:val="706"/>
  </w:num>
  <w:num w:numId="133">
    <w:abstractNumId w:val="368"/>
  </w:num>
  <w:num w:numId="134">
    <w:abstractNumId w:val="561"/>
  </w:num>
  <w:num w:numId="135">
    <w:abstractNumId w:val="283"/>
  </w:num>
  <w:num w:numId="136">
    <w:abstractNumId w:val="579"/>
  </w:num>
  <w:num w:numId="137">
    <w:abstractNumId w:val="409"/>
  </w:num>
  <w:num w:numId="138">
    <w:abstractNumId w:val="727"/>
  </w:num>
  <w:num w:numId="139">
    <w:abstractNumId w:val="319"/>
  </w:num>
  <w:num w:numId="140">
    <w:abstractNumId w:val="165"/>
  </w:num>
  <w:num w:numId="141">
    <w:abstractNumId w:val="371"/>
  </w:num>
  <w:num w:numId="142">
    <w:abstractNumId w:val="696"/>
  </w:num>
  <w:num w:numId="143">
    <w:abstractNumId w:val="340"/>
  </w:num>
  <w:num w:numId="144">
    <w:abstractNumId w:val="126"/>
  </w:num>
  <w:num w:numId="145">
    <w:abstractNumId w:val="341"/>
  </w:num>
  <w:num w:numId="146">
    <w:abstractNumId w:val="61"/>
  </w:num>
  <w:num w:numId="147">
    <w:abstractNumId w:val="541"/>
  </w:num>
  <w:num w:numId="148">
    <w:abstractNumId w:val="284"/>
  </w:num>
  <w:num w:numId="149">
    <w:abstractNumId w:val="553"/>
  </w:num>
  <w:num w:numId="150">
    <w:abstractNumId w:val="468"/>
  </w:num>
  <w:num w:numId="151">
    <w:abstractNumId w:val="388"/>
  </w:num>
  <w:num w:numId="152">
    <w:abstractNumId w:val="342"/>
  </w:num>
  <w:num w:numId="153">
    <w:abstractNumId w:val="645"/>
  </w:num>
  <w:num w:numId="154">
    <w:abstractNumId w:val="376"/>
  </w:num>
  <w:num w:numId="155">
    <w:abstractNumId w:val="266"/>
  </w:num>
  <w:num w:numId="156">
    <w:abstractNumId w:val="323"/>
  </w:num>
  <w:num w:numId="157">
    <w:abstractNumId w:val="393"/>
  </w:num>
  <w:num w:numId="158">
    <w:abstractNumId w:val="423"/>
  </w:num>
  <w:num w:numId="159">
    <w:abstractNumId w:val="28"/>
  </w:num>
  <w:num w:numId="160">
    <w:abstractNumId w:val="448"/>
  </w:num>
  <w:num w:numId="161">
    <w:abstractNumId w:val="509"/>
  </w:num>
  <w:num w:numId="162">
    <w:abstractNumId w:val="19"/>
  </w:num>
  <w:num w:numId="163">
    <w:abstractNumId w:val="120"/>
  </w:num>
  <w:num w:numId="164">
    <w:abstractNumId w:val="487"/>
  </w:num>
  <w:num w:numId="165">
    <w:abstractNumId w:val="451"/>
  </w:num>
  <w:num w:numId="166">
    <w:abstractNumId w:val="68"/>
  </w:num>
  <w:num w:numId="167">
    <w:abstractNumId w:val="595"/>
  </w:num>
  <w:num w:numId="168">
    <w:abstractNumId w:val="689"/>
  </w:num>
  <w:num w:numId="169">
    <w:abstractNumId w:val="507"/>
  </w:num>
  <w:num w:numId="170">
    <w:abstractNumId w:val="127"/>
  </w:num>
  <w:num w:numId="171">
    <w:abstractNumId w:val="626"/>
  </w:num>
  <w:num w:numId="172">
    <w:abstractNumId w:val="652"/>
  </w:num>
  <w:num w:numId="173">
    <w:abstractNumId w:val="242"/>
  </w:num>
  <w:num w:numId="174">
    <w:abstractNumId w:val="40"/>
  </w:num>
  <w:num w:numId="175">
    <w:abstractNumId w:val="366"/>
  </w:num>
  <w:num w:numId="176">
    <w:abstractNumId w:val="218"/>
  </w:num>
  <w:num w:numId="177">
    <w:abstractNumId w:val="472"/>
  </w:num>
  <w:num w:numId="178">
    <w:abstractNumId w:val="304"/>
  </w:num>
  <w:num w:numId="179">
    <w:abstractNumId w:val="592"/>
  </w:num>
  <w:num w:numId="180">
    <w:abstractNumId w:val="648"/>
  </w:num>
  <w:num w:numId="181">
    <w:abstractNumId w:val="259"/>
  </w:num>
  <w:num w:numId="182">
    <w:abstractNumId w:val="125"/>
  </w:num>
  <w:num w:numId="183">
    <w:abstractNumId w:val="596"/>
  </w:num>
  <w:num w:numId="184">
    <w:abstractNumId w:val="425"/>
  </w:num>
  <w:num w:numId="185">
    <w:abstractNumId w:val="418"/>
  </w:num>
  <w:num w:numId="186">
    <w:abstractNumId w:val="211"/>
  </w:num>
  <w:num w:numId="187">
    <w:abstractNumId w:val="391"/>
  </w:num>
  <w:num w:numId="188">
    <w:abstractNumId w:val="373"/>
  </w:num>
  <w:num w:numId="189">
    <w:abstractNumId w:val="49"/>
  </w:num>
  <w:num w:numId="190">
    <w:abstractNumId w:val="81"/>
  </w:num>
  <w:num w:numId="191">
    <w:abstractNumId w:val="464"/>
  </w:num>
  <w:num w:numId="192">
    <w:abstractNumId w:val="138"/>
  </w:num>
  <w:num w:numId="193">
    <w:abstractNumId w:val="455"/>
  </w:num>
  <w:num w:numId="194">
    <w:abstractNumId w:val="437"/>
  </w:num>
  <w:num w:numId="195">
    <w:abstractNumId w:val="90"/>
  </w:num>
  <w:num w:numId="196">
    <w:abstractNumId w:val="473"/>
  </w:num>
  <w:num w:numId="197">
    <w:abstractNumId w:val="613"/>
  </w:num>
  <w:num w:numId="198">
    <w:abstractNumId w:val="481"/>
  </w:num>
  <w:num w:numId="199">
    <w:abstractNumId w:val="75"/>
  </w:num>
  <w:num w:numId="200">
    <w:abstractNumId w:val="505"/>
  </w:num>
  <w:num w:numId="201">
    <w:abstractNumId w:val="124"/>
  </w:num>
  <w:num w:numId="202">
    <w:abstractNumId w:val="271"/>
  </w:num>
  <w:num w:numId="203">
    <w:abstractNumId w:val="582"/>
  </w:num>
  <w:num w:numId="204">
    <w:abstractNumId w:val="172"/>
  </w:num>
  <w:num w:numId="205">
    <w:abstractNumId w:val="483"/>
  </w:num>
  <w:num w:numId="206">
    <w:abstractNumId w:val="12"/>
  </w:num>
  <w:num w:numId="207">
    <w:abstractNumId w:val="718"/>
  </w:num>
  <w:num w:numId="208">
    <w:abstractNumId w:val="382"/>
  </w:num>
  <w:num w:numId="209">
    <w:abstractNumId w:val="414"/>
  </w:num>
  <w:num w:numId="210">
    <w:abstractNumId w:val="98"/>
  </w:num>
  <w:num w:numId="211">
    <w:abstractNumId w:val="401"/>
  </w:num>
  <w:num w:numId="212">
    <w:abstractNumId w:val="364"/>
  </w:num>
  <w:num w:numId="213">
    <w:abstractNumId w:val="213"/>
  </w:num>
  <w:num w:numId="214">
    <w:abstractNumId w:val="176"/>
  </w:num>
  <w:num w:numId="215">
    <w:abstractNumId w:val="0"/>
  </w:num>
  <w:num w:numId="216">
    <w:abstractNumId w:val="469"/>
  </w:num>
  <w:num w:numId="217">
    <w:abstractNumId w:val="678"/>
  </w:num>
  <w:num w:numId="218">
    <w:abstractNumId w:val="697"/>
  </w:num>
  <w:num w:numId="219">
    <w:abstractNumId w:val="429"/>
  </w:num>
  <w:num w:numId="220">
    <w:abstractNumId w:val="204"/>
  </w:num>
  <w:num w:numId="221">
    <w:abstractNumId w:val="310"/>
  </w:num>
  <w:num w:numId="222">
    <w:abstractNumId w:val="208"/>
  </w:num>
  <w:num w:numId="223">
    <w:abstractNumId w:val="664"/>
  </w:num>
  <w:num w:numId="224">
    <w:abstractNumId w:val="539"/>
  </w:num>
  <w:num w:numId="225">
    <w:abstractNumId w:val="584"/>
  </w:num>
  <w:num w:numId="226">
    <w:abstractNumId w:val="690"/>
  </w:num>
  <w:num w:numId="227">
    <w:abstractNumId w:val="21"/>
  </w:num>
  <w:num w:numId="228">
    <w:abstractNumId w:val="513"/>
  </w:num>
  <w:num w:numId="229">
    <w:abstractNumId w:val="421"/>
  </w:num>
  <w:num w:numId="230">
    <w:abstractNumId w:val="10"/>
  </w:num>
  <w:num w:numId="231">
    <w:abstractNumId w:val="263"/>
  </w:num>
  <w:num w:numId="232">
    <w:abstractNumId w:val="599"/>
  </w:num>
  <w:num w:numId="233">
    <w:abstractNumId w:val="264"/>
  </w:num>
  <w:num w:numId="234">
    <w:abstractNumId w:val="725"/>
  </w:num>
  <w:num w:numId="235">
    <w:abstractNumId w:val="461"/>
  </w:num>
  <w:num w:numId="236">
    <w:abstractNumId w:val="309"/>
  </w:num>
  <w:num w:numId="237">
    <w:abstractNumId w:val="350"/>
  </w:num>
  <w:num w:numId="238">
    <w:abstractNumId w:val="243"/>
  </w:num>
  <w:num w:numId="239">
    <w:abstractNumId w:val="713"/>
  </w:num>
  <w:num w:numId="240">
    <w:abstractNumId w:val="578"/>
  </w:num>
  <w:num w:numId="241">
    <w:abstractNumId w:val="672"/>
  </w:num>
  <w:num w:numId="242">
    <w:abstractNumId w:val="573"/>
  </w:num>
  <w:num w:numId="243">
    <w:abstractNumId w:val="170"/>
  </w:num>
  <w:num w:numId="244">
    <w:abstractNumId w:val="233"/>
  </w:num>
  <w:num w:numId="245">
    <w:abstractNumId w:val="559"/>
  </w:num>
  <w:num w:numId="246">
    <w:abstractNumId w:val="22"/>
  </w:num>
  <w:num w:numId="247">
    <w:abstractNumId w:val="431"/>
  </w:num>
  <w:num w:numId="248">
    <w:abstractNumId w:val="155"/>
  </w:num>
  <w:num w:numId="249">
    <w:abstractNumId w:val="7"/>
  </w:num>
  <w:num w:numId="250">
    <w:abstractNumId w:val="189"/>
  </w:num>
  <w:num w:numId="251">
    <w:abstractNumId w:val="643"/>
  </w:num>
  <w:num w:numId="252">
    <w:abstractNumId w:val="593"/>
  </w:num>
  <w:num w:numId="253">
    <w:abstractNumId w:val="333"/>
  </w:num>
  <w:num w:numId="254">
    <w:abstractNumId w:val="489"/>
  </w:num>
  <w:num w:numId="255">
    <w:abstractNumId w:val="616"/>
  </w:num>
  <w:num w:numId="256">
    <w:abstractNumId w:val="479"/>
  </w:num>
  <w:num w:numId="257">
    <w:abstractNumId w:val="106"/>
  </w:num>
  <w:num w:numId="258">
    <w:abstractNumId w:val="112"/>
  </w:num>
  <w:num w:numId="259">
    <w:abstractNumId w:val="225"/>
  </w:num>
  <w:num w:numId="260">
    <w:abstractNumId w:val="456"/>
  </w:num>
  <w:num w:numId="261">
    <w:abstractNumId w:val="246"/>
  </w:num>
  <w:num w:numId="262">
    <w:abstractNumId w:val="173"/>
  </w:num>
  <w:num w:numId="263">
    <w:abstractNumId w:val="33"/>
  </w:num>
  <w:num w:numId="264">
    <w:abstractNumId w:val="695"/>
  </w:num>
  <w:num w:numId="265">
    <w:abstractNumId w:val="457"/>
  </w:num>
  <w:num w:numId="266">
    <w:abstractNumId w:val="526"/>
  </w:num>
  <w:num w:numId="267">
    <w:abstractNumId w:val="248"/>
  </w:num>
  <w:num w:numId="268">
    <w:abstractNumId w:val="178"/>
  </w:num>
  <w:num w:numId="269">
    <w:abstractNumId w:val="534"/>
  </w:num>
  <w:num w:numId="270">
    <w:abstractNumId w:val="615"/>
  </w:num>
  <w:num w:numId="271">
    <w:abstractNumId w:val="567"/>
  </w:num>
  <w:num w:numId="272">
    <w:abstractNumId w:val="419"/>
  </w:num>
  <w:num w:numId="273">
    <w:abstractNumId w:val="274"/>
  </w:num>
  <w:num w:numId="274">
    <w:abstractNumId w:val="9"/>
  </w:num>
  <w:num w:numId="275">
    <w:abstractNumId w:val="293"/>
  </w:num>
  <w:num w:numId="276">
    <w:abstractNumId w:val="328"/>
  </w:num>
  <w:num w:numId="277">
    <w:abstractNumId w:val="569"/>
  </w:num>
  <w:num w:numId="278">
    <w:abstractNumId w:val="244"/>
  </w:num>
  <w:num w:numId="279">
    <w:abstractNumId w:val="581"/>
  </w:num>
  <w:num w:numId="280">
    <w:abstractNumId w:val="724"/>
  </w:num>
  <w:num w:numId="281">
    <w:abstractNumId w:val="158"/>
  </w:num>
  <w:num w:numId="282">
    <w:abstractNumId w:val="519"/>
  </w:num>
  <w:num w:numId="283">
    <w:abstractNumId w:val="497"/>
  </w:num>
  <w:num w:numId="284">
    <w:abstractNumId w:val="215"/>
  </w:num>
  <w:num w:numId="285">
    <w:abstractNumId w:val="670"/>
  </w:num>
  <w:num w:numId="286">
    <w:abstractNumId w:val="52"/>
  </w:num>
  <w:num w:numId="287">
    <w:abstractNumId w:val="121"/>
  </w:num>
  <w:num w:numId="288">
    <w:abstractNumId w:val="290"/>
  </w:num>
  <w:num w:numId="289">
    <w:abstractNumId w:val="667"/>
  </w:num>
  <w:num w:numId="290">
    <w:abstractNumId w:val="43"/>
  </w:num>
  <w:num w:numId="291">
    <w:abstractNumId w:val="300"/>
  </w:num>
  <w:num w:numId="292">
    <w:abstractNumId w:val="494"/>
  </w:num>
  <w:num w:numId="293">
    <w:abstractNumId w:val="118"/>
  </w:num>
  <w:num w:numId="294">
    <w:abstractNumId w:val="594"/>
  </w:num>
  <w:num w:numId="295">
    <w:abstractNumId w:val="543"/>
  </w:num>
  <w:num w:numId="296">
    <w:abstractNumId w:val="619"/>
  </w:num>
  <w:num w:numId="297">
    <w:abstractNumId w:val="86"/>
  </w:num>
  <w:num w:numId="298">
    <w:abstractNumId w:val="114"/>
  </w:num>
  <w:num w:numId="299">
    <w:abstractNumId w:val="544"/>
  </w:num>
  <w:num w:numId="300">
    <w:abstractNumId w:val="99"/>
  </w:num>
  <w:num w:numId="301">
    <w:abstractNumId w:val="642"/>
  </w:num>
  <w:num w:numId="302">
    <w:abstractNumId w:val="520"/>
  </w:num>
  <w:num w:numId="303">
    <w:abstractNumId w:val="665"/>
  </w:num>
  <w:num w:numId="304">
    <w:abstractNumId w:val="335"/>
  </w:num>
  <w:num w:numId="305">
    <w:abstractNumId w:val="102"/>
  </w:num>
  <w:num w:numId="306">
    <w:abstractNumId w:val="466"/>
  </w:num>
  <w:num w:numId="307">
    <w:abstractNumId w:val="715"/>
  </w:num>
  <w:num w:numId="308">
    <w:abstractNumId w:val="390"/>
  </w:num>
  <w:num w:numId="309">
    <w:abstractNumId w:val="152"/>
  </w:num>
  <w:num w:numId="310">
    <w:abstractNumId w:val="646"/>
  </w:num>
  <w:num w:numId="311">
    <w:abstractNumId w:val="338"/>
  </w:num>
  <w:num w:numId="312">
    <w:abstractNumId w:val="496"/>
  </w:num>
  <w:num w:numId="313">
    <w:abstractNumId w:val="227"/>
  </w:num>
  <w:num w:numId="314">
    <w:abstractNumId w:val="139"/>
  </w:num>
  <w:num w:numId="315">
    <w:abstractNumId w:val="420"/>
  </w:num>
  <w:num w:numId="316">
    <w:abstractNumId w:val="88"/>
  </w:num>
  <w:num w:numId="317">
    <w:abstractNumId w:val="299"/>
  </w:num>
  <w:num w:numId="318">
    <w:abstractNumId w:val="653"/>
  </w:num>
  <w:num w:numId="319">
    <w:abstractNumId w:val="484"/>
  </w:num>
  <w:num w:numId="320">
    <w:abstractNumId w:val="226"/>
  </w:num>
  <w:num w:numId="321">
    <w:abstractNumId w:val="568"/>
  </w:num>
  <w:num w:numId="322">
    <w:abstractNumId w:val="276"/>
  </w:num>
  <w:num w:numId="323">
    <w:abstractNumId w:val="597"/>
  </w:num>
  <w:num w:numId="324">
    <w:abstractNumId w:val="73"/>
  </w:num>
  <w:num w:numId="325">
    <w:abstractNumId w:val="219"/>
  </w:num>
  <w:num w:numId="326">
    <w:abstractNumId w:val="538"/>
  </w:num>
  <w:num w:numId="327">
    <w:abstractNumId w:val="46"/>
  </w:num>
  <w:num w:numId="328">
    <w:abstractNumId w:val="229"/>
  </w:num>
  <w:num w:numId="329">
    <w:abstractNumId w:val="267"/>
  </w:num>
  <w:num w:numId="330">
    <w:abstractNumId w:val="609"/>
  </w:num>
  <w:num w:numId="331">
    <w:abstractNumId w:val="521"/>
  </w:num>
  <w:num w:numId="332">
    <w:abstractNumId w:val="36"/>
  </w:num>
  <w:num w:numId="333">
    <w:abstractNumId w:val="27"/>
  </w:num>
  <w:num w:numId="334">
    <w:abstractNumId w:val="716"/>
  </w:num>
  <w:num w:numId="335">
    <w:abstractNumId w:val="166"/>
  </w:num>
  <w:num w:numId="336">
    <w:abstractNumId w:val="137"/>
  </w:num>
  <w:num w:numId="337">
    <w:abstractNumId w:val="42"/>
  </w:num>
  <w:num w:numId="338">
    <w:abstractNumId w:val="488"/>
  </w:num>
  <w:num w:numId="339">
    <w:abstractNumId w:val="501"/>
  </w:num>
  <w:num w:numId="340">
    <w:abstractNumId w:val="94"/>
  </w:num>
  <w:num w:numId="341">
    <w:abstractNumId w:val="529"/>
  </w:num>
  <w:num w:numId="342">
    <w:abstractNumId w:val="627"/>
  </w:num>
  <w:num w:numId="343">
    <w:abstractNumId w:val="235"/>
  </w:num>
  <w:num w:numId="344">
    <w:abstractNumId w:val="612"/>
  </w:num>
  <w:num w:numId="345">
    <w:abstractNumId w:val="372"/>
  </w:num>
  <w:num w:numId="346">
    <w:abstractNumId w:val="287"/>
  </w:num>
  <w:num w:numId="347">
    <w:abstractNumId w:val="63"/>
  </w:num>
  <w:num w:numId="348">
    <w:abstractNumId w:val="115"/>
  </w:num>
  <w:num w:numId="349">
    <w:abstractNumId w:val="638"/>
  </w:num>
  <w:num w:numId="350">
    <w:abstractNumId w:val="475"/>
  </w:num>
  <w:num w:numId="351">
    <w:abstractNumId w:val="228"/>
  </w:num>
  <w:num w:numId="352">
    <w:abstractNumId w:val="301"/>
  </w:num>
  <w:num w:numId="353">
    <w:abstractNumId w:val="357"/>
  </w:num>
  <w:num w:numId="354">
    <w:abstractNumId w:val="66"/>
  </w:num>
  <w:num w:numId="355">
    <w:abstractNumId w:val="728"/>
  </w:num>
  <w:num w:numId="356">
    <w:abstractNumId w:val="701"/>
  </w:num>
  <w:num w:numId="357">
    <w:abstractNumId w:val="302"/>
  </w:num>
  <w:num w:numId="358">
    <w:abstractNumId w:val="572"/>
  </w:num>
  <w:num w:numId="359">
    <w:abstractNumId w:val="129"/>
  </w:num>
  <w:num w:numId="360">
    <w:abstractNumId w:val="35"/>
  </w:num>
  <w:num w:numId="361">
    <w:abstractNumId w:val="640"/>
  </w:num>
  <w:num w:numId="362">
    <w:abstractNumId w:val="709"/>
  </w:num>
  <w:num w:numId="363">
    <w:abstractNumId w:val="353"/>
  </w:num>
  <w:num w:numId="364">
    <w:abstractNumId w:val="3"/>
  </w:num>
  <w:num w:numId="365">
    <w:abstractNumId w:val="306"/>
  </w:num>
  <w:num w:numId="366">
    <w:abstractNumId w:val="651"/>
  </w:num>
  <w:num w:numId="367">
    <w:abstractNumId w:val="70"/>
  </w:num>
  <w:num w:numId="368">
    <w:abstractNumId w:val="25"/>
  </w:num>
  <w:num w:numId="369">
    <w:abstractNumId w:val="260"/>
  </w:num>
  <w:num w:numId="370">
    <w:abstractNumId w:val="564"/>
  </w:num>
  <w:num w:numId="371">
    <w:abstractNumId w:val="314"/>
  </w:num>
  <w:num w:numId="372">
    <w:abstractNumId w:val="334"/>
  </w:num>
  <w:num w:numId="373">
    <w:abstractNumId w:val="255"/>
  </w:num>
  <w:num w:numId="374">
    <w:abstractNumId w:val="608"/>
  </w:num>
  <w:num w:numId="375">
    <w:abstractNumId w:val="317"/>
  </w:num>
  <w:num w:numId="376">
    <w:abstractNumId w:val="41"/>
  </w:num>
  <w:num w:numId="377">
    <w:abstractNumId w:val="586"/>
  </w:num>
  <w:num w:numId="378">
    <w:abstractNumId w:val="661"/>
  </w:num>
  <w:num w:numId="379">
    <w:abstractNumId w:val="625"/>
  </w:num>
  <w:num w:numId="380">
    <w:abstractNumId w:val="337"/>
  </w:num>
  <w:num w:numId="381">
    <w:abstractNumId w:val="261"/>
  </w:num>
  <w:num w:numId="382">
    <w:abstractNumId w:val="85"/>
  </w:num>
  <w:num w:numId="383">
    <w:abstractNumId w:val="265"/>
  </w:num>
  <w:num w:numId="384">
    <w:abstractNumId w:val="404"/>
  </w:num>
  <w:num w:numId="385">
    <w:abstractNumId w:val="499"/>
  </w:num>
  <w:num w:numId="386">
    <w:abstractNumId w:val="145"/>
  </w:num>
  <w:num w:numId="387">
    <w:abstractNumId w:val="356"/>
  </w:num>
  <w:num w:numId="388">
    <w:abstractNumId w:val="59"/>
  </w:num>
  <w:num w:numId="389">
    <w:abstractNumId w:val="194"/>
  </w:num>
  <w:num w:numId="390">
    <w:abstractNumId w:val="37"/>
  </w:num>
  <w:num w:numId="391">
    <w:abstractNumId w:val="168"/>
  </w:num>
  <w:num w:numId="392">
    <w:abstractNumId w:val="631"/>
  </w:num>
  <w:num w:numId="393">
    <w:abstractNumId w:val="232"/>
  </w:num>
  <w:num w:numId="394">
    <w:abstractNumId w:val="363"/>
  </w:num>
  <w:num w:numId="395">
    <w:abstractNumId w:val="316"/>
  </w:num>
  <w:num w:numId="396">
    <w:abstractNumId w:val="452"/>
  </w:num>
  <w:num w:numId="397">
    <w:abstractNumId w:val="720"/>
  </w:num>
  <w:num w:numId="398">
    <w:abstractNumId w:val="551"/>
  </w:num>
  <w:num w:numId="399">
    <w:abstractNumId w:val="485"/>
  </w:num>
  <w:num w:numId="400">
    <w:abstractNumId w:val="511"/>
  </w:num>
  <w:num w:numId="401">
    <w:abstractNumId w:val="15"/>
  </w:num>
  <w:num w:numId="402">
    <w:abstractNumId w:val="216"/>
  </w:num>
  <w:num w:numId="403">
    <w:abstractNumId w:val="399"/>
  </w:num>
  <w:num w:numId="404">
    <w:abstractNumId w:val="474"/>
  </w:num>
  <w:num w:numId="405">
    <w:abstractNumId w:val="530"/>
  </w:num>
  <w:num w:numId="406">
    <w:abstractNumId w:val="193"/>
  </w:num>
  <w:num w:numId="407">
    <w:abstractNumId w:val="548"/>
  </w:num>
  <w:num w:numId="408">
    <w:abstractNumId w:val="190"/>
  </w:num>
  <w:num w:numId="409">
    <w:abstractNumId w:val="358"/>
  </w:num>
  <w:num w:numId="410">
    <w:abstractNumId w:val="23"/>
  </w:num>
  <w:num w:numId="411">
    <w:abstractNumId w:val="30"/>
  </w:num>
  <w:num w:numId="412">
    <w:abstractNumId w:val="566"/>
  </w:num>
  <w:num w:numId="413">
    <w:abstractNumId w:val="411"/>
  </w:num>
  <w:num w:numId="414">
    <w:abstractNumId w:val="148"/>
  </w:num>
  <w:num w:numId="415">
    <w:abstractNumId w:val="367"/>
  </w:num>
  <w:num w:numId="416">
    <w:abstractNumId w:val="221"/>
  </w:num>
  <w:num w:numId="417">
    <w:abstractNumId w:val="571"/>
  </w:num>
  <w:num w:numId="418">
    <w:abstractNumId w:val="31"/>
  </w:num>
  <w:num w:numId="419">
    <w:abstractNumId w:val="591"/>
  </w:num>
  <w:num w:numId="420">
    <w:abstractNumId w:val="239"/>
  </w:num>
  <w:num w:numId="421">
    <w:abstractNumId w:val="657"/>
  </w:num>
  <w:num w:numId="422">
    <w:abstractNumId w:val="289"/>
  </w:num>
  <w:num w:numId="423">
    <w:abstractNumId w:val="107"/>
  </w:num>
  <w:num w:numId="424">
    <w:abstractNumId w:val="332"/>
  </w:num>
  <w:num w:numId="425">
    <w:abstractNumId w:val="286"/>
  </w:num>
  <w:num w:numId="426">
    <w:abstractNumId w:val="635"/>
  </w:num>
  <w:num w:numId="427">
    <w:abstractNumId w:val="327"/>
  </w:num>
  <w:num w:numId="428">
    <w:abstractNumId w:val="8"/>
  </w:num>
  <w:num w:numId="429">
    <w:abstractNumId w:val="723"/>
  </w:num>
  <w:num w:numId="430">
    <w:abstractNumId w:val="272"/>
  </w:num>
  <w:num w:numId="431">
    <w:abstractNumId w:val="644"/>
  </w:num>
  <w:num w:numId="432">
    <w:abstractNumId w:val="67"/>
  </w:num>
  <w:num w:numId="433">
    <w:abstractNumId w:val="512"/>
  </w:num>
  <w:num w:numId="434">
    <w:abstractNumId w:val="508"/>
  </w:num>
  <w:num w:numId="435">
    <w:abstractNumId w:val="381"/>
  </w:num>
  <w:num w:numId="436">
    <w:abstractNumId w:val="552"/>
  </w:num>
  <w:num w:numId="437">
    <w:abstractNumId w:val="351"/>
  </w:num>
  <w:num w:numId="438">
    <w:abstractNumId w:val="80"/>
  </w:num>
  <w:num w:numId="439">
    <w:abstractNumId w:val="113"/>
  </w:num>
  <w:num w:numId="440">
    <w:abstractNumId w:val="183"/>
  </w:num>
  <w:num w:numId="441">
    <w:abstractNumId w:val="699"/>
  </w:num>
  <w:num w:numId="442">
    <w:abstractNumId w:val="522"/>
  </w:num>
  <w:num w:numId="443">
    <w:abstractNumId w:val="196"/>
  </w:num>
  <w:num w:numId="444">
    <w:abstractNumId w:val="378"/>
  </w:num>
  <w:num w:numId="445">
    <w:abstractNumId w:val="236"/>
  </w:num>
  <w:num w:numId="446">
    <w:abstractNumId w:val="344"/>
  </w:num>
  <w:num w:numId="447">
    <w:abstractNumId w:val="191"/>
  </w:num>
  <w:num w:numId="448">
    <w:abstractNumId w:val="669"/>
  </w:num>
  <w:num w:numId="449">
    <w:abstractNumId w:val="503"/>
  </w:num>
  <w:num w:numId="450">
    <w:abstractNumId w:val="624"/>
  </w:num>
  <w:num w:numId="451">
    <w:abstractNumId w:val="91"/>
  </w:num>
  <w:num w:numId="452">
    <w:abstractNumId w:val="518"/>
  </w:num>
  <w:num w:numId="453">
    <w:abstractNumId w:val="234"/>
  </w:num>
  <w:num w:numId="454">
    <w:abstractNumId w:val="174"/>
  </w:num>
  <w:num w:numId="455">
    <w:abstractNumId w:val="134"/>
  </w:num>
  <w:num w:numId="456">
    <w:abstractNumId w:val="674"/>
  </w:num>
  <w:num w:numId="457">
    <w:abstractNumId w:val="453"/>
  </w:num>
  <w:num w:numId="458">
    <w:abstractNumId w:val="171"/>
  </w:num>
  <w:num w:numId="459">
    <w:abstractNumId w:val="412"/>
  </w:num>
  <w:num w:numId="460">
    <w:abstractNumId w:val="212"/>
  </w:num>
  <w:num w:numId="461">
    <w:abstractNumId w:val="514"/>
  </w:num>
  <w:num w:numId="462">
    <w:abstractNumId w:val="326"/>
  </w:num>
  <w:num w:numId="463">
    <w:abstractNumId w:val="249"/>
  </w:num>
  <w:num w:numId="464">
    <w:abstractNumId w:val="47"/>
  </w:num>
  <w:num w:numId="465">
    <w:abstractNumId w:val="253"/>
  </w:num>
  <w:num w:numId="466">
    <w:abstractNumId w:val="32"/>
  </w:num>
  <w:num w:numId="467">
    <w:abstractNumId w:val="383"/>
  </w:num>
  <w:num w:numId="468">
    <w:abstractNumId w:val="217"/>
  </w:num>
  <w:num w:numId="469">
    <w:abstractNumId w:val="660"/>
  </w:num>
  <w:num w:numId="470">
    <w:abstractNumId w:val="392"/>
  </w:num>
  <w:num w:numId="471">
    <w:abstractNumId w:val="556"/>
  </w:num>
  <w:num w:numId="472">
    <w:abstractNumId w:val="717"/>
  </w:num>
  <w:num w:numId="473">
    <w:abstractNumId w:val="303"/>
  </w:num>
  <w:num w:numId="474">
    <w:abstractNumId w:val="48"/>
  </w:num>
  <w:num w:numId="475">
    <w:abstractNumId w:val="360"/>
  </w:num>
  <w:num w:numId="476">
    <w:abstractNumId w:val="588"/>
  </w:num>
  <w:num w:numId="477">
    <w:abstractNumId w:val="387"/>
  </w:num>
  <w:num w:numId="478">
    <w:abstractNumId w:val="676"/>
  </w:num>
  <w:num w:numId="479">
    <w:abstractNumId w:val="16"/>
  </w:num>
  <w:num w:numId="480">
    <w:abstractNumId w:val="403"/>
  </w:num>
  <w:num w:numId="481">
    <w:abstractNumId w:val="93"/>
  </w:num>
  <w:num w:numId="482">
    <w:abstractNumId w:val="555"/>
  </w:num>
  <w:num w:numId="483">
    <w:abstractNumId w:val="79"/>
  </w:num>
  <w:num w:numId="484">
    <w:abstractNumId w:val="545"/>
  </w:num>
  <w:num w:numId="485">
    <w:abstractNumId w:val="142"/>
  </w:num>
  <w:num w:numId="486">
    <w:abstractNumId w:val="122"/>
  </w:num>
  <w:num w:numId="487">
    <w:abstractNumId w:val="650"/>
  </w:num>
  <w:num w:numId="488">
    <w:abstractNumId w:val="617"/>
  </w:num>
  <w:num w:numId="489">
    <w:abstractNumId w:val="685"/>
  </w:num>
  <w:num w:numId="490">
    <w:abstractNumId w:val="502"/>
  </w:num>
  <w:num w:numId="491">
    <w:abstractNumId w:val="203"/>
  </w:num>
  <w:num w:numId="492">
    <w:abstractNumId w:val="692"/>
  </w:num>
  <w:num w:numId="493">
    <w:abstractNumId w:val="504"/>
  </w:num>
  <w:num w:numId="494">
    <w:abstractNumId w:val="605"/>
  </w:num>
  <w:num w:numId="495">
    <w:abstractNumId w:val="590"/>
  </w:num>
  <w:num w:numId="496">
    <w:abstractNumId w:val="637"/>
  </w:num>
  <w:num w:numId="497">
    <w:abstractNumId w:val="730"/>
  </w:num>
  <w:num w:numId="498">
    <w:abstractNumId w:val="56"/>
  </w:num>
  <w:num w:numId="499">
    <w:abstractNumId w:val="712"/>
  </w:num>
  <w:num w:numId="500">
    <w:abstractNumId w:val="478"/>
  </w:num>
  <w:num w:numId="501">
    <w:abstractNumId w:val="620"/>
  </w:num>
  <w:num w:numId="502">
    <w:abstractNumId w:val="405"/>
  </w:num>
  <w:num w:numId="503">
    <w:abstractNumId w:val="26"/>
  </w:num>
  <w:num w:numId="504">
    <w:abstractNumId w:val="704"/>
  </w:num>
  <w:num w:numId="505">
    <w:abstractNumId w:val="202"/>
  </w:num>
  <w:num w:numId="506">
    <w:abstractNumId w:val="349"/>
  </w:num>
  <w:num w:numId="507">
    <w:abstractNumId w:val="320"/>
  </w:num>
  <w:num w:numId="508">
    <w:abstractNumId w:val="322"/>
  </w:num>
  <w:num w:numId="509">
    <w:abstractNumId w:val="62"/>
  </w:num>
  <w:num w:numId="510">
    <w:abstractNumId w:val="51"/>
  </w:num>
  <w:num w:numId="511">
    <w:abstractNumId w:val="161"/>
  </w:num>
  <w:num w:numId="512">
    <w:abstractNumId w:val="207"/>
  </w:num>
  <w:num w:numId="513">
    <w:abstractNumId w:val="237"/>
  </w:num>
  <w:num w:numId="514">
    <w:abstractNumId w:val="252"/>
  </w:num>
  <w:num w:numId="515">
    <w:abstractNumId w:val="463"/>
  </w:num>
  <w:num w:numId="516">
    <w:abstractNumId w:val="459"/>
  </w:num>
  <w:num w:numId="517">
    <w:abstractNumId w:val="45"/>
  </w:num>
  <w:num w:numId="518">
    <w:abstractNumId w:val="321"/>
  </w:num>
  <w:num w:numId="519">
    <w:abstractNumId w:val="72"/>
  </w:num>
  <w:num w:numId="520">
    <w:abstractNumId w:val="82"/>
  </w:num>
  <w:num w:numId="521">
    <w:abstractNumId w:val="426"/>
  </w:num>
  <w:num w:numId="522">
    <w:abstractNumId w:val="417"/>
  </w:num>
  <w:num w:numId="523">
    <w:abstractNumId w:val="162"/>
  </w:num>
  <w:num w:numId="524">
    <w:abstractNumId w:val="241"/>
  </w:num>
  <w:num w:numId="525">
    <w:abstractNumId w:val="345"/>
  </w:num>
  <w:num w:numId="526">
    <w:abstractNumId w:val="554"/>
  </w:num>
  <w:num w:numId="527">
    <w:abstractNumId w:val="256"/>
  </w:num>
  <w:num w:numId="528">
    <w:abstractNumId w:val="476"/>
  </w:num>
  <w:num w:numId="529">
    <w:abstractNumId w:val="257"/>
  </w:num>
  <w:num w:numId="530">
    <w:abstractNumId w:val="147"/>
  </w:num>
  <w:num w:numId="531">
    <w:abstractNumId w:val="700"/>
  </w:num>
  <w:num w:numId="532">
    <w:abstractNumId w:val="587"/>
  </w:num>
  <w:num w:numId="533">
    <w:abstractNumId w:val="210"/>
  </w:num>
  <w:num w:numId="534">
    <w:abstractNumId w:val="549"/>
  </w:num>
  <w:num w:numId="535">
    <w:abstractNumId w:val="407"/>
  </w:num>
  <w:num w:numId="536">
    <w:abstractNumId w:val="444"/>
  </w:num>
  <w:num w:numId="537">
    <w:abstractNumId w:val="159"/>
  </w:num>
  <w:num w:numId="538">
    <w:abstractNumId w:val="439"/>
  </w:num>
  <w:num w:numId="539">
    <w:abstractNumId w:val="153"/>
  </w:num>
  <w:num w:numId="540">
    <w:abstractNumId w:val="346"/>
  </w:num>
  <w:num w:numId="541">
    <w:abstractNumId w:val="687"/>
  </w:num>
  <w:num w:numId="542">
    <w:abstractNumId w:val="710"/>
  </w:num>
  <w:num w:numId="543">
    <w:abstractNumId w:val="655"/>
  </w:num>
  <w:num w:numId="544">
    <w:abstractNumId w:val="123"/>
  </w:num>
  <w:num w:numId="545">
    <w:abstractNumId w:val="179"/>
  </w:num>
  <w:num w:numId="546">
    <w:abstractNumId w:val="282"/>
  </w:num>
  <w:num w:numId="547">
    <w:abstractNumId w:val="146"/>
  </w:num>
  <w:num w:numId="548">
    <w:abstractNumId w:val="14"/>
  </w:num>
  <w:num w:numId="549">
    <w:abstractNumId w:val="611"/>
  </w:num>
  <w:num w:numId="550">
    <w:abstractNumId w:val="374"/>
  </w:num>
  <w:num w:numId="551">
    <w:abstractNumId w:val="69"/>
  </w:num>
  <w:num w:numId="552">
    <w:abstractNumId w:val="275"/>
  </w:num>
  <w:num w:numId="553">
    <w:abstractNumId w:val="71"/>
  </w:num>
  <w:num w:numId="554">
    <w:abstractNumId w:val="268"/>
  </w:num>
  <w:num w:numId="555">
    <w:abstractNumId w:val="262"/>
  </w:num>
  <w:num w:numId="556">
    <w:abstractNumId w:val="365"/>
  </w:num>
  <w:num w:numId="557">
    <w:abstractNumId w:val="550"/>
  </w:num>
  <w:num w:numId="558">
    <w:abstractNumId w:val="589"/>
  </w:num>
  <w:num w:numId="559">
    <w:abstractNumId w:val="280"/>
  </w:num>
  <w:num w:numId="560">
    <w:abstractNumId w:val="602"/>
  </w:num>
  <w:num w:numId="561">
    <w:abstractNumId w:val="531"/>
  </w:num>
  <w:num w:numId="562">
    <w:abstractNumId w:val="347"/>
  </w:num>
  <w:num w:numId="563">
    <w:abstractNumId w:val="307"/>
  </w:num>
  <w:num w:numId="564">
    <w:abstractNumId w:val="435"/>
  </w:num>
  <w:num w:numId="565">
    <w:abstractNumId w:val="634"/>
  </w:num>
  <w:num w:numId="566">
    <w:abstractNumId w:val="4"/>
  </w:num>
  <w:num w:numId="567">
    <w:abstractNumId w:val="214"/>
  </w:num>
  <w:num w:numId="568">
    <w:abstractNumId w:val="135"/>
  </w:num>
  <w:num w:numId="569">
    <w:abstractNumId w:val="38"/>
  </w:num>
  <w:num w:numId="570">
    <w:abstractNumId w:val="557"/>
  </w:num>
  <w:num w:numId="571">
    <w:abstractNumId w:val="547"/>
  </w:num>
  <w:num w:numId="572">
    <w:abstractNumId w:val="585"/>
  </w:num>
  <w:num w:numId="573">
    <w:abstractNumId w:val="528"/>
  </w:num>
  <w:num w:numId="574">
    <w:abstractNumId w:val="359"/>
  </w:num>
  <w:num w:numId="575">
    <w:abstractNumId w:val="130"/>
  </w:num>
  <w:num w:numId="576">
    <w:abstractNumId w:val="277"/>
  </w:num>
  <w:num w:numId="577">
    <w:abstractNumId w:val="604"/>
  </w:num>
  <w:num w:numId="578">
    <w:abstractNumId w:val="517"/>
  </w:num>
  <w:num w:numId="579">
    <w:abstractNumId w:val="83"/>
  </w:num>
  <w:num w:numId="580">
    <w:abstractNumId w:val="180"/>
  </w:num>
  <w:num w:numId="581">
    <w:abstractNumId w:val="537"/>
  </w:num>
  <w:num w:numId="582">
    <w:abstractNumId w:val="603"/>
  </w:num>
  <w:num w:numId="583">
    <w:abstractNumId w:val="17"/>
  </w:num>
  <w:num w:numId="584">
    <w:abstractNumId w:val="361"/>
  </w:num>
  <w:num w:numId="585">
    <w:abstractNumId w:val="673"/>
  </w:num>
  <w:num w:numId="586">
    <w:abstractNumId w:val="116"/>
  </w:num>
  <w:num w:numId="587">
    <w:abstractNumId w:val="182"/>
  </w:num>
  <w:num w:numId="588">
    <w:abstractNumId w:val="200"/>
  </w:num>
  <w:num w:numId="589">
    <w:abstractNumId w:val="446"/>
  </w:num>
  <w:num w:numId="590">
    <w:abstractNumId w:val="58"/>
  </w:num>
  <w:num w:numId="591">
    <w:abstractNumId w:val="111"/>
  </w:num>
  <w:num w:numId="592">
    <w:abstractNumId w:val="324"/>
  </w:num>
  <w:num w:numId="593">
    <w:abstractNumId w:val="480"/>
  </w:num>
  <w:num w:numId="594">
    <w:abstractNumId w:val="396"/>
  </w:num>
  <w:num w:numId="595">
    <w:abstractNumId w:val="607"/>
  </w:num>
  <w:num w:numId="596">
    <w:abstractNumId w:val="440"/>
  </w:num>
  <w:num w:numId="597">
    <w:abstractNumId w:val="703"/>
  </w:num>
  <w:num w:numId="598">
    <w:abstractNumId w:val="618"/>
  </w:num>
  <w:num w:numId="599">
    <w:abstractNumId w:val="428"/>
  </w:num>
  <w:num w:numId="600">
    <w:abstractNumId w:val="445"/>
  </w:num>
  <w:num w:numId="601">
    <w:abstractNumId w:val="516"/>
  </w:num>
  <w:num w:numId="602">
    <w:abstractNumId w:val="705"/>
  </w:num>
  <w:num w:numId="603">
    <w:abstractNumId w:val="570"/>
  </w:num>
  <w:num w:numId="604">
    <w:abstractNumId w:val="682"/>
  </w:num>
  <w:num w:numId="605">
    <w:abstractNumId w:val="169"/>
  </w:num>
  <w:num w:numId="606">
    <w:abstractNumId w:val="454"/>
  </w:num>
  <w:num w:numId="607">
    <w:abstractNumId w:val="281"/>
  </w:num>
  <w:num w:numId="608">
    <w:abstractNumId w:val="427"/>
  </w:num>
  <w:num w:numId="609">
    <w:abstractNumId w:val="623"/>
  </w:num>
  <w:num w:numId="610">
    <w:abstractNumId w:val="163"/>
  </w:num>
  <w:num w:numId="611">
    <w:abstractNumId w:val="525"/>
  </w:num>
  <w:num w:numId="612">
    <w:abstractNumId w:val="400"/>
  </w:num>
  <w:num w:numId="613">
    <w:abstractNumId w:val="563"/>
  </w:num>
  <w:num w:numId="614">
    <w:abstractNumId w:val="647"/>
  </w:num>
  <w:num w:numId="615">
    <w:abstractNumId w:val="680"/>
  </w:num>
  <w:num w:numId="616">
    <w:abstractNumId w:val="140"/>
  </w:num>
  <w:num w:numId="617">
    <w:abstractNumId w:val="343"/>
  </w:num>
  <w:num w:numId="618">
    <w:abstractNumId w:val="291"/>
  </w:num>
  <w:num w:numId="619">
    <w:abstractNumId w:val="54"/>
  </w:num>
  <w:num w:numId="620">
    <w:abstractNumId w:val="336"/>
  </w:num>
  <w:num w:numId="621">
    <w:abstractNumId w:val="666"/>
  </w:num>
  <w:num w:numId="622">
    <w:abstractNumId w:val="482"/>
  </w:num>
  <w:num w:numId="623">
    <w:abstractNumId w:val="410"/>
  </w:num>
  <w:num w:numId="624">
    <w:abstractNumId w:val="348"/>
  </w:num>
  <w:num w:numId="625">
    <w:abstractNumId w:val="721"/>
  </w:num>
  <w:num w:numId="626">
    <w:abstractNumId w:val="447"/>
  </w:num>
  <w:num w:numId="627">
    <w:abstractNumId w:val="558"/>
  </w:num>
  <w:num w:numId="628">
    <w:abstractNumId w:val="133"/>
  </w:num>
  <w:num w:numId="629">
    <w:abstractNumId w:val="119"/>
  </w:num>
  <w:num w:numId="630">
    <w:abstractNumId w:val="78"/>
  </w:num>
  <w:num w:numId="631">
    <w:abstractNumId w:val="375"/>
  </w:num>
  <w:num w:numId="632">
    <w:abstractNumId w:val="498"/>
  </w:num>
  <w:num w:numId="633">
    <w:abstractNumId w:val="144"/>
  </w:num>
  <w:num w:numId="634">
    <w:abstractNumId w:val="493"/>
  </w:num>
  <w:num w:numId="635">
    <w:abstractNumId w:val="109"/>
  </w:num>
  <w:num w:numId="636">
    <w:abstractNumId w:val="633"/>
  </w:num>
  <w:num w:numId="637">
    <w:abstractNumId w:val="250"/>
  </w:num>
  <w:num w:numId="638">
    <w:abstractNumId w:val="5"/>
  </w:num>
  <w:num w:numId="639">
    <w:abstractNumId w:val="688"/>
  </w:num>
  <w:num w:numId="640">
    <w:abstractNumId w:val="278"/>
  </w:num>
  <w:num w:numId="641">
    <w:abstractNumId w:val="330"/>
  </w:num>
  <w:num w:numId="642">
    <w:abstractNumId w:val="677"/>
  </w:num>
  <w:num w:numId="643">
    <w:abstractNumId w:val="722"/>
  </w:num>
  <w:num w:numId="644">
    <w:abstractNumId w:val="231"/>
  </w:num>
  <w:num w:numId="645">
    <w:abstractNumId w:val="195"/>
  </w:num>
  <w:num w:numId="646">
    <w:abstractNumId w:val="686"/>
  </w:num>
  <w:num w:numId="647">
    <w:abstractNumId w:val="164"/>
  </w:num>
  <w:num w:numId="648">
    <w:abstractNumId w:val="450"/>
  </w:num>
  <w:num w:numId="649">
    <w:abstractNumId w:val="416"/>
  </w:num>
  <w:num w:numId="650">
    <w:abstractNumId w:val="192"/>
  </w:num>
  <w:num w:numId="651">
    <w:abstractNumId w:val="536"/>
  </w:num>
  <w:num w:numId="652">
    <w:abstractNumId w:val="649"/>
  </w:num>
  <w:num w:numId="653">
    <w:abstractNumId w:val="628"/>
  </w:num>
  <w:num w:numId="654">
    <w:abstractNumId w:val="719"/>
  </w:num>
  <w:num w:numId="655">
    <w:abstractNumId w:val="184"/>
  </w:num>
  <w:num w:numId="656">
    <w:abstractNumId w:val="639"/>
  </w:num>
  <w:num w:numId="657">
    <w:abstractNumId w:val="662"/>
  </w:num>
  <w:num w:numId="658">
    <w:abstractNumId w:val="394"/>
  </w:num>
  <w:num w:numId="659">
    <w:abstractNumId w:val="406"/>
  </w:num>
  <w:num w:numId="660">
    <w:abstractNumId w:val="331"/>
  </w:num>
  <w:num w:numId="661">
    <w:abstractNumId w:val="681"/>
  </w:num>
  <w:num w:numId="662">
    <w:abstractNumId w:val="339"/>
  </w:num>
  <w:num w:numId="663">
    <w:abstractNumId w:val="491"/>
  </w:num>
  <w:num w:numId="664">
    <w:abstractNumId w:val="694"/>
  </w:num>
  <w:num w:numId="665">
    <w:abstractNumId w:val="470"/>
  </w:num>
  <w:num w:numId="666">
    <w:abstractNumId w:val="220"/>
  </w:num>
  <w:num w:numId="667">
    <w:abstractNumId w:val="600"/>
  </w:num>
  <w:num w:numId="668">
    <w:abstractNumId w:val="574"/>
  </w:num>
  <w:num w:numId="669">
    <w:abstractNumId w:val="636"/>
  </w:num>
  <w:num w:numId="670">
    <w:abstractNumId w:val="641"/>
  </w:num>
  <w:num w:numId="671">
    <w:abstractNumId w:val="684"/>
  </w:num>
  <w:num w:numId="672">
    <w:abstractNumId w:val="577"/>
  </w:num>
  <w:num w:numId="673">
    <w:abstractNumId w:val="223"/>
  </w:num>
  <w:num w:numId="674">
    <w:abstractNumId w:val="20"/>
  </w:num>
  <w:num w:numId="675">
    <w:abstractNumId w:val="297"/>
  </w:num>
  <w:num w:numId="676">
    <w:abstractNumId w:val="295"/>
  </w:num>
  <w:num w:numId="677">
    <w:abstractNumId w:val="105"/>
  </w:num>
  <w:num w:numId="678">
    <w:abstractNumId w:val="679"/>
  </w:num>
  <w:num w:numId="679">
    <w:abstractNumId w:val="424"/>
  </w:num>
  <w:num w:numId="680">
    <w:abstractNumId w:val="433"/>
  </w:num>
  <w:num w:numId="681">
    <w:abstractNumId w:val="490"/>
  </w:num>
  <w:num w:numId="682">
    <w:abstractNumId w:val="434"/>
  </w:num>
  <w:num w:numId="683">
    <w:abstractNumId w:val="206"/>
  </w:num>
  <w:num w:numId="684">
    <w:abstractNumId w:val="369"/>
  </w:num>
  <w:num w:numId="685">
    <w:abstractNumId w:val="312"/>
  </w:num>
  <w:num w:numId="686">
    <w:abstractNumId w:val="313"/>
  </w:num>
  <w:num w:numId="687">
    <w:abstractNumId w:val="691"/>
  </w:num>
  <w:num w:numId="688">
    <w:abstractNumId w:val="2"/>
  </w:num>
  <w:num w:numId="689">
    <w:abstractNumId w:val="711"/>
  </w:num>
  <w:num w:numId="690">
    <w:abstractNumId w:val="714"/>
  </w:num>
  <w:num w:numId="691">
    <w:abstractNumId w:val="201"/>
  </w:num>
  <w:num w:numId="692">
    <w:abstractNumId w:val="683"/>
  </w:num>
  <w:num w:numId="693">
    <w:abstractNumId w:val="247"/>
  </w:num>
  <w:num w:numId="694">
    <w:abstractNumId w:val="185"/>
  </w:num>
  <w:num w:numId="695">
    <w:abstractNumId w:val="629"/>
  </w:num>
  <w:num w:numId="696">
    <w:abstractNumId w:val="132"/>
  </w:num>
  <w:num w:numId="697">
    <w:abstractNumId w:val="315"/>
  </w:num>
  <w:num w:numId="698">
    <w:abstractNumId w:val="251"/>
  </w:num>
  <w:num w:numId="699">
    <w:abstractNumId w:val="583"/>
  </w:num>
  <w:num w:numId="700">
    <w:abstractNumId w:val="325"/>
  </w:num>
  <w:num w:numId="701">
    <w:abstractNumId w:val="533"/>
  </w:num>
  <w:num w:numId="702">
    <w:abstractNumId w:val="34"/>
  </w:num>
  <w:num w:numId="703">
    <w:abstractNumId w:val="540"/>
  </w:num>
  <w:num w:numId="704">
    <w:abstractNumId w:val="270"/>
  </w:num>
  <w:num w:numId="705">
    <w:abstractNumId w:val="151"/>
  </w:num>
  <w:num w:numId="706">
    <w:abstractNumId w:val="222"/>
  </w:num>
  <w:num w:numId="707">
    <w:abstractNumId w:val="197"/>
  </w:num>
  <w:num w:numId="708">
    <w:abstractNumId w:val="659"/>
  </w:num>
  <w:num w:numId="709">
    <w:abstractNumId w:val="370"/>
  </w:num>
  <w:num w:numId="710">
    <w:abstractNumId w:val="436"/>
  </w:num>
  <w:num w:numId="711">
    <w:abstractNumId w:val="6"/>
  </w:num>
  <w:num w:numId="712">
    <w:abstractNumId w:val="598"/>
  </w:num>
  <w:num w:numId="713">
    <w:abstractNumId w:val="318"/>
  </w:num>
  <w:num w:numId="714">
    <w:abstractNumId w:val="13"/>
  </w:num>
  <w:num w:numId="715">
    <w:abstractNumId w:val="460"/>
  </w:num>
  <w:num w:numId="716">
    <w:abstractNumId w:val="175"/>
  </w:num>
  <w:num w:numId="717">
    <w:abstractNumId w:val="465"/>
  </w:num>
  <w:num w:numId="718">
    <w:abstractNumId w:val="188"/>
  </w:num>
  <w:num w:numId="719">
    <w:abstractNumId w:val="500"/>
  </w:num>
  <w:num w:numId="720">
    <w:abstractNumId w:val="402"/>
  </w:num>
  <w:num w:numId="721">
    <w:abstractNumId w:val="128"/>
  </w:num>
  <w:num w:numId="722">
    <w:abstractNumId w:val="415"/>
  </w:num>
  <w:num w:numId="723">
    <w:abstractNumId w:val="385"/>
  </w:num>
  <w:num w:numId="724">
    <w:abstractNumId w:val="477"/>
  </w:num>
  <w:num w:numId="725">
    <w:abstractNumId w:val="506"/>
  </w:num>
  <w:num w:numId="726">
    <w:abstractNumId w:val="542"/>
  </w:num>
  <w:num w:numId="727">
    <w:abstractNumId w:val="362"/>
  </w:num>
  <w:num w:numId="728">
    <w:abstractNumId w:val="11"/>
  </w:num>
  <w:num w:numId="729">
    <w:abstractNumId w:val="131"/>
  </w:num>
  <w:num w:numId="730">
    <w:abstractNumId w:val="167"/>
  </w:num>
  <w:num w:numId="731">
    <w:abstractNumId w:val="89"/>
  </w:num>
  <w:numIdMacAtCleanup w:val="7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8"/>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69"/>
    <w:rsid w:val="00066B82"/>
    <w:rsid w:val="00081B5B"/>
    <w:rsid w:val="00085026"/>
    <w:rsid w:val="00086C6A"/>
    <w:rsid w:val="00096A9D"/>
    <w:rsid w:val="000A3251"/>
    <w:rsid w:val="000A374A"/>
    <w:rsid w:val="000D0507"/>
    <w:rsid w:val="00134DE1"/>
    <w:rsid w:val="00151F2E"/>
    <w:rsid w:val="00170FB1"/>
    <w:rsid w:val="00173948"/>
    <w:rsid w:val="00175683"/>
    <w:rsid w:val="00195090"/>
    <w:rsid w:val="001B1C0B"/>
    <w:rsid w:val="001D408D"/>
    <w:rsid w:val="00206E84"/>
    <w:rsid w:val="00242C2B"/>
    <w:rsid w:val="00265936"/>
    <w:rsid w:val="00282166"/>
    <w:rsid w:val="002E13DF"/>
    <w:rsid w:val="003059C3"/>
    <w:rsid w:val="00321FC2"/>
    <w:rsid w:val="00324810"/>
    <w:rsid w:val="00330330"/>
    <w:rsid w:val="00375E36"/>
    <w:rsid w:val="00393E98"/>
    <w:rsid w:val="003B1FF4"/>
    <w:rsid w:val="003B370B"/>
    <w:rsid w:val="003C6BCC"/>
    <w:rsid w:val="003D789D"/>
    <w:rsid w:val="0042080C"/>
    <w:rsid w:val="00423A01"/>
    <w:rsid w:val="00426BA7"/>
    <w:rsid w:val="004329EB"/>
    <w:rsid w:val="004B4567"/>
    <w:rsid w:val="004E485C"/>
    <w:rsid w:val="005673BB"/>
    <w:rsid w:val="00576A55"/>
    <w:rsid w:val="005A3870"/>
    <w:rsid w:val="005E784C"/>
    <w:rsid w:val="005F55DF"/>
    <w:rsid w:val="0060155B"/>
    <w:rsid w:val="00611204"/>
    <w:rsid w:val="00635640"/>
    <w:rsid w:val="00654C25"/>
    <w:rsid w:val="006751B4"/>
    <w:rsid w:val="006C54EC"/>
    <w:rsid w:val="007021D8"/>
    <w:rsid w:val="00735DC2"/>
    <w:rsid w:val="00744625"/>
    <w:rsid w:val="007F055E"/>
    <w:rsid w:val="0081079C"/>
    <w:rsid w:val="00820392"/>
    <w:rsid w:val="00822C9D"/>
    <w:rsid w:val="008778E2"/>
    <w:rsid w:val="008A241E"/>
    <w:rsid w:val="008F3F05"/>
    <w:rsid w:val="0090559D"/>
    <w:rsid w:val="00906BA6"/>
    <w:rsid w:val="00911A38"/>
    <w:rsid w:val="009570AD"/>
    <w:rsid w:val="009A01C8"/>
    <w:rsid w:val="009A0B88"/>
    <w:rsid w:val="009B0D01"/>
    <w:rsid w:val="009B74B0"/>
    <w:rsid w:val="009D2A99"/>
    <w:rsid w:val="009E0AAA"/>
    <w:rsid w:val="009E332F"/>
    <w:rsid w:val="009E4A29"/>
    <w:rsid w:val="00A128DF"/>
    <w:rsid w:val="00A82477"/>
    <w:rsid w:val="00A83B35"/>
    <w:rsid w:val="00AC135F"/>
    <w:rsid w:val="00AC3EDF"/>
    <w:rsid w:val="00AD151E"/>
    <w:rsid w:val="00AD329D"/>
    <w:rsid w:val="00AE6DF7"/>
    <w:rsid w:val="00B16003"/>
    <w:rsid w:val="00B420E9"/>
    <w:rsid w:val="00B75984"/>
    <w:rsid w:val="00BD2B44"/>
    <w:rsid w:val="00C079E3"/>
    <w:rsid w:val="00C324E7"/>
    <w:rsid w:val="00C632BC"/>
    <w:rsid w:val="00C75137"/>
    <w:rsid w:val="00CA0D18"/>
    <w:rsid w:val="00CE2A5C"/>
    <w:rsid w:val="00D87AAD"/>
    <w:rsid w:val="00DE1D74"/>
    <w:rsid w:val="00E26B3F"/>
    <w:rsid w:val="00E34222"/>
    <w:rsid w:val="00EB3643"/>
    <w:rsid w:val="00EB7F34"/>
    <w:rsid w:val="00EE04FF"/>
    <w:rsid w:val="00F1544C"/>
    <w:rsid w:val="00F65069"/>
    <w:rsid w:val="00F74EFE"/>
    <w:rsid w:val="00F76E0B"/>
    <w:rsid w:val="00F956A1"/>
    <w:rsid w:val="00FC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224DD-8886-4D7F-8F04-50A0588A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1">
    <w:name w:val="heading 1"/>
    <w:next w:val="a"/>
    <w:rsid w:val="00F65069"/>
    <w:pPr>
      <w:keepNext/>
      <w:pBdr>
        <w:top w:val="nil"/>
        <w:left w:val="nil"/>
        <w:bottom w:val="nil"/>
        <w:right w:val="nil"/>
        <w:between w:val="nil"/>
        <w:bar w:val="nil"/>
      </w:pBdr>
      <w:suppressAutoHyphens/>
      <w:ind w:left="720" w:hanging="360"/>
      <w:outlineLvl w:val="0"/>
    </w:pPr>
    <w:rPr>
      <w:rFonts w:eastAsia="Times New Roman"/>
      <w:i/>
      <w:iCs/>
      <w:color w:val="000000"/>
      <w:sz w:val="24"/>
      <w:szCs w:val="24"/>
      <w:u w:color="000000"/>
      <w:bdr w:val="nil"/>
    </w:rPr>
  </w:style>
  <w:style w:type="paragraph" w:styleId="4">
    <w:name w:val="heading 4"/>
    <w:next w:val="a"/>
    <w:rsid w:val="00F65069"/>
    <w:pPr>
      <w:keepNext/>
      <w:pBdr>
        <w:top w:val="nil"/>
        <w:left w:val="nil"/>
        <w:bottom w:val="nil"/>
        <w:right w:val="nil"/>
        <w:between w:val="nil"/>
        <w:bar w:val="nil"/>
      </w:pBdr>
      <w:suppressAutoHyphens/>
      <w:spacing w:before="240" w:after="60" w:line="276" w:lineRule="auto"/>
      <w:outlineLvl w:val="3"/>
    </w:pPr>
    <w:rPr>
      <w:rFonts w:hAnsi="Arial Unicode MS" w:cs="Arial Unicode MS"/>
      <w:b/>
      <w:bCs/>
      <w:color w:val="00000A"/>
      <w:kern w:val="1"/>
      <w:sz w:val="28"/>
      <w:szCs w:val="28"/>
      <w:u w:color="00000A"/>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65069"/>
    <w:rPr>
      <w:u w:val="single"/>
    </w:rPr>
  </w:style>
  <w:style w:type="table" w:customStyle="1" w:styleId="TableNormal">
    <w:name w:val="Table Normal"/>
    <w:rsid w:val="00F6506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a4">
    <w:name w:val="Колонтитулы"/>
    <w:rsid w:val="00F65069"/>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a5">
    <w:name w:val="footer"/>
    <w:link w:val="a6"/>
    <w:uiPriority w:val="99"/>
    <w:rsid w:val="00F65069"/>
    <w:pPr>
      <w:pBdr>
        <w:top w:val="nil"/>
        <w:left w:val="nil"/>
        <w:bottom w:val="nil"/>
        <w:right w:val="nil"/>
        <w:between w:val="nil"/>
        <w:bar w:val="nil"/>
      </w:pBdr>
      <w:tabs>
        <w:tab w:val="center" w:pos="4677"/>
        <w:tab w:val="right" w:pos="9355"/>
      </w:tabs>
      <w:suppressAutoHyphens/>
      <w:spacing w:after="200" w:line="276" w:lineRule="auto"/>
    </w:pPr>
    <w:rPr>
      <w:rFonts w:ascii="Calibri" w:eastAsia="Calibri" w:hAnsi="Calibri" w:cs="Calibri"/>
      <w:color w:val="00000A"/>
      <w:kern w:val="1"/>
      <w:u w:color="00000A"/>
      <w:bdr w:val="nil"/>
    </w:rPr>
  </w:style>
  <w:style w:type="paragraph" w:customStyle="1" w:styleId="14TexstOSNOVA1012">
    <w:name w:val="14TexstOSNOVA_10/12"/>
    <w:uiPriority w:val="99"/>
    <w:rsid w:val="00F65069"/>
    <w:pPr>
      <w:pBdr>
        <w:top w:val="nil"/>
        <w:left w:val="nil"/>
        <w:bottom w:val="nil"/>
        <w:right w:val="nil"/>
        <w:between w:val="nil"/>
        <w:bar w:val="nil"/>
      </w:pBdr>
      <w:spacing w:line="240" w:lineRule="atLeast"/>
      <w:ind w:firstLine="340"/>
      <w:jc w:val="both"/>
    </w:pPr>
    <w:rPr>
      <w:rFonts w:ascii="Arial Unicode MS" w:hAnsi="Arial Unicode MS" w:cs="Arial Unicode MS"/>
      <w:color w:val="000000"/>
      <w:u w:color="000000"/>
      <w:bdr w:val="nil"/>
    </w:rPr>
  </w:style>
  <w:style w:type="numbering" w:customStyle="1" w:styleId="List0">
    <w:name w:val="List 0"/>
    <w:basedOn w:val="10"/>
    <w:rsid w:val="00F65069"/>
    <w:pPr>
      <w:numPr>
        <w:numId w:val="1"/>
      </w:numPr>
    </w:pPr>
  </w:style>
  <w:style w:type="numbering" w:customStyle="1" w:styleId="10">
    <w:name w:val="Импортированный стиль 1"/>
    <w:rsid w:val="00F65069"/>
  </w:style>
  <w:style w:type="numbering" w:customStyle="1" w:styleId="List1">
    <w:name w:val="List 1"/>
    <w:basedOn w:val="2"/>
    <w:rsid w:val="00F65069"/>
    <w:pPr>
      <w:numPr>
        <w:numId w:val="2"/>
      </w:numPr>
    </w:pPr>
  </w:style>
  <w:style w:type="numbering" w:customStyle="1" w:styleId="2">
    <w:name w:val="Импортированный стиль 2"/>
    <w:rsid w:val="00F65069"/>
  </w:style>
  <w:style w:type="numbering" w:customStyle="1" w:styleId="21">
    <w:name w:val="Список 21"/>
    <w:basedOn w:val="3"/>
    <w:rsid w:val="00F65069"/>
    <w:pPr>
      <w:numPr>
        <w:numId w:val="3"/>
      </w:numPr>
    </w:pPr>
  </w:style>
  <w:style w:type="numbering" w:customStyle="1" w:styleId="3">
    <w:name w:val="Импортированный стиль 3"/>
    <w:rsid w:val="00F65069"/>
  </w:style>
  <w:style w:type="numbering" w:customStyle="1" w:styleId="31">
    <w:name w:val="Список 31"/>
    <w:basedOn w:val="40"/>
    <w:rsid w:val="00F65069"/>
    <w:pPr>
      <w:numPr>
        <w:numId w:val="4"/>
      </w:numPr>
    </w:pPr>
  </w:style>
  <w:style w:type="numbering" w:customStyle="1" w:styleId="40">
    <w:name w:val="Импортированный стиль 4"/>
    <w:rsid w:val="00F65069"/>
  </w:style>
  <w:style w:type="numbering" w:customStyle="1" w:styleId="41">
    <w:name w:val="Список 41"/>
    <w:basedOn w:val="5"/>
    <w:rsid w:val="00F65069"/>
    <w:pPr>
      <w:numPr>
        <w:numId w:val="5"/>
      </w:numPr>
    </w:pPr>
  </w:style>
  <w:style w:type="numbering" w:customStyle="1" w:styleId="5">
    <w:name w:val="Импортированный стиль 5"/>
    <w:rsid w:val="00F65069"/>
  </w:style>
  <w:style w:type="numbering" w:customStyle="1" w:styleId="51">
    <w:name w:val="Список 51"/>
    <w:basedOn w:val="6"/>
    <w:rsid w:val="00F65069"/>
    <w:pPr>
      <w:numPr>
        <w:numId w:val="6"/>
      </w:numPr>
    </w:pPr>
  </w:style>
  <w:style w:type="numbering" w:customStyle="1" w:styleId="6">
    <w:name w:val="Импортированный стиль 6"/>
    <w:rsid w:val="00F65069"/>
  </w:style>
  <w:style w:type="numbering" w:customStyle="1" w:styleId="List6">
    <w:name w:val="List 6"/>
    <w:basedOn w:val="7"/>
    <w:rsid w:val="00F65069"/>
    <w:pPr>
      <w:numPr>
        <w:numId w:val="7"/>
      </w:numPr>
    </w:pPr>
  </w:style>
  <w:style w:type="numbering" w:customStyle="1" w:styleId="7">
    <w:name w:val="Импортированный стиль 7"/>
    <w:rsid w:val="00F65069"/>
  </w:style>
  <w:style w:type="numbering" w:customStyle="1" w:styleId="List7">
    <w:name w:val="List 7"/>
    <w:basedOn w:val="8"/>
    <w:rsid w:val="00F65069"/>
    <w:pPr>
      <w:numPr>
        <w:numId w:val="8"/>
      </w:numPr>
    </w:pPr>
  </w:style>
  <w:style w:type="numbering" w:customStyle="1" w:styleId="8">
    <w:name w:val="Импортированный стиль 8"/>
    <w:rsid w:val="00F65069"/>
  </w:style>
  <w:style w:type="numbering" w:customStyle="1" w:styleId="List8">
    <w:name w:val="List 8"/>
    <w:basedOn w:val="9"/>
    <w:rsid w:val="00F65069"/>
    <w:pPr>
      <w:numPr>
        <w:numId w:val="9"/>
      </w:numPr>
    </w:pPr>
  </w:style>
  <w:style w:type="numbering" w:customStyle="1" w:styleId="9">
    <w:name w:val="Импортированный стиль 9"/>
    <w:rsid w:val="00F65069"/>
  </w:style>
  <w:style w:type="numbering" w:customStyle="1" w:styleId="List9">
    <w:name w:val="List 9"/>
    <w:basedOn w:val="100"/>
    <w:rsid w:val="00F65069"/>
    <w:pPr>
      <w:numPr>
        <w:numId w:val="10"/>
      </w:numPr>
    </w:pPr>
  </w:style>
  <w:style w:type="numbering" w:customStyle="1" w:styleId="100">
    <w:name w:val="Импортированный стиль 10"/>
    <w:rsid w:val="00F65069"/>
  </w:style>
  <w:style w:type="numbering" w:customStyle="1" w:styleId="List10">
    <w:name w:val="List 10"/>
    <w:basedOn w:val="11"/>
    <w:rsid w:val="00F65069"/>
    <w:pPr>
      <w:numPr>
        <w:numId w:val="11"/>
      </w:numPr>
    </w:pPr>
  </w:style>
  <w:style w:type="numbering" w:customStyle="1" w:styleId="11">
    <w:name w:val="Импортированный стиль 11"/>
    <w:rsid w:val="00F65069"/>
  </w:style>
  <w:style w:type="numbering" w:customStyle="1" w:styleId="List11">
    <w:name w:val="List 11"/>
    <w:basedOn w:val="12"/>
    <w:rsid w:val="00F65069"/>
    <w:pPr>
      <w:numPr>
        <w:numId w:val="12"/>
      </w:numPr>
    </w:pPr>
  </w:style>
  <w:style w:type="numbering" w:customStyle="1" w:styleId="12">
    <w:name w:val="Импортированный стиль 12"/>
    <w:rsid w:val="00F65069"/>
  </w:style>
  <w:style w:type="numbering" w:customStyle="1" w:styleId="List12">
    <w:name w:val="List 12"/>
    <w:basedOn w:val="13"/>
    <w:rsid w:val="00F65069"/>
    <w:pPr>
      <w:numPr>
        <w:numId w:val="13"/>
      </w:numPr>
    </w:pPr>
  </w:style>
  <w:style w:type="numbering" w:customStyle="1" w:styleId="13">
    <w:name w:val="Импортированный стиль 13"/>
    <w:rsid w:val="00F65069"/>
  </w:style>
  <w:style w:type="numbering" w:customStyle="1" w:styleId="List13">
    <w:name w:val="List 13"/>
    <w:basedOn w:val="14"/>
    <w:rsid w:val="00F65069"/>
    <w:pPr>
      <w:numPr>
        <w:numId w:val="14"/>
      </w:numPr>
    </w:pPr>
  </w:style>
  <w:style w:type="numbering" w:customStyle="1" w:styleId="14">
    <w:name w:val="Импортированный стиль 14"/>
    <w:rsid w:val="00F65069"/>
  </w:style>
  <w:style w:type="numbering" w:customStyle="1" w:styleId="List14">
    <w:name w:val="List 14"/>
    <w:basedOn w:val="15"/>
    <w:rsid w:val="00F65069"/>
    <w:pPr>
      <w:numPr>
        <w:numId w:val="15"/>
      </w:numPr>
    </w:pPr>
  </w:style>
  <w:style w:type="numbering" w:customStyle="1" w:styleId="15">
    <w:name w:val="Импортированный стиль 15"/>
    <w:rsid w:val="00F65069"/>
  </w:style>
  <w:style w:type="numbering" w:customStyle="1" w:styleId="List15">
    <w:name w:val="List 15"/>
    <w:basedOn w:val="16"/>
    <w:rsid w:val="00F65069"/>
    <w:pPr>
      <w:numPr>
        <w:numId w:val="16"/>
      </w:numPr>
    </w:pPr>
  </w:style>
  <w:style w:type="numbering" w:customStyle="1" w:styleId="16">
    <w:name w:val="Импортированный стиль 16"/>
    <w:rsid w:val="00F65069"/>
  </w:style>
  <w:style w:type="numbering" w:customStyle="1" w:styleId="List16">
    <w:name w:val="List 16"/>
    <w:basedOn w:val="17"/>
    <w:rsid w:val="00F65069"/>
    <w:pPr>
      <w:numPr>
        <w:numId w:val="17"/>
      </w:numPr>
    </w:pPr>
  </w:style>
  <w:style w:type="numbering" w:customStyle="1" w:styleId="17">
    <w:name w:val="Импортированный стиль 17"/>
    <w:rsid w:val="00F65069"/>
  </w:style>
  <w:style w:type="numbering" w:customStyle="1" w:styleId="List17">
    <w:name w:val="List 17"/>
    <w:basedOn w:val="18"/>
    <w:rsid w:val="00F65069"/>
    <w:pPr>
      <w:numPr>
        <w:numId w:val="18"/>
      </w:numPr>
    </w:pPr>
  </w:style>
  <w:style w:type="numbering" w:customStyle="1" w:styleId="18">
    <w:name w:val="Импортированный стиль 18"/>
    <w:rsid w:val="00F65069"/>
  </w:style>
  <w:style w:type="numbering" w:customStyle="1" w:styleId="List18">
    <w:name w:val="List 18"/>
    <w:basedOn w:val="19"/>
    <w:rsid w:val="00F65069"/>
    <w:pPr>
      <w:numPr>
        <w:numId w:val="19"/>
      </w:numPr>
    </w:pPr>
  </w:style>
  <w:style w:type="numbering" w:customStyle="1" w:styleId="19">
    <w:name w:val="Импортированный стиль 19"/>
    <w:rsid w:val="00F65069"/>
  </w:style>
  <w:style w:type="numbering" w:customStyle="1" w:styleId="List19">
    <w:name w:val="List 19"/>
    <w:basedOn w:val="20"/>
    <w:rsid w:val="00F65069"/>
    <w:pPr>
      <w:numPr>
        <w:numId w:val="20"/>
      </w:numPr>
    </w:pPr>
  </w:style>
  <w:style w:type="numbering" w:customStyle="1" w:styleId="20">
    <w:name w:val="Импортированный стиль 20"/>
    <w:rsid w:val="00F65069"/>
  </w:style>
  <w:style w:type="numbering" w:customStyle="1" w:styleId="List20">
    <w:name w:val="List 20"/>
    <w:basedOn w:val="210"/>
    <w:rsid w:val="00F65069"/>
    <w:pPr>
      <w:numPr>
        <w:numId w:val="21"/>
      </w:numPr>
    </w:pPr>
  </w:style>
  <w:style w:type="numbering" w:customStyle="1" w:styleId="210">
    <w:name w:val="Импортированный стиль 21"/>
    <w:rsid w:val="00F65069"/>
  </w:style>
  <w:style w:type="numbering" w:customStyle="1" w:styleId="List21">
    <w:name w:val="List 21"/>
    <w:basedOn w:val="22"/>
    <w:rsid w:val="00F65069"/>
    <w:pPr>
      <w:numPr>
        <w:numId w:val="22"/>
      </w:numPr>
    </w:pPr>
  </w:style>
  <w:style w:type="numbering" w:customStyle="1" w:styleId="22">
    <w:name w:val="Импортированный стиль 22"/>
    <w:rsid w:val="00F65069"/>
  </w:style>
  <w:style w:type="numbering" w:customStyle="1" w:styleId="List22">
    <w:name w:val="List 22"/>
    <w:basedOn w:val="23"/>
    <w:rsid w:val="00F65069"/>
    <w:pPr>
      <w:numPr>
        <w:numId w:val="23"/>
      </w:numPr>
    </w:pPr>
  </w:style>
  <w:style w:type="numbering" w:customStyle="1" w:styleId="23">
    <w:name w:val="Импортированный стиль 23"/>
    <w:rsid w:val="00F65069"/>
  </w:style>
  <w:style w:type="numbering" w:customStyle="1" w:styleId="List23">
    <w:name w:val="List 23"/>
    <w:basedOn w:val="24"/>
    <w:rsid w:val="00F65069"/>
    <w:pPr>
      <w:numPr>
        <w:numId w:val="24"/>
      </w:numPr>
    </w:pPr>
  </w:style>
  <w:style w:type="numbering" w:customStyle="1" w:styleId="24">
    <w:name w:val="Импортированный стиль 24"/>
    <w:rsid w:val="00F65069"/>
  </w:style>
  <w:style w:type="paragraph" w:styleId="a7">
    <w:name w:val="footnote text"/>
    <w:aliases w:val="Знак,Body Text Indent,Основной текст с отступом1,Основной текст с отступом11,Знак1,Body Text Indent1"/>
    <w:link w:val="a8"/>
    <w:rsid w:val="00F65069"/>
    <w:pPr>
      <w:pBdr>
        <w:top w:val="nil"/>
        <w:left w:val="nil"/>
        <w:bottom w:val="nil"/>
        <w:right w:val="nil"/>
        <w:between w:val="nil"/>
        <w:bar w:val="nil"/>
      </w:pBdr>
    </w:pPr>
    <w:rPr>
      <w:rFonts w:ascii="Calibri" w:eastAsia="Calibri" w:hAnsi="Calibri" w:cs="Calibri"/>
      <w:color w:val="00000A"/>
      <w:kern w:val="1"/>
      <w:sz w:val="24"/>
      <w:szCs w:val="24"/>
      <w:u w:color="00000A"/>
      <w:bdr w:val="nil"/>
    </w:rPr>
  </w:style>
  <w:style w:type="numbering" w:customStyle="1" w:styleId="List24">
    <w:name w:val="List 24"/>
    <w:basedOn w:val="25"/>
    <w:rsid w:val="00F65069"/>
    <w:pPr>
      <w:numPr>
        <w:numId w:val="25"/>
      </w:numPr>
    </w:pPr>
  </w:style>
  <w:style w:type="numbering" w:customStyle="1" w:styleId="25">
    <w:name w:val="Импортированный стиль 25"/>
    <w:rsid w:val="00F65069"/>
  </w:style>
  <w:style w:type="numbering" w:customStyle="1" w:styleId="List25">
    <w:name w:val="List 25"/>
    <w:basedOn w:val="26"/>
    <w:rsid w:val="00F65069"/>
    <w:pPr>
      <w:numPr>
        <w:numId w:val="26"/>
      </w:numPr>
    </w:pPr>
  </w:style>
  <w:style w:type="numbering" w:customStyle="1" w:styleId="26">
    <w:name w:val="Импортированный стиль 26"/>
    <w:rsid w:val="00F65069"/>
  </w:style>
  <w:style w:type="numbering" w:customStyle="1" w:styleId="List26">
    <w:name w:val="List 26"/>
    <w:basedOn w:val="27"/>
    <w:rsid w:val="00F65069"/>
    <w:pPr>
      <w:numPr>
        <w:numId w:val="27"/>
      </w:numPr>
    </w:pPr>
  </w:style>
  <w:style w:type="numbering" w:customStyle="1" w:styleId="27">
    <w:name w:val="Импортированный стиль 27"/>
    <w:rsid w:val="00F65069"/>
  </w:style>
  <w:style w:type="numbering" w:customStyle="1" w:styleId="List27">
    <w:name w:val="List 27"/>
    <w:basedOn w:val="28"/>
    <w:rsid w:val="00F65069"/>
    <w:pPr>
      <w:numPr>
        <w:numId w:val="28"/>
      </w:numPr>
    </w:pPr>
  </w:style>
  <w:style w:type="numbering" w:customStyle="1" w:styleId="28">
    <w:name w:val="Импортированный стиль 28"/>
    <w:rsid w:val="00F65069"/>
  </w:style>
  <w:style w:type="numbering" w:customStyle="1" w:styleId="List28">
    <w:name w:val="List 28"/>
    <w:basedOn w:val="29"/>
    <w:rsid w:val="00F65069"/>
    <w:pPr>
      <w:numPr>
        <w:numId w:val="29"/>
      </w:numPr>
    </w:pPr>
  </w:style>
  <w:style w:type="numbering" w:customStyle="1" w:styleId="29">
    <w:name w:val="Импортированный стиль 29"/>
    <w:rsid w:val="00F65069"/>
  </w:style>
  <w:style w:type="numbering" w:customStyle="1" w:styleId="List29">
    <w:name w:val="List 29"/>
    <w:basedOn w:val="30"/>
    <w:rsid w:val="00F65069"/>
    <w:pPr>
      <w:numPr>
        <w:numId w:val="30"/>
      </w:numPr>
    </w:pPr>
  </w:style>
  <w:style w:type="numbering" w:customStyle="1" w:styleId="30">
    <w:name w:val="Импортированный стиль 30"/>
    <w:rsid w:val="00F65069"/>
  </w:style>
  <w:style w:type="numbering" w:customStyle="1" w:styleId="List30">
    <w:name w:val="List 30"/>
    <w:basedOn w:val="310"/>
    <w:rsid w:val="00F65069"/>
    <w:pPr>
      <w:numPr>
        <w:numId w:val="31"/>
      </w:numPr>
    </w:pPr>
  </w:style>
  <w:style w:type="numbering" w:customStyle="1" w:styleId="310">
    <w:name w:val="Импортированный стиль 31"/>
    <w:rsid w:val="00F65069"/>
  </w:style>
  <w:style w:type="numbering" w:customStyle="1" w:styleId="List31">
    <w:name w:val="List 31"/>
    <w:basedOn w:val="32"/>
    <w:rsid w:val="00F65069"/>
    <w:pPr>
      <w:numPr>
        <w:numId w:val="32"/>
      </w:numPr>
    </w:pPr>
  </w:style>
  <w:style w:type="numbering" w:customStyle="1" w:styleId="32">
    <w:name w:val="Импортированный стиль 32"/>
    <w:rsid w:val="00F65069"/>
  </w:style>
  <w:style w:type="numbering" w:customStyle="1" w:styleId="List32">
    <w:name w:val="List 32"/>
    <w:basedOn w:val="33"/>
    <w:rsid w:val="00F65069"/>
    <w:pPr>
      <w:numPr>
        <w:numId w:val="33"/>
      </w:numPr>
    </w:pPr>
  </w:style>
  <w:style w:type="numbering" w:customStyle="1" w:styleId="33">
    <w:name w:val="Импортированный стиль 33"/>
    <w:rsid w:val="00F65069"/>
  </w:style>
  <w:style w:type="numbering" w:customStyle="1" w:styleId="List33">
    <w:name w:val="List 33"/>
    <w:basedOn w:val="34"/>
    <w:rsid w:val="00F65069"/>
    <w:pPr>
      <w:numPr>
        <w:numId w:val="34"/>
      </w:numPr>
    </w:pPr>
  </w:style>
  <w:style w:type="numbering" w:customStyle="1" w:styleId="34">
    <w:name w:val="Импортированный стиль 34"/>
    <w:rsid w:val="00F65069"/>
  </w:style>
  <w:style w:type="numbering" w:customStyle="1" w:styleId="List34">
    <w:name w:val="List 34"/>
    <w:basedOn w:val="35"/>
    <w:rsid w:val="00F65069"/>
    <w:pPr>
      <w:numPr>
        <w:numId w:val="35"/>
      </w:numPr>
    </w:pPr>
  </w:style>
  <w:style w:type="numbering" w:customStyle="1" w:styleId="35">
    <w:name w:val="Импортированный стиль 35"/>
    <w:rsid w:val="00F65069"/>
  </w:style>
  <w:style w:type="numbering" w:customStyle="1" w:styleId="List35">
    <w:name w:val="List 35"/>
    <w:basedOn w:val="36"/>
    <w:rsid w:val="00F65069"/>
    <w:pPr>
      <w:numPr>
        <w:numId w:val="36"/>
      </w:numPr>
    </w:pPr>
  </w:style>
  <w:style w:type="numbering" w:customStyle="1" w:styleId="36">
    <w:name w:val="Импортированный стиль 36"/>
    <w:rsid w:val="00F65069"/>
  </w:style>
  <w:style w:type="numbering" w:customStyle="1" w:styleId="List36">
    <w:name w:val="List 36"/>
    <w:basedOn w:val="37"/>
    <w:rsid w:val="00F65069"/>
    <w:pPr>
      <w:numPr>
        <w:numId w:val="37"/>
      </w:numPr>
    </w:pPr>
  </w:style>
  <w:style w:type="numbering" w:customStyle="1" w:styleId="37">
    <w:name w:val="Импортированный стиль 37"/>
    <w:rsid w:val="00F65069"/>
  </w:style>
  <w:style w:type="numbering" w:customStyle="1" w:styleId="List37">
    <w:name w:val="List 37"/>
    <w:basedOn w:val="38"/>
    <w:rsid w:val="00F65069"/>
    <w:pPr>
      <w:numPr>
        <w:numId w:val="38"/>
      </w:numPr>
    </w:pPr>
  </w:style>
  <w:style w:type="numbering" w:customStyle="1" w:styleId="38">
    <w:name w:val="Импортированный стиль 38"/>
    <w:rsid w:val="00F65069"/>
  </w:style>
  <w:style w:type="numbering" w:customStyle="1" w:styleId="List38">
    <w:name w:val="List 38"/>
    <w:basedOn w:val="39"/>
    <w:rsid w:val="00F65069"/>
    <w:pPr>
      <w:numPr>
        <w:numId w:val="39"/>
      </w:numPr>
    </w:pPr>
  </w:style>
  <w:style w:type="numbering" w:customStyle="1" w:styleId="39">
    <w:name w:val="Импортированный стиль 39"/>
    <w:rsid w:val="00F65069"/>
  </w:style>
  <w:style w:type="numbering" w:customStyle="1" w:styleId="List39">
    <w:name w:val="List 39"/>
    <w:basedOn w:val="400"/>
    <w:rsid w:val="00F65069"/>
    <w:pPr>
      <w:numPr>
        <w:numId w:val="40"/>
      </w:numPr>
    </w:pPr>
  </w:style>
  <w:style w:type="numbering" w:customStyle="1" w:styleId="400">
    <w:name w:val="Импортированный стиль 40"/>
    <w:rsid w:val="00F65069"/>
  </w:style>
  <w:style w:type="numbering" w:customStyle="1" w:styleId="List40">
    <w:name w:val="List 40"/>
    <w:basedOn w:val="410"/>
    <w:rsid w:val="00F65069"/>
    <w:pPr>
      <w:numPr>
        <w:numId w:val="41"/>
      </w:numPr>
    </w:pPr>
  </w:style>
  <w:style w:type="numbering" w:customStyle="1" w:styleId="410">
    <w:name w:val="Импортированный стиль 41"/>
    <w:rsid w:val="00F65069"/>
  </w:style>
  <w:style w:type="numbering" w:customStyle="1" w:styleId="List41">
    <w:name w:val="List 41"/>
    <w:basedOn w:val="42"/>
    <w:rsid w:val="00F65069"/>
    <w:pPr>
      <w:numPr>
        <w:numId w:val="42"/>
      </w:numPr>
    </w:pPr>
  </w:style>
  <w:style w:type="numbering" w:customStyle="1" w:styleId="42">
    <w:name w:val="Импортированный стиль 42"/>
    <w:rsid w:val="00F65069"/>
  </w:style>
  <w:style w:type="numbering" w:customStyle="1" w:styleId="List42">
    <w:name w:val="List 42"/>
    <w:basedOn w:val="43"/>
    <w:rsid w:val="00F65069"/>
    <w:pPr>
      <w:numPr>
        <w:numId w:val="43"/>
      </w:numPr>
    </w:pPr>
  </w:style>
  <w:style w:type="numbering" w:customStyle="1" w:styleId="43">
    <w:name w:val="Импортированный стиль 43"/>
    <w:rsid w:val="00F65069"/>
  </w:style>
  <w:style w:type="numbering" w:customStyle="1" w:styleId="List43">
    <w:name w:val="List 43"/>
    <w:basedOn w:val="44"/>
    <w:rsid w:val="00F65069"/>
    <w:pPr>
      <w:numPr>
        <w:numId w:val="44"/>
      </w:numPr>
    </w:pPr>
  </w:style>
  <w:style w:type="numbering" w:customStyle="1" w:styleId="44">
    <w:name w:val="Импортированный стиль 44"/>
    <w:rsid w:val="00F65069"/>
  </w:style>
  <w:style w:type="numbering" w:customStyle="1" w:styleId="List44">
    <w:name w:val="List 44"/>
    <w:basedOn w:val="45"/>
    <w:rsid w:val="00F65069"/>
    <w:pPr>
      <w:numPr>
        <w:numId w:val="45"/>
      </w:numPr>
    </w:pPr>
  </w:style>
  <w:style w:type="numbering" w:customStyle="1" w:styleId="45">
    <w:name w:val="Импортированный стиль 45"/>
    <w:rsid w:val="00F65069"/>
  </w:style>
  <w:style w:type="numbering" w:customStyle="1" w:styleId="List45">
    <w:name w:val="List 45"/>
    <w:basedOn w:val="46"/>
    <w:rsid w:val="00F65069"/>
    <w:pPr>
      <w:numPr>
        <w:numId w:val="46"/>
      </w:numPr>
    </w:pPr>
  </w:style>
  <w:style w:type="numbering" w:customStyle="1" w:styleId="46">
    <w:name w:val="Импортированный стиль 46"/>
    <w:rsid w:val="00F65069"/>
  </w:style>
  <w:style w:type="numbering" w:customStyle="1" w:styleId="List46">
    <w:name w:val="List 46"/>
    <w:basedOn w:val="47"/>
    <w:rsid w:val="00F65069"/>
    <w:pPr>
      <w:numPr>
        <w:numId w:val="47"/>
      </w:numPr>
    </w:pPr>
  </w:style>
  <w:style w:type="numbering" w:customStyle="1" w:styleId="47">
    <w:name w:val="Импортированный стиль 47"/>
    <w:rsid w:val="00F65069"/>
  </w:style>
  <w:style w:type="numbering" w:customStyle="1" w:styleId="List47">
    <w:name w:val="List 47"/>
    <w:basedOn w:val="48"/>
    <w:rsid w:val="00F65069"/>
    <w:pPr>
      <w:numPr>
        <w:numId w:val="48"/>
      </w:numPr>
    </w:pPr>
  </w:style>
  <w:style w:type="numbering" w:customStyle="1" w:styleId="48">
    <w:name w:val="Импортированный стиль 48"/>
    <w:rsid w:val="00F65069"/>
  </w:style>
  <w:style w:type="numbering" w:customStyle="1" w:styleId="List48">
    <w:name w:val="List 48"/>
    <w:basedOn w:val="49"/>
    <w:rsid w:val="00F65069"/>
    <w:pPr>
      <w:numPr>
        <w:numId w:val="49"/>
      </w:numPr>
    </w:pPr>
  </w:style>
  <w:style w:type="numbering" w:customStyle="1" w:styleId="49">
    <w:name w:val="Импортированный стиль 49"/>
    <w:rsid w:val="00F65069"/>
  </w:style>
  <w:style w:type="numbering" w:customStyle="1" w:styleId="List49">
    <w:name w:val="List 49"/>
    <w:basedOn w:val="50"/>
    <w:rsid w:val="00F65069"/>
    <w:pPr>
      <w:numPr>
        <w:numId w:val="50"/>
      </w:numPr>
    </w:pPr>
  </w:style>
  <w:style w:type="numbering" w:customStyle="1" w:styleId="50">
    <w:name w:val="Импортированный стиль 50"/>
    <w:rsid w:val="00F65069"/>
  </w:style>
  <w:style w:type="numbering" w:customStyle="1" w:styleId="List50">
    <w:name w:val="List 50"/>
    <w:basedOn w:val="510"/>
    <w:rsid w:val="00F65069"/>
    <w:pPr>
      <w:numPr>
        <w:numId w:val="51"/>
      </w:numPr>
    </w:pPr>
  </w:style>
  <w:style w:type="numbering" w:customStyle="1" w:styleId="510">
    <w:name w:val="Импортированный стиль 51"/>
    <w:rsid w:val="00F65069"/>
  </w:style>
  <w:style w:type="numbering" w:customStyle="1" w:styleId="List51">
    <w:name w:val="List 51"/>
    <w:basedOn w:val="52"/>
    <w:rsid w:val="00F65069"/>
    <w:pPr>
      <w:numPr>
        <w:numId w:val="52"/>
      </w:numPr>
    </w:pPr>
  </w:style>
  <w:style w:type="numbering" w:customStyle="1" w:styleId="52">
    <w:name w:val="Импортированный стиль 52"/>
    <w:rsid w:val="00F65069"/>
  </w:style>
  <w:style w:type="numbering" w:customStyle="1" w:styleId="List52">
    <w:name w:val="List 52"/>
    <w:basedOn w:val="53"/>
    <w:rsid w:val="00F65069"/>
    <w:pPr>
      <w:numPr>
        <w:numId w:val="53"/>
      </w:numPr>
    </w:pPr>
  </w:style>
  <w:style w:type="numbering" w:customStyle="1" w:styleId="53">
    <w:name w:val="Импортированный стиль 53"/>
    <w:rsid w:val="00F65069"/>
  </w:style>
  <w:style w:type="numbering" w:customStyle="1" w:styleId="List53">
    <w:name w:val="List 53"/>
    <w:basedOn w:val="54"/>
    <w:rsid w:val="00F65069"/>
    <w:pPr>
      <w:numPr>
        <w:numId w:val="54"/>
      </w:numPr>
    </w:pPr>
  </w:style>
  <w:style w:type="numbering" w:customStyle="1" w:styleId="54">
    <w:name w:val="Импортированный стиль 54"/>
    <w:rsid w:val="00F65069"/>
  </w:style>
  <w:style w:type="numbering" w:customStyle="1" w:styleId="List54">
    <w:name w:val="List 54"/>
    <w:basedOn w:val="55"/>
    <w:rsid w:val="00F65069"/>
    <w:pPr>
      <w:numPr>
        <w:numId w:val="55"/>
      </w:numPr>
    </w:pPr>
  </w:style>
  <w:style w:type="numbering" w:customStyle="1" w:styleId="55">
    <w:name w:val="Импортированный стиль 55"/>
    <w:rsid w:val="00F65069"/>
  </w:style>
  <w:style w:type="numbering" w:customStyle="1" w:styleId="List55">
    <w:name w:val="List 55"/>
    <w:basedOn w:val="56"/>
    <w:rsid w:val="00F65069"/>
    <w:pPr>
      <w:numPr>
        <w:numId w:val="56"/>
      </w:numPr>
    </w:pPr>
  </w:style>
  <w:style w:type="numbering" w:customStyle="1" w:styleId="56">
    <w:name w:val="Импортированный стиль 56"/>
    <w:rsid w:val="00F65069"/>
  </w:style>
  <w:style w:type="numbering" w:customStyle="1" w:styleId="List56">
    <w:name w:val="List 56"/>
    <w:basedOn w:val="57"/>
    <w:rsid w:val="00F65069"/>
    <w:pPr>
      <w:numPr>
        <w:numId w:val="57"/>
      </w:numPr>
    </w:pPr>
  </w:style>
  <w:style w:type="numbering" w:customStyle="1" w:styleId="57">
    <w:name w:val="Импортированный стиль 57"/>
    <w:rsid w:val="00F65069"/>
  </w:style>
  <w:style w:type="numbering" w:customStyle="1" w:styleId="List57">
    <w:name w:val="List 57"/>
    <w:basedOn w:val="58"/>
    <w:rsid w:val="00F65069"/>
    <w:pPr>
      <w:numPr>
        <w:numId w:val="58"/>
      </w:numPr>
    </w:pPr>
  </w:style>
  <w:style w:type="numbering" w:customStyle="1" w:styleId="58">
    <w:name w:val="Импортированный стиль 58"/>
    <w:rsid w:val="00F65069"/>
  </w:style>
  <w:style w:type="numbering" w:customStyle="1" w:styleId="List58">
    <w:name w:val="List 58"/>
    <w:basedOn w:val="59"/>
    <w:rsid w:val="00F65069"/>
    <w:pPr>
      <w:numPr>
        <w:numId w:val="59"/>
      </w:numPr>
    </w:pPr>
  </w:style>
  <w:style w:type="numbering" w:customStyle="1" w:styleId="59">
    <w:name w:val="Импортированный стиль 59"/>
    <w:rsid w:val="00F65069"/>
  </w:style>
  <w:style w:type="numbering" w:customStyle="1" w:styleId="List59">
    <w:name w:val="List 59"/>
    <w:basedOn w:val="60"/>
    <w:rsid w:val="00F65069"/>
    <w:pPr>
      <w:numPr>
        <w:numId w:val="60"/>
      </w:numPr>
    </w:pPr>
  </w:style>
  <w:style w:type="numbering" w:customStyle="1" w:styleId="60">
    <w:name w:val="Импортированный стиль 60"/>
    <w:rsid w:val="00F65069"/>
  </w:style>
  <w:style w:type="numbering" w:customStyle="1" w:styleId="List60">
    <w:name w:val="List 60"/>
    <w:basedOn w:val="61"/>
    <w:rsid w:val="00F65069"/>
    <w:pPr>
      <w:numPr>
        <w:numId w:val="61"/>
      </w:numPr>
    </w:pPr>
  </w:style>
  <w:style w:type="numbering" w:customStyle="1" w:styleId="61">
    <w:name w:val="Импортированный стиль 61"/>
    <w:rsid w:val="00F65069"/>
  </w:style>
  <w:style w:type="numbering" w:customStyle="1" w:styleId="List61">
    <w:name w:val="List 61"/>
    <w:basedOn w:val="62"/>
    <w:rsid w:val="00F65069"/>
    <w:pPr>
      <w:numPr>
        <w:numId w:val="62"/>
      </w:numPr>
    </w:pPr>
  </w:style>
  <w:style w:type="numbering" w:customStyle="1" w:styleId="62">
    <w:name w:val="Импортированный стиль 62"/>
    <w:rsid w:val="00F65069"/>
  </w:style>
  <w:style w:type="numbering" w:customStyle="1" w:styleId="List62">
    <w:name w:val="List 62"/>
    <w:basedOn w:val="63"/>
    <w:rsid w:val="00F65069"/>
    <w:pPr>
      <w:numPr>
        <w:numId w:val="63"/>
      </w:numPr>
    </w:pPr>
  </w:style>
  <w:style w:type="numbering" w:customStyle="1" w:styleId="63">
    <w:name w:val="Импортированный стиль 63"/>
    <w:rsid w:val="00F65069"/>
  </w:style>
  <w:style w:type="numbering" w:customStyle="1" w:styleId="List63">
    <w:name w:val="List 63"/>
    <w:basedOn w:val="64"/>
    <w:rsid w:val="00F65069"/>
    <w:pPr>
      <w:numPr>
        <w:numId w:val="64"/>
      </w:numPr>
    </w:pPr>
  </w:style>
  <w:style w:type="numbering" w:customStyle="1" w:styleId="64">
    <w:name w:val="Импортированный стиль 64"/>
    <w:rsid w:val="00F65069"/>
  </w:style>
  <w:style w:type="numbering" w:customStyle="1" w:styleId="List64">
    <w:name w:val="List 64"/>
    <w:basedOn w:val="65"/>
    <w:rsid w:val="00F65069"/>
    <w:pPr>
      <w:numPr>
        <w:numId w:val="65"/>
      </w:numPr>
    </w:pPr>
  </w:style>
  <w:style w:type="numbering" w:customStyle="1" w:styleId="65">
    <w:name w:val="Импортированный стиль 65"/>
    <w:rsid w:val="00F65069"/>
  </w:style>
  <w:style w:type="numbering" w:customStyle="1" w:styleId="List65">
    <w:name w:val="List 65"/>
    <w:basedOn w:val="66"/>
    <w:rsid w:val="00F65069"/>
    <w:pPr>
      <w:numPr>
        <w:numId w:val="66"/>
      </w:numPr>
    </w:pPr>
  </w:style>
  <w:style w:type="numbering" w:customStyle="1" w:styleId="66">
    <w:name w:val="Импортированный стиль 66"/>
    <w:rsid w:val="00F65069"/>
  </w:style>
  <w:style w:type="numbering" w:customStyle="1" w:styleId="List66">
    <w:name w:val="List 66"/>
    <w:basedOn w:val="67"/>
    <w:rsid w:val="00F65069"/>
    <w:pPr>
      <w:numPr>
        <w:numId w:val="67"/>
      </w:numPr>
    </w:pPr>
  </w:style>
  <w:style w:type="numbering" w:customStyle="1" w:styleId="67">
    <w:name w:val="Импортированный стиль 67"/>
    <w:rsid w:val="00F65069"/>
  </w:style>
  <w:style w:type="numbering" w:customStyle="1" w:styleId="List67">
    <w:name w:val="List 67"/>
    <w:basedOn w:val="68"/>
    <w:rsid w:val="00F65069"/>
    <w:pPr>
      <w:numPr>
        <w:numId w:val="68"/>
      </w:numPr>
    </w:pPr>
  </w:style>
  <w:style w:type="numbering" w:customStyle="1" w:styleId="68">
    <w:name w:val="Импортированный стиль 68"/>
    <w:rsid w:val="00F65069"/>
  </w:style>
  <w:style w:type="numbering" w:customStyle="1" w:styleId="List68">
    <w:name w:val="List 68"/>
    <w:basedOn w:val="69"/>
    <w:rsid w:val="00F65069"/>
    <w:pPr>
      <w:numPr>
        <w:numId w:val="69"/>
      </w:numPr>
    </w:pPr>
  </w:style>
  <w:style w:type="numbering" w:customStyle="1" w:styleId="69">
    <w:name w:val="Импортированный стиль 69"/>
    <w:rsid w:val="00F65069"/>
  </w:style>
  <w:style w:type="numbering" w:customStyle="1" w:styleId="List69">
    <w:name w:val="List 69"/>
    <w:basedOn w:val="70"/>
    <w:rsid w:val="00F65069"/>
    <w:pPr>
      <w:numPr>
        <w:numId w:val="70"/>
      </w:numPr>
    </w:pPr>
  </w:style>
  <w:style w:type="numbering" w:customStyle="1" w:styleId="70">
    <w:name w:val="Импортированный стиль 70"/>
    <w:rsid w:val="00F65069"/>
  </w:style>
  <w:style w:type="numbering" w:customStyle="1" w:styleId="List70">
    <w:name w:val="List 70"/>
    <w:basedOn w:val="71"/>
    <w:rsid w:val="00F65069"/>
    <w:pPr>
      <w:numPr>
        <w:numId w:val="71"/>
      </w:numPr>
    </w:pPr>
  </w:style>
  <w:style w:type="numbering" w:customStyle="1" w:styleId="71">
    <w:name w:val="Импортированный стиль 71"/>
    <w:rsid w:val="00F65069"/>
  </w:style>
  <w:style w:type="numbering" w:customStyle="1" w:styleId="List71">
    <w:name w:val="List 71"/>
    <w:basedOn w:val="72"/>
    <w:rsid w:val="00F65069"/>
    <w:pPr>
      <w:numPr>
        <w:numId w:val="72"/>
      </w:numPr>
    </w:pPr>
  </w:style>
  <w:style w:type="numbering" w:customStyle="1" w:styleId="72">
    <w:name w:val="Импортированный стиль 72"/>
    <w:rsid w:val="00F65069"/>
  </w:style>
  <w:style w:type="numbering" w:customStyle="1" w:styleId="List72">
    <w:name w:val="List 72"/>
    <w:basedOn w:val="73"/>
    <w:rsid w:val="00F65069"/>
    <w:pPr>
      <w:numPr>
        <w:numId w:val="73"/>
      </w:numPr>
    </w:pPr>
  </w:style>
  <w:style w:type="numbering" w:customStyle="1" w:styleId="73">
    <w:name w:val="Импортированный стиль 73"/>
    <w:rsid w:val="00F65069"/>
  </w:style>
  <w:style w:type="numbering" w:customStyle="1" w:styleId="List73">
    <w:name w:val="List 73"/>
    <w:basedOn w:val="74"/>
    <w:rsid w:val="00F65069"/>
    <w:pPr>
      <w:numPr>
        <w:numId w:val="74"/>
      </w:numPr>
    </w:pPr>
  </w:style>
  <w:style w:type="numbering" w:customStyle="1" w:styleId="74">
    <w:name w:val="Импортированный стиль 74"/>
    <w:rsid w:val="00F65069"/>
  </w:style>
  <w:style w:type="numbering" w:customStyle="1" w:styleId="List74">
    <w:name w:val="List 74"/>
    <w:basedOn w:val="75"/>
    <w:rsid w:val="00F65069"/>
    <w:pPr>
      <w:numPr>
        <w:numId w:val="75"/>
      </w:numPr>
    </w:pPr>
  </w:style>
  <w:style w:type="numbering" w:customStyle="1" w:styleId="75">
    <w:name w:val="Импортированный стиль 75"/>
    <w:rsid w:val="00F65069"/>
  </w:style>
  <w:style w:type="numbering" w:customStyle="1" w:styleId="List75">
    <w:name w:val="List 75"/>
    <w:basedOn w:val="76"/>
    <w:rsid w:val="00F65069"/>
    <w:pPr>
      <w:numPr>
        <w:numId w:val="76"/>
      </w:numPr>
    </w:pPr>
  </w:style>
  <w:style w:type="numbering" w:customStyle="1" w:styleId="76">
    <w:name w:val="Импортированный стиль 76"/>
    <w:rsid w:val="00F65069"/>
  </w:style>
  <w:style w:type="numbering" w:customStyle="1" w:styleId="List76">
    <w:name w:val="List 76"/>
    <w:basedOn w:val="77"/>
    <w:rsid w:val="00F65069"/>
    <w:pPr>
      <w:numPr>
        <w:numId w:val="77"/>
      </w:numPr>
    </w:pPr>
  </w:style>
  <w:style w:type="numbering" w:customStyle="1" w:styleId="77">
    <w:name w:val="Импортированный стиль 77"/>
    <w:rsid w:val="00F65069"/>
  </w:style>
  <w:style w:type="numbering" w:customStyle="1" w:styleId="List77">
    <w:name w:val="List 77"/>
    <w:basedOn w:val="78"/>
    <w:rsid w:val="00F65069"/>
    <w:pPr>
      <w:numPr>
        <w:numId w:val="78"/>
      </w:numPr>
    </w:pPr>
  </w:style>
  <w:style w:type="numbering" w:customStyle="1" w:styleId="78">
    <w:name w:val="Импортированный стиль 78"/>
    <w:rsid w:val="00F65069"/>
  </w:style>
  <w:style w:type="numbering" w:customStyle="1" w:styleId="List78">
    <w:name w:val="List 78"/>
    <w:basedOn w:val="79"/>
    <w:rsid w:val="00F65069"/>
    <w:pPr>
      <w:numPr>
        <w:numId w:val="79"/>
      </w:numPr>
    </w:pPr>
  </w:style>
  <w:style w:type="numbering" w:customStyle="1" w:styleId="79">
    <w:name w:val="Импортированный стиль 79"/>
    <w:rsid w:val="00F65069"/>
  </w:style>
  <w:style w:type="numbering" w:customStyle="1" w:styleId="List79">
    <w:name w:val="List 79"/>
    <w:basedOn w:val="80"/>
    <w:rsid w:val="00F65069"/>
    <w:pPr>
      <w:numPr>
        <w:numId w:val="80"/>
      </w:numPr>
    </w:pPr>
  </w:style>
  <w:style w:type="numbering" w:customStyle="1" w:styleId="80">
    <w:name w:val="Импортированный стиль 80"/>
    <w:rsid w:val="00F65069"/>
  </w:style>
  <w:style w:type="numbering" w:customStyle="1" w:styleId="List80">
    <w:name w:val="List 80"/>
    <w:basedOn w:val="81"/>
    <w:rsid w:val="00F65069"/>
    <w:pPr>
      <w:numPr>
        <w:numId w:val="81"/>
      </w:numPr>
    </w:pPr>
  </w:style>
  <w:style w:type="numbering" w:customStyle="1" w:styleId="81">
    <w:name w:val="Импортированный стиль 81"/>
    <w:rsid w:val="00F65069"/>
  </w:style>
  <w:style w:type="numbering" w:customStyle="1" w:styleId="List81">
    <w:name w:val="List 81"/>
    <w:basedOn w:val="82"/>
    <w:rsid w:val="00F65069"/>
    <w:pPr>
      <w:numPr>
        <w:numId w:val="82"/>
      </w:numPr>
    </w:pPr>
  </w:style>
  <w:style w:type="numbering" w:customStyle="1" w:styleId="82">
    <w:name w:val="Импортированный стиль 82"/>
    <w:rsid w:val="00F65069"/>
  </w:style>
  <w:style w:type="numbering" w:customStyle="1" w:styleId="List82">
    <w:name w:val="List 82"/>
    <w:basedOn w:val="83"/>
    <w:rsid w:val="00F65069"/>
    <w:pPr>
      <w:numPr>
        <w:numId w:val="83"/>
      </w:numPr>
    </w:pPr>
  </w:style>
  <w:style w:type="numbering" w:customStyle="1" w:styleId="83">
    <w:name w:val="Импортированный стиль 83"/>
    <w:rsid w:val="00F65069"/>
  </w:style>
  <w:style w:type="numbering" w:customStyle="1" w:styleId="List83">
    <w:name w:val="List 83"/>
    <w:basedOn w:val="84"/>
    <w:rsid w:val="00F65069"/>
    <w:pPr>
      <w:numPr>
        <w:numId w:val="84"/>
      </w:numPr>
    </w:pPr>
  </w:style>
  <w:style w:type="numbering" w:customStyle="1" w:styleId="84">
    <w:name w:val="Импортированный стиль 84"/>
    <w:rsid w:val="00F65069"/>
  </w:style>
  <w:style w:type="numbering" w:customStyle="1" w:styleId="List84">
    <w:name w:val="List 84"/>
    <w:basedOn w:val="85"/>
    <w:rsid w:val="00F65069"/>
    <w:pPr>
      <w:numPr>
        <w:numId w:val="85"/>
      </w:numPr>
    </w:pPr>
  </w:style>
  <w:style w:type="numbering" w:customStyle="1" w:styleId="85">
    <w:name w:val="Импортированный стиль 85"/>
    <w:rsid w:val="00F65069"/>
  </w:style>
  <w:style w:type="numbering" w:customStyle="1" w:styleId="List85">
    <w:name w:val="List 85"/>
    <w:basedOn w:val="86"/>
    <w:rsid w:val="00F65069"/>
    <w:pPr>
      <w:numPr>
        <w:numId w:val="86"/>
      </w:numPr>
    </w:pPr>
  </w:style>
  <w:style w:type="numbering" w:customStyle="1" w:styleId="86">
    <w:name w:val="Импортированный стиль 86"/>
    <w:rsid w:val="00F65069"/>
  </w:style>
  <w:style w:type="numbering" w:customStyle="1" w:styleId="List86">
    <w:name w:val="List 86"/>
    <w:basedOn w:val="87"/>
    <w:rsid w:val="00F65069"/>
    <w:pPr>
      <w:numPr>
        <w:numId w:val="87"/>
      </w:numPr>
    </w:pPr>
  </w:style>
  <w:style w:type="numbering" w:customStyle="1" w:styleId="87">
    <w:name w:val="Импортированный стиль 87"/>
    <w:rsid w:val="00F65069"/>
  </w:style>
  <w:style w:type="numbering" w:customStyle="1" w:styleId="List87">
    <w:name w:val="List 87"/>
    <w:basedOn w:val="88"/>
    <w:rsid w:val="00F65069"/>
    <w:pPr>
      <w:numPr>
        <w:numId w:val="88"/>
      </w:numPr>
    </w:pPr>
  </w:style>
  <w:style w:type="numbering" w:customStyle="1" w:styleId="88">
    <w:name w:val="Импортированный стиль 88"/>
    <w:rsid w:val="00F65069"/>
  </w:style>
  <w:style w:type="numbering" w:customStyle="1" w:styleId="List88">
    <w:name w:val="List 88"/>
    <w:basedOn w:val="89"/>
    <w:rsid w:val="00F65069"/>
    <w:pPr>
      <w:numPr>
        <w:numId w:val="89"/>
      </w:numPr>
    </w:pPr>
  </w:style>
  <w:style w:type="numbering" w:customStyle="1" w:styleId="89">
    <w:name w:val="Импортированный стиль 89"/>
    <w:rsid w:val="00F65069"/>
  </w:style>
  <w:style w:type="numbering" w:customStyle="1" w:styleId="List89">
    <w:name w:val="List 89"/>
    <w:basedOn w:val="90"/>
    <w:rsid w:val="00F65069"/>
    <w:pPr>
      <w:numPr>
        <w:numId w:val="90"/>
      </w:numPr>
    </w:pPr>
  </w:style>
  <w:style w:type="numbering" w:customStyle="1" w:styleId="90">
    <w:name w:val="Импортированный стиль 90"/>
    <w:rsid w:val="00F65069"/>
  </w:style>
  <w:style w:type="paragraph" w:styleId="a9">
    <w:name w:val="List Paragraph"/>
    <w:uiPriority w:val="99"/>
    <w:qFormat/>
    <w:rsid w:val="00F65069"/>
    <w:pPr>
      <w:pBdr>
        <w:top w:val="nil"/>
        <w:left w:val="nil"/>
        <w:bottom w:val="nil"/>
        <w:right w:val="nil"/>
        <w:between w:val="nil"/>
        <w:bar w:val="nil"/>
      </w:pBdr>
      <w:spacing w:line="360" w:lineRule="auto"/>
      <w:ind w:left="720"/>
    </w:pPr>
    <w:rPr>
      <w:rFonts w:ascii="Arial Unicode MS" w:hAnsi="Arial Unicode MS" w:cs="Arial Unicode MS"/>
      <w:color w:val="000000"/>
      <w:sz w:val="24"/>
      <w:szCs w:val="24"/>
      <w:u w:color="000000"/>
      <w:bdr w:val="nil"/>
    </w:rPr>
  </w:style>
  <w:style w:type="numbering" w:customStyle="1" w:styleId="List90">
    <w:name w:val="List 90"/>
    <w:basedOn w:val="9"/>
    <w:rsid w:val="00F65069"/>
    <w:pPr>
      <w:numPr>
        <w:numId w:val="91"/>
      </w:numPr>
    </w:pPr>
  </w:style>
  <w:style w:type="numbering" w:customStyle="1" w:styleId="List91">
    <w:name w:val="List 91"/>
    <w:basedOn w:val="92"/>
    <w:rsid w:val="00F65069"/>
    <w:pPr>
      <w:numPr>
        <w:numId w:val="92"/>
      </w:numPr>
    </w:pPr>
  </w:style>
  <w:style w:type="numbering" w:customStyle="1" w:styleId="92">
    <w:name w:val="Импортированный стиль 92"/>
    <w:rsid w:val="00F65069"/>
  </w:style>
  <w:style w:type="numbering" w:customStyle="1" w:styleId="List92">
    <w:name w:val="List 92"/>
    <w:basedOn w:val="93"/>
    <w:rsid w:val="00F65069"/>
    <w:pPr>
      <w:numPr>
        <w:numId w:val="93"/>
      </w:numPr>
    </w:pPr>
  </w:style>
  <w:style w:type="numbering" w:customStyle="1" w:styleId="93">
    <w:name w:val="Импортированный стиль 93"/>
    <w:rsid w:val="00F65069"/>
  </w:style>
  <w:style w:type="numbering" w:customStyle="1" w:styleId="List93">
    <w:name w:val="List 93"/>
    <w:basedOn w:val="94"/>
    <w:rsid w:val="00F65069"/>
    <w:pPr>
      <w:numPr>
        <w:numId w:val="94"/>
      </w:numPr>
    </w:pPr>
  </w:style>
  <w:style w:type="numbering" w:customStyle="1" w:styleId="94">
    <w:name w:val="Импортированный стиль 94"/>
    <w:rsid w:val="00F65069"/>
  </w:style>
  <w:style w:type="numbering" w:customStyle="1" w:styleId="List94">
    <w:name w:val="List 94"/>
    <w:basedOn w:val="95"/>
    <w:rsid w:val="00F65069"/>
    <w:pPr>
      <w:numPr>
        <w:numId w:val="95"/>
      </w:numPr>
    </w:pPr>
  </w:style>
  <w:style w:type="numbering" w:customStyle="1" w:styleId="95">
    <w:name w:val="Импортированный стиль 95"/>
    <w:rsid w:val="00F65069"/>
  </w:style>
  <w:style w:type="numbering" w:customStyle="1" w:styleId="List95">
    <w:name w:val="List 95"/>
    <w:basedOn w:val="96"/>
    <w:rsid w:val="00F65069"/>
    <w:pPr>
      <w:numPr>
        <w:numId w:val="96"/>
      </w:numPr>
    </w:pPr>
  </w:style>
  <w:style w:type="numbering" w:customStyle="1" w:styleId="96">
    <w:name w:val="Импортированный стиль 96"/>
    <w:rsid w:val="00F65069"/>
  </w:style>
  <w:style w:type="numbering" w:customStyle="1" w:styleId="List96">
    <w:name w:val="List 96"/>
    <w:basedOn w:val="97"/>
    <w:rsid w:val="00F65069"/>
    <w:pPr>
      <w:numPr>
        <w:numId w:val="97"/>
      </w:numPr>
    </w:pPr>
  </w:style>
  <w:style w:type="numbering" w:customStyle="1" w:styleId="97">
    <w:name w:val="Импортированный стиль 97"/>
    <w:rsid w:val="00F65069"/>
  </w:style>
  <w:style w:type="numbering" w:customStyle="1" w:styleId="List97">
    <w:name w:val="List 97"/>
    <w:basedOn w:val="98"/>
    <w:rsid w:val="00F65069"/>
    <w:pPr>
      <w:numPr>
        <w:numId w:val="98"/>
      </w:numPr>
    </w:pPr>
  </w:style>
  <w:style w:type="numbering" w:customStyle="1" w:styleId="98">
    <w:name w:val="Импортированный стиль 98"/>
    <w:rsid w:val="00F65069"/>
  </w:style>
  <w:style w:type="numbering" w:customStyle="1" w:styleId="List98">
    <w:name w:val="List 98"/>
    <w:basedOn w:val="99"/>
    <w:rsid w:val="00F65069"/>
    <w:pPr>
      <w:numPr>
        <w:numId w:val="99"/>
      </w:numPr>
    </w:pPr>
  </w:style>
  <w:style w:type="numbering" w:customStyle="1" w:styleId="99">
    <w:name w:val="Импортированный стиль 99"/>
    <w:rsid w:val="00F65069"/>
  </w:style>
  <w:style w:type="numbering" w:customStyle="1" w:styleId="List99">
    <w:name w:val="List 99"/>
    <w:basedOn w:val="1000"/>
    <w:rsid w:val="00F65069"/>
    <w:pPr>
      <w:numPr>
        <w:numId w:val="100"/>
      </w:numPr>
    </w:pPr>
  </w:style>
  <w:style w:type="numbering" w:customStyle="1" w:styleId="1000">
    <w:name w:val="Импортированный стиль 100"/>
    <w:rsid w:val="00F65069"/>
  </w:style>
  <w:style w:type="numbering" w:customStyle="1" w:styleId="List100">
    <w:name w:val="List 100"/>
    <w:basedOn w:val="101"/>
    <w:rsid w:val="00F65069"/>
    <w:pPr>
      <w:numPr>
        <w:numId w:val="101"/>
      </w:numPr>
    </w:pPr>
  </w:style>
  <w:style w:type="numbering" w:customStyle="1" w:styleId="101">
    <w:name w:val="Импортированный стиль 101"/>
    <w:rsid w:val="00F65069"/>
  </w:style>
  <w:style w:type="numbering" w:customStyle="1" w:styleId="List101">
    <w:name w:val="List 101"/>
    <w:basedOn w:val="102"/>
    <w:rsid w:val="00F65069"/>
    <w:pPr>
      <w:numPr>
        <w:numId w:val="102"/>
      </w:numPr>
    </w:pPr>
  </w:style>
  <w:style w:type="numbering" w:customStyle="1" w:styleId="102">
    <w:name w:val="Импортированный стиль 102"/>
    <w:rsid w:val="00F65069"/>
  </w:style>
  <w:style w:type="numbering" w:customStyle="1" w:styleId="List102">
    <w:name w:val="List 102"/>
    <w:basedOn w:val="103"/>
    <w:rsid w:val="00F65069"/>
    <w:pPr>
      <w:numPr>
        <w:numId w:val="103"/>
      </w:numPr>
    </w:pPr>
  </w:style>
  <w:style w:type="numbering" w:customStyle="1" w:styleId="103">
    <w:name w:val="Импортированный стиль 103"/>
    <w:rsid w:val="00F65069"/>
  </w:style>
  <w:style w:type="numbering" w:customStyle="1" w:styleId="List103">
    <w:name w:val="List 103"/>
    <w:basedOn w:val="104"/>
    <w:rsid w:val="00F65069"/>
    <w:pPr>
      <w:numPr>
        <w:numId w:val="104"/>
      </w:numPr>
    </w:pPr>
  </w:style>
  <w:style w:type="numbering" w:customStyle="1" w:styleId="104">
    <w:name w:val="Импортированный стиль 104"/>
    <w:rsid w:val="00F65069"/>
  </w:style>
  <w:style w:type="numbering" w:customStyle="1" w:styleId="List104">
    <w:name w:val="List 104"/>
    <w:basedOn w:val="105"/>
    <w:rsid w:val="00F65069"/>
    <w:pPr>
      <w:numPr>
        <w:numId w:val="105"/>
      </w:numPr>
    </w:pPr>
  </w:style>
  <w:style w:type="numbering" w:customStyle="1" w:styleId="105">
    <w:name w:val="Импортированный стиль 105"/>
    <w:rsid w:val="00F65069"/>
  </w:style>
  <w:style w:type="numbering" w:customStyle="1" w:styleId="List105">
    <w:name w:val="List 105"/>
    <w:basedOn w:val="106"/>
    <w:rsid w:val="00F65069"/>
    <w:pPr>
      <w:numPr>
        <w:numId w:val="106"/>
      </w:numPr>
    </w:pPr>
  </w:style>
  <w:style w:type="numbering" w:customStyle="1" w:styleId="106">
    <w:name w:val="Импортированный стиль 106"/>
    <w:rsid w:val="00F65069"/>
  </w:style>
  <w:style w:type="numbering" w:customStyle="1" w:styleId="List106">
    <w:name w:val="List 106"/>
    <w:basedOn w:val="107"/>
    <w:rsid w:val="00F65069"/>
    <w:pPr>
      <w:numPr>
        <w:numId w:val="107"/>
      </w:numPr>
    </w:pPr>
  </w:style>
  <w:style w:type="numbering" w:customStyle="1" w:styleId="107">
    <w:name w:val="Импортированный стиль 107"/>
    <w:rsid w:val="00F65069"/>
  </w:style>
  <w:style w:type="numbering" w:customStyle="1" w:styleId="List107">
    <w:name w:val="List 107"/>
    <w:basedOn w:val="108"/>
    <w:rsid w:val="00F65069"/>
    <w:pPr>
      <w:numPr>
        <w:numId w:val="108"/>
      </w:numPr>
    </w:pPr>
  </w:style>
  <w:style w:type="numbering" w:customStyle="1" w:styleId="108">
    <w:name w:val="Импортированный стиль 108"/>
    <w:rsid w:val="00F65069"/>
  </w:style>
  <w:style w:type="numbering" w:customStyle="1" w:styleId="List108">
    <w:name w:val="List 108"/>
    <w:basedOn w:val="109"/>
    <w:rsid w:val="00F65069"/>
    <w:pPr>
      <w:numPr>
        <w:numId w:val="109"/>
      </w:numPr>
    </w:pPr>
  </w:style>
  <w:style w:type="numbering" w:customStyle="1" w:styleId="109">
    <w:name w:val="Импортированный стиль 109"/>
    <w:rsid w:val="00F65069"/>
  </w:style>
  <w:style w:type="numbering" w:customStyle="1" w:styleId="List109">
    <w:name w:val="List 109"/>
    <w:basedOn w:val="110"/>
    <w:rsid w:val="00F65069"/>
    <w:pPr>
      <w:numPr>
        <w:numId w:val="110"/>
      </w:numPr>
    </w:pPr>
  </w:style>
  <w:style w:type="numbering" w:customStyle="1" w:styleId="110">
    <w:name w:val="Импортированный стиль 110"/>
    <w:rsid w:val="00F65069"/>
  </w:style>
  <w:style w:type="numbering" w:customStyle="1" w:styleId="List110">
    <w:name w:val="List 110"/>
    <w:basedOn w:val="111"/>
    <w:rsid w:val="00F65069"/>
    <w:pPr>
      <w:numPr>
        <w:numId w:val="111"/>
      </w:numPr>
    </w:pPr>
  </w:style>
  <w:style w:type="numbering" w:customStyle="1" w:styleId="111">
    <w:name w:val="Импортированный стиль 111"/>
    <w:rsid w:val="00F65069"/>
  </w:style>
  <w:style w:type="numbering" w:customStyle="1" w:styleId="List111">
    <w:name w:val="List 111"/>
    <w:basedOn w:val="112"/>
    <w:rsid w:val="00F65069"/>
    <w:pPr>
      <w:numPr>
        <w:numId w:val="112"/>
      </w:numPr>
    </w:pPr>
  </w:style>
  <w:style w:type="numbering" w:customStyle="1" w:styleId="112">
    <w:name w:val="Импортированный стиль 112"/>
    <w:rsid w:val="00F65069"/>
  </w:style>
  <w:style w:type="numbering" w:customStyle="1" w:styleId="List112">
    <w:name w:val="List 112"/>
    <w:basedOn w:val="113"/>
    <w:rsid w:val="00F65069"/>
    <w:pPr>
      <w:numPr>
        <w:numId w:val="113"/>
      </w:numPr>
    </w:pPr>
  </w:style>
  <w:style w:type="numbering" w:customStyle="1" w:styleId="113">
    <w:name w:val="Импортированный стиль 113"/>
    <w:rsid w:val="00F65069"/>
  </w:style>
  <w:style w:type="numbering" w:customStyle="1" w:styleId="List113">
    <w:name w:val="List 113"/>
    <w:basedOn w:val="114"/>
    <w:rsid w:val="00F65069"/>
    <w:pPr>
      <w:numPr>
        <w:numId w:val="114"/>
      </w:numPr>
    </w:pPr>
  </w:style>
  <w:style w:type="numbering" w:customStyle="1" w:styleId="114">
    <w:name w:val="Импортированный стиль 114"/>
    <w:rsid w:val="00F65069"/>
  </w:style>
  <w:style w:type="numbering" w:customStyle="1" w:styleId="List114">
    <w:name w:val="List 114"/>
    <w:basedOn w:val="115"/>
    <w:rsid w:val="00F65069"/>
    <w:pPr>
      <w:numPr>
        <w:numId w:val="115"/>
      </w:numPr>
    </w:pPr>
  </w:style>
  <w:style w:type="numbering" w:customStyle="1" w:styleId="115">
    <w:name w:val="Импортированный стиль 115"/>
    <w:rsid w:val="00F65069"/>
  </w:style>
  <w:style w:type="paragraph" w:customStyle="1" w:styleId="Default">
    <w:name w:val="Default"/>
    <w:rsid w:val="00F65069"/>
    <w:pPr>
      <w:pBdr>
        <w:top w:val="nil"/>
        <w:left w:val="nil"/>
        <w:bottom w:val="nil"/>
        <w:right w:val="nil"/>
        <w:between w:val="nil"/>
        <w:bar w:val="nil"/>
      </w:pBdr>
      <w:spacing w:after="200" w:line="276" w:lineRule="auto"/>
    </w:pPr>
    <w:rPr>
      <w:rFonts w:ascii="Arial Unicode MS" w:hAnsi="Arial Unicode MS" w:cs="Arial Unicode MS"/>
      <w:color w:val="000000"/>
      <w:sz w:val="24"/>
      <w:szCs w:val="24"/>
      <w:u w:color="000000"/>
      <w:bdr w:val="nil"/>
    </w:rPr>
  </w:style>
  <w:style w:type="paragraph" w:styleId="aa">
    <w:name w:val="No Spacing"/>
    <w:qFormat/>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Standard">
    <w:name w:val="Standard"/>
    <w:rsid w:val="00F65069"/>
    <w:pPr>
      <w:widowControl w:val="0"/>
      <w:pBdr>
        <w:top w:val="nil"/>
        <w:left w:val="nil"/>
        <w:bottom w:val="nil"/>
        <w:right w:val="nil"/>
        <w:between w:val="nil"/>
        <w:bar w:val="nil"/>
      </w:pBdr>
      <w:suppressAutoHyphens/>
      <w:spacing w:after="200" w:line="276" w:lineRule="auto"/>
    </w:pPr>
    <w:rPr>
      <w:rFonts w:ascii="Arial Unicode MS" w:hAnsi="Arial Unicode MS" w:cs="Arial Unicode MS"/>
      <w:color w:val="000000"/>
      <w:kern w:val="1"/>
      <w:sz w:val="24"/>
      <w:szCs w:val="24"/>
      <w:u w:color="000000"/>
      <w:bdr w:val="nil"/>
      <w:lang w:val="de-DE"/>
    </w:rPr>
  </w:style>
  <w:style w:type="numbering" w:customStyle="1" w:styleId="List115">
    <w:name w:val="List 115"/>
    <w:basedOn w:val="116"/>
    <w:rsid w:val="00F65069"/>
    <w:pPr>
      <w:numPr>
        <w:numId w:val="116"/>
      </w:numPr>
    </w:pPr>
  </w:style>
  <w:style w:type="numbering" w:customStyle="1" w:styleId="116">
    <w:name w:val="Импортированный стиль 116"/>
    <w:rsid w:val="00F65069"/>
  </w:style>
  <w:style w:type="numbering" w:customStyle="1" w:styleId="List116">
    <w:name w:val="List 116"/>
    <w:basedOn w:val="117"/>
    <w:rsid w:val="00F65069"/>
    <w:pPr>
      <w:numPr>
        <w:numId w:val="117"/>
      </w:numPr>
    </w:pPr>
  </w:style>
  <w:style w:type="numbering" w:customStyle="1" w:styleId="117">
    <w:name w:val="Импортированный стиль 117"/>
    <w:rsid w:val="00F65069"/>
  </w:style>
  <w:style w:type="numbering" w:customStyle="1" w:styleId="List117">
    <w:name w:val="List 117"/>
    <w:basedOn w:val="118"/>
    <w:rsid w:val="00F65069"/>
    <w:pPr>
      <w:numPr>
        <w:numId w:val="118"/>
      </w:numPr>
    </w:pPr>
  </w:style>
  <w:style w:type="numbering" w:customStyle="1" w:styleId="118">
    <w:name w:val="Импортированный стиль 118"/>
    <w:rsid w:val="00F65069"/>
  </w:style>
  <w:style w:type="paragraph" w:customStyle="1" w:styleId="5a">
    <w:name w:val="Абзац списка5"/>
    <w:rsid w:val="00F6506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118">
    <w:name w:val="List 118"/>
    <w:basedOn w:val="119"/>
    <w:rsid w:val="00F65069"/>
    <w:pPr>
      <w:numPr>
        <w:numId w:val="119"/>
      </w:numPr>
    </w:pPr>
  </w:style>
  <w:style w:type="numbering" w:customStyle="1" w:styleId="119">
    <w:name w:val="Импортированный стиль 119"/>
    <w:rsid w:val="00F65069"/>
  </w:style>
  <w:style w:type="paragraph" w:customStyle="1" w:styleId="18TexstSPISOK1">
    <w:name w:val="18TexstSPISOK_1"/>
    <w:rsid w:val="00F65069"/>
    <w:pPr>
      <w:pBdr>
        <w:top w:val="nil"/>
        <w:left w:val="nil"/>
        <w:bottom w:val="nil"/>
        <w:right w:val="nil"/>
        <w:between w:val="nil"/>
        <w:bar w:val="nil"/>
      </w:pBdr>
      <w:tabs>
        <w:tab w:val="left" w:pos="360"/>
        <w:tab w:val="left" w:pos="640"/>
      </w:tabs>
      <w:spacing w:line="240" w:lineRule="atLeast"/>
      <w:ind w:left="640" w:hanging="300"/>
      <w:jc w:val="both"/>
    </w:pPr>
    <w:rPr>
      <w:rFonts w:ascii="Arial Unicode MS" w:hAnsi="Arial Unicode MS" w:cs="Arial Unicode MS"/>
      <w:color w:val="000000"/>
      <w:u w:color="000000"/>
      <w:bdr w:val="nil"/>
    </w:rPr>
  </w:style>
  <w:style w:type="numbering" w:customStyle="1" w:styleId="List119">
    <w:name w:val="List 119"/>
    <w:basedOn w:val="120"/>
    <w:rsid w:val="00F65069"/>
    <w:pPr>
      <w:numPr>
        <w:numId w:val="120"/>
      </w:numPr>
    </w:pPr>
  </w:style>
  <w:style w:type="numbering" w:customStyle="1" w:styleId="120">
    <w:name w:val="Импортированный стиль 120"/>
    <w:rsid w:val="00F65069"/>
  </w:style>
  <w:style w:type="numbering" w:customStyle="1" w:styleId="List120">
    <w:name w:val="List 120"/>
    <w:basedOn w:val="121"/>
    <w:rsid w:val="00F65069"/>
    <w:pPr>
      <w:numPr>
        <w:numId w:val="121"/>
      </w:numPr>
    </w:pPr>
  </w:style>
  <w:style w:type="numbering" w:customStyle="1" w:styleId="121">
    <w:name w:val="Импортированный стиль 121"/>
    <w:rsid w:val="00F65069"/>
  </w:style>
  <w:style w:type="numbering" w:customStyle="1" w:styleId="List121">
    <w:name w:val="List 121"/>
    <w:basedOn w:val="122"/>
    <w:rsid w:val="00F65069"/>
    <w:pPr>
      <w:numPr>
        <w:numId w:val="122"/>
      </w:numPr>
    </w:pPr>
  </w:style>
  <w:style w:type="numbering" w:customStyle="1" w:styleId="122">
    <w:name w:val="Импортированный стиль 122"/>
    <w:rsid w:val="00F65069"/>
  </w:style>
  <w:style w:type="numbering" w:customStyle="1" w:styleId="List122">
    <w:name w:val="List 122"/>
    <w:basedOn w:val="123"/>
    <w:rsid w:val="00F65069"/>
    <w:pPr>
      <w:numPr>
        <w:numId w:val="123"/>
      </w:numPr>
    </w:pPr>
  </w:style>
  <w:style w:type="numbering" w:customStyle="1" w:styleId="123">
    <w:name w:val="Импортированный стиль 123"/>
    <w:rsid w:val="00F65069"/>
  </w:style>
  <w:style w:type="numbering" w:customStyle="1" w:styleId="List123">
    <w:name w:val="List 123"/>
    <w:basedOn w:val="124"/>
    <w:rsid w:val="00F65069"/>
    <w:pPr>
      <w:numPr>
        <w:numId w:val="124"/>
      </w:numPr>
    </w:pPr>
  </w:style>
  <w:style w:type="numbering" w:customStyle="1" w:styleId="124">
    <w:name w:val="Импортированный стиль 124"/>
    <w:rsid w:val="00F65069"/>
  </w:style>
  <w:style w:type="numbering" w:customStyle="1" w:styleId="List124">
    <w:name w:val="List 124"/>
    <w:basedOn w:val="125"/>
    <w:rsid w:val="00F65069"/>
    <w:pPr>
      <w:numPr>
        <w:numId w:val="125"/>
      </w:numPr>
    </w:pPr>
  </w:style>
  <w:style w:type="numbering" w:customStyle="1" w:styleId="125">
    <w:name w:val="Импортированный стиль 125"/>
    <w:rsid w:val="00F65069"/>
  </w:style>
  <w:style w:type="numbering" w:customStyle="1" w:styleId="List125">
    <w:name w:val="List 125"/>
    <w:basedOn w:val="126"/>
    <w:rsid w:val="00F65069"/>
    <w:pPr>
      <w:numPr>
        <w:numId w:val="126"/>
      </w:numPr>
    </w:pPr>
  </w:style>
  <w:style w:type="numbering" w:customStyle="1" w:styleId="126">
    <w:name w:val="Импортированный стиль 126"/>
    <w:rsid w:val="00F65069"/>
  </w:style>
  <w:style w:type="numbering" w:customStyle="1" w:styleId="List126">
    <w:name w:val="List 126"/>
    <w:basedOn w:val="127"/>
    <w:rsid w:val="00F65069"/>
    <w:pPr>
      <w:numPr>
        <w:numId w:val="127"/>
      </w:numPr>
    </w:pPr>
  </w:style>
  <w:style w:type="numbering" w:customStyle="1" w:styleId="127">
    <w:name w:val="Импортированный стиль 127"/>
    <w:rsid w:val="00F65069"/>
  </w:style>
  <w:style w:type="numbering" w:customStyle="1" w:styleId="List127">
    <w:name w:val="List 127"/>
    <w:basedOn w:val="128"/>
    <w:rsid w:val="00F65069"/>
    <w:pPr>
      <w:numPr>
        <w:numId w:val="128"/>
      </w:numPr>
    </w:pPr>
  </w:style>
  <w:style w:type="numbering" w:customStyle="1" w:styleId="128">
    <w:name w:val="Импортированный стиль 128"/>
    <w:rsid w:val="00F65069"/>
  </w:style>
  <w:style w:type="numbering" w:customStyle="1" w:styleId="List128">
    <w:name w:val="List 128"/>
    <w:basedOn w:val="129"/>
    <w:rsid w:val="00F65069"/>
    <w:pPr>
      <w:numPr>
        <w:numId w:val="129"/>
      </w:numPr>
    </w:pPr>
  </w:style>
  <w:style w:type="numbering" w:customStyle="1" w:styleId="129">
    <w:name w:val="Импортированный стиль 129"/>
    <w:rsid w:val="00F65069"/>
  </w:style>
  <w:style w:type="numbering" w:customStyle="1" w:styleId="List129">
    <w:name w:val="List 129"/>
    <w:basedOn w:val="130"/>
    <w:rsid w:val="00F65069"/>
    <w:pPr>
      <w:numPr>
        <w:numId w:val="130"/>
      </w:numPr>
    </w:pPr>
  </w:style>
  <w:style w:type="numbering" w:customStyle="1" w:styleId="130">
    <w:name w:val="Импортированный стиль 130"/>
    <w:rsid w:val="00F65069"/>
  </w:style>
  <w:style w:type="numbering" w:customStyle="1" w:styleId="List130">
    <w:name w:val="List 130"/>
    <w:basedOn w:val="131"/>
    <w:rsid w:val="00F65069"/>
    <w:pPr>
      <w:numPr>
        <w:numId w:val="131"/>
      </w:numPr>
    </w:pPr>
  </w:style>
  <w:style w:type="numbering" w:customStyle="1" w:styleId="131">
    <w:name w:val="Импортированный стиль 131"/>
    <w:rsid w:val="00F65069"/>
  </w:style>
  <w:style w:type="numbering" w:customStyle="1" w:styleId="List131">
    <w:name w:val="List 131"/>
    <w:basedOn w:val="132"/>
    <w:rsid w:val="00F65069"/>
    <w:pPr>
      <w:numPr>
        <w:numId w:val="132"/>
      </w:numPr>
    </w:pPr>
  </w:style>
  <w:style w:type="numbering" w:customStyle="1" w:styleId="132">
    <w:name w:val="Импортированный стиль 132"/>
    <w:rsid w:val="00F65069"/>
  </w:style>
  <w:style w:type="numbering" w:customStyle="1" w:styleId="List132">
    <w:name w:val="List 132"/>
    <w:basedOn w:val="133"/>
    <w:rsid w:val="00F65069"/>
    <w:pPr>
      <w:numPr>
        <w:numId w:val="133"/>
      </w:numPr>
    </w:pPr>
  </w:style>
  <w:style w:type="numbering" w:customStyle="1" w:styleId="133">
    <w:name w:val="Импортированный стиль 133"/>
    <w:rsid w:val="00F65069"/>
  </w:style>
  <w:style w:type="numbering" w:customStyle="1" w:styleId="List133">
    <w:name w:val="List 133"/>
    <w:basedOn w:val="134"/>
    <w:rsid w:val="00F65069"/>
    <w:pPr>
      <w:numPr>
        <w:numId w:val="134"/>
      </w:numPr>
    </w:pPr>
  </w:style>
  <w:style w:type="numbering" w:customStyle="1" w:styleId="134">
    <w:name w:val="Импортированный стиль 134"/>
    <w:rsid w:val="00F65069"/>
  </w:style>
  <w:style w:type="numbering" w:customStyle="1" w:styleId="List134">
    <w:name w:val="List 134"/>
    <w:basedOn w:val="135"/>
    <w:rsid w:val="00F65069"/>
    <w:pPr>
      <w:numPr>
        <w:numId w:val="135"/>
      </w:numPr>
    </w:pPr>
  </w:style>
  <w:style w:type="numbering" w:customStyle="1" w:styleId="135">
    <w:name w:val="Импортированный стиль 135"/>
    <w:rsid w:val="00F65069"/>
  </w:style>
  <w:style w:type="numbering" w:customStyle="1" w:styleId="List135">
    <w:name w:val="List 135"/>
    <w:basedOn w:val="136"/>
    <w:rsid w:val="00F65069"/>
    <w:pPr>
      <w:numPr>
        <w:numId w:val="136"/>
      </w:numPr>
    </w:pPr>
  </w:style>
  <w:style w:type="numbering" w:customStyle="1" w:styleId="136">
    <w:name w:val="Импортированный стиль 136"/>
    <w:rsid w:val="00F65069"/>
  </w:style>
  <w:style w:type="numbering" w:customStyle="1" w:styleId="List136">
    <w:name w:val="List 136"/>
    <w:basedOn w:val="137"/>
    <w:rsid w:val="00F65069"/>
    <w:pPr>
      <w:numPr>
        <w:numId w:val="137"/>
      </w:numPr>
    </w:pPr>
  </w:style>
  <w:style w:type="numbering" w:customStyle="1" w:styleId="137">
    <w:name w:val="Импортированный стиль 137"/>
    <w:rsid w:val="00F65069"/>
  </w:style>
  <w:style w:type="numbering" w:customStyle="1" w:styleId="List137">
    <w:name w:val="List 137"/>
    <w:basedOn w:val="138"/>
    <w:rsid w:val="00F65069"/>
    <w:pPr>
      <w:numPr>
        <w:numId w:val="138"/>
      </w:numPr>
    </w:pPr>
  </w:style>
  <w:style w:type="numbering" w:customStyle="1" w:styleId="138">
    <w:name w:val="Импортированный стиль 138"/>
    <w:rsid w:val="00F65069"/>
  </w:style>
  <w:style w:type="numbering" w:customStyle="1" w:styleId="List138">
    <w:name w:val="List 138"/>
    <w:basedOn w:val="18"/>
    <w:rsid w:val="00F65069"/>
    <w:pPr>
      <w:numPr>
        <w:numId w:val="139"/>
      </w:numPr>
    </w:pPr>
  </w:style>
  <w:style w:type="numbering" w:customStyle="1" w:styleId="List139">
    <w:name w:val="List 139"/>
    <w:basedOn w:val="140"/>
    <w:rsid w:val="00F65069"/>
    <w:pPr>
      <w:numPr>
        <w:numId w:val="140"/>
      </w:numPr>
    </w:pPr>
  </w:style>
  <w:style w:type="numbering" w:customStyle="1" w:styleId="140">
    <w:name w:val="Импортированный стиль 140"/>
    <w:rsid w:val="00F65069"/>
  </w:style>
  <w:style w:type="paragraph" w:customStyle="1" w:styleId="18TexstSPISOK10">
    <w:name w:val="18TexstSPISOK_1"/>
    <w:aliases w:val="1"/>
    <w:rsid w:val="00F65069"/>
    <w:pPr>
      <w:pBdr>
        <w:top w:val="nil"/>
        <w:left w:val="nil"/>
        <w:bottom w:val="nil"/>
        <w:right w:val="nil"/>
        <w:between w:val="nil"/>
        <w:bar w:val="nil"/>
      </w:pBdr>
      <w:tabs>
        <w:tab w:val="left" w:pos="360"/>
        <w:tab w:val="left" w:pos="640"/>
      </w:tabs>
      <w:spacing w:line="240" w:lineRule="atLeast"/>
      <w:ind w:left="640" w:hanging="300"/>
      <w:jc w:val="both"/>
    </w:pPr>
    <w:rPr>
      <w:rFonts w:ascii="Arial Unicode MS" w:hAnsi="Courier New" w:cs="Arial Unicode MS"/>
      <w:color w:val="000000"/>
      <w:u w:color="000000"/>
      <w:bdr w:val="nil"/>
    </w:rPr>
  </w:style>
  <w:style w:type="numbering" w:customStyle="1" w:styleId="List140">
    <w:name w:val="List 140"/>
    <w:basedOn w:val="141"/>
    <w:rsid w:val="00F65069"/>
    <w:pPr>
      <w:numPr>
        <w:numId w:val="141"/>
      </w:numPr>
    </w:pPr>
  </w:style>
  <w:style w:type="numbering" w:customStyle="1" w:styleId="141">
    <w:name w:val="Импортированный стиль 141"/>
    <w:rsid w:val="00F65069"/>
  </w:style>
  <w:style w:type="numbering" w:customStyle="1" w:styleId="List141">
    <w:name w:val="List 141"/>
    <w:basedOn w:val="142"/>
    <w:rsid w:val="00F65069"/>
    <w:pPr>
      <w:numPr>
        <w:numId w:val="142"/>
      </w:numPr>
    </w:pPr>
  </w:style>
  <w:style w:type="numbering" w:customStyle="1" w:styleId="142">
    <w:name w:val="Импортированный стиль 142"/>
    <w:rsid w:val="00F65069"/>
  </w:style>
  <w:style w:type="numbering" w:customStyle="1" w:styleId="List142">
    <w:name w:val="List 142"/>
    <w:basedOn w:val="143"/>
    <w:rsid w:val="00F65069"/>
    <w:pPr>
      <w:numPr>
        <w:numId w:val="143"/>
      </w:numPr>
    </w:pPr>
  </w:style>
  <w:style w:type="numbering" w:customStyle="1" w:styleId="143">
    <w:name w:val="Импортированный стиль 143"/>
    <w:rsid w:val="00F65069"/>
  </w:style>
  <w:style w:type="numbering" w:customStyle="1" w:styleId="List143">
    <w:name w:val="List 143"/>
    <w:basedOn w:val="144"/>
    <w:rsid w:val="00F65069"/>
    <w:pPr>
      <w:numPr>
        <w:numId w:val="144"/>
      </w:numPr>
    </w:pPr>
  </w:style>
  <w:style w:type="numbering" w:customStyle="1" w:styleId="144">
    <w:name w:val="Импортированный стиль 144"/>
    <w:rsid w:val="00F65069"/>
  </w:style>
  <w:style w:type="numbering" w:customStyle="1" w:styleId="List144">
    <w:name w:val="List 144"/>
    <w:basedOn w:val="145"/>
    <w:rsid w:val="00F65069"/>
    <w:pPr>
      <w:numPr>
        <w:numId w:val="145"/>
      </w:numPr>
    </w:pPr>
  </w:style>
  <w:style w:type="numbering" w:customStyle="1" w:styleId="145">
    <w:name w:val="Импортированный стиль 145"/>
    <w:rsid w:val="00F65069"/>
  </w:style>
  <w:style w:type="numbering" w:customStyle="1" w:styleId="List145">
    <w:name w:val="List 145"/>
    <w:basedOn w:val="146"/>
    <w:rsid w:val="00F65069"/>
    <w:pPr>
      <w:numPr>
        <w:numId w:val="146"/>
      </w:numPr>
    </w:pPr>
  </w:style>
  <w:style w:type="numbering" w:customStyle="1" w:styleId="146">
    <w:name w:val="Импортированный стиль 146"/>
    <w:rsid w:val="00F65069"/>
  </w:style>
  <w:style w:type="numbering" w:customStyle="1" w:styleId="List146">
    <w:name w:val="List 146"/>
    <w:basedOn w:val="147"/>
    <w:rsid w:val="00F65069"/>
    <w:pPr>
      <w:numPr>
        <w:numId w:val="147"/>
      </w:numPr>
    </w:pPr>
  </w:style>
  <w:style w:type="numbering" w:customStyle="1" w:styleId="147">
    <w:name w:val="Импортированный стиль 147"/>
    <w:rsid w:val="00F65069"/>
  </w:style>
  <w:style w:type="numbering" w:customStyle="1" w:styleId="List147">
    <w:name w:val="List 147"/>
    <w:basedOn w:val="148"/>
    <w:rsid w:val="00F65069"/>
    <w:pPr>
      <w:numPr>
        <w:numId w:val="148"/>
      </w:numPr>
    </w:pPr>
  </w:style>
  <w:style w:type="numbering" w:customStyle="1" w:styleId="148">
    <w:name w:val="Импортированный стиль 148"/>
    <w:rsid w:val="00F65069"/>
  </w:style>
  <w:style w:type="numbering" w:customStyle="1" w:styleId="List148">
    <w:name w:val="List 148"/>
    <w:basedOn w:val="149"/>
    <w:rsid w:val="00F65069"/>
    <w:pPr>
      <w:numPr>
        <w:numId w:val="149"/>
      </w:numPr>
    </w:pPr>
  </w:style>
  <w:style w:type="numbering" w:customStyle="1" w:styleId="149">
    <w:name w:val="Импортированный стиль 149"/>
    <w:rsid w:val="00F65069"/>
  </w:style>
  <w:style w:type="numbering" w:customStyle="1" w:styleId="List149">
    <w:name w:val="List 149"/>
    <w:basedOn w:val="150"/>
    <w:rsid w:val="00F65069"/>
    <w:pPr>
      <w:numPr>
        <w:numId w:val="150"/>
      </w:numPr>
    </w:pPr>
  </w:style>
  <w:style w:type="numbering" w:customStyle="1" w:styleId="150">
    <w:name w:val="Импортированный стиль 150"/>
    <w:rsid w:val="00F65069"/>
  </w:style>
  <w:style w:type="numbering" w:customStyle="1" w:styleId="List150">
    <w:name w:val="List 150"/>
    <w:basedOn w:val="151"/>
    <w:rsid w:val="00F65069"/>
    <w:pPr>
      <w:numPr>
        <w:numId w:val="151"/>
      </w:numPr>
    </w:pPr>
  </w:style>
  <w:style w:type="numbering" w:customStyle="1" w:styleId="151">
    <w:name w:val="Импортированный стиль 151"/>
    <w:rsid w:val="00F65069"/>
  </w:style>
  <w:style w:type="numbering" w:customStyle="1" w:styleId="List151">
    <w:name w:val="List 151"/>
    <w:basedOn w:val="152"/>
    <w:rsid w:val="00F65069"/>
    <w:pPr>
      <w:numPr>
        <w:numId w:val="152"/>
      </w:numPr>
    </w:pPr>
  </w:style>
  <w:style w:type="numbering" w:customStyle="1" w:styleId="152">
    <w:name w:val="Импортированный стиль 152"/>
    <w:rsid w:val="00F65069"/>
  </w:style>
  <w:style w:type="numbering" w:customStyle="1" w:styleId="List152">
    <w:name w:val="List 152"/>
    <w:basedOn w:val="153"/>
    <w:rsid w:val="00F65069"/>
    <w:pPr>
      <w:numPr>
        <w:numId w:val="153"/>
      </w:numPr>
    </w:pPr>
  </w:style>
  <w:style w:type="numbering" w:customStyle="1" w:styleId="153">
    <w:name w:val="Импортированный стиль 153"/>
    <w:rsid w:val="00F65069"/>
  </w:style>
  <w:style w:type="numbering" w:customStyle="1" w:styleId="List153">
    <w:name w:val="List 153"/>
    <w:basedOn w:val="154"/>
    <w:rsid w:val="00F65069"/>
    <w:pPr>
      <w:numPr>
        <w:numId w:val="154"/>
      </w:numPr>
    </w:pPr>
  </w:style>
  <w:style w:type="numbering" w:customStyle="1" w:styleId="154">
    <w:name w:val="Импортированный стиль 154"/>
    <w:rsid w:val="00F65069"/>
  </w:style>
  <w:style w:type="numbering" w:customStyle="1" w:styleId="List154">
    <w:name w:val="List 154"/>
    <w:basedOn w:val="155"/>
    <w:rsid w:val="00F65069"/>
    <w:pPr>
      <w:numPr>
        <w:numId w:val="155"/>
      </w:numPr>
    </w:pPr>
  </w:style>
  <w:style w:type="numbering" w:customStyle="1" w:styleId="155">
    <w:name w:val="Импортированный стиль 155"/>
    <w:rsid w:val="00F65069"/>
  </w:style>
  <w:style w:type="numbering" w:customStyle="1" w:styleId="List155">
    <w:name w:val="List 155"/>
    <w:basedOn w:val="156"/>
    <w:rsid w:val="00F65069"/>
    <w:pPr>
      <w:numPr>
        <w:numId w:val="156"/>
      </w:numPr>
    </w:pPr>
  </w:style>
  <w:style w:type="numbering" w:customStyle="1" w:styleId="156">
    <w:name w:val="Импортированный стиль 156"/>
    <w:rsid w:val="00F65069"/>
  </w:style>
  <w:style w:type="numbering" w:customStyle="1" w:styleId="List156">
    <w:name w:val="List 156"/>
    <w:basedOn w:val="157"/>
    <w:rsid w:val="00F65069"/>
    <w:pPr>
      <w:numPr>
        <w:numId w:val="157"/>
      </w:numPr>
    </w:pPr>
  </w:style>
  <w:style w:type="numbering" w:customStyle="1" w:styleId="157">
    <w:name w:val="Импортированный стиль 157"/>
    <w:rsid w:val="00F65069"/>
  </w:style>
  <w:style w:type="numbering" w:customStyle="1" w:styleId="List157">
    <w:name w:val="List 157"/>
    <w:basedOn w:val="158"/>
    <w:rsid w:val="00F65069"/>
    <w:pPr>
      <w:numPr>
        <w:numId w:val="158"/>
      </w:numPr>
    </w:pPr>
  </w:style>
  <w:style w:type="numbering" w:customStyle="1" w:styleId="158">
    <w:name w:val="Импортированный стиль 158"/>
    <w:rsid w:val="00F65069"/>
  </w:style>
  <w:style w:type="numbering" w:customStyle="1" w:styleId="List158">
    <w:name w:val="List 158"/>
    <w:basedOn w:val="159"/>
    <w:rsid w:val="00F65069"/>
    <w:pPr>
      <w:numPr>
        <w:numId w:val="159"/>
      </w:numPr>
    </w:pPr>
  </w:style>
  <w:style w:type="numbering" w:customStyle="1" w:styleId="159">
    <w:name w:val="Импортированный стиль 159"/>
    <w:rsid w:val="00F65069"/>
  </w:style>
  <w:style w:type="numbering" w:customStyle="1" w:styleId="List159">
    <w:name w:val="List 159"/>
    <w:basedOn w:val="160"/>
    <w:rsid w:val="00F65069"/>
    <w:pPr>
      <w:numPr>
        <w:numId w:val="160"/>
      </w:numPr>
    </w:pPr>
  </w:style>
  <w:style w:type="numbering" w:customStyle="1" w:styleId="160">
    <w:name w:val="Импортированный стиль 160"/>
    <w:rsid w:val="00F65069"/>
  </w:style>
  <w:style w:type="numbering" w:customStyle="1" w:styleId="List160">
    <w:name w:val="List 160"/>
    <w:basedOn w:val="161"/>
    <w:rsid w:val="00F65069"/>
    <w:pPr>
      <w:numPr>
        <w:numId w:val="161"/>
      </w:numPr>
    </w:pPr>
  </w:style>
  <w:style w:type="numbering" w:customStyle="1" w:styleId="161">
    <w:name w:val="Импортированный стиль 161"/>
    <w:rsid w:val="00F65069"/>
  </w:style>
  <w:style w:type="numbering" w:customStyle="1" w:styleId="List161">
    <w:name w:val="List 161"/>
    <w:basedOn w:val="162"/>
    <w:rsid w:val="00F65069"/>
    <w:pPr>
      <w:numPr>
        <w:numId w:val="162"/>
      </w:numPr>
    </w:pPr>
  </w:style>
  <w:style w:type="numbering" w:customStyle="1" w:styleId="162">
    <w:name w:val="Импортированный стиль 162"/>
    <w:rsid w:val="00F65069"/>
  </w:style>
  <w:style w:type="numbering" w:customStyle="1" w:styleId="List162">
    <w:name w:val="List 162"/>
    <w:basedOn w:val="163"/>
    <w:rsid w:val="00F65069"/>
    <w:pPr>
      <w:numPr>
        <w:numId w:val="163"/>
      </w:numPr>
    </w:pPr>
  </w:style>
  <w:style w:type="numbering" w:customStyle="1" w:styleId="163">
    <w:name w:val="Импортированный стиль 163"/>
    <w:rsid w:val="00F65069"/>
  </w:style>
  <w:style w:type="numbering" w:customStyle="1" w:styleId="List163">
    <w:name w:val="List 163"/>
    <w:basedOn w:val="164"/>
    <w:rsid w:val="00F65069"/>
    <w:pPr>
      <w:numPr>
        <w:numId w:val="164"/>
      </w:numPr>
    </w:pPr>
  </w:style>
  <w:style w:type="numbering" w:customStyle="1" w:styleId="164">
    <w:name w:val="Импортированный стиль 164"/>
    <w:rsid w:val="00F65069"/>
  </w:style>
  <w:style w:type="numbering" w:customStyle="1" w:styleId="List164">
    <w:name w:val="List 164"/>
    <w:basedOn w:val="165"/>
    <w:rsid w:val="00F65069"/>
    <w:pPr>
      <w:numPr>
        <w:numId w:val="165"/>
      </w:numPr>
    </w:pPr>
  </w:style>
  <w:style w:type="numbering" w:customStyle="1" w:styleId="165">
    <w:name w:val="Импортированный стиль 165"/>
    <w:rsid w:val="00F65069"/>
  </w:style>
  <w:style w:type="numbering" w:customStyle="1" w:styleId="List165">
    <w:name w:val="List 165"/>
    <w:basedOn w:val="166"/>
    <w:rsid w:val="00F65069"/>
    <w:pPr>
      <w:numPr>
        <w:numId w:val="166"/>
      </w:numPr>
    </w:pPr>
  </w:style>
  <w:style w:type="numbering" w:customStyle="1" w:styleId="166">
    <w:name w:val="Импортированный стиль 166"/>
    <w:rsid w:val="00F65069"/>
  </w:style>
  <w:style w:type="numbering" w:customStyle="1" w:styleId="List166">
    <w:name w:val="List 166"/>
    <w:basedOn w:val="167"/>
    <w:rsid w:val="00F65069"/>
    <w:pPr>
      <w:numPr>
        <w:numId w:val="167"/>
      </w:numPr>
    </w:pPr>
  </w:style>
  <w:style w:type="numbering" w:customStyle="1" w:styleId="167">
    <w:name w:val="Импортированный стиль 167"/>
    <w:rsid w:val="00F65069"/>
  </w:style>
  <w:style w:type="numbering" w:customStyle="1" w:styleId="List167">
    <w:name w:val="List 167"/>
    <w:basedOn w:val="168"/>
    <w:rsid w:val="00F65069"/>
    <w:pPr>
      <w:numPr>
        <w:numId w:val="168"/>
      </w:numPr>
    </w:pPr>
  </w:style>
  <w:style w:type="numbering" w:customStyle="1" w:styleId="168">
    <w:name w:val="Импортированный стиль 168"/>
    <w:rsid w:val="00F65069"/>
  </w:style>
  <w:style w:type="numbering" w:customStyle="1" w:styleId="List168">
    <w:name w:val="List 168"/>
    <w:basedOn w:val="169"/>
    <w:rsid w:val="00F65069"/>
    <w:pPr>
      <w:numPr>
        <w:numId w:val="169"/>
      </w:numPr>
    </w:pPr>
  </w:style>
  <w:style w:type="numbering" w:customStyle="1" w:styleId="169">
    <w:name w:val="Импортированный стиль 169"/>
    <w:rsid w:val="00F65069"/>
  </w:style>
  <w:style w:type="numbering" w:customStyle="1" w:styleId="List169">
    <w:name w:val="List 169"/>
    <w:basedOn w:val="170"/>
    <w:rsid w:val="00F65069"/>
    <w:pPr>
      <w:numPr>
        <w:numId w:val="170"/>
      </w:numPr>
    </w:pPr>
  </w:style>
  <w:style w:type="numbering" w:customStyle="1" w:styleId="170">
    <w:name w:val="Импортированный стиль 170"/>
    <w:rsid w:val="00F65069"/>
  </w:style>
  <w:style w:type="numbering" w:customStyle="1" w:styleId="List170">
    <w:name w:val="List 170"/>
    <w:basedOn w:val="171"/>
    <w:rsid w:val="00F65069"/>
    <w:pPr>
      <w:numPr>
        <w:numId w:val="171"/>
      </w:numPr>
    </w:pPr>
  </w:style>
  <w:style w:type="numbering" w:customStyle="1" w:styleId="171">
    <w:name w:val="Импортированный стиль 171"/>
    <w:rsid w:val="00F65069"/>
  </w:style>
  <w:style w:type="numbering" w:customStyle="1" w:styleId="List171">
    <w:name w:val="List 171"/>
    <w:basedOn w:val="172"/>
    <w:rsid w:val="00F65069"/>
    <w:pPr>
      <w:numPr>
        <w:numId w:val="172"/>
      </w:numPr>
    </w:pPr>
  </w:style>
  <w:style w:type="numbering" w:customStyle="1" w:styleId="172">
    <w:name w:val="Импортированный стиль 172"/>
    <w:rsid w:val="00F65069"/>
  </w:style>
  <w:style w:type="numbering" w:customStyle="1" w:styleId="List172">
    <w:name w:val="List 172"/>
    <w:basedOn w:val="173"/>
    <w:rsid w:val="00F65069"/>
    <w:pPr>
      <w:numPr>
        <w:numId w:val="173"/>
      </w:numPr>
    </w:pPr>
  </w:style>
  <w:style w:type="numbering" w:customStyle="1" w:styleId="173">
    <w:name w:val="Импортированный стиль 173"/>
    <w:rsid w:val="00F65069"/>
  </w:style>
  <w:style w:type="numbering" w:customStyle="1" w:styleId="List173">
    <w:name w:val="List 173"/>
    <w:basedOn w:val="174"/>
    <w:rsid w:val="00F65069"/>
    <w:pPr>
      <w:numPr>
        <w:numId w:val="174"/>
      </w:numPr>
    </w:pPr>
  </w:style>
  <w:style w:type="numbering" w:customStyle="1" w:styleId="174">
    <w:name w:val="Импортированный стиль 174"/>
    <w:rsid w:val="00F65069"/>
  </w:style>
  <w:style w:type="numbering" w:customStyle="1" w:styleId="List174">
    <w:name w:val="List 174"/>
    <w:basedOn w:val="175"/>
    <w:rsid w:val="00F65069"/>
    <w:pPr>
      <w:numPr>
        <w:numId w:val="175"/>
      </w:numPr>
    </w:pPr>
  </w:style>
  <w:style w:type="numbering" w:customStyle="1" w:styleId="175">
    <w:name w:val="Импортированный стиль 175"/>
    <w:rsid w:val="00F65069"/>
  </w:style>
  <w:style w:type="numbering" w:customStyle="1" w:styleId="List175">
    <w:name w:val="List 175"/>
    <w:basedOn w:val="176"/>
    <w:rsid w:val="00F65069"/>
    <w:pPr>
      <w:numPr>
        <w:numId w:val="176"/>
      </w:numPr>
    </w:pPr>
  </w:style>
  <w:style w:type="numbering" w:customStyle="1" w:styleId="176">
    <w:name w:val="Импортированный стиль 176"/>
    <w:rsid w:val="00F65069"/>
  </w:style>
  <w:style w:type="numbering" w:customStyle="1" w:styleId="List176">
    <w:name w:val="List 176"/>
    <w:basedOn w:val="177"/>
    <w:rsid w:val="00F65069"/>
    <w:pPr>
      <w:numPr>
        <w:numId w:val="177"/>
      </w:numPr>
    </w:pPr>
  </w:style>
  <w:style w:type="numbering" w:customStyle="1" w:styleId="177">
    <w:name w:val="Импортированный стиль 177"/>
    <w:rsid w:val="00F65069"/>
  </w:style>
  <w:style w:type="paragraph" w:styleId="ab">
    <w:name w:val="header"/>
    <w:link w:val="ac"/>
    <w:uiPriority w:val="99"/>
    <w:rsid w:val="00F65069"/>
    <w:pPr>
      <w:pBdr>
        <w:top w:val="nil"/>
        <w:left w:val="nil"/>
        <w:bottom w:val="nil"/>
        <w:right w:val="nil"/>
        <w:between w:val="nil"/>
        <w:bar w:val="nil"/>
      </w:pBdr>
      <w:tabs>
        <w:tab w:val="center" w:pos="4677"/>
        <w:tab w:val="right" w:pos="9355"/>
      </w:tabs>
    </w:pPr>
    <w:rPr>
      <w:rFonts w:ascii="Arial Unicode MS" w:hAnsi="Arial Unicode MS" w:cs="Arial Unicode MS"/>
      <w:color w:val="000000"/>
      <w:u w:color="000000"/>
      <w:bdr w:val="nil"/>
    </w:rPr>
  </w:style>
  <w:style w:type="numbering" w:customStyle="1" w:styleId="List177">
    <w:name w:val="List 177"/>
    <w:basedOn w:val="178"/>
    <w:rsid w:val="00F65069"/>
    <w:pPr>
      <w:numPr>
        <w:numId w:val="178"/>
      </w:numPr>
    </w:pPr>
  </w:style>
  <w:style w:type="numbering" w:customStyle="1" w:styleId="178">
    <w:name w:val="Импортированный стиль 178"/>
    <w:rsid w:val="00F65069"/>
  </w:style>
  <w:style w:type="numbering" w:customStyle="1" w:styleId="List178">
    <w:name w:val="List 178"/>
    <w:basedOn w:val="179"/>
    <w:rsid w:val="00F65069"/>
    <w:pPr>
      <w:numPr>
        <w:numId w:val="179"/>
      </w:numPr>
    </w:pPr>
  </w:style>
  <w:style w:type="numbering" w:customStyle="1" w:styleId="179">
    <w:name w:val="Импортированный стиль 179"/>
    <w:rsid w:val="00F65069"/>
  </w:style>
  <w:style w:type="numbering" w:customStyle="1" w:styleId="List179">
    <w:name w:val="List 179"/>
    <w:basedOn w:val="180"/>
    <w:rsid w:val="00F65069"/>
    <w:pPr>
      <w:numPr>
        <w:numId w:val="180"/>
      </w:numPr>
    </w:pPr>
  </w:style>
  <w:style w:type="numbering" w:customStyle="1" w:styleId="180">
    <w:name w:val="Импортированный стиль 180"/>
    <w:rsid w:val="00F65069"/>
  </w:style>
  <w:style w:type="numbering" w:customStyle="1" w:styleId="List180">
    <w:name w:val="List 180"/>
    <w:basedOn w:val="181"/>
    <w:rsid w:val="00F65069"/>
    <w:pPr>
      <w:numPr>
        <w:numId w:val="181"/>
      </w:numPr>
    </w:pPr>
  </w:style>
  <w:style w:type="numbering" w:customStyle="1" w:styleId="181">
    <w:name w:val="Импортированный стиль 181"/>
    <w:rsid w:val="00F65069"/>
  </w:style>
  <w:style w:type="numbering" w:customStyle="1" w:styleId="List181">
    <w:name w:val="List 181"/>
    <w:basedOn w:val="182"/>
    <w:rsid w:val="00F65069"/>
    <w:pPr>
      <w:numPr>
        <w:numId w:val="182"/>
      </w:numPr>
    </w:pPr>
  </w:style>
  <w:style w:type="numbering" w:customStyle="1" w:styleId="182">
    <w:name w:val="Импортированный стиль 182"/>
    <w:rsid w:val="00F65069"/>
  </w:style>
  <w:style w:type="numbering" w:customStyle="1" w:styleId="List182">
    <w:name w:val="List 182"/>
    <w:basedOn w:val="183"/>
    <w:rsid w:val="00F65069"/>
    <w:pPr>
      <w:numPr>
        <w:numId w:val="183"/>
      </w:numPr>
    </w:pPr>
  </w:style>
  <w:style w:type="numbering" w:customStyle="1" w:styleId="183">
    <w:name w:val="Импортированный стиль 183"/>
    <w:rsid w:val="00F65069"/>
  </w:style>
  <w:style w:type="numbering" w:customStyle="1" w:styleId="List183">
    <w:name w:val="List 183"/>
    <w:basedOn w:val="184"/>
    <w:rsid w:val="00F65069"/>
    <w:pPr>
      <w:numPr>
        <w:numId w:val="184"/>
      </w:numPr>
    </w:pPr>
  </w:style>
  <w:style w:type="numbering" w:customStyle="1" w:styleId="184">
    <w:name w:val="Импортированный стиль 184"/>
    <w:rsid w:val="00F65069"/>
  </w:style>
  <w:style w:type="numbering" w:customStyle="1" w:styleId="List184">
    <w:name w:val="List 184"/>
    <w:basedOn w:val="185"/>
    <w:rsid w:val="00F65069"/>
    <w:pPr>
      <w:numPr>
        <w:numId w:val="185"/>
      </w:numPr>
    </w:pPr>
  </w:style>
  <w:style w:type="numbering" w:customStyle="1" w:styleId="185">
    <w:name w:val="Импортированный стиль 185"/>
    <w:rsid w:val="00F65069"/>
  </w:style>
  <w:style w:type="numbering" w:customStyle="1" w:styleId="List185">
    <w:name w:val="List 185"/>
    <w:basedOn w:val="186"/>
    <w:rsid w:val="00F65069"/>
    <w:pPr>
      <w:numPr>
        <w:numId w:val="186"/>
      </w:numPr>
    </w:pPr>
  </w:style>
  <w:style w:type="numbering" w:customStyle="1" w:styleId="186">
    <w:name w:val="Импортированный стиль 186"/>
    <w:rsid w:val="00F65069"/>
  </w:style>
  <w:style w:type="numbering" w:customStyle="1" w:styleId="List186">
    <w:name w:val="List 186"/>
    <w:basedOn w:val="187"/>
    <w:rsid w:val="00F65069"/>
    <w:pPr>
      <w:numPr>
        <w:numId w:val="187"/>
      </w:numPr>
    </w:pPr>
  </w:style>
  <w:style w:type="numbering" w:customStyle="1" w:styleId="187">
    <w:name w:val="Импортированный стиль 187"/>
    <w:rsid w:val="00F65069"/>
  </w:style>
  <w:style w:type="paragraph" w:styleId="ad">
    <w:name w:val="Body Text"/>
    <w:link w:val="ae"/>
    <w:rsid w:val="00F65069"/>
    <w:pPr>
      <w:pBdr>
        <w:top w:val="nil"/>
        <w:left w:val="nil"/>
        <w:bottom w:val="nil"/>
        <w:right w:val="nil"/>
        <w:between w:val="nil"/>
        <w:bar w:val="nil"/>
      </w:pBdr>
      <w:suppressAutoHyphens/>
      <w:spacing w:after="120" w:line="276" w:lineRule="auto"/>
    </w:pPr>
    <w:rPr>
      <w:rFonts w:ascii="Calibri" w:eastAsia="Calibri" w:hAnsi="Calibri" w:cs="Calibri"/>
      <w:color w:val="00000A"/>
      <w:kern w:val="1"/>
      <w:u w:color="00000A"/>
      <w:bdr w:val="nil"/>
    </w:rPr>
  </w:style>
  <w:style w:type="numbering" w:customStyle="1" w:styleId="List187">
    <w:name w:val="List 187"/>
    <w:basedOn w:val="188"/>
    <w:rsid w:val="00F65069"/>
    <w:pPr>
      <w:numPr>
        <w:numId w:val="188"/>
      </w:numPr>
    </w:pPr>
  </w:style>
  <w:style w:type="numbering" w:customStyle="1" w:styleId="188">
    <w:name w:val="Импортированный стиль 188"/>
    <w:rsid w:val="00F65069"/>
  </w:style>
  <w:style w:type="numbering" w:customStyle="1" w:styleId="List188">
    <w:name w:val="List 188"/>
    <w:basedOn w:val="189"/>
    <w:rsid w:val="00F65069"/>
    <w:pPr>
      <w:numPr>
        <w:numId w:val="189"/>
      </w:numPr>
    </w:pPr>
  </w:style>
  <w:style w:type="numbering" w:customStyle="1" w:styleId="189">
    <w:name w:val="Импортированный стиль 189"/>
    <w:rsid w:val="00F65069"/>
  </w:style>
  <w:style w:type="numbering" w:customStyle="1" w:styleId="List189">
    <w:name w:val="List 189"/>
    <w:basedOn w:val="190"/>
    <w:rsid w:val="00F65069"/>
    <w:pPr>
      <w:numPr>
        <w:numId w:val="190"/>
      </w:numPr>
    </w:pPr>
  </w:style>
  <w:style w:type="numbering" w:customStyle="1" w:styleId="190">
    <w:name w:val="Импортированный стиль 190"/>
    <w:rsid w:val="00F65069"/>
  </w:style>
  <w:style w:type="numbering" w:customStyle="1" w:styleId="List190">
    <w:name w:val="List 190"/>
    <w:basedOn w:val="191"/>
    <w:rsid w:val="00F65069"/>
    <w:pPr>
      <w:numPr>
        <w:numId w:val="191"/>
      </w:numPr>
    </w:pPr>
  </w:style>
  <w:style w:type="numbering" w:customStyle="1" w:styleId="191">
    <w:name w:val="Импортированный стиль 191"/>
    <w:rsid w:val="00F65069"/>
  </w:style>
  <w:style w:type="numbering" w:customStyle="1" w:styleId="List191">
    <w:name w:val="List 191"/>
    <w:basedOn w:val="192"/>
    <w:rsid w:val="00F65069"/>
    <w:pPr>
      <w:numPr>
        <w:numId w:val="192"/>
      </w:numPr>
    </w:pPr>
  </w:style>
  <w:style w:type="numbering" w:customStyle="1" w:styleId="192">
    <w:name w:val="Импортированный стиль 192"/>
    <w:rsid w:val="00F65069"/>
  </w:style>
  <w:style w:type="numbering" w:customStyle="1" w:styleId="List192">
    <w:name w:val="List 192"/>
    <w:basedOn w:val="193"/>
    <w:rsid w:val="00F65069"/>
    <w:pPr>
      <w:numPr>
        <w:numId w:val="193"/>
      </w:numPr>
    </w:pPr>
  </w:style>
  <w:style w:type="numbering" w:customStyle="1" w:styleId="193">
    <w:name w:val="Импортированный стиль 193"/>
    <w:rsid w:val="00F65069"/>
  </w:style>
  <w:style w:type="paragraph" w:customStyle="1" w:styleId="af">
    <w:name w:val="По умолчанию"/>
    <w:rsid w:val="00F65069"/>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List193">
    <w:name w:val="List 193"/>
    <w:basedOn w:val="194"/>
    <w:rsid w:val="00F65069"/>
    <w:pPr>
      <w:numPr>
        <w:numId w:val="194"/>
      </w:numPr>
    </w:pPr>
  </w:style>
  <w:style w:type="numbering" w:customStyle="1" w:styleId="194">
    <w:name w:val="Импортированный стиль 194"/>
    <w:rsid w:val="00F65069"/>
  </w:style>
  <w:style w:type="numbering" w:customStyle="1" w:styleId="List194">
    <w:name w:val="List 194"/>
    <w:basedOn w:val="195"/>
    <w:rsid w:val="00F65069"/>
    <w:pPr>
      <w:numPr>
        <w:numId w:val="195"/>
      </w:numPr>
    </w:pPr>
  </w:style>
  <w:style w:type="numbering" w:customStyle="1" w:styleId="195">
    <w:name w:val="Импортированный стиль 195"/>
    <w:rsid w:val="00F65069"/>
  </w:style>
  <w:style w:type="numbering" w:customStyle="1" w:styleId="List195">
    <w:name w:val="List 195"/>
    <w:basedOn w:val="196"/>
    <w:rsid w:val="00F65069"/>
    <w:pPr>
      <w:numPr>
        <w:numId w:val="196"/>
      </w:numPr>
    </w:pPr>
  </w:style>
  <w:style w:type="numbering" w:customStyle="1" w:styleId="196">
    <w:name w:val="Импортированный стиль 196"/>
    <w:rsid w:val="00F65069"/>
  </w:style>
  <w:style w:type="numbering" w:customStyle="1" w:styleId="List196">
    <w:name w:val="List 196"/>
    <w:basedOn w:val="197"/>
    <w:rsid w:val="00F65069"/>
    <w:pPr>
      <w:numPr>
        <w:numId w:val="197"/>
      </w:numPr>
    </w:pPr>
  </w:style>
  <w:style w:type="numbering" w:customStyle="1" w:styleId="197">
    <w:name w:val="Импортированный стиль 197"/>
    <w:rsid w:val="00F65069"/>
  </w:style>
  <w:style w:type="numbering" w:customStyle="1" w:styleId="List197">
    <w:name w:val="List 197"/>
    <w:basedOn w:val="198"/>
    <w:rsid w:val="00F65069"/>
    <w:pPr>
      <w:numPr>
        <w:numId w:val="198"/>
      </w:numPr>
    </w:pPr>
  </w:style>
  <w:style w:type="numbering" w:customStyle="1" w:styleId="198">
    <w:name w:val="Импортированный стиль 198"/>
    <w:rsid w:val="00F65069"/>
  </w:style>
  <w:style w:type="numbering" w:customStyle="1" w:styleId="List198">
    <w:name w:val="List 198"/>
    <w:basedOn w:val="199"/>
    <w:rsid w:val="00F65069"/>
    <w:pPr>
      <w:numPr>
        <w:numId w:val="199"/>
      </w:numPr>
    </w:pPr>
  </w:style>
  <w:style w:type="numbering" w:customStyle="1" w:styleId="199">
    <w:name w:val="Импортированный стиль 199"/>
    <w:rsid w:val="00F65069"/>
  </w:style>
  <w:style w:type="numbering" w:customStyle="1" w:styleId="List199">
    <w:name w:val="List 199"/>
    <w:basedOn w:val="200"/>
    <w:rsid w:val="00F65069"/>
    <w:pPr>
      <w:numPr>
        <w:numId w:val="200"/>
      </w:numPr>
    </w:pPr>
  </w:style>
  <w:style w:type="numbering" w:customStyle="1" w:styleId="200">
    <w:name w:val="Импортированный стиль 200"/>
    <w:rsid w:val="00F65069"/>
  </w:style>
  <w:style w:type="numbering" w:customStyle="1" w:styleId="List200">
    <w:name w:val="List 200"/>
    <w:basedOn w:val="201"/>
    <w:rsid w:val="00F65069"/>
    <w:pPr>
      <w:numPr>
        <w:numId w:val="201"/>
      </w:numPr>
    </w:pPr>
  </w:style>
  <w:style w:type="numbering" w:customStyle="1" w:styleId="201">
    <w:name w:val="Импортированный стиль 201"/>
    <w:rsid w:val="00F65069"/>
  </w:style>
  <w:style w:type="numbering" w:customStyle="1" w:styleId="List201">
    <w:name w:val="List 201"/>
    <w:basedOn w:val="202"/>
    <w:rsid w:val="00F65069"/>
    <w:pPr>
      <w:numPr>
        <w:numId w:val="202"/>
      </w:numPr>
    </w:pPr>
  </w:style>
  <w:style w:type="numbering" w:customStyle="1" w:styleId="202">
    <w:name w:val="Импортированный стиль 202"/>
    <w:rsid w:val="00F65069"/>
  </w:style>
  <w:style w:type="numbering" w:customStyle="1" w:styleId="List202">
    <w:name w:val="List 202"/>
    <w:basedOn w:val="203"/>
    <w:rsid w:val="00F65069"/>
    <w:pPr>
      <w:numPr>
        <w:numId w:val="203"/>
      </w:numPr>
    </w:pPr>
  </w:style>
  <w:style w:type="numbering" w:customStyle="1" w:styleId="203">
    <w:name w:val="Импортированный стиль 203"/>
    <w:rsid w:val="00F65069"/>
  </w:style>
  <w:style w:type="numbering" w:customStyle="1" w:styleId="List203">
    <w:name w:val="List 203"/>
    <w:basedOn w:val="204"/>
    <w:rsid w:val="00F65069"/>
    <w:pPr>
      <w:numPr>
        <w:numId w:val="204"/>
      </w:numPr>
    </w:pPr>
  </w:style>
  <w:style w:type="numbering" w:customStyle="1" w:styleId="204">
    <w:name w:val="Импортированный стиль 204"/>
    <w:rsid w:val="00F65069"/>
  </w:style>
  <w:style w:type="numbering" w:customStyle="1" w:styleId="List204">
    <w:name w:val="List 204"/>
    <w:basedOn w:val="205"/>
    <w:rsid w:val="00F65069"/>
    <w:pPr>
      <w:numPr>
        <w:numId w:val="205"/>
      </w:numPr>
    </w:pPr>
  </w:style>
  <w:style w:type="numbering" w:customStyle="1" w:styleId="205">
    <w:name w:val="Импортированный стиль 205"/>
    <w:rsid w:val="00F65069"/>
  </w:style>
  <w:style w:type="numbering" w:customStyle="1" w:styleId="List205">
    <w:name w:val="List 205"/>
    <w:basedOn w:val="206"/>
    <w:rsid w:val="00F65069"/>
    <w:pPr>
      <w:numPr>
        <w:numId w:val="206"/>
      </w:numPr>
    </w:pPr>
  </w:style>
  <w:style w:type="numbering" w:customStyle="1" w:styleId="206">
    <w:name w:val="Импортированный стиль 206"/>
    <w:rsid w:val="00F65069"/>
  </w:style>
  <w:style w:type="numbering" w:customStyle="1" w:styleId="List206">
    <w:name w:val="List 206"/>
    <w:basedOn w:val="207"/>
    <w:rsid w:val="00F65069"/>
    <w:pPr>
      <w:numPr>
        <w:numId w:val="207"/>
      </w:numPr>
    </w:pPr>
  </w:style>
  <w:style w:type="numbering" w:customStyle="1" w:styleId="207">
    <w:name w:val="Импортированный стиль 207"/>
    <w:rsid w:val="00F65069"/>
  </w:style>
  <w:style w:type="numbering" w:customStyle="1" w:styleId="List207">
    <w:name w:val="List 207"/>
    <w:basedOn w:val="208"/>
    <w:rsid w:val="00F65069"/>
    <w:pPr>
      <w:numPr>
        <w:numId w:val="208"/>
      </w:numPr>
    </w:pPr>
  </w:style>
  <w:style w:type="numbering" w:customStyle="1" w:styleId="208">
    <w:name w:val="Импортированный стиль 208"/>
    <w:rsid w:val="00F65069"/>
  </w:style>
  <w:style w:type="numbering" w:customStyle="1" w:styleId="List208">
    <w:name w:val="List 208"/>
    <w:basedOn w:val="209"/>
    <w:rsid w:val="00F65069"/>
    <w:pPr>
      <w:numPr>
        <w:numId w:val="209"/>
      </w:numPr>
    </w:pPr>
  </w:style>
  <w:style w:type="numbering" w:customStyle="1" w:styleId="209">
    <w:name w:val="Импортированный стиль 209"/>
    <w:rsid w:val="00F65069"/>
  </w:style>
  <w:style w:type="numbering" w:customStyle="1" w:styleId="List209">
    <w:name w:val="List 209"/>
    <w:basedOn w:val="2100"/>
    <w:rsid w:val="00F65069"/>
    <w:pPr>
      <w:numPr>
        <w:numId w:val="210"/>
      </w:numPr>
    </w:pPr>
  </w:style>
  <w:style w:type="numbering" w:customStyle="1" w:styleId="2100">
    <w:name w:val="Импортированный стиль 210"/>
    <w:rsid w:val="00F65069"/>
  </w:style>
  <w:style w:type="numbering" w:customStyle="1" w:styleId="List210">
    <w:name w:val="List 210"/>
    <w:basedOn w:val="211"/>
    <w:rsid w:val="00F65069"/>
    <w:pPr>
      <w:numPr>
        <w:numId w:val="211"/>
      </w:numPr>
    </w:pPr>
  </w:style>
  <w:style w:type="numbering" w:customStyle="1" w:styleId="211">
    <w:name w:val="Импортированный стиль 211"/>
    <w:rsid w:val="00F65069"/>
  </w:style>
  <w:style w:type="numbering" w:customStyle="1" w:styleId="List211">
    <w:name w:val="List 211"/>
    <w:basedOn w:val="212"/>
    <w:rsid w:val="00F65069"/>
    <w:pPr>
      <w:numPr>
        <w:numId w:val="212"/>
      </w:numPr>
    </w:pPr>
  </w:style>
  <w:style w:type="numbering" w:customStyle="1" w:styleId="212">
    <w:name w:val="Импортированный стиль 212"/>
    <w:rsid w:val="00F65069"/>
  </w:style>
  <w:style w:type="numbering" w:customStyle="1" w:styleId="List212">
    <w:name w:val="List 212"/>
    <w:basedOn w:val="213"/>
    <w:rsid w:val="00F65069"/>
    <w:pPr>
      <w:numPr>
        <w:numId w:val="213"/>
      </w:numPr>
    </w:pPr>
  </w:style>
  <w:style w:type="numbering" w:customStyle="1" w:styleId="213">
    <w:name w:val="Импортированный стиль 213"/>
    <w:rsid w:val="00F65069"/>
  </w:style>
  <w:style w:type="numbering" w:customStyle="1" w:styleId="List213">
    <w:name w:val="List 213"/>
    <w:basedOn w:val="214"/>
    <w:rsid w:val="00F65069"/>
    <w:pPr>
      <w:numPr>
        <w:numId w:val="214"/>
      </w:numPr>
    </w:pPr>
  </w:style>
  <w:style w:type="numbering" w:customStyle="1" w:styleId="214">
    <w:name w:val="Импортированный стиль 214"/>
    <w:rsid w:val="00F65069"/>
  </w:style>
  <w:style w:type="numbering" w:customStyle="1" w:styleId="List214">
    <w:name w:val="List 214"/>
    <w:basedOn w:val="215"/>
    <w:rsid w:val="00F65069"/>
    <w:pPr>
      <w:numPr>
        <w:numId w:val="215"/>
      </w:numPr>
    </w:pPr>
  </w:style>
  <w:style w:type="numbering" w:customStyle="1" w:styleId="215">
    <w:name w:val="Импортированный стиль 215"/>
    <w:rsid w:val="00F65069"/>
  </w:style>
  <w:style w:type="numbering" w:customStyle="1" w:styleId="List215">
    <w:name w:val="List 215"/>
    <w:basedOn w:val="216"/>
    <w:rsid w:val="00F65069"/>
    <w:pPr>
      <w:numPr>
        <w:numId w:val="216"/>
      </w:numPr>
    </w:pPr>
  </w:style>
  <w:style w:type="numbering" w:customStyle="1" w:styleId="216">
    <w:name w:val="Импортированный стиль 216"/>
    <w:rsid w:val="00F65069"/>
  </w:style>
  <w:style w:type="numbering" w:customStyle="1" w:styleId="List216">
    <w:name w:val="List 216"/>
    <w:basedOn w:val="217"/>
    <w:rsid w:val="00F65069"/>
    <w:pPr>
      <w:numPr>
        <w:numId w:val="217"/>
      </w:numPr>
    </w:pPr>
  </w:style>
  <w:style w:type="numbering" w:customStyle="1" w:styleId="217">
    <w:name w:val="Импортированный стиль 217"/>
    <w:rsid w:val="00F65069"/>
  </w:style>
  <w:style w:type="numbering" w:customStyle="1" w:styleId="List217">
    <w:name w:val="List 217"/>
    <w:basedOn w:val="218"/>
    <w:rsid w:val="00F65069"/>
    <w:pPr>
      <w:numPr>
        <w:numId w:val="218"/>
      </w:numPr>
    </w:pPr>
  </w:style>
  <w:style w:type="numbering" w:customStyle="1" w:styleId="218">
    <w:name w:val="Импортированный стиль 218"/>
    <w:rsid w:val="00F65069"/>
  </w:style>
  <w:style w:type="numbering" w:customStyle="1" w:styleId="List218">
    <w:name w:val="List 218"/>
    <w:basedOn w:val="219"/>
    <w:rsid w:val="00F65069"/>
    <w:pPr>
      <w:numPr>
        <w:numId w:val="219"/>
      </w:numPr>
    </w:pPr>
  </w:style>
  <w:style w:type="numbering" w:customStyle="1" w:styleId="219">
    <w:name w:val="Импортированный стиль 219"/>
    <w:rsid w:val="00F65069"/>
  </w:style>
  <w:style w:type="numbering" w:customStyle="1" w:styleId="List219">
    <w:name w:val="List 219"/>
    <w:basedOn w:val="220"/>
    <w:rsid w:val="00F65069"/>
    <w:pPr>
      <w:numPr>
        <w:numId w:val="220"/>
      </w:numPr>
    </w:pPr>
  </w:style>
  <w:style w:type="numbering" w:customStyle="1" w:styleId="220">
    <w:name w:val="Импортированный стиль 220"/>
    <w:rsid w:val="00F65069"/>
  </w:style>
  <w:style w:type="numbering" w:customStyle="1" w:styleId="List220">
    <w:name w:val="List 220"/>
    <w:basedOn w:val="221"/>
    <w:rsid w:val="00F65069"/>
    <w:pPr>
      <w:numPr>
        <w:numId w:val="221"/>
      </w:numPr>
    </w:pPr>
  </w:style>
  <w:style w:type="numbering" w:customStyle="1" w:styleId="221">
    <w:name w:val="Импортированный стиль 221"/>
    <w:rsid w:val="00F65069"/>
  </w:style>
  <w:style w:type="numbering" w:customStyle="1" w:styleId="List221">
    <w:name w:val="List 221"/>
    <w:basedOn w:val="222"/>
    <w:rsid w:val="00F65069"/>
    <w:pPr>
      <w:numPr>
        <w:numId w:val="222"/>
      </w:numPr>
    </w:pPr>
  </w:style>
  <w:style w:type="numbering" w:customStyle="1" w:styleId="222">
    <w:name w:val="Импортированный стиль 222"/>
    <w:rsid w:val="00F65069"/>
  </w:style>
  <w:style w:type="numbering" w:customStyle="1" w:styleId="List222">
    <w:name w:val="List 222"/>
    <w:basedOn w:val="223"/>
    <w:rsid w:val="00F65069"/>
    <w:pPr>
      <w:numPr>
        <w:numId w:val="223"/>
      </w:numPr>
    </w:pPr>
  </w:style>
  <w:style w:type="numbering" w:customStyle="1" w:styleId="223">
    <w:name w:val="Импортированный стиль 223"/>
    <w:rsid w:val="00F65069"/>
  </w:style>
  <w:style w:type="numbering" w:customStyle="1" w:styleId="List223">
    <w:name w:val="List 223"/>
    <w:basedOn w:val="224"/>
    <w:rsid w:val="00F65069"/>
    <w:pPr>
      <w:numPr>
        <w:numId w:val="224"/>
      </w:numPr>
    </w:pPr>
  </w:style>
  <w:style w:type="numbering" w:customStyle="1" w:styleId="224">
    <w:name w:val="Импортированный стиль 224"/>
    <w:rsid w:val="00F65069"/>
  </w:style>
  <w:style w:type="numbering" w:customStyle="1" w:styleId="List224">
    <w:name w:val="List 224"/>
    <w:basedOn w:val="225"/>
    <w:rsid w:val="00F65069"/>
    <w:pPr>
      <w:numPr>
        <w:numId w:val="225"/>
      </w:numPr>
    </w:pPr>
  </w:style>
  <w:style w:type="numbering" w:customStyle="1" w:styleId="225">
    <w:name w:val="Импортированный стиль 225"/>
    <w:rsid w:val="00F65069"/>
  </w:style>
  <w:style w:type="numbering" w:customStyle="1" w:styleId="List225">
    <w:name w:val="List 225"/>
    <w:basedOn w:val="226"/>
    <w:rsid w:val="00F65069"/>
    <w:pPr>
      <w:numPr>
        <w:numId w:val="226"/>
      </w:numPr>
    </w:pPr>
  </w:style>
  <w:style w:type="numbering" w:customStyle="1" w:styleId="226">
    <w:name w:val="Импортированный стиль 226"/>
    <w:rsid w:val="00F65069"/>
  </w:style>
  <w:style w:type="numbering" w:customStyle="1" w:styleId="List226">
    <w:name w:val="List 226"/>
    <w:basedOn w:val="227"/>
    <w:rsid w:val="00F65069"/>
    <w:pPr>
      <w:numPr>
        <w:numId w:val="227"/>
      </w:numPr>
    </w:pPr>
  </w:style>
  <w:style w:type="numbering" w:customStyle="1" w:styleId="227">
    <w:name w:val="Импортированный стиль 227"/>
    <w:rsid w:val="00F65069"/>
  </w:style>
  <w:style w:type="numbering" w:customStyle="1" w:styleId="List227">
    <w:name w:val="List 227"/>
    <w:basedOn w:val="228"/>
    <w:rsid w:val="00F65069"/>
    <w:pPr>
      <w:numPr>
        <w:numId w:val="228"/>
      </w:numPr>
    </w:pPr>
  </w:style>
  <w:style w:type="numbering" w:customStyle="1" w:styleId="228">
    <w:name w:val="Импортированный стиль 228"/>
    <w:rsid w:val="00F65069"/>
  </w:style>
  <w:style w:type="numbering" w:customStyle="1" w:styleId="List228">
    <w:name w:val="List 228"/>
    <w:basedOn w:val="229"/>
    <w:rsid w:val="00F65069"/>
    <w:pPr>
      <w:numPr>
        <w:numId w:val="229"/>
      </w:numPr>
    </w:pPr>
  </w:style>
  <w:style w:type="numbering" w:customStyle="1" w:styleId="229">
    <w:name w:val="Импортированный стиль 229"/>
    <w:rsid w:val="00F65069"/>
  </w:style>
  <w:style w:type="numbering" w:customStyle="1" w:styleId="List229">
    <w:name w:val="List 229"/>
    <w:basedOn w:val="230"/>
    <w:rsid w:val="00F65069"/>
    <w:pPr>
      <w:numPr>
        <w:numId w:val="230"/>
      </w:numPr>
    </w:pPr>
  </w:style>
  <w:style w:type="numbering" w:customStyle="1" w:styleId="230">
    <w:name w:val="Импортированный стиль 230"/>
    <w:rsid w:val="00F65069"/>
  </w:style>
  <w:style w:type="numbering" w:customStyle="1" w:styleId="List230">
    <w:name w:val="List 230"/>
    <w:basedOn w:val="231"/>
    <w:rsid w:val="00F65069"/>
    <w:pPr>
      <w:numPr>
        <w:numId w:val="231"/>
      </w:numPr>
    </w:pPr>
  </w:style>
  <w:style w:type="numbering" w:customStyle="1" w:styleId="231">
    <w:name w:val="Импортированный стиль 231"/>
    <w:rsid w:val="00F65069"/>
  </w:style>
  <w:style w:type="numbering" w:customStyle="1" w:styleId="List231">
    <w:name w:val="List 231"/>
    <w:basedOn w:val="232"/>
    <w:rsid w:val="00F65069"/>
    <w:pPr>
      <w:numPr>
        <w:numId w:val="232"/>
      </w:numPr>
    </w:pPr>
  </w:style>
  <w:style w:type="numbering" w:customStyle="1" w:styleId="232">
    <w:name w:val="Импортированный стиль 232"/>
    <w:rsid w:val="00F65069"/>
  </w:style>
  <w:style w:type="numbering" w:customStyle="1" w:styleId="List232">
    <w:name w:val="List 232"/>
    <w:basedOn w:val="233"/>
    <w:rsid w:val="00F65069"/>
    <w:pPr>
      <w:numPr>
        <w:numId w:val="233"/>
      </w:numPr>
    </w:pPr>
  </w:style>
  <w:style w:type="numbering" w:customStyle="1" w:styleId="233">
    <w:name w:val="Импортированный стиль 233"/>
    <w:rsid w:val="00F65069"/>
  </w:style>
  <w:style w:type="numbering" w:customStyle="1" w:styleId="List233">
    <w:name w:val="List 233"/>
    <w:basedOn w:val="234"/>
    <w:rsid w:val="00F65069"/>
    <w:pPr>
      <w:numPr>
        <w:numId w:val="234"/>
      </w:numPr>
    </w:pPr>
  </w:style>
  <w:style w:type="numbering" w:customStyle="1" w:styleId="234">
    <w:name w:val="Импортированный стиль 234"/>
    <w:rsid w:val="00F65069"/>
  </w:style>
  <w:style w:type="numbering" w:customStyle="1" w:styleId="List234">
    <w:name w:val="List 234"/>
    <w:basedOn w:val="235"/>
    <w:rsid w:val="00F65069"/>
    <w:pPr>
      <w:numPr>
        <w:numId w:val="235"/>
      </w:numPr>
    </w:pPr>
  </w:style>
  <w:style w:type="numbering" w:customStyle="1" w:styleId="235">
    <w:name w:val="Импортированный стиль 235"/>
    <w:rsid w:val="00F65069"/>
  </w:style>
  <w:style w:type="numbering" w:customStyle="1" w:styleId="List235">
    <w:name w:val="List 235"/>
    <w:basedOn w:val="236"/>
    <w:rsid w:val="00F65069"/>
    <w:pPr>
      <w:numPr>
        <w:numId w:val="236"/>
      </w:numPr>
    </w:pPr>
  </w:style>
  <w:style w:type="numbering" w:customStyle="1" w:styleId="236">
    <w:name w:val="Импортированный стиль 236"/>
    <w:rsid w:val="00F65069"/>
  </w:style>
  <w:style w:type="numbering" w:customStyle="1" w:styleId="List236">
    <w:name w:val="List 236"/>
    <w:basedOn w:val="237"/>
    <w:rsid w:val="00F65069"/>
    <w:pPr>
      <w:numPr>
        <w:numId w:val="237"/>
      </w:numPr>
    </w:pPr>
  </w:style>
  <w:style w:type="numbering" w:customStyle="1" w:styleId="237">
    <w:name w:val="Импортированный стиль 237"/>
    <w:rsid w:val="00F65069"/>
  </w:style>
  <w:style w:type="numbering" w:customStyle="1" w:styleId="List237">
    <w:name w:val="List 237"/>
    <w:basedOn w:val="238"/>
    <w:rsid w:val="00F65069"/>
    <w:pPr>
      <w:numPr>
        <w:numId w:val="238"/>
      </w:numPr>
    </w:pPr>
  </w:style>
  <w:style w:type="numbering" w:customStyle="1" w:styleId="238">
    <w:name w:val="Импортированный стиль 238"/>
    <w:rsid w:val="00F65069"/>
  </w:style>
  <w:style w:type="numbering" w:customStyle="1" w:styleId="List238">
    <w:name w:val="List 238"/>
    <w:basedOn w:val="239"/>
    <w:rsid w:val="00F65069"/>
    <w:pPr>
      <w:numPr>
        <w:numId w:val="239"/>
      </w:numPr>
    </w:pPr>
  </w:style>
  <w:style w:type="numbering" w:customStyle="1" w:styleId="239">
    <w:name w:val="Импортированный стиль 239"/>
    <w:rsid w:val="00F65069"/>
  </w:style>
  <w:style w:type="numbering" w:customStyle="1" w:styleId="List239">
    <w:name w:val="List 239"/>
    <w:basedOn w:val="240"/>
    <w:rsid w:val="00F65069"/>
    <w:pPr>
      <w:numPr>
        <w:numId w:val="240"/>
      </w:numPr>
    </w:pPr>
  </w:style>
  <w:style w:type="numbering" w:customStyle="1" w:styleId="240">
    <w:name w:val="Импортированный стиль 240"/>
    <w:rsid w:val="00F65069"/>
  </w:style>
  <w:style w:type="numbering" w:customStyle="1" w:styleId="List240">
    <w:name w:val="List 240"/>
    <w:basedOn w:val="241"/>
    <w:rsid w:val="00F65069"/>
    <w:pPr>
      <w:numPr>
        <w:numId w:val="241"/>
      </w:numPr>
    </w:pPr>
  </w:style>
  <w:style w:type="numbering" w:customStyle="1" w:styleId="241">
    <w:name w:val="Импортированный стиль 241"/>
    <w:rsid w:val="00F65069"/>
  </w:style>
  <w:style w:type="numbering" w:customStyle="1" w:styleId="List241">
    <w:name w:val="List 241"/>
    <w:basedOn w:val="242"/>
    <w:rsid w:val="00F65069"/>
    <w:pPr>
      <w:numPr>
        <w:numId w:val="242"/>
      </w:numPr>
    </w:pPr>
  </w:style>
  <w:style w:type="numbering" w:customStyle="1" w:styleId="242">
    <w:name w:val="Импортированный стиль 242"/>
    <w:rsid w:val="00F65069"/>
  </w:style>
  <w:style w:type="numbering" w:customStyle="1" w:styleId="List242">
    <w:name w:val="List 242"/>
    <w:basedOn w:val="243"/>
    <w:rsid w:val="00F65069"/>
    <w:pPr>
      <w:numPr>
        <w:numId w:val="243"/>
      </w:numPr>
    </w:pPr>
  </w:style>
  <w:style w:type="numbering" w:customStyle="1" w:styleId="243">
    <w:name w:val="Импортированный стиль 243"/>
    <w:rsid w:val="00F65069"/>
  </w:style>
  <w:style w:type="numbering" w:customStyle="1" w:styleId="List243">
    <w:name w:val="List 243"/>
    <w:basedOn w:val="244"/>
    <w:rsid w:val="00F65069"/>
    <w:pPr>
      <w:numPr>
        <w:numId w:val="244"/>
      </w:numPr>
    </w:pPr>
  </w:style>
  <w:style w:type="numbering" w:customStyle="1" w:styleId="244">
    <w:name w:val="Импортированный стиль 244"/>
    <w:rsid w:val="00F65069"/>
  </w:style>
  <w:style w:type="numbering" w:customStyle="1" w:styleId="List244">
    <w:name w:val="List 244"/>
    <w:basedOn w:val="245"/>
    <w:rsid w:val="00F65069"/>
    <w:pPr>
      <w:numPr>
        <w:numId w:val="245"/>
      </w:numPr>
    </w:pPr>
  </w:style>
  <w:style w:type="numbering" w:customStyle="1" w:styleId="245">
    <w:name w:val="Импортированный стиль 245"/>
    <w:rsid w:val="00F65069"/>
  </w:style>
  <w:style w:type="numbering" w:customStyle="1" w:styleId="List245">
    <w:name w:val="List 245"/>
    <w:basedOn w:val="246"/>
    <w:rsid w:val="00F65069"/>
    <w:pPr>
      <w:numPr>
        <w:numId w:val="246"/>
      </w:numPr>
    </w:pPr>
  </w:style>
  <w:style w:type="numbering" w:customStyle="1" w:styleId="246">
    <w:name w:val="Импортированный стиль 246"/>
    <w:rsid w:val="00F65069"/>
  </w:style>
  <w:style w:type="numbering" w:customStyle="1" w:styleId="List246">
    <w:name w:val="List 246"/>
    <w:basedOn w:val="247"/>
    <w:rsid w:val="00F65069"/>
    <w:pPr>
      <w:numPr>
        <w:numId w:val="247"/>
      </w:numPr>
    </w:pPr>
  </w:style>
  <w:style w:type="numbering" w:customStyle="1" w:styleId="247">
    <w:name w:val="Импортированный стиль 247"/>
    <w:rsid w:val="00F65069"/>
  </w:style>
  <w:style w:type="numbering" w:customStyle="1" w:styleId="List247">
    <w:name w:val="List 247"/>
    <w:basedOn w:val="248"/>
    <w:rsid w:val="00F65069"/>
    <w:pPr>
      <w:numPr>
        <w:numId w:val="248"/>
      </w:numPr>
    </w:pPr>
  </w:style>
  <w:style w:type="numbering" w:customStyle="1" w:styleId="248">
    <w:name w:val="Импортированный стиль 248"/>
    <w:rsid w:val="00F65069"/>
  </w:style>
  <w:style w:type="numbering" w:customStyle="1" w:styleId="List248">
    <w:name w:val="List 248"/>
    <w:basedOn w:val="249"/>
    <w:rsid w:val="00F65069"/>
    <w:pPr>
      <w:numPr>
        <w:numId w:val="249"/>
      </w:numPr>
    </w:pPr>
  </w:style>
  <w:style w:type="numbering" w:customStyle="1" w:styleId="249">
    <w:name w:val="Импортированный стиль 249"/>
    <w:rsid w:val="00F65069"/>
  </w:style>
  <w:style w:type="numbering" w:customStyle="1" w:styleId="List249">
    <w:name w:val="List 249"/>
    <w:basedOn w:val="250"/>
    <w:rsid w:val="00F65069"/>
    <w:pPr>
      <w:numPr>
        <w:numId w:val="250"/>
      </w:numPr>
    </w:pPr>
  </w:style>
  <w:style w:type="numbering" w:customStyle="1" w:styleId="250">
    <w:name w:val="Импортированный стиль 250"/>
    <w:rsid w:val="00F65069"/>
  </w:style>
  <w:style w:type="numbering" w:customStyle="1" w:styleId="List250">
    <w:name w:val="List 250"/>
    <w:basedOn w:val="251"/>
    <w:rsid w:val="00F65069"/>
    <w:pPr>
      <w:numPr>
        <w:numId w:val="251"/>
      </w:numPr>
    </w:pPr>
  </w:style>
  <w:style w:type="numbering" w:customStyle="1" w:styleId="251">
    <w:name w:val="Импортированный стиль 251"/>
    <w:rsid w:val="00F65069"/>
  </w:style>
  <w:style w:type="numbering" w:customStyle="1" w:styleId="List251">
    <w:name w:val="List 251"/>
    <w:basedOn w:val="252"/>
    <w:rsid w:val="00F65069"/>
    <w:pPr>
      <w:numPr>
        <w:numId w:val="252"/>
      </w:numPr>
    </w:pPr>
  </w:style>
  <w:style w:type="numbering" w:customStyle="1" w:styleId="252">
    <w:name w:val="Импортированный стиль 252"/>
    <w:rsid w:val="00F65069"/>
  </w:style>
  <w:style w:type="numbering" w:customStyle="1" w:styleId="List252">
    <w:name w:val="List 252"/>
    <w:basedOn w:val="253"/>
    <w:rsid w:val="00F65069"/>
    <w:pPr>
      <w:numPr>
        <w:numId w:val="253"/>
      </w:numPr>
    </w:pPr>
  </w:style>
  <w:style w:type="numbering" w:customStyle="1" w:styleId="253">
    <w:name w:val="Импортированный стиль 253"/>
    <w:rsid w:val="00F65069"/>
  </w:style>
  <w:style w:type="numbering" w:customStyle="1" w:styleId="List253">
    <w:name w:val="List 253"/>
    <w:basedOn w:val="254"/>
    <w:rsid w:val="00F65069"/>
    <w:pPr>
      <w:numPr>
        <w:numId w:val="254"/>
      </w:numPr>
    </w:pPr>
  </w:style>
  <w:style w:type="numbering" w:customStyle="1" w:styleId="254">
    <w:name w:val="Импортированный стиль 254"/>
    <w:rsid w:val="00F65069"/>
  </w:style>
  <w:style w:type="numbering" w:customStyle="1" w:styleId="List254">
    <w:name w:val="List 254"/>
    <w:basedOn w:val="255"/>
    <w:rsid w:val="00F65069"/>
    <w:pPr>
      <w:numPr>
        <w:numId w:val="255"/>
      </w:numPr>
    </w:pPr>
  </w:style>
  <w:style w:type="numbering" w:customStyle="1" w:styleId="255">
    <w:name w:val="Импортированный стиль 255"/>
    <w:rsid w:val="00F65069"/>
  </w:style>
  <w:style w:type="numbering" w:customStyle="1" w:styleId="List255">
    <w:name w:val="List 255"/>
    <w:basedOn w:val="256"/>
    <w:rsid w:val="00F65069"/>
    <w:pPr>
      <w:numPr>
        <w:numId w:val="256"/>
      </w:numPr>
    </w:pPr>
  </w:style>
  <w:style w:type="numbering" w:customStyle="1" w:styleId="256">
    <w:name w:val="Импортированный стиль 256"/>
    <w:rsid w:val="00F65069"/>
  </w:style>
  <w:style w:type="numbering" w:customStyle="1" w:styleId="List256">
    <w:name w:val="List 256"/>
    <w:basedOn w:val="257"/>
    <w:rsid w:val="00F65069"/>
    <w:pPr>
      <w:numPr>
        <w:numId w:val="257"/>
      </w:numPr>
    </w:pPr>
  </w:style>
  <w:style w:type="numbering" w:customStyle="1" w:styleId="257">
    <w:name w:val="Импортированный стиль 257"/>
    <w:rsid w:val="00F65069"/>
  </w:style>
  <w:style w:type="numbering" w:customStyle="1" w:styleId="List257">
    <w:name w:val="List 257"/>
    <w:basedOn w:val="258"/>
    <w:rsid w:val="00F65069"/>
    <w:pPr>
      <w:numPr>
        <w:numId w:val="258"/>
      </w:numPr>
    </w:pPr>
  </w:style>
  <w:style w:type="numbering" w:customStyle="1" w:styleId="258">
    <w:name w:val="Импортированный стиль 258"/>
    <w:rsid w:val="00F65069"/>
  </w:style>
  <w:style w:type="numbering" w:customStyle="1" w:styleId="List258">
    <w:name w:val="List 258"/>
    <w:basedOn w:val="259"/>
    <w:rsid w:val="00F65069"/>
    <w:pPr>
      <w:numPr>
        <w:numId w:val="259"/>
      </w:numPr>
    </w:pPr>
  </w:style>
  <w:style w:type="numbering" w:customStyle="1" w:styleId="259">
    <w:name w:val="Импортированный стиль 259"/>
    <w:rsid w:val="00F65069"/>
  </w:style>
  <w:style w:type="numbering" w:customStyle="1" w:styleId="List259">
    <w:name w:val="List 259"/>
    <w:basedOn w:val="260"/>
    <w:rsid w:val="00F65069"/>
    <w:pPr>
      <w:numPr>
        <w:numId w:val="260"/>
      </w:numPr>
    </w:pPr>
  </w:style>
  <w:style w:type="numbering" w:customStyle="1" w:styleId="260">
    <w:name w:val="Импортированный стиль 260"/>
    <w:rsid w:val="00F65069"/>
  </w:style>
  <w:style w:type="numbering" w:customStyle="1" w:styleId="List260">
    <w:name w:val="List 260"/>
    <w:basedOn w:val="261"/>
    <w:rsid w:val="00F65069"/>
    <w:pPr>
      <w:numPr>
        <w:numId w:val="261"/>
      </w:numPr>
    </w:pPr>
  </w:style>
  <w:style w:type="numbering" w:customStyle="1" w:styleId="261">
    <w:name w:val="Импортированный стиль 261"/>
    <w:rsid w:val="00F65069"/>
  </w:style>
  <w:style w:type="numbering" w:customStyle="1" w:styleId="List261">
    <w:name w:val="List 261"/>
    <w:basedOn w:val="262"/>
    <w:rsid w:val="00F65069"/>
    <w:pPr>
      <w:numPr>
        <w:numId w:val="262"/>
      </w:numPr>
    </w:pPr>
  </w:style>
  <w:style w:type="numbering" w:customStyle="1" w:styleId="262">
    <w:name w:val="Импортированный стиль 262"/>
    <w:rsid w:val="00F65069"/>
  </w:style>
  <w:style w:type="numbering" w:customStyle="1" w:styleId="List262">
    <w:name w:val="List 262"/>
    <w:basedOn w:val="263"/>
    <w:rsid w:val="00F65069"/>
    <w:pPr>
      <w:numPr>
        <w:numId w:val="263"/>
      </w:numPr>
    </w:pPr>
  </w:style>
  <w:style w:type="numbering" w:customStyle="1" w:styleId="263">
    <w:name w:val="Импортированный стиль 263"/>
    <w:rsid w:val="00F65069"/>
  </w:style>
  <w:style w:type="numbering" w:customStyle="1" w:styleId="List263">
    <w:name w:val="List 263"/>
    <w:basedOn w:val="264"/>
    <w:rsid w:val="00F65069"/>
    <w:pPr>
      <w:numPr>
        <w:numId w:val="264"/>
      </w:numPr>
    </w:pPr>
  </w:style>
  <w:style w:type="numbering" w:customStyle="1" w:styleId="264">
    <w:name w:val="Импортированный стиль 264"/>
    <w:rsid w:val="00F65069"/>
  </w:style>
  <w:style w:type="numbering" w:customStyle="1" w:styleId="List264">
    <w:name w:val="List 264"/>
    <w:basedOn w:val="265"/>
    <w:rsid w:val="00F65069"/>
    <w:pPr>
      <w:numPr>
        <w:numId w:val="265"/>
      </w:numPr>
    </w:pPr>
  </w:style>
  <w:style w:type="numbering" w:customStyle="1" w:styleId="265">
    <w:name w:val="Импортированный стиль 265"/>
    <w:rsid w:val="00F65069"/>
  </w:style>
  <w:style w:type="numbering" w:customStyle="1" w:styleId="List265">
    <w:name w:val="List 265"/>
    <w:basedOn w:val="266"/>
    <w:rsid w:val="00F65069"/>
    <w:pPr>
      <w:numPr>
        <w:numId w:val="266"/>
      </w:numPr>
    </w:pPr>
  </w:style>
  <w:style w:type="numbering" w:customStyle="1" w:styleId="266">
    <w:name w:val="Импортированный стиль 266"/>
    <w:rsid w:val="00F65069"/>
  </w:style>
  <w:style w:type="numbering" w:customStyle="1" w:styleId="List266">
    <w:name w:val="List 266"/>
    <w:basedOn w:val="267"/>
    <w:rsid w:val="00F65069"/>
    <w:pPr>
      <w:numPr>
        <w:numId w:val="267"/>
      </w:numPr>
    </w:pPr>
  </w:style>
  <w:style w:type="numbering" w:customStyle="1" w:styleId="267">
    <w:name w:val="Импортированный стиль 267"/>
    <w:rsid w:val="00F65069"/>
  </w:style>
  <w:style w:type="numbering" w:customStyle="1" w:styleId="List267">
    <w:name w:val="List 267"/>
    <w:basedOn w:val="268"/>
    <w:rsid w:val="00F65069"/>
    <w:pPr>
      <w:numPr>
        <w:numId w:val="268"/>
      </w:numPr>
    </w:pPr>
  </w:style>
  <w:style w:type="numbering" w:customStyle="1" w:styleId="268">
    <w:name w:val="Импортированный стиль 268"/>
    <w:rsid w:val="00F65069"/>
  </w:style>
  <w:style w:type="numbering" w:customStyle="1" w:styleId="List268">
    <w:name w:val="List 268"/>
    <w:basedOn w:val="269"/>
    <w:rsid w:val="00F65069"/>
    <w:pPr>
      <w:numPr>
        <w:numId w:val="269"/>
      </w:numPr>
    </w:pPr>
  </w:style>
  <w:style w:type="numbering" w:customStyle="1" w:styleId="269">
    <w:name w:val="Импортированный стиль 269"/>
    <w:rsid w:val="00F65069"/>
  </w:style>
  <w:style w:type="numbering" w:customStyle="1" w:styleId="List269">
    <w:name w:val="List 269"/>
    <w:basedOn w:val="270"/>
    <w:rsid w:val="00F65069"/>
    <w:pPr>
      <w:numPr>
        <w:numId w:val="270"/>
      </w:numPr>
    </w:pPr>
  </w:style>
  <w:style w:type="numbering" w:customStyle="1" w:styleId="270">
    <w:name w:val="Импортированный стиль 270"/>
    <w:rsid w:val="00F65069"/>
  </w:style>
  <w:style w:type="numbering" w:customStyle="1" w:styleId="List270">
    <w:name w:val="List 270"/>
    <w:basedOn w:val="271"/>
    <w:rsid w:val="00F65069"/>
    <w:pPr>
      <w:numPr>
        <w:numId w:val="271"/>
      </w:numPr>
    </w:pPr>
  </w:style>
  <w:style w:type="numbering" w:customStyle="1" w:styleId="271">
    <w:name w:val="Импортированный стиль 271"/>
    <w:rsid w:val="00F65069"/>
  </w:style>
  <w:style w:type="numbering" w:customStyle="1" w:styleId="List271">
    <w:name w:val="List 271"/>
    <w:basedOn w:val="272"/>
    <w:rsid w:val="00F65069"/>
    <w:pPr>
      <w:numPr>
        <w:numId w:val="272"/>
      </w:numPr>
    </w:pPr>
  </w:style>
  <w:style w:type="numbering" w:customStyle="1" w:styleId="272">
    <w:name w:val="Импортированный стиль 272"/>
    <w:rsid w:val="00F65069"/>
  </w:style>
  <w:style w:type="numbering" w:customStyle="1" w:styleId="List272">
    <w:name w:val="List 272"/>
    <w:basedOn w:val="273"/>
    <w:rsid w:val="00F65069"/>
    <w:pPr>
      <w:numPr>
        <w:numId w:val="273"/>
      </w:numPr>
    </w:pPr>
  </w:style>
  <w:style w:type="numbering" w:customStyle="1" w:styleId="273">
    <w:name w:val="Импортированный стиль 273"/>
    <w:rsid w:val="00F65069"/>
  </w:style>
  <w:style w:type="numbering" w:customStyle="1" w:styleId="List273">
    <w:name w:val="List 273"/>
    <w:basedOn w:val="274"/>
    <w:rsid w:val="00F65069"/>
    <w:pPr>
      <w:numPr>
        <w:numId w:val="274"/>
      </w:numPr>
    </w:pPr>
  </w:style>
  <w:style w:type="numbering" w:customStyle="1" w:styleId="274">
    <w:name w:val="Импортированный стиль 274"/>
    <w:rsid w:val="00F65069"/>
  </w:style>
  <w:style w:type="numbering" w:customStyle="1" w:styleId="List274">
    <w:name w:val="List 274"/>
    <w:basedOn w:val="275"/>
    <w:rsid w:val="00F65069"/>
    <w:pPr>
      <w:numPr>
        <w:numId w:val="275"/>
      </w:numPr>
    </w:pPr>
  </w:style>
  <w:style w:type="numbering" w:customStyle="1" w:styleId="275">
    <w:name w:val="Импортированный стиль 275"/>
    <w:rsid w:val="00F65069"/>
  </w:style>
  <w:style w:type="numbering" w:customStyle="1" w:styleId="List275">
    <w:name w:val="List 275"/>
    <w:basedOn w:val="276"/>
    <w:rsid w:val="00F65069"/>
    <w:pPr>
      <w:numPr>
        <w:numId w:val="276"/>
      </w:numPr>
    </w:pPr>
  </w:style>
  <w:style w:type="numbering" w:customStyle="1" w:styleId="276">
    <w:name w:val="Импортированный стиль 276"/>
    <w:rsid w:val="00F65069"/>
  </w:style>
  <w:style w:type="numbering" w:customStyle="1" w:styleId="List276">
    <w:name w:val="List 276"/>
    <w:basedOn w:val="277"/>
    <w:rsid w:val="00F65069"/>
    <w:pPr>
      <w:numPr>
        <w:numId w:val="277"/>
      </w:numPr>
    </w:pPr>
  </w:style>
  <w:style w:type="numbering" w:customStyle="1" w:styleId="277">
    <w:name w:val="Импортированный стиль 277"/>
    <w:rsid w:val="00F65069"/>
  </w:style>
  <w:style w:type="numbering" w:customStyle="1" w:styleId="List277">
    <w:name w:val="List 277"/>
    <w:basedOn w:val="278"/>
    <w:rsid w:val="00F65069"/>
    <w:pPr>
      <w:numPr>
        <w:numId w:val="278"/>
      </w:numPr>
    </w:pPr>
  </w:style>
  <w:style w:type="numbering" w:customStyle="1" w:styleId="278">
    <w:name w:val="Импортированный стиль 278"/>
    <w:rsid w:val="00F65069"/>
  </w:style>
  <w:style w:type="numbering" w:customStyle="1" w:styleId="List278">
    <w:name w:val="List 278"/>
    <w:basedOn w:val="279"/>
    <w:rsid w:val="00F65069"/>
    <w:pPr>
      <w:numPr>
        <w:numId w:val="279"/>
      </w:numPr>
    </w:pPr>
  </w:style>
  <w:style w:type="numbering" w:customStyle="1" w:styleId="279">
    <w:name w:val="Импортированный стиль 279"/>
    <w:rsid w:val="00F65069"/>
  </w:style>
  <w:style w:type="numbering" w:customStyle="1" w:styleId="List279">
    <w:name w:val="List 279"/>
    <w:basedOn w:val="280"/>
    <w:rsid w:val="00F65069"/>
    <w:pPr>
      <w:numPr>
        <w:numId w:val="280"/>
      </w:numPr>
    </w:pPr>
  </w:style>
  <w:style w:type="numbering" w:customStyle="1" w:styleId="280">
    <w:name w:val="Импортированный стиль 280"/>
    <w:rsid w:val="00F65069"/>
  </w:style>
  <w:style w:type="numbering" w:customStyle="1" w:styleId="List280">
    <w:name w:val="List 280"/>
    <w:basedOn w:val="281"/>
    <w:rsid w:val="00F65069"/>
    <w:pPr>
      <w:numPr>
        <w:numId w:val="281"/>
      </w:numPr>
    </w:pPr>
  </w:style>
  <w:style w:type="numbering" w:customStyle="1" w:styleId="281">
    <w:name w:val="Импортированный стиль 281"/>
    <w:rsid w:val="00F65069"/>
  </w:style>
  <w:style w:type="numbering" w:customStyle="1" w:styleId="List281">
    <w:name w:val="List 281"/>
    <w:basedOn w:val="282"/>
    <w:rsid w:val="00F65069"/>
    <w:pPr>
      <w:numPr>
        <w:numId w:val="282"/>
      </w:numPr>
    </w:pPr>
  </w:style>
  <w:style w:type="numbering" w:customStyle="1" w:styleId="282">
    <w:name w:val="Импортированный стиль 282"/>
    <w:rsid w:val="00F65069"/>
  </w:style>
  <w:style w:type="numbering" w:customStyle="1" w:styleId="List282">
    <w:name w:val="List 282"/>
    <w:basedOn w:val="283"/>
    <w:rsid w:val="00F65069"/>
    <w:pPr>
      <w:numPr>
        <w:numId w:val="283"/>
      </w:numPr>
    </w:pPr>
  </w:style>
  <w:style w:type="numbering" w:customStyle="1" w:styleId="283">
    <w:name w:val="Импортированный стиль 283"/>
    <w:rsid w:val="00F65069"/>
  </w:style>
  <w:style w:type="paragraph" w:customStyle="1" w:styleId="af0">
    <w:name w:val="Основной"/>
    <w:rsid w:val="00F65069"/>
    <w:pPr>
      <w:pBdr>
        <w:top w:val="nil"/>
        <w:left w:val="nil"/>
        <w:bottom w:val="nil"/>
        <w:right w:val="nil"/>
        <w:between w:val="nil"/>
        <w:bar w:val="nil"/>
      </w:pBdr>
      <w:spacing w:line="214" w:lineRule="atLeast"/>
      <w:ind w:firstLine="283"/>
      <w:jc w:val="both"/>
    </w:pPr>
    <w:rPr>
      <w:rFonts w:ascii="Arial Unicode MS" w:hAnsi="Arial Unicode MS" w:cs="Arial Unicode MS"/>
      <w:color w:val="000000"/>
      <w:sz w:val="21"/>
      <w:szCs w:val="21"/>
      <w:u w:color="000000"/>
      <w:bdr w:val="nil"/>
    </w:rPr>
  </w:style>
  <w:style w:type="paragraph" w:customStyle="1" w:styleId="af1">
    <w:name w:val="Буллит"/>
    <w:rsid w:val="00F65069"/>
    <w:pPr>
      <w:pBdr>
        <w:top w:val="nil"/>
        <w:left w:val="nil"/>
        <w:bottom w:val="nil"/>
        <w:right w:val="nil"/>
        <w:between w:val="nil"/>
        <w:bar w:val="nil"/>
      </w:pBdr>
      <w:spacing w:line="214" w:lineRule="atLeast"/>
      <w:ind w:firstLine="244"/>
      <w:jc w:val="both"/>
    </w:pPr>
    <w:rPr>
      <w:rFonts w:ascii="Arial Unicode MS" w:hAnsi="Arial Unicode MS" w:cs="Arial Unicode MS"/>
      <w:color w:val="000000"/>
      <w:sz w:val="21"/>
      <w:szCs w:val="21"/>
      <w:u w:color="000000"/>
      <w:bdr w:val="nil"/>
    </w:rPr>
  </w:style>
  <w:style w:type="numbering" w:customStyle="1" w:styleId="List283">
    <w:name w:val="List 283"/>
    <w:basedOn w:val="284"/>
    <w:rsid w:val="00F65069"/>
    <w:pPr>
      <w:numPr>
        <w:numId w:val="284"/>
      </w:numPr>
    </w:pPr>
  </w:style>
  <w:style w:type="numbering" w:customStyle="1" w:styleId="284">
    <w:name w:val="Импортированный стиль 284"/>
    <w:rsid w:val="00F65069"/>
  </w:style>
  <w:style w:type="numbering" w:customStyle="1" w:styleId="List284">
    <w:name w:val="List 284"/>
    <w:basedOn w:val="285"/>
    <w:rsid w:val="00F65069"/>
    <w:pPr>
      <w:numPr>
        <w:numId w:val="285"/>
      </w:numPr>
    </w:pPr>
  </w:style>
  <w:style w:type="numbering" w:customStyle="1" w:styleId="285">
    <w:name w:val="Импортированный стиль 285"/>
    <w:rsid w:val="00F65069"/>
  </w:style>
  <w:style w:type="numbering" w:customStyle="1" w:styleId="List285">
    <w:name w:val="List 285"/>
    <w:basedOn w:val="286"/>
    <w:rsid w:val="00F65069"/>
    <w:pPr>
      <w:numPr>
        <w:numId w:val="286"/>
      </w:numPr>
    </w:pPr>
  </w:style>
  <w:style w:type="numbering" w:customStyle="1" w:styleId="286">
    <w:name w:val="Импортированный стиль 286"/>
    <w:rsid w:val="00F65069"/>
  </w:style>
  <w:style w:type="numbering" w:customStyle="1" w:styleId="List286">
    <w:name w:val="List 286"/>
    <w:basedOn w:val="287"/>
    <w:rsid w:val="00F65069"/>
    <w:pPr>
      <w:numPr>
        <w:numId w:val="287"/>
      </w:numPr>
    </w:pPr>
  </w:style>
  <w:style w:type="numbering" w:customStyle="1" w:styleId="287">
    <w:name w:val="Импортированный стиль 287"/>
    <w:rsid w:val="00F65069"/>
  </w:style>
  <w:style w:type="numbering" w:customStyle="1" w:styleId="List287">
    <w:name w:val="List 287"/>
    <w:basedOn w:val="288"/>
    <w:rsid w:val="00F65069"/>
    <w:pPr>
      <w:numPr>
        <w:numId w:val="288"/>
      </w:numPr>
    </w:pPr>
  </w:style>
  <w:style w:type="numbering" w:customStyle="1" w:styleId="288">
    <w:name w:val="Импортированный стиль 288"/>
    <w:rsid w:val="00F65069"/>
  </w:style>
  <w:style w:type="numbering" w:customStyle="1" w:styleId="List288">
    <w:name w:val="List 288"/>
    <w:basedOn w:val="289"/>
    <w:rsid w:val="00F65069"/>
    <w:pPr>
      <w:numPr>
        <w:numId w:val="289"/>
      </w:numPr>
    </w:pPr>
  </w:style>
  <w:style w:type="numbering" w:customStyle="1" w:styleId="289">
    <w:name w:val="Импортированный стиль 289"/>
    <w:rsid w:val="00F65069"/>
  </w:style>
  <w:style w:type="numbering" w:customStyle="1" w:styleId="List289">
    <w:name w:val="List 289"/>
    <w:basedOn w:val="290"/>
    <w:rsid w:val="00F65069"/>
    <w:pPr>
      <w:numPr>
        <w:numId w:val="290"/>
      </w:numPr>
    </w:pPr>
  </w:style>
  <w:style w:type="numbering" w:customStyle="1" w:styleId="290">
    <w:name w:val="Импортированный стиль 290"/>
    <w:rsid w:val="00F65069"/>
  </w:style>
  <w:style w:type="numbering" w:customStyle="1" w:styleId="List290">
    <w:name w:val="List 290"/>
    <w:basedOn w:val="291"/>
    <w:rsid w:val="00F65069"/>
    <w:pPr>
      <w:numPr>
        <w:numId w:val="291"/>
      </w:numPr>
    </w:pPr>
  </w:style>
  <w:style w:type="numbering" w:customStyle="1" w:styleId="291">
    <w:name w:val="Импортированный стиль 291"/>
    <w:rsid w:val="00F65069"/>
  </w:style>
  <w:style w:type="numbering" w:customStyle="1" w:styleId="List291">
    <w:name w:val="List 291"/>
    <w:basedOn w:val="292"/>
    <w:rsid w:val="00F65069"/>
    <w:pPr>
      <w:numPr>
        <w:numId w:val="292"/>
      </w:numPr>
    </w:pPr>
  </w:style>
  <w:style w:type="numbering" w:customStyle="1" w:styleId="292">
    <w:name w:val="Импортированный стиль 292"/>
    <w:rsid w:val="00F65069"/>
  </w:style>
  <w:style w:type="numbering" w:customStyle="1" w:styleId="List292">
    <w:name w:val="List 292"/>
    <w:basedOn w:val="293"/>
    <w:rsid w:val="00F65069"/>
    <w:pPr>
      <w:numPr>
        <w:numId w:val="293"/>
      </w:numPr>
    </w:pPr>
  </w:style>
  <w:style w:type="numbering" w:customStyle="1" w:styleId="293">
    <w:name w:val="Импортированный стиль 293"/>
    <w:rsid w:val="00F65069"/>
  </w:style>
  <w:style w:type="numbering" w:customStyle="1" w:styleId="List293">
    <w:name w:val="List 293"/>
    <w:basedOn w:val="294"/>
    <w:rsid w:val="00F65069"/>
    <w:pPr>
      <w:numPr>
        <w:numId w:val="294"/>
      </w:numPr>
    </w:pPr>
  </w:style>
  <w:style w:type="numbering" w:customStyle="1" w:styleId="294">
    <w:name w:val="Импортированный стиль 294"/>
    <w:rsid w:val="00F65069"/>
  </w:style>
  <w:style w:type="numbering" w:customStyle="1" w:styleId="List294">
    <w:name w:val="List 294"/>
    <w:basedOn w:val="295"/>
    <w:rsid w:val="00F65069"/>
    <w:pPr>
      <w:numPr>
        <w:numId w:val="295"/>
      </w:numPr>
    </w:pPr>
  </w:style>
  <w:style w:type="numbering" w:customStyle="1" w:styleId="295">
    <w:name w:val="Импортированный стиль 295"/>
    <w:rsid w:val="00F65069"/>
  </w:style>
  <w:style w:type="numbering" w:customStyle="1" w:styleId="List295">
    <w:name w:val="List 295"/>
    <w:basedOn w:val="296"/>
    <w:rsid w:val="00F65069"/>
    <w:pPr>
      <w:numPr>
        <w:numId w:val="296"/>
      </w:numPr>
    </w:pPr>
  </w:style>
  <w:style w:type="numbering" w:customStyle="1" w:styleId="296">
    <w:name w:val="Импортированный стиль 296"/>
    <w:rsid w:val="00F65069"/>
  </w:style>
  <w:style w:type="numbering" w:customStyle="1" w:styleId="List296">
    <w:name w:val="List 296"/>
    <w:basedOn w:val="297"/>
    <w:rsid w:val="00F65069"/>
    <w:pPr>
      <w:numPr>
        <w:numId w:val="297"/>
      </w:numPr>
    </w:pPr>
  </w:style>
  <w:style w:type="numbering" w:customStyle="1" w:styleId="297">
    <w:name w:val="Импортированный стиль 297"/>
    <w:rsid w:val="00F65069"/>
  </w:style>
  <w:style w:type="numbering" w:customStyle="1" w:styleId="List297">
    <w:name w:val="List 297"/>
    <w:basedOn w:val="298"/>
    <w:rsid w:val="00F65069"/>
    <w:pPr>
      <w:numPr>
        <w:numId w:val="298"/>
      </w:numPr>
    </w:pPr>
  </w:style>
  <w:style w:type="numbering" w:customStyle="1" w:styleId="298">
    <w:name w:val="Импортированный стиль 298"/>
    <w:rsid w:val="00F65069"/>
  </w:style>
  <w:style w:type="numbering" w:customStyle="1" w:styleId="List298">
    <w:name w:val="List 298"/>
    <w:basedOn w:val="299"/>
    <w:rsid w:val="00F65069"/>
    <w:pPr>
      <w:numPr>
        <w:numId w:val="299"/>
      </w:numPr>
    </w:pPr>
  </w:style>
  <w:style w:type="numbering" w:customStyle="1" w:styleId="299">
    <w:name w:val="Импортированный стиль 299"/>
    <w:rsid w:val="00F65069"/>
  </w:style>
  <w:style w:type="numbering" w:customStyle="1" w:styleId="List299">
    <w:name w:val="List 299"/>
    <w:basedOn w:val="300"/>
    <w:rsid w:val="00F65069"/>
    <w:pPr>
      <w:numPr>
        <w:numId w:val="300"/>
      </w:numPr>
    </w:pPr>
  </w:style>
  <w:style w:type="numbering" w:customStyle="1" w:styleId="300">
    <w:name w:val="Импортированный стиль 300"/>
    <w:rsid w:val="00F65069"/>
  </w:style>
  <w:style w:type="numbering" w:customStyle="1" w:styleId="List300">
    <w:name w:val="List 300"/>
    <w:basedOn w:val="301"/>
    <w:rsid w:val="00F65069"/>
    <w:pPr>
      <w:numPr>
        <w:numId w:val="301"/>
      </w:numPr>
    </w:pPr>
  </w:style>
  <w:style w:type="numbering" w:customStyle="1" w:styleId="301">
    <w:name w:val="Импортированный стиль 301"/>
    <w:rsid w:val="00F65069"/>
  </w:style>
  <w:style w:type="numbering" w:customStyle="1" w:styleId="List301">
    <w:name w:val="List 301"/>
    <w:basedOn w:val="302"/>
    <w:rsid w:val="00F65069"/>
    <w:pPr>
      <w:numPr>
        <w:numId w:val="302"/>
      </w:numPr>
    </w:pPr>
  </w:style>
  <w:style w:type="numbering" w:customStyle="1" w:styleId="302">
    <w:name w:val="Импортированный стиль 302"/>
    <w:rsid w:val="00F65069"/>
  </w:style>
  <w:style w:type="numbering" w:customStyle="1" w:styleId="List302">
    <w:name w:val="List 302"/>
    <w:basedOn w:val="303"/>
    <w:rsid w:val="00F65069"/>
    <w:pPr>
      <w:numPr>
        <w:numId w:val="303"/>
      </w:numPr>
    </w:pPr>
  </w:style>
  <w:style w:type="numbering" w:customStyle="1" w:styleId="303">
    <w:name w:val="Импортированный стиль 303"/>
    <w:rsid w:val="00F65069"/>
  </w:style>
  <w:style w:type="numbering" w:customStyle="1" w:styleId="List303">
    <w:name w:val="List 303"/>
    <w:basedOn w:val="304"/>
    <w:rsid w:val="00F65069"/>
    <w:pPr>
      <w:numPr>
        <w:numId w:val="304"/>
      </w:numPr>
    </w:pPr>
  </w:style>
  <w:style w:type="numbering" w:customStyle="1" w:styleId="304">
    <w:name w:val="Импортированный стиль 304"/>
    <w:rsid w:val="00F65069"/>
  </w:style>
  <w:style w:type="numbering" w:customStyle="1" w:styleId="List304">
    <w:name w:val="List 304"/>
    <w:basedOn w:val="305"/>
    <w:rsid w:val="00F65069"/>
    <w:pPr>
      <w:numPr>
        <w:numId w:val="305"/>
      </w:numPr>
    </w:pPr>
  </w:style>
  <w:style w:type="numbering" w:customStyle="1" w:styleId="305">
    <w:name w:val="Импортированный стиль 305"/>
    <w:rsid w:val="00F65069"/>
  </w:style>
  <w:style w:type="numbering" w:customStyle="1" w:styleId="List305">
    <w:name w:val="List 305"/>
    <w:basedOn w:val="306"/>
    <w:rsid w:val="00F65069"/>
    <w:pPr>
      <w:numPr>
        <w:numId w:val="306"/>
      </w:numPr>
    </w:pPr>
  </w:style>
  <w:style w:type="numbering" w:customStyle="1" w:styleId="306">
    <w:name w:val="Импортированный стиль 306"/>
    <w:rsid w:val="00F65069"/>
  </w:style>
  <w:style w:type="numbering" w:customStyle="1" w:styleId="List306">
    <w:name w:val="List 306"/>
    <w:basedOn w:val="307"/>
    <w:rsid w:val="00F65069"/>
    <w:pPr>
      <w:numPr>
        <w:numId w:val="307"/>
      </w:numPr>
    </w:pPr>
  </w:style>
  <w:style w:type="numbering" w:customStyle="1" w:styleId="307">
    <w:name w:val="Импортированный стиль 307"/>
    <w:rsid w:val="00F65069"/>
  </w:style>
  <w:style w:type="numbering" w:customStyle="1" w:styleId="List307">
    <w:name w:val="List 307"/>
    <w:basedOn w:val="308"/>
    <w:rsid w:val="00F65069"/>
    <w:pPr>
      <w:numPr>
        <w:numId w:val="308"/>
      </w:numPr>
    </w:pPr>
  </w:style>
  <w:style w:type="numbering" w:customStyle="1" w:styleId="308">
    <w:name w:val="Импортированный стиль 308"/>
    <w:rsid w:val="00F65069"/>
  </w:style>
  <w:style w:type="numbering" w:customStyle="1" w:styleId="List308">
    <w:name w:val="List 308"/>
    <w:basedOn w:val="309"/>
    <w:rsid w:val="00F65069"/>
    <w:pPr>
      <w:numPr>
        <w:numId w:val="309"/>
      </w:numPr>
    </w:pPr>
  </w:style>
  <w:style w:type="numbering" w:customStyle="1" w:styleId="309">
    <w:name w:val="Импортированный стиль 309"/>
    <w:rsid w:val="00F65069"/>
  </w:style>
  <w:style w:type="numbering" w:customStyle="1" w:styleId="List309">
    <w:name w:val="List 309"/>
    <w:basedOn w:val="3100"/>
    <w:rsid w:val="00F65069"/>
    <w:pPr>
      <w:numPr>
        <w:numId w:val="310"/>
      </w:numPr>
    </w:pPr>
  </w:style>
  <w:style w:type="numbering" w:customStyle="1" w:styleId="3100">
    <w:name w:val="Импортированный стиль 310"/>
    <w:rsid w:val="00F65069"/>
  </w:style>
  <w:style w:type="numbering" w:customStyle="1" w:styleId="List310">
    <w:name w:val="List 310"/>
    <w:basedOn w:val="311"/>
    <w:rsid w:val="00F65069"/>
    <w:pPr>
      <w:numPr>
        <w:numId w:val="311"/>
      </w:numPr>
    </w:pPr>
  </w:style>
  <w:style w:type="numbering" w:customStyle="1" w:styleId="311">
    <w:name w:val="Импортированный стиль 311"/>
    <w:rsid w:val="00F65069"/>
  </w:style>
  <w:style w:type="numbering" w:customStyle="1" w:styleId="List311">
    <w:name w:val="List 311"/>
    <w:basedOn w:val="312"/>
    <w:rsid w:val="00F65069"/>
    <w:pPr>
      <w:numPr>
        <w:numId w:val="312"/>
      </w:numPr>
    </w:pPr>
  </w:style>
  <w:style w:type="numbering" w:customStyle="1" w:styleId="312">
    <w:name w:val="Импортированный стиль 312"/>
    <w:rsid w:val="00F65069"/>
  </w:style>
  <w:style w:type="numbering" w:customStyle="1" w:styleId="List312">
    <w:name w:val="List 312"/>
    <w:basedOn w:val="313"/>
    <w:rsid w:val="00F65069"/>
    <w:pPr>
      <w:numPr>
        <w:numId w:val="313"/>
      </w:numPr>
    </w:pPr>
  </w:style>
  <w:style w:type="numbering" w:customStyle="1" w:styleId="313">
    <w:name w:val="Импортированный стиль 313"/>
    <w:rsid w:val="00F65069"/>
  </w:style>
  <w:style w:type="numbering" w:customStyle="1" w:styleId="List313">
    <w:name w:val="List 313"/>
    <w:basedOn w:val="314"/>
    <w:rsid w:val="00F65069"/>
    <w:pPr>
      <w:numPr>
        <w:numId w:val="314"/>
      </w:numPr>
    </w:pPr>
  </w:style>
  <w:style w:type="numbering" w:customStyle="1" w:styleId="314">
    <w:name w:val="Импортированный стиль 314"/>
    <w:rsid w:val="00F65069"/>
  </w:style>
  <w:style w:type="numbering" w:customStyle="1" w:styleId="List314">
    <w:name w:val="List 314"/>
    <w:basedOn w:val="315"/>
    <w:rsid w:val="00F65069"/>
    <w:pPr>
      <w:numPr>
        <w:numId w:val="315"/>
      </w:numPr>
    </w:pPr>
  </w:style>
  <w:style w:type="numbering" w:customStyle="1" w:styleId="315">
    <w:name w:val="Импортированный стиль 315"/>
    <w:rsid w:val="00F65069"/>
  </w:style>
  <w:style w:type="numbering" w:customStyle="1" w:styleId="List315">
    <w:name w:val="List 315"/>
    <w:basedOn w:val="316"/>
    <w:rsid w:val="00F65069"/>
    <w:pPr>
      <w:numPr>
        <w:numId w:val="316"/>
      </w:numPr>
    </w:pPr>
  </w:style>
  <w:style w:type="numbering" w:customStyle="1" w:styleId="316">
    <w:name w:val="Импортированный стиль 316"/>
    <w:rsid w:val="00F65069"/>
  </w:style>
  <w:style w:type="numbering" w:customStyle="1" w:styleId="List316">
    <w:name w:val="List 316"/>
    <w:basedOn w:val="317"/>
    <w:rsid w:val="00F65069"/>
    <w:pPr>
      <w:numPr>
        <w:numId w:val="317"/>
      </w:numPr>
    </w:pPr>
  </w:style>
  <w:style w:type="numbering" w:customStyle="1" w:styleId="317">
    <w:name w:val="Импортированный стиль 317"/>
    <w:rsid w:val="00F65069"/>
  </w:style>
  <w:style w:type="numbering" w:customStyle="1" w:styleId="List317">
    <w:name w:val="List 317"/>
    <w:basedOn w:val="318"/>
    <w:rsid w:val="00F65069"/>
    <w:pPr>
      <w:numPr>
        <w:numId w:val="318"/>
      </w:numPr>
    </w:pPr>
  </w:style>
  <w:style w:type="numbering" w:customStyle="1" w:styleId="318">
    <w:name w:val="Импортированный стиль 318"/>
    <w:rsid w:val="00F65069"/>
  </w:style>
  <w:style w:type="numbering" w:customStyle="1" w:styleId="List318">
    <w:name w:val="List 318"/>
    <w:basedOn w:val="319"/>
    <w:rsid w:val="00F65069"/>
    <w:pPr>
      <w:numPr>
        <w:numId w:val="319"/>
      </w:numPr>
    </w:pPr>
  </w:style>
  <w:style w:type="numbering" w:customStyle="1" w:styleId="319">
    <w:name w:val="Импортированный стиль 319"/>
    <w:rsid w:val="00F65069"/>
  </w:style>
  <w:style w:type="numbering" w:customStyle="1" w:styleId="List319">
    <w:name w:val="List 319"/>
    <w:basedOn w:val="320"/>
    <w:rsid w:val="00F65069"/>
    <w:pPr>
      <w:numPr>
        <w:numId w:val="320"/>
      </w:numPr>
    </w:pPr>
  </w:style>
  <w:style w:type="numbering" w:customStyle="1" w:styleId="320">
    <w:name w:val="Импортированный стиль 320"/>
    <w:rsid w:val="00F65069"/>
  </w:style>
  <w:style w:type="numbering" w:customStyle="1" w:styleId="List320">
    <w:name w:val="List 320"/>
    <w:basedOn w:val="321"/>
    <w:rsid w:val="00F65069"/>
    <w:pPr>
      <w:numPr>
        <w:numId w:val="321"/>
      </w:numPr>
    </w:pPr>
  </w:style>
  <w:style w:type="numbering" w:customStyle="1" w:styleId="321">
    <w:name w:val="Импортированный стиль 321"/>
    <w:rsid w:val="00F65069"/>
  </w:style>
  <w:style w:type="numbering" w:customStyle="1" w:styleId="List321">
    <w:name w:val="List 321"/>
    <w:basedOn w:val="322"/>
    <w:rsid w:val="00F65069"/>
    <w:pPr>
      <w:numPr>
        <w:numId w:val="322"/>
      </w:numPr>
    </w:pPr>
  </w:style>
  <w:style w:type="numbering" w:customStyle="1" w:styleId="322">
    <w:name w:val="Импортированный стиль 322"/>
    <w:rsid w:val="00F65069"/>
  </w:style>
  <w:style w:type="numbering" w:customStyle="1" w:styleId="List322">
    <w:name w:val="List 322"/>
    <w:basedOn w:val="323"/>
    <w:rsid w:val="00F65069"/>
    <w:pPr>
      <w:numPr>
        <w:numId w:val="323"/>
      </w:numPr>
    </w:pPr>
  </w:style>
  <w:style w:type="numbering" w:customStyle="1" w:styleId="323">
    <w:name w:val="Импортированный стиль 323"/>
    <w:rsid w:val="00F65069"/>
  </w:style>
  <w:style w:type="numbering" w:customStyle="1" w:styleId="List323">
    <w:name w:val="List 323"/>
    <w:basedOn w:val="324"/>
    <w:rsid w:val="00F65069"/>
    <w:pPr>
      <w:numPr>
        <w:numId w:val="324"/>
      </w:numPr>
    </w:pPr>
  </w:style>
  <w:style w:type="numbering" w:customStyle="1" w:styleId="324">
    <w:name w:val="Импортированный стиль 324"/>
    <w:rsid w:val="00F65069"/>
  </w:style>
  <w:style w:type="numbering" w:customStyle="1" w:styleId="List324">
    <w:name w:val="List 324"/>
    <w:basedOn w:val="325"/>
    <w:rsid w:val="00F65069"/>
    <w:pPr>
      <w:numPr>
        <w:numId w:val="325"/>
      </w:numPr>
    </w:pPr>
  </w:style>
  <w:style w:type="numbering" w:customStyle="1" w:styleId="325">
    <w:name w:val="Импортированный стиль 325"/>
    <w:rsid w:val="00F65069"/>
  </w:style>
  <w:style w:type="numbering" w:customStyle="1" w:styleId="List325">
    <w:name w:val="List 325"/>
    <w:basedOn w:val="326"/>
    <w:rsid w:val="00F65069"/>
    <w:pPr>
      <w:numPr>
        <w:numId w:val="326"/>
      </w:numPr>
    </w:pPr>
  </w:style>
  <w:style w:type="numbering" w:customStyle="1" w:styleId="326">
    <w:name w:val="Импортированный стиль 326"/>
    <w:rsid w:val="00F65069"/>
  </w:style>
  <w:style w:type="numbering" w:customStyle="1" w:styleId="List326">
    <w:name w:val="List 326"/>
    <w:basedOn w:val="327"/>
    <w:rsid w:val="00F65069"/>
    <w:pPr>
      <w:numPr>
        <w:numId w:val="327"/>
      </w:numPr>
    </w:pPr>
  </w:style>
  <w:style w:type="numbering" w:customStyle="1" w:styleId="327">
    <w:name w:val="Импортированный стиль 327"/>
    <w:rsid w:val="00F65069"/>
  </w:style>
  <w:style w:type="numbering" w:customStyle="1" w:styleId="List327">
    <w:name w:val="List 327"/>
    <w:basedOn w:val="328"/>
    <w:rsid w:val="00F65069"/>
    <w:pPr>
      <w:numPr>
        <w:numId w:val="328"/>
      </w:numPr>
    </w:pPr>
  </w:style>
  <w:style w:type="numbering" w:customStyle="1" w:styleId="328">
    <w:name w:val="Импортированный стиль 328"/>
    <w:rsid w:val="00F65069"/>
  </w:style>
  <w:style w:type="numbering" w:customStyle="1" w:styleId="List328">
    <w:name w:val="List 328"/>
    <w:basedOn w:val="329"/>
    <w:rsid w:val="00F65069"/>
    <w:pPr>
      <w:numPr>
        <w:numId w:val="329"/>
      </w:numPr>
    </w:pPr>
  </w:style>
  <w:style w:type="numbering" w:customStyle="1" w:styleId="329">
    <w:name w:val="Импортированный стиль 329"/>
    <w:rsid w:val="00F65069"/>
  </w:style>
  <w:style w:type="numbering" w:customStyle="1" w:styleId="List329">
    <w:name w:val="List 329"/>
    <w:basedOn w:val="330"/>
    <w:rsid w:val="00F65069"/>
    <w:pPr>
      <w:numPr>
        <w:numId w:val="330"/>
      </w:numPr>
    </w:pPr>
  </w:style>
  <w:style w:type="numbering" w:customStyle="1" w:styleId="330">
    <w:name w:val="Импортированный стиль 330"/>
    <w:rsid w:val="00F65069"/>
  </w:style>
  <w:style w:type="numbering" w:customStyle="1" w:styleId="List330">
    <w:name w:val="List 330"/>
    <w:basedOn w:val="331"/>
    <w:rsid w:val="00F65069"/>
    <w:pPr>
      <w:numPr>
        <w:numId w:val="331"/>
      </w:numPr>
    </w:pPr>
  </w:style>
  <w:style w:type="numbering" w:customStyle="1" w:styleId="331">
    <w:name w:val="Импортированный стиль 331"/>
    <w:rsid w:val="00F65069"/>
  </w:style>
  <w:style w:type="numbering" w:customStyle="1" w:styleId="List331">
    <w:name w:val="List 331"/>
    <w:basedOn w:val="332"/>
    <w:rsid w:val="00F65069"/>
    <w:pPr>
      <w:numPr>
        <w:numId w:val="332"/>
      </w:numPr>
    </w:pPr>
  </w:style>
  <w:style w:type="numbering" w:customStyle="1" w:styleId="332">
    <w:name w:val="Импортированный стиль 332"/>
    <w:rsid w:val="00F65069"/>
  </w:style>
  <w:style w:type="numbering" w:customStyle="1" w:styleId="List332">
    <w:name w:val="List 332"/>
    <w:basedOn w:val="333"/>
    <w:rsid w:val="00F65069"/>
    <w:pPr>
      <w:numPr>
        <w:numId w:val="333"/>
      </w:numPr>
    </w:pPr>
  </w:style>
  <w:style w:type="numbering" w:customStyle="1" w:styleId="333">
    <w:name w:val="Импортированный стиль 333"/>
    <w:rsid w:val="00F65069"/>
  </w:style>
  <w:style w:type="numbering" w:customStyle="1" w:styleId="List333">
    <w:name w:val="List 333"/>
    <w:basedOn w:val="334"/>
    <w:rsid w:val="00F65069"/>
    <w:pPr>
      <w:numPr>
        <w:numId w:val="334"/>
      </w:numPr>
    </w:pPr>
  </w:style>
  <w:style w:type="numbering" w:customStyle="1" w:styleId="334">
    <w:name w:val="Импортированный стиль 334"/>
    <w:rsid w:val="00F65069"/>
  </w:style>
  <w:style w:type="numbering" w:customStyle="1" w:styleId="List334">
    <w:name w:val="List 334"/>
    <w:basedOn w:val="335"/>
    <w:rsid w:val="00F65069"/>
    <w:pPr>
      <w:numPr>
        <w:numId w:val="335"/>
      </w:numPr>
    </w:pPr>
  </w:style>
  <w:style w:type="numbering" w:customStyle="1" w:styleId="335">
    <w:name w:val="Импортированный стиль 335"/>
    <w:rsid w:val="00F65069"/>
  </w:style>
  <w:style w:type="numbering" w:customStyle="1" w:styleId="List335">
    <w:name w:val="List 335"/>
    <w:basedOn w:val="336"/>
    <w:rsid w:val="00F65069"/>
    <w:pPr>
      <w:numPr>
        <w:numId w:val="336"/>
      </w:numPr>
    </w:pPr>
  </w:style>
  <w:style w:type="numbering" w:customStyle="1" w:styleId="336">
    <w:name w:val="Импортированный стиль 336"/>
    <w:rsid w:val="00F65069"/>
  </w:style>
  <w:style w:type="numbering" w:customStyle="1" w:styleId="List336">
    <w:name w:val="List 336"/>
    <w:basedOn w:val="337"/>
    <w:rsid w:val="00F65069"/>
    <w:pPr>
      <w:numPr>
        <w:numId w:val="337"/>
      </w:numPr>
    </w:pPr>
  </w:style>
  <w:style w:type="numbering" w:customStyle="1" w:styleId="337">
    <w:name w:val="Импортированный стиль 337"/>
    <w:rsid w:val="00F65069"/>
  </w:style>
  <w:style w:type="numbering" w:customStyle="1" w:styleId="List337">
    <w:name w:val="List 337"/>
    <w:basedOn w:val="338"/>
    <w:rsid w:val="00F65069"/>
    <w:pPr>
      <w:numPr>
        <w:numId w:val="338"/>
      </w:numPr>
    </w:pPr>
  </w:style>
  <w:style w:type="numbering" w:customStyle="1" w:styleId="338">
    <w:name w:val="Импортированный стиль 338"/>
    <w:rsid w:val="00F65069"/>
  </w:style>
  <w:style w:type="numbering" w:customStyle="1" w:styleId="List338">
    <w:name w:val="List 338"/>
    <w:basedOn w:val="339"/>
    <w:rsid w:val="00F65069"/>
    <w:pPr>
      <w:numPr>
        <w:numId w:val="339"/>
      </w:numPr>
    </w:pPr>
  </w:style>
  <w:style w:type="numbering" w:customStyle="1" w:styleId="339">
    <w:name w:val="Импортированный стиль 339"/>
    <w:rsid w:val="00F65069"/>
  </w:style>
  <w:style w:type="numbering" w:customStyle="1" w:styleId="List339">
    <w:name w:val="List 339"/>
    <w:basedOn w:val="340"/>
    <w:rsid w:val="00F65069"/>
    <w:pPr>
      <w:numPr>
        <w:numId w:val="340"/>
      </w:numPr>
    </w:pPr>
  </w:style>
  <w:style w:type="numbering" w:customStyle="1" w:styleId="340">
    <w:name w:val="Импортированный стиль 340"/>
    <w:rsid w:val="00F65069"/>
  </w:style>
  <w:style w:type="numbering" w:customStyle="1" w:styleId="List340">
    <w:name w:val="List 340"/>
    <w:basedOn w:val="341"/>
    <w:rsid w:val="00F65069"/>
    <w:pPr>
      <w:numPr>
        <w:numId w:val="341"/>
      </w:numPr>
    </w:pPr>
  </w:style>
  <w:style w:type="numbering" w:customStyle="1" w:styleId="341">
    <w:name w:val="Импортированный стиль 341"/>
    <w:rsid w:val="00F65069"/>
  </w:style>
  <w:style w:type="numbering" w:customStyle="1" w:styleId="List341">
    <w:name w:val="List 341"/>
    <w:basedOn w:val="342"/>
    <w:rsid w:val="00F65069"/>
    <w:pPr>
      <w:numPr>
        <w:numId w:val="342"/>
      </w:numPr>
    </w:pPr>
  </w:style>
  <w:style w:type="numbering" w:customStyle="1" w:styleId="342">
    <w:name w:val="Импортированный стиль 342"/>
    <w:rsid w:val="00F65069"/>
  </w:style>
  <w:style w:type="numbering" w:customStyle="1" w:styleId="List342">
    <w:name w:val="List 342"/>
    <w:basedOn w:val="343"/>
    <w:rsid w:val="00F65069"/>
    <w:pPr>
      <w:numPr>
        <w:numId w:val="343"/>
      </w:numPr>
    </w:pPr>
  </w:style>
  <w:style w:type="numbering" w:customStyle="1" w:styleId="343">
    <w:name w:val="Импортированный стиль 343"/>
    <w:rsid w:val="00F65069"/>
  </w:style>
  <w:style w:type="numbering" w:customStyle="1" w:styleId="List343">
    <w:name w:val="List 343"/>
    <w:basedOn w:val="344"/>
    <w:rsid w:val="00F65069"/>
    <w:pPr>
      <w:numPr>
        <w:numId w:val="344"/>
      </w:numPr>
    </w:pPr>
  </w:style>
  <w:style w:type="numbering" w:customStyle="1" w:styleId="344">
    <w:name w:val="Импортированный стиль 344"/>
    <w:rsid w:val="00F65069"/>
  </w:style>
  <w:style w:type="numbering" w:customStyle="1" w:styleId="List344">
    <w:name w:val="List 344"/>
    <w:basedOn w:val="345"/>
    <w:rsid w:val="00F65069"/>
    <w:pPr>
      <w:numPr>
        <w:numId w:val="345"/>
      </w:numPr>
    </w:pPr>
  </w:style>
  <w:style w:type="numbering" w:customStyle="1" w:styleId="345">
    <w:name w:val="Импортированный стиль 345"/>
    <w:rsid w:val="00F65069"/>
  </w:style>
  <w:style w:type="numbering" w:customStyle="1" w:styleId="List345">
    <w:name w:val="List 345"/>
    <w:basedOn w:val="346"/>
    <w:rsid w:val="00F65069"/>
    <w:pPr>
      <w:numPr>
        <w:numId w:val="346"/>
      </w:numPr>
    </w:pPr>
  </w:style>
  <w:style w:type="numbering" w:customStyle="1" w:styleId="346">
    <w:name w:val="Импортированный стиль 346"/>
    <w:rsid w:val="00F65069"/>
  </w:style>
  <w:style w:type="numbering" w:customStyle="1" w:styleId="List346">
    <w:name w:val="List 346"/>
    <w:basedOn w:val="347"/>
    <w:rsid w:val="00F65069"/>
    <w:pPr>
      <w:numPr>
        <w:numId w:val="347"/>
      </w:numPr>
    </w:pPr>
  </w:style>
  <w:style w:type="numbering" w:customStyle="1" w:styleId="347">
    <w:name w:val="Импортированный стиль 347"/>
    <w:rsid w:val="00F65069"/>
  </w:style>
  <w:style w:type="numbering" w:customStyle="1" w:styleId="List347">
    <w:name w:val="List 347"/>
    <w:basedOn w:val="348"/>
    <w:rsid w:val="00F65069"/>
    <w:pPr>
      <w:numPr>
        <w:numId w:val="348"/>
      </w:numPr>
    </w:pPr>
  </w:style>
  <w:style w:type="numbering" w:customStyle="1" w:styleId="348">
    <w:name w:val="Импортированный стиль 348"/>
    <w:rsid w:val="00F65069"/>
  </w:style>
  <w:style w:type="numbering" w:customStyle="1" w:styleId="List348">
    <w:name w:val="List 348"/>
    <w:basedOn w:val="349"/>
    <w:rsid w:val="00F65069"/>
    <w:pPr>
      <w:numPr>
        <w:numId w:val="349"/>
      </w:numPr>
    </w:pPr>
  </w:style>
  <w:style w:type="numbering" w:customStyle="1" w:styleId="349">
    <w:name w:val="Импортированный стиль 349"/>
    <w:rsid w:val="00F65069"/>
  </w:style>
  <w:style w:type="numbering" w:customStyle="1" w:styleId="List349">
    <w:name w:val="List 349"/>
    <w:basedOn w:val="350"/>
    <w:rsid w:val="00F65069"/>
    <w:pPr>
      <w:numPr>
        <w:numId w:val="350"/>
      </w:numPr>
    </w:pPr>
  </w:style>
  <w:style w:type="numbering" w:customStyle="1" w:styleId="350">
    <w:name w:val="Импортированный стиль 350"/>
    <w:rsid w:val="00F65069"/>
  </w:style>
  <w:style w:type="numbering" w:customStyle="1" w:styleId="List350">
    <w:name w:val="List 350"/>
    <w:basedOn w:val="351"/>
    <w:rsid w:val="00F65069"/>
    <w:pPr>
      <w:numPr>
        <w:numId w:val="351"/>
      </w:numPr>
    </w:pPr>
  </w:style>
  <w:style w:type="numbering" w:customStyle="1" w:styleId="351">
    <w:name w:val="Импортированный стиль 351"/>
    <w:rsid w:val="00F65069"/>
  </w:style>
  <w:style w:type="numbering" w:customStyle="1" w:styleId="List351">
    <w:name w:val="List 351"/>
    <w:basedOn w:val="352"/>
    <w:rsid w:val="00F65069"/>
    <w:pPr>
      <w:numPr>
        <w:numId w:val="352"/>
      </w:numPr>
    </w:pPr>
  </w:style>
  <w:style w:type="numbering" w:customStyle="1" w:styleId="352">
    <w:name w:val="Импортированный стиль 352"/>
    <w:rsid w:val="00F65069"/>
  </w:style>
  <w:style w:type="numbering" w:customStyle="1" w:styleId="List352">
    <w:name w:val="List 352"/>
    <w:basedOn w:val="353"/>
    <w:rsid w:val="00F65069"/>
    <w:pPr>
      <w:numPr>
        <w:numId w:val="353"/>
      </w:numPr>
    </w:pPr>
  </w:style>
  <w:style w:type="numbering" w:customStyle="1" w:styleId="353">
    <w:name w:val="Импортированный стиль 353"/>
    <w:rsid w:val="00F65069"/>
  </w:style>
  <w:style w:type="numbering" w:customStyle="1" w:styleId="List353">
    <w:name w:val="List 353"/>
    <w:basedOn w:val="354"/>
    <w:rsid w:val="00F65069"/>
    <w:pPr>
      <w:numPr>
        <w:numId w:val="354"/>
      </w:numPr>
    </w:pPr>
  </w:style>
  <w:style w:type="numbering" w:customStyle="1" w:styleId="354">
    <w:name w:val="Импортированный стиль 354"/>
    <w:rsid w:val="00F65069"/>
  </w:style>
  <w:style w:type="numbering" w:customStyle="1" w:styleId="List354">
    <w:name w:val="List 354"/>
    <w:basedOn w:val="355"/>
    <w:rsid w:val="00F65069"/>
    <w:pPr>
      <w:numPr>
        <w:numId w:val="355"/>
      </w:numPr>
    </w:pPr>
  </w:style>
  <w:style w:type="numbering" w:customStyle="1" w:styleId="355">
    <w:name w:val="Импортированный стиль 355"/>
    <w:rsid w:val="00F65069"/>
  </w:style>
  <w:style w:type="numbering" w:customStyle="1" w:styleId="List355">
    <w:name w:val="List 355"/>
    <w:basedOn w:val="356"/>
    <w:rsid w:val="00F65069"/>
    <w:pPr>
      <w:numPr>
        <w:numId w:val="356"/>
      </w:numPr>
    </w:pPr>
  </w:style>
  <w:style w:type="numbering" w:customStyle="1" w:styleId="356">
    <w:name w:val="Импортированный стиль 356"/>
    <w:rsid w:val="00F65069"/>
  </w:style>
  <w:style w:type="numbering" w:customStyle="1" w:styleId="List356">
    <w:name w:val="List 356"/>
    <w:basedOn w:val="357"/>
    <w:rsid w:val="00F65069"/>
    <w:pPr>
      <w:numPr>
        <w:numId w:val="357"/>
      </w:numPr>
    </w:pPr>
  </w:style>
  <w:style w:type="numbering" w:customStyle="1" w:styleId="357">
    <w:name w:val="Импортированный стиль 357"/>
    <w:rsid w:val="00F65069"/>
  </w:style>
  <w:style w:type="numbering" w:customStyle="1" w:styleId="List357">
    <w:name w:val="List 357"/>
    <w:basedOn w:val="358"/>
    <w:rsid w:val="00F65069"/>
    <w:pPr>
      <w:numPr>
        <w:numId w:val="358"/>
      </w:numPr>
    </w:pPr>
  </w:style>
  <w:style w:type="numbering" w:customStyle="1" w:styleId="358">
    <w:name w:val="Импортированный стиль 358"/>
    <w:rsid w:val="00F65069"/>
  </w:style>
  <w:style w:type="numbering" w:customStyle="1" w:styleId="List358">
    <w:name w:val="List 358"/>
    <w:basedOn w:val="359"/>
    <w:rsid w:val="00F65069"/>
    <w:pPr>
      <w:numPr>
        <w:numId w:val="359"/>
      </w:numPr>
    </w:pPr>
  </w:style>
  <w:style w:type="numbering" w:customStyle="1" w:styleId="359">
    <w:name w:val="Импортированный стиль 359"/>
    <w:rsid w:val="00F65069"/>
  </w:style>
  <w:style w:type="numbering" w:customStyle="1" w:styleId="List359">
    <w:name w:val="List 359"/>
    <w:basedOn w:val="360"/>
    <w:rsid w:val="00F65069"/>
    <w:pPr>
      <w:numPr>
        <w:numId w:val="360"/>
      </w:numPr>
    </w:pPr>
  </w:style>
  <w:style w:type="numbering" w:customStyle="1" w:styleId="360">
    <w:name w:val="Импортированный стиль 360"/>
    <w:rsid w:val="00F65069"/>
  </w:style>
  <w:style w:type="numbering" w:customStyle="1" w:styleId="List360">
    <w:name w:val="List 360"/>
    <w:basedOn w:val="361"/>
    <w:rsid w:val="00F65069"/>
    <w:pPr>
      <w:numPr>
        <w:numId w:val="361"/>
      </w:numPr>
    </w:pPr>
  </w:style>
  <w:style w:type="numbering" w:customStyle="1" w:styleId="361">
    <w:name w:val="Импортированный стиль 361"/>
    <w:rsid w:val="00F65069"/>
  </w:style>
  <w:style w:type="numbering" w:customStyle="1" w:styleId="List361">
    <w:name w:val="List 361"/>
    <w:basedOn w:val="362"/>
    <w:rsid w:val="00F65069"/>
    <w:pPr>
      <w:numPr>
        <w:numId w:val="362"/>
      </w:numPr>
    </w:pPr>
  </w:style>
  <w:style w:type="numbering" w:customStyle="1" w:styleId="362">
    <w:name w:val="Импортированный стиль 362"/>
    <w:rsid w:val="00F65069"/>
  </w:style>
  <w:style w:type="numbering" w:customStyle="1" w:styleId="List362">
    <w:name w:val="List 362"/>
    <w:basedOn w:val="363"/>
    <w:rsid w:val="00F65069"/>
    <w:pPr>
      <w:numPr>
        <w:numId w:val="363"/>
      </w:numPr>
    </w:pPr>
  </w:style>
  <w:style w:type="numbering" w:customStyle="1" w:styleId="363">
    <w:name w:val="Импортированный стиль 363"/>
    <w:rsid w:val="00F65069"/>
  </w:style>
  <w:style w:type="numbering" w:customStyle="1" w:styleId="List363">
    <w:name w:val="List 363"/>
    <w:basedOn w:val="364"/>
    <w:rsid w:val="00F65069"/>
    <w:pPr>
      <w:numPr>
        <w:numId w:val="364"/>
      </w:numPr>
    </w:pPr>
  </w:style>
  <w:style w:type="numbering" w:customStyle="1" w:styleId="364">
    <w:name w:val="Импортированный стиль 364"/>
    <w:rsid w:val="00F65069"/>
  </w:style>
  <w:style w:type="numbering" w:customStyle="1" w:styleId="List364">
    <w:name w:val="List 364"/>
    <w:basedOn w:val="365"/>
    <w:rsid w:val="00F65069"/>
    <w:pPr>
      <w:numPr>
        <w:numId w:val="365"/>
      </w:numPr>
    </w:pPr>
  </w:style>
  <w:style w:type="numbering" w:customStyle="1" w:styleId="365">
    <w:name w:val="Импортированный стиль 365"/>
    <w:rsid w:val="00F65069"/>
  </w:style>
  <w:style w:type="numbering" w:customStyle="1" w:styleId="List365">
    <w:name w:val="List 365"/>
    <w:basedOn w:val="366"/>
    <w:rsid w:val="00F65069"/>
    <w:pPr>
      <w:numPr>
        <w:numId w:val="366"/>
      </w:numPr>
    </w:pPr>
  </w:style>
  <w:style w:type="numbering" w:customStyle="1" w:styleId="366">
    <w:name w:val="Импортированный стиль 366"/>
    <w:rsid w:val="00F65069"/>
  </w:style>
  <w:style w:type="numbering" w:customStyle="1" w:styleId="List366">
    <w:name w:val="List 366"/>
    <w:basedOn w:val="367"/>
    <w:rsid w:val="00F65069"/>
    <w:pPr>
      <w:numPr>
        <w:numId w:val="367"/>
      </w:numPr>
    </w:pPr>
  </w:style>
  <w:style w:type="numbering" w:customStyle="1" w:styleId="367">
    <w:name w:val="Импортированный стиль 367"/>
    <w:rsid w:val="00F65069"/>
  </w:style>
  <w:style w:type="numbering" w:customStyle="1" w:styleId="List367">
    <w:name w:val="List 367"/>
    <w:basedOn w:val="368"/>
    <w:rsid w:val="00F65069"/>
    <w:pPr>
      <w:numPr>
        <w:numId w:val="368"/>
      </w:numPr>
    </w:pPr>
  </w:style>
  <w:style w:type="numbering" w:customStyle="1" w:styleId="368">
    <w:name w:val="Импортированный стиль 368"/>
    <w:rsid w:val="00F65069"/>
  </w:style>
  <w:style w:type="numbering" w:customStyle="1" w:styleId="List368">
    <w:name w:val="List 368"/>
    <w:basedOn w:val="369"/>
    <w:rsid w:val="00F65069"/>
    <w:pPr>
      <w:numPr>
        <w:numId w:val="369"/>
      </w:numPr>
    </w:pPr>
  </w:style>
  <w:style w:type="numbering" w:customStyle="1" w:styleId="369">
    <w:name w:val="Импортированный стиль 369"/>
    <w:rsid w:val="00F65069"/>
  </w:style>
  <w:style w:type="numbering" w:customStyle="1" w:styleId="List369">
    <w:name w:val="List 369"/>
    <w:basedOn w:val="370"/>
    <w:rsid w:val="00F65069"/>
    <w:pPr>
      <w:numPr>
        <w:numId w:val="370"/>
      </w:numPr>
    </w:pPr>
  </w:style>
  <w:style w:type="numbering" w:customStyle="1" w:styleId="370">
    <w:name w:val="Импортированный стиль 370"/>
    <w:rsid w:val="00F65069"/>
  </w:style>
  <w:style w:type="numbering" w:customStyle="1" w:styleId="List370">
    <w:name w:val="List 370"/>
    <w:basedOn w:val="371"/>
    <w:rsid w:val="00F65069"/>
    <w:pPr>
      <w:numPr>
        <w:numId w:val="371"/>
      </w:numPr>
    </w:pPr>
  </w:style>
  <w:style w:type="numbering" w:customStyle="1" w:styleId="371">
    <w:name w:val="Импортированный стиль 371"/>
    <w:rsid w:val="00F65069"/>
  </w:style>
  <w:style w:type="numbering" w:customStyle="1" w:styleId="List371">
    <w:name w:val="List 371"/>
    <w:basedOn w:val="372"/>
    <w:rsid w:val="00F65069"/>
    <w:pPr>
      <w:numPr>
        <w:numId w:val="372"/>
      </w:numPr>
    </w:pPr>
  </w:style>
  <w:style w:type="numbering" w:customStyle="1" w:styleId="372">
    <w:name w:val="Импортированный стиль 372"/>
    <w:rsid w:val="00F65069"/>
  </w:style>
  <w:style w:type="numbering" w:customStyle="1" w:styleId="List372">
    <w:name w:val="List 372"/>
    <w:basedOn w:val="373"/>
    <w:rsid w:val="00F65069"/>
    <w:pPr>
      <w:numPr>
        <w:numId w:val="373"/>
      </w:numPr>
    </w:pPr>
  </w:style>
  <w:style w:type="numbering" w:customStyle="1" w:styleId="373">
    <w:name w:val="Импортированный стиль 373"/>
    <w:rsid w:val="00F65069"/>
  </w:style>
  <w:style w:type="paragraph" w:customStyle="1" w:styleId="2a">
    <w:name w:val="Абзац списка2"/>
    <w:rsid w:val="00F65069"/>
    <w:pPr>
      <w:widowControl w:val="0"/>
      <w:pBdr>
        <w:top w:val="nil"/>
        <w:left w:val="nil"/>
        <w:bottom w:val="nil"/>
        <w:right w:val="nil"/>
        <w:between w:val="nil"/>
        <w:bar w:val="nil"/>
      </w:pBdr>
      <w:suppressAutoHyphens/>
      <w:spacing w:line="360" w:lineRule="auto"/>
      <w:ind w:left="720"/>
    </w:pPr>
    <w:rPr>
      <w:rFonts w:ascii="Arial Unicode MS" w:hAnsi="Arial Unicode MS" w:cs="Arial Unicode MS"/>
      <w:caps/>
      <w:color w:val="000000"/>
      <w:kern w:val="1"/>
      <w:sz w:val="24"/>
      <w:szCs w:val="24"/>
      <w:u w:color="000000"/>
      <w:bdr w:val="nil"/>
    </w:rPr>
  </w:style>
  <w:style w:type="numbering" w:customStyle="1" w:styleId="List373">
    <w:name w:val="List 373"/>
    <w:basedOn w:val="374"/>
    <w:rsid w:val="00F65069"/>
    <w:pPr>
      <w:numPr>
        <w:numId w:val="374"/>
      </w:numPr>
    </w:pPr>
  </w:style>
  <w:style w:type="numbering" w:customStyle="1" w:styleId="374">
    <w:name w:val="Импортированный стиль 374"/>
    <w:rsid w:val="00F65069"/>
  </w:style>
  <w:style w:type="numbering" w:customStyle="1" w:styleId="List374">
    <w:name w:val="List 374"/>
    <w:basedOn w:val="375"/>
    <w:rsid w:val="00F65069"/>
    <w:pPr>
      <w:numPr>
        <w:numId w:val="375"/>
      </w:numPr>
    </w:pPr>
  </w:style>
  <w:style w:type="numbering" w:customStyle="1" w:styleId="375">
    <w:name w:val="Импортированный стиль 375"/>
    <w:rsid w:val="00F65069"/>
  </w:style>
  <w:style w:type="numbering" w:customStyle="1" w:styleId="List375">
    <w:name w:val="List 375"/>
    <w:basedOn w:val="376"/>
    <w:rsid w:val="00F65069"/>
    <w:pPr>
      <w:numPr>
        <w:numId w:val="376"/>
      </w:numPr>
    </w:pPr>
  </w:style>
  <w:style w:type="numbering" w:customStyle="1" w:styleId="376">
    <w:name w:val="Импортированный стиль 376"/>
    <w:rsid w:val="00F65069"/>
  </w:style>
  <w:style w:type="numbering" w:customStyle="1" w:styleId="List376">
    <w:name w:val="List 376"/>
    <w:basedOn w:val="377"/>
    <w:rsid w:val="00F65069"/>
    <w:pPr>
      <w:numPr>
        <w:numId w:val="377"/>
      </w:numPr>
    </w:pPr>
  </w:style>
  <w:style w:type="numbering" w:customStyle="1" w:styleId="377">
    <w:name w:val="Импортированный стиль 377"/>
    <w:rsid w:val="00F65069"/>
  </w:style>
  <w:style w:type="paragraph" w:customStyle="1" w:styleId="3a">
    <w:name w:val="Абзац списка3"/>
    <w:rsid w:val="00F65069"/>
    <w:pPr>
      <w:widowControl w:val="0"/>
      <w:pBdr>
        <w:top w:val="nil"/>
        <w:left w:val="nil"/>
        <w:bottom w:val="nil"/>
        <w:right w:val="nil"/>
        <w:between w:val="nil"/>
        <w:bar w:val="nil"/>
      </w:pBdr>
      <w:suppressAutoHyphens/>
      <w:spacing w:line="360" w:lineRule="auto"/>
      <w:ind w:left="720"/>
    </w:pPr>
    <w:rPr>
      <w:rFonts w:ascii="Arial Unicode MS" w:hAnsi="Arial Unicode MS" w:cs="Arial Unicode MS"/>
      <w:caps/>
      <w:color w:val="000000"/>
      <w:kern w:val="1"/>
      <w:sz w:val="24"/>
      <w:szCs w:val="24"/>
      <w:u w:color="000000"/>
      <w:bdr w:val="nil"/>
    </w:rPr>
  </w:style>
  <w:style w:type="numbering" w:customStyle="1" w:styleId="List377">
    <w:name w:val="List 377"/>
    <w:basedOn w:val="378"/>
    <w:rsid w:val="00F65069"/>
    <w:pPr>
      <w:numPr>
        <w:numId w:val="378"/>
      </w:numPr>
    </w:pPr>
  </w:style>
  <w:style w:type="numbering" w:customStyle="1" w:styleId="378">
    <w:name w:val="Импортированный стиль 378"/>
    <w:rsid w:val="00F65069"/>
  </w:style>
  <w:style w:type="numbering" w:customStyle="1" w:styleId="List378">
    <w:name w:val="List 378"/>
    <w:basedOn w:val="379"/>
    <w:rsid w:val="00F65069"/>
    <w:pPr>
      <w:numPr>
        <w:numId w:val="379"/>
      </w:numPr>
    </w:pPr>
  </w:style>
  <w:style w:type="numbering" w:customStyle="1" w:styleId="379">
    <w:name w:val="Импортированный стиль 379"/>
    <w:rsid w:val="00F65069"/>
  </w:style>
  <w:style w:type="numbering" w:customStyle="1" w:styleId="List379">
    <w:name w:val="List 379"/>
    <w:basedOn w:val="380"/>
    <w:rsid w:val="00F65069"/>
    <w:pPr>
      <w:numPr>
        <w:numId w:val="380"/>
      </w:numPr>
    </w:pPr>
  </w:style>
  <w:style w:type="numbering" w:customStyle="1" w:styleId="380">
    <w:name w:val="Импортированный стиль 380"/>
    <w:rsid w:val="00F65069"/>
  </w:style>
  <w:style w:type="numbering" w:customStyle="1" w:styleId="List380">
    <w:name w:val="List 380"/>
    <w:basedOn w:val="381"/>
    <w:rsid w:val="00F65069"/>
    <w:pPr>
      <w:numPr>
        <w:numId w:val="381"/>
      </w:numPr>
    </w:pPr>
  </w:style>
  <w:style w:type="numbering" w:customStyle="1" w:styleId="381">
    <w:name w:val="Импортированный стиль 381"/>
    <w:rsid w:val="00F65069"/>
  </w:style>
  <w:style w:type="numbering" w:customStyle="1" w:styleId="List381">
    <w:name w:val="List 381"/>
    <w:basedOn w:val="382"/>
    <w:rsid w:val="00F65069"/>
    <w:pPr>
      <w:numPr>
        <w:numId w:val="382"/>
      </w:numPr>
    </w:pPr>
  </w:style>
  <w:style w:type="numbering" w:customStyle="1" w:styleId="382">
    <w:name w:val="Импортированный стиль 382"/>
    <w:rsid w:val="00F65069"/>
  </w:style>
  <w:style w:type="numbering" w:customStyle="1" w:styleId="List382">
    <w:name w:val="List 382"/>
    <w:basedOn w:val="383"/>
    <w:rsid w:val="00F65069"/>
    <w:pPr>
      <w:numPr>
        <w:numId w:val="383"/>
      </w:numPr>
    </w:pPr>
  </w:style>
  <w:style w:type="numbering" w:customStyle="1" w:styleId="383">
    <w:name w:val="Импортированный стиль 383"/>
    <w:rsid w:val="00F65069"/>
  </w:style>
  <w:style w:type="numbering" w:customStyle="1" w:styleId="List383">
    <w:name w:val="List 383"/>
    <w:basedOn w:val="384"/>
    <w:rsid w:val="00F65069"/>
    <w:pPr>
      <w:numPr>
        <w:numId w:val="384"/>
      </w:numPr>
    </w:pPr>
  </w:style>
  <w:style w:type="numbering" w:customStyle="1" w:styleId="384">
    <w:name w:val="Импортированный стиль 384"/>
    <w:rsid w:val="00F65069"/>
  </w:style>
  <w:style w:type="numbering" w:customStyle="1" w:styleId="List384">
    <w:name w:val="List 384"/>
    <w:basedOn w:val="385"/>
    <w:rsid w:val="00F65069"/>
    <w:pPr>
      <w:numPr>
        <w:numId w:val="385"/>
      </w:numPr>
    </w:pPr>
  </w:style>
  <w:style w:type="numbering" w:customStyle="1" w:styleId="385">
    <w:name w:val="Импортированный стиль 385"/>
    <w:rsid w:val="00F65069"/>
  </w:style>
  <w:style w:type="numbering" w:customStyle="1" w:styleId="List385">
    <w:name w:val="List 385"/>
    <w:basedOn w:val="386"/>
    <w:rsid w:val="00F65069"/>
    <w:pPr>
      <w:numPr>
        <w:numId w:val="386"/>
      </w:numPr>
    </w:pPr>
  </w:style>
  <w:style w:type="numbering" w:customStyle="1" w:styleId="386">
    <w:name w:val="Импортированный стиль 386"/>
    <w:rsid w:val="00F65069"/>
  </w:style>
  <w:style w:type="numbering" w:customStyle="1" w:styleId="List386">
    <w:name w:val="List 386"/>
    <w:basedOn w:val="387"/>
    <w:rsid w:val="00F65069"/>
    <w:pPr>
      <w:numPr>
        <w:numId w:val="387"/>
      </w:numPr>
    </w:pPr>
  </w:style>
  <w:style w:type="numbering" w:customStyle="1" w:styleId="387">
    <w:name w:val="Импортированный стиль 387"/>
    <w:rsid w:val="00F65069"/>
  </w:style>
  <w:style w:type="numbering" w:customStyle="1" w:styleId="List387">
    <w:name w:val="List 387"/>
    <w:basedOn w:val="388"/>
    <w:rsid w:val="00F65069"/>
    <w:pPr>
      <w:numPr>
        <w:numId w:val="388"/>
      </w:numPr>
    </w:pPr>
  </w:style>
  <w:style w:type="numbering" w:customStyle="1" w:styleId="388">
    <w:name w:val="Импортированный стиль 388"/>
    <w:rsid w:val="00F65069"/>
  </w:style>
  <w:style w:type="numbering" w:customStyle="1" w:styleId="List388">
    <w:name w:val="List 388"/>
    <w:basedOn w:val="389"/>
    <w:rsid w:val="00F65069"/>
    <w:pPr>
      <w:numPr>
        <w:numId w:val="389"/>
      </w:numPr>
    </w:pPr>
  </w:style>
  <w:style w:type="numbering" w:customStyle="1" w:styleId="389">
    <w:name w:val="Импортированный стиль 389"/>
    <w:rsid w:val="00F65069"/>
  </w:style>
  <w:style w:type="paragraph" w:styleId="af2">
    <w:name w:val="Body Text Indent"/>
    <w:link w:val="af3"/>
    <w:uiPriority w:val="99"/>
    <w:rsid w:val="00F65069"/>
    <w:pPr>
      <w:pBdr>
        <w:top w:val="nil"/>
        <w:left w:val="nil"/>
        <w:bottom w:val="nil"/>
        <w:right w:val="nil"/>
        <w:between w:val="nil"/>
        <w:bar w:val="nil"/>
      </w:pBdr>
      <w:ind w:firstLine="340"/>
    </w:pPr>
    <w:rPr>
      <w:rFonts w:ascii="Calibri" w:eastAsia="Calibri" w:hAnsi="Calibri" w:cs="Calibri"/>
      <w:color w:val="00000A"/>
      <w:kern w:val="1"/>
      <w:sz w:val="24"/>
      <w:szCs w:val="24"/>
      <w:u w:color="00000A"/>
      <w:bdr w:val="nil"/>
    </w:rPr>
  </w:style>
  <w:style w:type="numbering" w:customStyle="1" w:styleId="List389">
    <w:name w:val="List 389"/>
    <w:basedOn w:val="390"/>
    <w:rsid w:val="00F65069"/>
    <w:pPr>
      <w:numPr>
        <w:numId w:val="390"/>
      </w:numPr>
    </w:pPr>
  </w:style>
  <w:style w:type="numbering" w:customStyle="1" w:styleId="390">
    <w:name w:val="Импортированный стиль 390"/>
    <w:rsid w:val="00F65069"/>
  </w:style>
  <w:style w:type="numbering" w:customStyle="1" w:styleId="List390">
    <w:name w:val="List 390"/>
    <w:basedOn w:val="391"/>
    <w:rsid w:val="00F65069"/>
    <w:pPr>
      <w:numPr>
        <w:numId w:val="391"/>
      </w:numPr>
    </w:pPr>
  </w:style>
  <w:style w:type="numbering" w:customStyle="1" w:styleId="391">
    <w:name w:val="Импортированный стиль 391"/>
    <w:rsid w:val="00F65069"/>
  </w:style>
  <w:style w:type="numbering" w:customStyle="1" w:styleId="List391">
    <w:name w:val="List 391"/>
    <w:basedOn w:val="392"/>
    <w:rsid w:val="00F65069"/>
    <w:pPr>
      <w:numPr>
        <w:numId w:val="392"/>
      </w:numPr>
    </w:pPr>
  </w:style>
  <w:style w:type="numbering" w:customStyle="1" w:styleId="392">
    <w:name w:val="Импортированный стиль 392"/>
    <w:rsid w:val="00F65069"/>
  </w:style>
  <w:style w:type="numbering" w:customStyle="1" w:styleId="List392">
    <w:name w:val="List 392"/>
    <w:basedOn w:val="393"/>
    <w:rsid w:val="00F65069"/>
    <w:pPr>
      <w:numPr>
        <w:numId w:val="393"/>
      </w:numPr>
    </w:pPr>
  </w:style>
  <w:style w:type="numbering" w:customStyle="1" w:styleId="393">
    <w:name w:val="Импортированный стиль 393"/>
    <w:rsid w:val="00F65069"/>
  </w:style>
  <w:style w:type="numbering" w:customStyle="1" w:styleId="List393">
    <w:name w:val="List 393"/>
    <w:basedOn w:val="394"/>
    <w:rsid w:val="00F65069"/>
    <w:pPr>
      <w:numPr>
        <w:numId w:val="394"/>
      </w:numPr>
    </w:pPr>
  </w:style>
  <w:style w:type="numbering" w:customStyle="1" w:styleId="394">
    <w:name w:val="Импортированный стиль 394"/>
    <w:rsid w:val="00F65069"/>
  </w:style>
  <w:style w:type="numbering" w:customStyle="1" w:styleId="List394">
    <w:name w:val="List 394"/>
    <w:basedOn w:val="395"/>
    <w:rsid w:val="00F65069"/>
    <w:pPr>
      <w:numPr>
        <w:numId w:val="395"/>
      </w:numPr>
    </w:pPr>
  </w:style>
  <w:style w:type="numbering" w:customStyle="1" w:styleId="395">
    <w:name w:val="Импортированный стиль 395"/>
    <w:rsid w:val="00F65069"/>
  </w:style>
  <w:style w:type="numbering" w:customStyle="1" w:styleId="List395">
    <w:name w:val="List 395"/>
    <w:basedOn w:val="396"/>
    <w:rsid w:val="00F65069"/>
    <w:pPr>
      <w:numPr>
        <w:numId w:val="396"/>
      </w:numPr>
    </w:pPr>
  </w:style>
  <w:style w:type="numbering" w:customStyle="1" w:styleId="396">
    <w:name w:val="Импортированный стиль 396"/>
    <w:rsid w:val="00F65069"/>
  </w:style>
  <w:style w:type="numbering" w:customStyle="1" w:styleId="List396">
    <w:name w:val="List 396"/>
    <w:basedOn w:val="397"/>
    <w:rsid w:val="00F65069"/>
    <w:pPr>
      <w:numPr>
        <w:numId w:val="397"/>
      </w:numPr>
    </w:pPr>
  </w:style>
  <w:style w:type="numbering" w:customStyle="1" w:styleId="397">
    <w:name w:val="Импортированный стиль 397"/>
    <w:rsid w:val="00F65069"/>
  </w:style>
  <w:style w:type="numbering" w:customStyle="1" w:styleId="List397">
    <w:name w:val="List 397"/>
    <w:basedOn w:val="398"/>
    <w:rsid w:val="00F65069"/>
    <w:pPr>
      <w:numPr>
        <w:numId w:val="398"/>
      </w:numPr>
    </w:pPr>
  </w:style>
  <w:style w:type="numbering" w:customStyle="1" w:styleId="398">
    <w:name w:val="Импортированный стиль 398"/>
    <w:rsid w:val="00F65069"/>
  </w:style>
  <w:style w:type="numbering" w:customStyle="1" w:styleId="List398">
    <w:name w:val="List 398"/>
    <w:basedOn w:val="399"/>
    <w:rsid w:val="00F65069"/>
    <w:pPr>
      <w:numPr>
        <w:numId w:val="399"/>
      </w:numPr>
    </w:pPr>
  </w:style>
  <w:style w:type="numbering" w:customStyle="1" w:styleId="399">
    <w:name w:val="Импортированный стиль 399"/>
    <w:rsid w:val="00F65069"/>
  </w:style>
  <w:style w:type="numbering" w:customStyle="1" w:styleId="List399">
    <w:name w:val="List 399"/>
    <w:basedOn w:val="4000"/>
    <w:rsid w:val="00F65069"/>
    <w:pPr>
      <w:numPr>
        <w:numId w:val="400"/>
      </w:numPr>
    </w:pPr>
  </w:style>
  <w:style w:type="numbering" w:customStyle="1" w:styleId="4000">
    <w:name w:val="Импортированный стиль 400"/>
    <w:rsid w:val="00F65069"/>
  </w:style>
  <w:style w:type="numbering" w:customStyle="1" w:styleId="List400">
    <w:name w:val="List 400"/>
    <w:basedOn w:val="401"/>
    <w:rsid w:val="00F65069"/>
    <w:pPr>
      <w:numPr>
        <w:numId w:val="401"/>
      </w:numPr>
    </w:pPr>
  </w:style>
  <w:style w:type="numbering" w:customStyle="1" w:styleId="401">
    <w:name w:val="Импортированный стиль 401"/>
    <w:rsid w:val="00F65069"/>
  </w:style>
  <w:style w:type="numbering" w:customStyle="1" w:styleId="List401">
    <w:name w:val="List 401"/>
    <w:basedOn w:val="402"/>
    <w:rsid w:val="00F65069"/>
    <w:pPr>
      <w:numPr>
        <w:numId w:val="402"/>
      </w:numPr>
    </w:pPr>
  </w:style>
  <w:style w:type="numbering" w:customStyle="1" w:styleId="402">
    <w:name w:val="Импортированный стиль 402"/>
    <w:rsid w:val="00F65069"/>
  </w:style>
  <w:style w:type="numbering" w:customStyle="1" w:styleId="List402">
    <w:name w:val="List 402"/>
    <w:basedOn w:val="403"/>
    <w:rsid w:val="00F65069"/>
    <w:pPr>
      <w:numPr>
        <w:numId w:val="403"/>
      </w:numPr>
    </w:pPr>
  </w:style>
  <w:style w:type="numbering" w:customStyle="1" w:styleId="403">
    <w:name w:val="Импортированный стиль 403"/>
    <w:rsid w:val="00F65069"/>
  </w:style>
  <w:style w:type="numbering" w:customStyle="1" w:styleId="List403">
    <w:name w:val="List 403"/>
    <w:basedOn w:val="404"/>
    <w:rsid w:val="00F65069"/>
    <w:pPr>
      <w:numPr>
        <w:numId w:val="404"/>
      </w:numPr>
    </w:pPr>
  </w:style>
  <w:style w:type="numbering" w:customStyle="1" w:styleId="404">
    <w:name w:val="Импортированный стиль 404"/>
    <w:rsid w:val="00F65069"/>
  </w:style>
  <w:style w:type="numbering" w:customStyle="1" w:styleId="List404">
    <w:name w:val="List 404"/>
    <w:basedOn w:val="405"/>
    <w:rsid w:val="00F65069"/>
    <w:pPr>
      <w:numPr>
        <w:numId w:val="405"/>
      </w:numPr>
    </w:pPr>
  </w:style>
  <w:style w:type="numbering" w:customStyle="1" w:styleId="405">
    <w:name w:val="Импортированный стиль 405"/>
    <w:rsid w:val="00F65069"/>
  </w:style>
  <w:style w:type="numbering" w:customStyle="1" w:styleId="List405">
    <w:name w:val="List 405"/>
    <w:basedOn w:val="406"/>
    <w:rsid w:val="00F65069"/>
    <w:pPr>
      <w:numPr>
        <w:numId w:val="406"/>
      </w:numPr>
    </w:pPr>
  </w:style>
  <w:style w:type="numbering" w:customStyle="1" w:styleId="406">
    <w:name w:val="Импортированный стиль 406"/>
    <w:rsid w:val="00F65069"/>
  </w:style>
  <w:style w:type="numbering" w:customStyle="1" w:styleId="List406">
    <w:name w:val="List 406"/>
    <w:basedOn w:val="407"/>
    <w:rsid w:val="00F65069"/>
    <w:pPr>
      <w:numPr>
        <w:numId w:val="407"/>
      </w:numPr>
    </w:pPr>
  </w:style>
  <w:style w:type="numbering" w:customStyle="1" w:styleId="407">
    <w:name w:val="Импортированный стиль 407"/>
    <w:rsid w:val="00F65069"/>
  </w:style>
  <w:style w:type="numbering" w:customStyle="1" w:styleId="List407">
    <w:name w:val="List 407"/>
    <w:basedOn w:val="153"/>
    <w:rsid w:val="00F65069"/>
    <w:pPr>
      <w:numPr>
        <w:numId w:val="408"/>
      </w:numPr>
    </w:pPr>
  </w:style>
  <w:style w:type="numbering" w:customStyle="1" w:styleId="List408">
    <w:name w:val="List 408"/>
    <w:basedOn w:val="408"/>
    <w:rsid w:val="00F65069"/>
    <w:pPr>
      <w:numPr>
        <w:numId w:val="409"/>
      </w:numPr>
    </w:pPr>
  </w:style>
  <w:style w:type="numbering" w:customStyle="1" w:styleId="408">
    <w:name w:val="Импортированный стиль 408"/>
    <w:rsid w:val="00F65069"/>
  </w:style>
  <w:style w:type="numbering" w:customStyle="1" w:styleId="List409">
    <w:name w:val="List 409"/>
    <w:basedOn w:val="409"/>
    <w:rsid w:val="00F65069"/>
    <w:pPr>
      <w:numPr>
        <w:numId w:val="410"/>
      </w:numPr>
    </w:pPr>
  </w:style>
  <w:style w:type="numbering" w:customStyle="1" w:styleId="409">
    <w:name w:val="Импортированный стиль 409"/>
    <w:rsid w:val="00F65069"/>
  </w:style>
  <w:style w:type="numbering" w:customStyle="1" w:styleId="List410">
    <w:name w:val="List 410"/>
    <w:basedOn w:val="4100"/>
    <w:rsid w:val="00F65069"/>
    <w:pPr>
      <w:numPr>
        <w:numId w:val="411"/>
      </w:numPr>
    </w:pPr>
  </w:style>
  <w:style w:type="numbering" w:customStyle="1" w:styleId="4100">
    <w:name w:val="Импортированный стиль 410"/>
    <w:rsid w:val="00F65069"/>
  </w:style>
  <w:style w:type="numbering" w:customStyle="1" w:styleId="List411">
    <w:name w:val="List 411"/>
    <w:basedOn w:val="411"/>
    <w:rsid w:val="00F65069"/>
    <w:pPr>
      <w:numPr>
        <w:numId w:val="412"/>
      </w:numPr>
    </w:pPr>
  </w:style>
  <w:style w:type="numbering" w:customStyle="1" w:styleId="411">
    <w:name w:val="Импортированный стиль 411"/>
    <w:rsid w:val="00F65069"/>
  </w:style>
  <w:style w:type="numbering" w:customStyle="1" w:styleId="List412">
    <w:name w:val="List 412"/>
    <w:basedOn w:val="412"/>
    <w:rsid w:val="00F65069"/>
    <w:pPr>
      <w:numPr>
        <w:numId w:val="413"/>
      </w:numPr>
    </w:pPr>
  </w:style>
  <w:style w:type="numbering" w:customStyle="1" w:styleId="412">
    <w:name w:val="Импортированный стиль 412"/>
    <w:rsid w:val="00F65069"/>
  </w:style>
  <w:style w:type="numbering" w:customStyle="1" w:styleId="List413">
    <w:name w:val="List 413"/>
    <w:basedOn w:val="413"/>
    <w:rsid w:val="00F65069"/>
    <w:pPr>
      <w:numPr>
        <w:numId w:val="414"/>
      </w:numPr>
    </w:pPr>
  </w:style>
  <w:style w:type="numbering" w:customStyle="1" w:styleId="413">
    <w:name w:val="Импортированный стиль 413"/>
    <w:rsid w:val="00F65069"/>
  </w:style>
  <w:style w:type="numbering" w:customStyle="1" w:styleId="List414">
    <w:name w:val="List 414"/>
    <w:basedOn w:val="414"/>
    <w:rsid w:val="00F65069"/>
    <w:pPr>
      <w:numPr>
        <w:numId w:val="415"/>
      </w:numPr>
    </w:pPr>
  </w:style>
  <w:style w:type="numbering" w:customStyle="1" w:styleId="414">
    <w:name w:val="Импортированный стиль 414"/>
    <w:rsid w:val="00F65069"/>
  </w:style>
  <w:style w:type="numbering" w:customStyle="1" w:styleId="List415">
    <w:name w:val="List 415"/>
    <w:basedOn w:val="415"/>
    <w:rsid w:val="00F65069"/>
    <w:pPr>
      <w:numPr>
        <w:numId w:val="416"/>
      </w:numPr>
    </w:pPr>
  </w:style>
  <w:style w:type="numbering" w:customStyle="1" w:styleId="415">
    <w:name w:val="Импортированный стиль 415"/>
    <w:rsid w:val="00F65069"/>
  </w:style>
  <w:style w:type="numbering" w:customStyle="1" w:styleId="List416">
    <w:name w:val="List 416"/>
    <w:basedOn w:val="416"/>
    <w:rsid w:val="00F65069"/>
    <w:pPr>
      <w:numPr>
        <w:numId w:val="417"/>
      </w:numPr>
    </w:pPr>
  </w:style>
  <w:style w:type="numbering" w:customStyle="1" w:styleId="416">
    <w:name w:val="Импортированный стиль 416"/>
    <w:rsid w:val="00F65069"/>
  </w:style>
  <w:style w:type="numbering" w:customStyle="1" w:styleId="List417">
    <w:name w:val="List 417"/>
    <w:basedOn w:val="417"/>
    <w:rsid w:val="00F65069"/>
    <w:pPr>
      <w:numPr>
        <w:numId w:val="418"/>
      </w:numPr>
    </w:pPr>
  </w:style>
  <w:style w:type="numbering" w:customStyle="1" w:styleId="417">
    <w:name w:val="Импортированный стиль 417"/>
    <w:rsid w:val="00F65069"/>
  </w:style>
  <w:style w:type="numbering" w:customStyle="1" w:styleId="List418">
    <w:name w:val="List 418"/>
    <w:basedOn w:val="418"/>
    <w:rsid w:val="00F65069"/>
    <w:pPr>
      <w:numPr>
        <w:numId w:val="419"/>
      </w:numPr>
    </w:pPr>
  </w:style>
  <w:style w:type="numbering" w:customStyle="1" w:styleId="418">
    <w:name w:val="Импортированный стиль 418"/>
    <w:rsid w:val="00F65069"/>
  </w:style>
  <w:style w:type="numbering" w:customStyle="1" w:styleId="List419">
    <w:name w:val="List 419"/>
    <w:basedOn w:val="419"/>
    <w:rsid w:val="00F65069"/>
    <w:pPr>
      <w:numPr>
        <w:numId w:val="420"/>
      </w:numPr>
    </w:pPr>
  </w:style>
  <w:style w:type="numbering" w:customStyle="1" w:styleId="419">
    <w:name w:val="Импортированный стиль 419"/>
    <w:rsid w:val="00F65069"/>
  </w:style>
  <w:style w:type="numbering" w:customStyle="1" w:styleId="List420">
    <w:name w:val="List 420"/>
    <w:basedOn w:val="420"/>
    <w:rsid w:val="00F65069"/>
    <w:pPr>
      <w:numPr>
        <w:numId w:val="421"/>
      </w:numPr>
    </w:pPr>
  </w:style>
  <w:style w:type="numbering" w:customStyle="1" w:styleId="420">
    <w:name w:val="Импортированный стиль 420"/>
    <w:rsid w:val="00F65069"/>
  </w:style>
  <w:style w:type="numbering" w:customStyle="1" w:styleId="List421">
    <w:name w:val="List 421"/>
    <w:basedOn w:val="421"/>
    <w:rsid w:val="00F65069"/>
    <w:pPr>
      <w:numPr>
        <w:numId w:val="422"/>
      </w:numPr>
    </w:pPr>
  </w:style>
  <w:style w:type="numbering" w:customStyle="1" w:styleId="421">
    <w:name w:val="Импортированный стиль 421"/>
    <w:rsid w:val="00F65069"/>
  </w:style>
  <w:style w:type="numbering" w:customStyle="1" w:styleId="List422">
    <w:name w:val="List 422"/>
    <w:basedOn w:val="422"/>
    <w:rsid w:val="00F65069"/>
    <w:pPr>
      <w:numPr>
        <w:numId w:val="423"/>
      </w:numPr>
    </w:pPr>
  </w:style>
  <w:style w:type="numbering" w:customStyle="1" w:styleId="422">
    <w:name w:val="Импортированный стиль 422"/>
    <w:rsid w:val="00F65069"/>
  </w:style>
  <w:style w:type="numbering" w:customStyle="1" w:styleId="List423">
    <w:name w:val="List 423"/>
    <w:basedOn w:val="423"/>
    <w:rsid w:val="00F65069"/>
    <w:pPr>
      <w:numPr>
        <w:numId w:val="424"/>
      </w:numPr>
    </w:pPr>
  </w:style>
  <w:style w:type="numbering" w:customStyle="1" w:styleId="423">
    <w:name w:val="Импортированный стиль 423"/>
    <w:rsid w:val="00F65069"/>
  </w:style>
  <w:style w:type="numbering" w:customStyle="1" w:styleId="List424">
    <w:name w:val="List 424"/>
    <w:basedOn w:val="424"/>
    <w:rsid w:val="00F65069"/>
    <w:pPr>
      <w:numPr>
        <w:numId w:val="425"/>
      </w:numPr>
    </w:pPr>
  </w:style>
  <w:style w:type="numbering" w:customStyle="1" w:styleId="424">
    <w:name w:val="Импортированный стиль 424"/>
    <w:rsid w:val="00F65069"/>
  </w:style>
  <w:style w:type="numbering" w:customStyle="1" w:styleId="List425">
    <w:name w:val="List 425"/>
    <w:basedOn w:val="425"/>
    <w:rsid w:val="00F65069"/>
    <w:pPr>
      <w:numPr>
        <w:numId w:val="426"/>
      </w:numPr>
    </w:pPr>
  </w:style>
  <w:style w:type="numbering" w:customStyle="1" w:styleId="425">
    <w:name w:val="Импортированный стиль 425"/>
    <w:rsid w:val="00F65069"/>
  </w:style>
  <w:style w:type="numbering" w:customStyle="1" w:styleId="List426">
    <w:name w:val="List 426"/>
    <w:basedOn w:val="426"/>
    <w:rsid w:val="00F65069"/>
    <w:pPr>
      <w:numPr>
        <w:numId w:val="427"/>
      </w:numPr>
    </w:pPr>
  </w:style>
  <w:style w:type="numbering" w:customStyle="1" w:styleId="426">
    <w:name w:val="Импортированный стиль 426"/>
    <w:rsid w:val="00F65069"/>
  </w:style>
  <w:style w:type="numbering" w:customStyle="1" w:styleId="List427">
    <w:name w:val="List 427"/>
    <w:basedOn w:val="427"/>
    <w:rsid w:val="00F65069"/>
    <w:pPr>
      <w:numPr>
        <w:numId w:val="428"/>
      </w:numPr>
    </w:pPr>
  </w:style>
  <w:style w:type="numbering" w:customStyle="1" w:styleId="427">
    <w:name w:val="Импортированный стиль 427"/>
    <w:rsid w:val="00F65069"/>
  </w:style>
  <w:style w:type="numbering" w:customStyle="1" w:styleId="List428">
    <w:name w:val="List 428"/>
    <w:basedOn w:val="428"/>
    <w:rsid w:val="00F65069"/>
    <w:pPr>
      <w:numPr>
        <w:numId w:val="429"/>
      </w:numPr>
    </w:pPr>
  </w:style>
  <w:style w:type="numbering" w:customStyle="1" w:styleId="428">
    <w:name w:val="Импортированный стиль 428"/>
    <w:rsid w:val="00F65069"/>
  </w:style>
  <w:style w:type="numbering" w:customStyle="1" w:styleId="List429">
    <w:name w:val="List 429"/>
    <w:basedOn w:val="429"/>
    <w:rsid w:val="00F65069"/>
    <w:pPr>
      <w:numPr>
        <w:numId w:val="430"/>
      </w:numPr>
    </w:pPr>
  </w:style>
  <w:style w:type="numbering" w:customStyle="1" w:styleId="429">
    <w:name w:val="Импортированный стиль 429"/>
    <w:rsid w:val="00F65069"/>
  </w:style>
  <w:style w:type="numbering" w:customStyle="1" w:styleId="List430">
    <w:name w:val="List 430"/>
    <w:basedOn w:val="430"/>
    <w:rsid w:val="00F65069"/>
    <w:pPr>
      <w:numPr>
        <w:numId w:val="431"/>
      </w:numPr>
    </w:pPr>
  </w:style>
  <w:style w:type="numbering" w:customStyle="1" w:styleId="430">
    <w:name w:val="Импортированный стиль 430"/>
    <w:rsid w:val="00F65069"/>
  </w:style>
  <w:style w:type="numbering" w:customStyle="1" w:styleId="List431">
    <w:name w:val="List 431"/>
    <w:basedOn w:val="431"/>
    <w:rsid w:val="00F65069"/>
    <w:pPr>
      <w:numPr>
        <w:numId w:val="432"/>
      </w:numPr>
    </w:pPr>
  </w:style>
  <w:style w:type="numbering" w:customStyle="1" w:styleId="431">
    <w:name w:val="Импортированный стиль 431"/>
    <w:rsid w:val="00F65069"/>
  </w:style>
  <w:style w:type="numbering" w:customStyle="1" w:styleId="List432">
    <w:name w:val="List 432"/>
    <w:basedOn w:val="432"/>
    <w:rsid w:val="00F65069"/>
    <w:pPr>
      <w:numPr>
        <w:numId w:val="433"/>
      </w:numPr>
    </w:pPr>
  </w:style>
  <w:style w:type="numbering" w:customStyle="1" w:styleId="432">
    <w:name w:val="Импортированный стиль 432"/>
    <w:rsid w:val="00F65069"/>
  </w:style>
  <w:style w:type="numbering" w:customStyle="1" w:styleId="List433">
    <w:name w:val="List 433"/>
    <w:basedOn w:val="433"/>
    <w:rsid w:val="00F65069"/>
    <w:pPr>
      <w:numPr>
        <w:numId w:val="434"/>
      </w:numPr>
    </w:pPr>
  </w:style>
  <w:style w:type="numbering" w:customStyle="1" w:styleId="433">
    <w:name w:val="Импортированный стиль 433"/>
    <w:rsid w:val="00F65069"/>
  </w:style>
  <w:style w:type="numbering" w:customStyle="1" w:styleId="List434">
    <w:name w:val="List 434"/>
    <w:basedOn w:val="434"/>
    <w:rsid w:val="00F65069"/>
    <w:pPr>
      <w:numPr>
        <w:numId w:val="435"/>
      </w:numPr>
    </w:pPr>
  </w:style>
  <w:style w:type="numbering" w:customStyle="1" w:styleId="434">
    <w:name w:val="Импортированный стиль 434"/>
    <w:rsid w:val="00F65069"/>
  </w:style>
  <w:style w:type="numbering" w:customStyle="1" w:styleId="List435">
    <w:name w:val="List 435"/>
    <w:basedOn w:val="435"/>
    <w:rsid w:val="00F65069"/>
    <w:pPr>
      <w:numPr>
        <w:numId w:val="436"/>
      </w:numPr>
    </w:pPr>
  </w:style>
  <w:style w:type="numbering" w:customStyle="1" w:styleId="435">
    <w:name w:val="Импортированный стиль 435"/>
    <w:rsid w:val="00F65069"/>
  </w:style>
  <w:style w:type="numbering" w:customStyle="1" w:styleId="List436">
    <w:name w:val="List 436"/>
    <w:basedOn w:val="436"/>
    <w:rsid w:val="00F65069"/>
    <w:pPr>
      <w:numPr>
        <w:numId w:val="437"/>
      </w:numPr>
    </w:pPr>
  </w:style>
  <w:style w:type="numbering" w:customStyle="1" w:styleId="436">
    <w:name w:val="Импортированный стиль 436"/>
    <w:rsid w:val="00F65069"/>
  </w:style>
  <w:style w:type="numbering" w:customStyle="1" w:styleId="List437">
    <w:name w:val="List 437"/>
    <w:basedOn w:val="437"/>
    <w:rsid w:val="00F65069"/>
    <w:pPr>
      <w:numPr>
        <w:numId w:val="438"/>
      </w:numPr>
    </w:pPr>
  </w:style>
  <w:style w:type="numbering" w:customStyle="1" w:styleId="437">
    <w:name w:val="Импортированный стиль 437"/>
    <w:rsid w:val="00F65069"/>
  </w:style>
  <w:style w:type="numbering" w:customStyle="1" w:styleId="List438">
    <w:name w:val="List 438"/>
    <w:basedOn w:val="438"/>
    <w:rsid w:val="00F65069"/>
    <w:pPr>
      <w:numPr>
        <w:numId w:val="439"/>
      </w:numPr>
    </w:pPr>
  </w:style>
  <w:style w:type="numbering" w:customStyle="1" w:styleId="438">
    <w:name w:val="Импортированный стиль 438"/>
    <w:rsid w:val="00F65069"/>
  </w:style>
  <w:style w:type="numbering" w:customStyle="1" w:styleId="List439">
    <w:name w:val="List 439"/>
    <w:basedOn w:val="439"/>
    <w:rsid w:val="00F65069"/>
    <w:pPr>
      <w:numPr>
        <w:numId w:val="440"/>
      </w:numPr>
    </w:pPr>
  </w:style>
  <w:style w:type="numbering" w:customStyle="1" w:styleId="439">
    <w:name w:val="Импортированный стиль 439"/>
    <w:rsid w:val="00F65069"/>
  </w:style>
  <w:style w:type="numbering" w:customStyle="1" w:styleId="List440">
    <w:name w:val="List 440"/>
    <w:basedOn w:val="440"/>
    <w:rsid w:val="00F65069"/>
    <w:pPr>
      <w:numPr>
        <w:numId w:val="441"/>
      </w:numPr>
    </w:pPr>
  </w:style>
  <w:style w:type="numbering" w:customStyle="1" w:styleId="440">
    <w:name w:val="Импортированный стиль 440"/>
    <w:rsid w:val="00F65069"/>
  </w:style>
  <w:style w:type="numbering" w:customStyle="1" w:styleId="List441">
    <w:name w:val="List 441"/>
    <w:basedOn w:val="441"/>
    <w:rsid w:val="00F65069"/>
    <w:pPr>
      <w:numPr>
        <w:numId w:val="442"/>
      </w:numPr>
    </w:pPr>
  </w:style>
  <w:style w:type="numbering" w:customStyle="1" w:styleId="441">
    <w:name w:val="Импортированный стиль 441"/>
    <w:rsid w:val="00F65069"/>
  </w:style>
  <w:style w:type="numbering" w:customStyle="1" w:styleId="List442">
    <w:name w:val="List 442"/>
    <w:basedOn w:val="442"/>
    <w:rsid w:val="00F65069"/>
    <w:pPr>
      <w:numPr>
        <w:numId w:val="443"/>
      </w:numPr>
    </w:pPr>
  </w:style>
  <w:style w:type="numbering" w:customStyle="1" w:styleId="442">
    <w:name w:val="Импортированный стиль 442"/>
    <w:rsid w:val="00F65069"/>
  </w:style>
  <w:style w:type="paragraph" w:customStyle="1" w:styleId="ConsPlusNormal">
    <w:name w:val="ConsPlusNormal"/>
    <w:rsid w:val="00F65069"/>
    <w:pPr>
      <w:widowControl w:val="0"/>
      <w:pBdr>
        <w:top w:val="nil"/>
        <w:left w:val="nil"/>
        <w:bottom w:val="nil"/>
        <w:right w:val="nil"/>
        <w:between w:val="nil"/>
        <w:bar w:val="nil"/>
      </w:pBdr>
      <w:spacing w:after="200" w:line="276" w:lineRule="auto"/>
    </w:pPr>
    <w:rPr>
      <w:rFonts w:ascii="Arial Unicode MS" w:hAnsi="Arial Unicode MS" w:cs="Arial Unicode MS"/>
      <w:color w:val="000000"/>
      <w:u w:color="000000"/>
      <w:bdr w:val="nil"/>
    </w:rPr>
  </w:style>
  <w:style w:type="numbering" w:customStyle="1" w:styleId="List443">
    <w:name w:val="List 443"/>
    <w:basedOn w:val="443"/>
    <w:rsid w:val="00F65069"/>
    <w:pPr>
      <w:numPr>
        <w:numId w:val="444"/>
      </w:numPr>
    </w:pPr>
  </w:style>
  <w:style w:type="numbering" w:customStyle="1" w:styleId="443">
    <w:name w:val="Импортированный стиль 443"/>
    <w:rsid w:val="00F65069"/>
  </w:style>
  <w:style w:type="numbering" w:customStyle="1" w:styleId="List444">
    <w:name w:val="List 444"/>
    <w:basedOn w:val="444"/>
    <w:rsid w:val="00F65069"/>
    <w:pPr>
      <w:numPr>
        <w:numId w:val="445"/>
      </w:numPr>
    </w:pPr>
  </w:style>
  <w:style w:type="numbering" w:customStyle="1" w:styleId="444">
    <w:name w:val="Импортированный стиль 444"/>
    <w:rsid w:val="00F65069"/>
  </w:style>
  <w:style w:type="numbering" w:customStyle="1" w:styleId="List445">
    <w:name w:val="List 445"/>
    <w:basedOn w:val="445"/>
    <w:rsid w:val="00F65069"/>
    <w:pPr>
      <w:numPr>
        <w:numId w:val="446"/>
      </w:numPr>
    </w:pPr>
  </w:style>
  <w:style w:type="numbering" w:customStyle="1" w:styleId="445">
    <w:name w:val="Импортированный стиль 445"/>
    <w:rsid w:val="00F65069"/>
  </w:style>
  <w:style w:type="numbering" w:customStyle="1" w:styleId="List446">
    <w:name w:val="List 446"/>
    <w:basedOn w:val="446"/>
    <w:rsid w:val="00F65069"/>
    <w:pPr>
      <w:numPr>
        <w:numId w:val="447"/>
      </w:numPr>
    </w:pPr>
  </w:style>
  <w:style w:type="numbering" w:customStyle="1" w:styleId="446">
    <w:name w:val="Импортированный стиль 446"/>
    <w:rsid w:val="00F65069"/>
  </w:style>
  <w:style w:type="numbering" w:customStyle="1" w:styleId="List447">
    <w:name w:val="List 447"/>
    <w:basedOn w:val="447"/>
    <w:rsid w:val="00F65069"/>
    <w:pPr>
      <w:numPr>
        <w:numId w:val="448"/>
      </w:numPr>
    </w:pPr>
  </w:style>
  <w:style w:type="numbering" w:customStyle="1" w:styleId="447">
    <w:name w:val="Импортированный стиль 447"/>
    <w:rsid w:val="00F65069"/>
  </w:style>
  <w:style w:type="numbering" w:customStyle="1" w:styleId="List448">
    <w:name w:val="List 448"/>
    <w:basedOn w:val="448"/>
    <w:rsid w:val="00F65069"/>
    <w:pPr>
      <w:numPr>
        <w:numId w:val="449"/>
      </w:numPr>
    </w:pPr>
  </w:style>
  <w:style w:type="numbering" w:customStyle="1" w:styleId="448">
    <w:name w:val="Импортированный стиль 448"/>
    <w:rsid w:val="00F65069"/>
  </w:style>
  <w:style w:type="numbering" w:customStyle="1" w:styleId="List449">
    <w:name w:val="List 449"/>
    <w:basedOn w:val="449"/>
    <w:rsid w:val="00F65069"/>
    <w:pPr>
      <w:numPr>
        <w:numId w:val="450"/>
      </w:numPr>
    </w:pPr>
  </w:style>
  <w:style w:type="numbering" w:customStyle="1" w:styleId="449">
    <w:name w:val="Импортированный стиль 449"/>
    <w:rsid w:val="00F65069"/>
  </w:style>
  <w:style w:type="numbering" w:customStyle="1" w:styleId="List450">
    <w:name w:val="List 450"/>
    <w:basedOn w:val="450"/>
    <w:rsid w:val="00F65069"/>
    <w:pPr>
      <w:numPr>
        <w:numId w:val="451"/>
      </w:numPr>
    </w:pPr>
  </w:style>
  <w:style w:type="numbering" w:customStyle="1" w:styleId="450">
    <w:name w:val="Импортированный стиль 450"/>
    <w:rsid w:val="00F65069"/>
  </w:style>
  <w:style w:type="numbering" w:customStyle="1" w:styleId="List451">
    <w:name w:val="List 451"/>
    <w:basedOn w:val="451"/>
    <w:rsid w:val="00F65069"/>
    <w:pPr>
      <w:numPr>
        <w:numId w:val="452"/>
      </w:numPr>
    </w:pPr>
  </w:style>
  <w:style w:type="numbering" w:customStyle="1" w:styleId="451">
    <w:name w:val="Импортированный стиль 451"/>
    <w:rsid w:val="00F65069"/>
  </w:style>
  <w:style w:type="numbering" w:customStyle="1" w:styleId="List452">
    <w:name w:val="List 452"/>
    <w:basedOn w:val="452"/>
    <w:rsid w:val="00F65069"/>
    <w:pPr>
      <w:numPr>
        <w:numId w:val="453"/>
      </w:numPr>
    </w:pPr>
  </w:style>
  <w:style w:type="numbering" w:customStyle="1" w:styleId="452">
    <w:name w:val="Импортированный стиль 452"/>
    <w:rsid w:val="00F65069"/>
  </w:style>
  <w:style w:type="numbering" w:customStyle="1" w:styleId="List453">
    <w:name w:val="List 453"/>
    <w:basedOn w:val="453"/>
    <w:rsid w:val="00F65069"/>
    <w:pPr>
      <w:numPr>
        <w:numId w:val="454"/>
      </w:numPr>
    </w:pPr>
  </w:style>
  <w:style w:type="numbering" w:customStyle="1" w:styleId="453">
    <w:name w:val="Импортированный стиль 453"/>
    <w:rsid w:val="00F65069"/>
  </w:style>
  <w:style w:type="numbering" w:customStyle="1" w:styleId="List454">
    <w:name w:val="List 454"/>
    <w:basedOn w:val="454"/>
    <w:rsid w:val="00F65069"/>
    <w:pPr>
      <w:numPr>
        <w:numId w:val="455"/>
      </w:numPr>
    </w:pPr>
  </w:style>
  <w:style w:type="numbering" w:customStyle="1" w:styleId="454">
    <w:name w:val="Импортированный стиль 454"/>
    <w:rsid w:val="00F65069"/>
  </w:style>
  <w:style w:type="numbering" w:customStyle="1" w:styleId="List455">
    <w:name w:val="List 455"/>
    <w:basedOn w:val="455"/>
    <w:rsid w:val="00F65069"/>
    <w:pPr>
      <w:numPr>
        <w:numId w:val="456"/>
      </w:numPr>
    </w:pPr>
  </w:style>
  <w:style w:type="numbering" w:customStyle="1" w:styleId="455">
    <w:name w:val="Импортированный стиль 455"/>
    <w:rsid w:val="00F65069"/>
  </w:style>
  <w:style w:type="numbering" w:customStyle="1" w:styleId="List456">
    <w:name w:val="List 456"/>
    <w:basedOn w:val="456"/>
    <w:rsid w:val="00F65069"/>
    <w:pPr>
      <w:numPr>
        <w:numId w:val="457"/>
      </w:numPr>
    </w:pPr>
  </w:style>
  <w:style w:type="numbering" w:customStyle="1" w:styleId="456">
    <w:name w:val="Импортированный стиль 456"/>
    <w:rsid w:val="00F65069"/>
  </w:style>
  <w:style w:type="numbering" w:customStyle="1" w:styleId="List457">
    <w:name w:val="List 457"/>
    <w:basedOn w:val="457"/>
    <w:rsid w:val="00F65069"/>
    <w:pPr>
      <w:numPr>
        <w:numId w:val="458"/>
      </w:numPr>
    </w:pPr>
  </w:style>
  <w:style w:type="numbering" w:customStyle="1" w:styleId="457">
    <w:name w:val="Импортированный стиль 457"/>
    <w:rsid w:val="00F65069"/>
  </w:style>
  <w:style w:type="numbering" w:customStyle="1" w:styleId="List458">
    <w:name w:val="List 458"/>
    <w:basedOn w:val="458"/>
    <w:rsid w:val="00F65069"/>
    <w:pPr>
      <w:numPr>
        <w:numId w:val="459"/>
      </w:numPr>
    </w:pPr>
  </w:style>
  <w:style w:type="numbering" w:customStyle="1" w:styleId="458">
    <w:name w:val="Импортированный стиль 458"/>
    <w:rsid w:val="00F65069"/>
  </w:style>
  <w:style w:type="numbering" w:customStyle="1" w:styleId="List459">
    <w:name w:val="List 459"/>
    <w:basedOn w:val="459"/>
    <w:rsid w:val="00F65069"/>
    <w:pPr>
      <w:numPr>
        <w:numId w:val="460"/>
      </w:numPr>
    </w:pPr>
  </w:style>
  <w:style w:type="numbering" w:customStyle="1" w:styleId="459">
    <w:name w:val="Импортированный стиль 459"/>
    <w:rsid w:val="00F65069"/>
  </w:style>
  <w:style w:type="numbering" w:customStyle="1" w:styleId="List460">
    <w:name w:val="List 460"/>
    <w:basedOn w:val="459"/>
    <w:rsid w:val="00F65069"/>
    <w:pPr>
      <w:numPr>
        <w:numId w:val="461"/>
      </w:numPr>
    </w:pPr>
  </w:style>
  <w:style w:type="numbering" w:customStyle="1" w:styleId="List461">
    <w:name w:val="List 461"/>
    <w:basedOn w:val="459"/>
    <w:rsid w:val="00F65069"/>
    <w:pPr>
      <w:numPr>
        <w:numId w:val="462"/>
      </w:numPr>
    </w:pPr>
  </w:style>
  <w:style w:type="numbering" w:customStyle="1" w:styleId="List462">
    <w:name w:val="List 462"/>
    <w:basedOn w:val="460"/>
    <w:rsid w:val="00F65069"/>
    <w:pPr>
      <w:numPr>
        <w:numId w:val="463"/>
      </w:numPr>
    </w:pPr>
  </w:style>
  <w:style w:type="numbering" w:customStyle="1" w:styleId="460">
    <w:name w:val="Импортированный стиль 460"/>
    <w:rsid w:val="00F65069"/>
  </w:style>
  <w:style w:type="numbering" w:customStyle="1" w:styleId="List463">
    <w:name w:val="List 463"/>
    <w:basedOn w:val="461"/>
    <w:rsid w:val="00F65069"/>
    <w:pPr>
      <w:numPr>
        <w:numId w:val="464"/>
      </w:numPr>
    </w:pPr>
  </w:style>
  <w:style w:type="numbering" w:customStyle="1" w:styleId="461">
    <w:name w:val="Импортированный стиль 461"/>
    <w:rsid w:val="00F65069"/>
  </w:style>
  <w:style w:type="numbering" w:customStyle="1" w:styleId="List464">
    <w:name w:val="List 464"/>
    <w:basedOn w:val="462"/>
    <w:rsid w:val="00F65069"/>
    <w:pPr>
      <w:numPr>
        <w:numId w:val="465"/>
      </w:numPr>
    </w:pPr>
  </w:style>
  <w:style w:type="numbering" w:customStyle="1" w:styleId="462">
    <w:name w:val="Импортированный стиль 462"/>
    <w:rsid w:val="00F65069"/>
  </w:style>
  <w:style w:type="numbering" w:customStyle="1" w:styleId="List465">
    <w:name w:val="List 465"/>
    <w:basedOn w:val="463"/>
    <w:rsid w:val="00F65069"/>
    <w:pPr>
      <w:numPr>
        <w:numId w:val="466"/>
      </w:numPr>
    </w:pPr>
  </w:style>
  <w:style w:type="numbering" w:customStyle="1" w:styleId="463">
    <w:name w:val="Импортированный стиль 463"/>
    <w:rsid w:val="00F65069"/>
  </w:style>
  <w:style w:type="numbering" w:customStyle="1" w:styleId="List466">
    <w:name w:val="List 466"/>
    <w:basedOn w:val="464"/>
    <w:rsid w:val="00F65069"/>
    <w:pPr>
      <w:numPr>
        <w:numId w:val="467"/>
      </w:numPr>
    </w:pPr>
  </w:style>
  <w:style w:type="numbering" w:customStyle="1" w:styleId="464">
    <w:name w:val="Импортированный стиль 464"/>
    <w:rsid w:val="00F65069"/>
  </w:style>
  <w:style w:type="numbering" w:customStyle="1" w:styleId="List467">
    <w:name w:val="List 467"/>
    <w:basedOn w:val="465"/>
    <w:rsid w:val="00F65069"/>
    <w:pPr>
      <w:numPr>
        <w:numId w:val="468"/>
      </w:numPr>
    </w:pPr>
  </w:style>
  <w:style w:type="numbering" w:customStyle="1" w:styleId="465">
    <w:name w:val="Импортированный стиль 465"/>
    <w:rsid w:val="00F65069"/>
  </w:style>
  <w:style w:type="numbering" w:customStyle="1" w:styleId="List468">
    <w:name w:val="List 468"/>
    <w:basedOn w:val="466"/>
    <w:rsid w:val="00F65069"/>
    <w:pPr>
      <w:numPr>
        <w:numId w:val="469"/>
      </w:numPr>
    </w:pPr>
  </w:style>
  <w:style w:type="numbering" w:customStyle="1" w:styleId="466">
    <w:name w:val="Импортированный стиль 466"/>
    <w:rsid w:val="00F65069"/>
  </w:style>
  <w:style w:type="numbering" w:customStyle="1" w:styleId="List469">
    <w:name w:val="List 469"/>
    <w:basedOn w:val="467"/>
    <w:rsid w:val="00F65069"/>
    <w:pPr>
      <w:numPr>
        <w:numId w:val="470"/>
      </w:numPr>
    </w:pPr>
  </w:style>
  <w:style w:type="numbering" w:customStyle="1" w:styleId="467">
    <w:name w:val="Импортированный стиль 467"/>
    <w:rsid w:val="00F65069"/>
  </w:style>
  <w:style w:type="numbering" w:customStyle="1" w:styleId="List470">
    <w:name w:val="List 470"/>
    <w:basedOn w:val="468"/>
    <w:rsid w:val="00F65069"/>
    <w:pPr>
      <w:numPr>
        <w:numId w:val="471"/>
      </w:numPr>
    </w:pPr>
  </w:style>
  <w:style w:type="numbering" w:customStyle="1" w:styleId="468">
    <w:name w:val="Импортированный стиль 468"/>
    <w:rsid w:val="00F65069"/>
  </w:style>
  <w:style w:type="numbering" w:customStyle="1" w:styleId="List471">
    <w:name w:val="List 471"/>
    <w:basedOn w:val="469"/>
    <w:rsid w:val="00F65069"/>
    <w:pPr>
      <w:numPr>
        <w:numId w:val="472"/>
      </w:numPr>
    </w:pPr>
  </w:style>
  <w:style w:type="numbering" w:customStyle="1" w:styleId="469">
    <w:name w:val="Импортированный стиль 469"/>
    <w:rsid w:val="00F65069"/>
  </w:style>
  <w:style w:type="numbering" w:customStyle="1" w:styleId="List472">
    <w:name w:val="List 472"/>
    <w:basedOn w:val="470"/>
    <w:rsid w:val="00F65069"/>
    <w:pPr>
      <w:numPr>
        <w:numId w:val="473"/>
      </w:numPr>
    </w:pPr>
  </w:style>
  <w:style w:type="numbering" w:customStyle="1" w:styleId="470">
    <w:name w:val="Импортированный стиль 470"/>
    <w:rsid w:val="00F65069"/>
  </w:style>
  <w:style w:type="numbering" w:customStyle="1" w:styleId="List473">
    <w:name w:val="List 473"/>
    <w:basedOn w:val="471"/>
    <w:rsid w:val="00F65069"/>
    <w:pPr>
      <w:numPr>
        <w:numId w:val="474"/>
      </w:numPr>
    </w:pPr>
  </w:style>
  <w:style w:type="numbering" w:customStyle="1" w:styleId="471">
    <w:name w:val="Импортированный стиль 471"/>
    <w:rsid w:val="00F65069"/>
  </w:style>
  <w:style w:type="numbering" w:customStyle="1" w:styleId="List474">
    <w:name w:val="List 474"/>
    <w:basedOn w:val="472"/>
    <w:rsid w:val="00F65069"/>
    <w:pPr>
      <w:numPr>
        <w:numId w:val="475"/>
      </w:numPr>
    </w:pPr>
  </w:style>
  <w:style w:type="numbering" w:customStyle="1" w:styleId="472">
    <w:name w:val="Импортированный стиль 472"/>
    <w:rsid w:val="00F65069"/>
  </w:style>
  <w:style w:type="numbering" w:customStyle="1" w:styleId="List475">
    <w:name w:val="List 475"/>
    <w:basedOn w:val="473"/>
    <w:rsid w:val="00F65069"/>
    <w:pPr>
      <w:numPr>
        <w:numId w:val="476"/>
      </w:numPr>
    </w:pPr>
  </w:style>
  <w:style w:type="numbering" w:customStyle="1" w:styleId="473">
    <w:name w:val="Импортированный стиль 473"/>
    <w:rsid w:val="00F65069"/>
  </w:style>
  <w:style w:type="numbering" w:customStyle="1" w:styleId="List476">
    <w:name w:val="List 476"/>
    <w:basedOn w:val="474"/>
    <w:rsid w:val="00F65069"/>
    <w:pPr>
      <w:numPr>
        <w:numId w:val="477"/>
      </w:numPr>
    </w:pPr>
  </w:style>
  <w:style w:type="numbering" w:customStyle="1" w:styleId="474">
    <w:name w:val="Импортированный стиль 474"/>
    <w:rsid w:val="00F65069"/>
  </w:style>
  <w:style w:type="numbering" w:customStyle="1" w:styleId="List477">
    <w:name w:val="List 477"/>
    <w:basedOn w:val="475"/>
    <w:rsid w:val="00F65069"/>
    <w:pPr>
      <w:numPr>
        <w:numId w:val="478"/>
      </w:numPr>
    </w:pPr>
  </w:style>
  <w:style w:type="numbering" w:customStyle="1" w:styleId="475">
    <w:name w:val="Импортированный стиль 475"/>
    <w:rsid w:val="00F65069"/>
  </w:style>
  <w:style w:type="numbering" w:customStyle="1" w:styleId="List478">
    <w:name w:val="List 478"/>
    <w:basedOn w:val="476"/>
    <w:rsid w:val="00F65069"/>
    <w:pPr>
      <w:numPr>
        <w:numId w:val="479"/>
      </w:numPr>
    </w:pPr>
  </w:style>
  <w:style w:type="numbering" w:customStyle="1" w:styleId="476">
    <w:name w:val="Импортированный стиль 476"/>
    <w:rsid w:val="00F65069"/>
  </w:style>
  <w:style w:type="numbering" w:customStyle="1" w:styleId="List479">
    <w:name w:val="List 479"/>
    <w:basedOn w:val="477"/>
    <w:rsid w:val="00F65069"/>
    <w:pPr>
      <w:numPr>
        <w:numId w:val="480"/>
      </w:numPr>
    </w:pPr>
  </w:style>
  <w:style w:type="numbering" w:customStyle="1" w:styleId="477">
    <w:name w:val="Импортированный стиль 477"/>
    <w:rsid w:val="00F65069"/>
  </w:style>
  <w:style w:type="numbering" w:customStyle="1" w:styleId="List480">
    <w:name w:val="List 480"/>
    <w:basedOn w:val="478"/>
    <w:rsid w:val="00F65069"/>
    <w:pPr>
      <w:numPr>
        <w:numId w:val="481"/>
      </w:numPr>
    </w:pPr>
  </w:style>
  <w:style w:type="numbering" w:customStyle="1" w:styleId="478">
    <w:name w:val="Импортированный стиль 478"/>
    <w:rsid w:val="00F65069"/>
  </w:style>
  <w:style w:type="numbering" w:customStyle="1" w:styleId="List481">
    <w:name w:val="List 481"/>
    <w:basedOn w:val="479"/>
    <w:rsid w:val="00F65069"/>
    <w:pPr>
      <w:numPr>
        <w:numId w:val="482"/>
      </w:numPr>
    </w:pPr>
  </w:style>
  <w:style w:type="numbering" w:customStyle="1" w:styleId="479">
    <w:name w:val="Импортированный стиль 479"/>
    <w:rsid w:val="00F65069"/>
  </w:style>
  <w:style w:type="numbering" w:customStyle="1" w:styleId="List482">
    <w:name w:val="List 482"/>
    <w:basedOn w:val="480"/>
    <w:rsid w:val="00F65069"/>
    <w:pPr>
      <w:numPr>
        <w:numId w:val="483"/>
      </w:numPr>
    </w:pPr>
  </w:style>
  <w:style w:type="numbering" w:customStyle="1" w:styleId="480">
    <w:name w:val="Импортированный стиль 480"/>
    <w:rsid w:val="00F65069"/>
  </w:style>
  <w:style w:type="numbering" w:customStyle="1" w:styleId="List483">
    <w:name w:val="List 483"/>
    <w:basedOn w:val="481"/>
    <w:rsid w:val="00F65069"/>
    <w:pPr>
      <w:numPr>
        <w:numId w:val="484"/>
      </w:numPr>
    </w:pPr>
  </w:style>
  <w:style w:type="numbering" w:customStyle="1" w:styleId="481">
    <w:name w:val="Импортированный стиль 481"/>
    <w:rsid w:val="00F65069"/>
  </w:style>
  <w:style w:type="numbering" w:customStyle="1" w:styleId="List484">
    <w:name w:val="List 484"/>
    <w:basedOn w:val="482"/>
    <w:rsid w:val="00F65069"/>
    <w:pPr>
      <w:numPr>
        <w:numId w:val="485"/>
      </w:numPr>
    </w:pPr>
  </w:style>
  <w:style w:type="numbering" w:customStyle="1" w:styleId="482">
    <w:name w:val="Импортированный стиль 482"/>
    <w:rsid w:val="00F65069"/>
  </w:style>
  <w:style w:type="numbering" w:customStyle="1" w:styleId="List485">
    <w:name w:val="List 485"/>
    <w:basedOn w:val="483"/>
    <w:rsid w:val="00F65069"/>
    <w:pPr>
      <w:numPr>
        <w:numId w:val="486"/>
      </w:numPr>
    </w:pPr>
  </w:style>
  <w:style w:type="numbering" w:customStyle="1" w:styleId="483">
    <w:name w:val="Импортированный стиль 483"/>
    <w:rsid w:val="00F65069"/>
  </w:style>
  <w:style w:type="numbering" w:customStyle="1" w:styleId="List486">
    <w:name w:val="List 486"/>
    <w:basedOn w:val="484"/>
    <w:rsid w:val="00F65069"/>
    <w:pPr>
      <w:numPr>
        <w:numId w:val="487"/>
      </w:numPr>
    </w:pPr>
  </w:style>
  <w:style w:type="numbering" w:customStyle="1" w:styleId="484">
    <w:name w:val="Импортированный стиль 484"/>
    <w:rsid w:val="00F65069"/>
  </w:style>
  <w:style w:type="numbering" w:customStyle="1" w:styleId="List487">
    <w:name w:val="List 487"/>
    <w:basedOn w:val="485"/>
    <w:rsid w:val="00F65069"/>
    <w:pPr>
      <w:numPr>
        <w:numId w:val="488"/>
      </w:numPr>
    </w:pPr>
  </w:style>
  <w:style w:type="numbering" w:customStyle="1" w:styleId="485">
    <w:name w:val="Импортированный стиль 485"/>
    <w:rsid w:val="00F65069"/>
  </w:style>
  <w:style w:type="numbering" w:customStyle="1" w:styleId="List488">
    <w:name w:val="List 488"/>
    <w:basedOn w:val="486"/>
    <w:rsid w:val="00F65069"/>
    <w:pPr>
      <w:numPr>
        <w:numId w:val="489"/>
      </w:numPr>
    </w:pPr>
  </w:style>
  <w:style w:type="numbering" w:customStyle="1" w:styleId="486">
    <w:name w:val="Импортированный стиль 486"/>
    <w:rsid w:val="00F65069"/>
  </w:style>
  <w:style w:type="numbering" w:customStyle="1" w:styleId="List489">
    <w:name w:val="List 489"/>
    <w:basedOn w:val="487"/>
    <w:rsid w:val="00F65069"/>
    <w:pPr>
      <w:numPr>
        <w:numId w:val="490"/>
      </w:numPr>
    </w:pPr>
  </w:style>
  <w:style w:type="numbering" w:customStyle="1" w:styleId="487">
    <w:name w:val="Импортированный стиль 487"/>
    <w:rsid w:val="00F65069"/>
  </w:style>
  <w:style w:type="numbering" w:customStyle="1" w:styleId="List490">
    <w:name w:val="List 490"/>
    <w:basedOn w:val="488"/>
    <w:rsid w:val="00F65069"/>
    <w:pPr>
      <w:numPr>
        <w:numId w:val="491"/>
      </w:numPr>
    </w:pPr>
  </w:style>
  <w:style w:type="numbering" w:customStyle="1" w:styleId="488">
    <w:name w:val="Импортированный стиль 488"/>
    <w:rsid w:val="00F65069"/>
  </w:style>
  <w:style w:type="numbering" w:customStyle="1" w:styleId="List491">
    <w:name w:val="List 491"/>
    <w:basedOn w:val="489"/>
    <w:rsid w:val="00F65069"/>
    <w:pPr>
      <w:numPr>
        <w:numId w:val="492"/>
      </w:numPr>
    </w:pPr>
  </w:style>
  <w:style w:type="numbering" w:customStyle="1" w:styleId="489">
    <w:name w:val="Импортированный стиль 489"/>
    <w:rsid w:val="00F65069"/>
  </w:style>
  <w:style w:type="numbering" w:customStyle="1" w:styleId="List492">
    <w:name w:val="List 492"/>
    <w:basedOn w:val="490"/>
    <w:rsid w:val="00F65069"/>
    <w:pPr>
      <w:numPr>
        <w:numId w:val="493"/>
      </w:numPr>
    </w:pPr>
  </w:style>
  <w:style w:type="numbering" w:customStyle="1" w:styleId="490">
    <w:name w:val="Импортированный стиль 490"/>
    <w:rsid w:val="00F65069"/>
  </w:style>
  <w:style w:type="numbering" w:customStyle="1" w:styleId="List493">
    <w:name w:val="List 493"/>
    <w:basedOn w:val="491"/>
    <w:rsid w:val="00F65069"/>
    <w:pPr>
      <w:numPr>
        <w:numId w:val="494"/>
      </w:numPr>
    </w:pPr>
  </w:style>
  <w:style w:type="numbering" w:customStyle="1" w:styleId="491">
    <w:name w:val="Импортированный стиль 491"/>
    <w:rsid w:val="00F65069"/>
  </w:style>
  <w:style w:type="numbering" w:customStyle="1" w:styleId="List494">
    <w:name w:val="List 494"/>
    <w:basedOn w:val="492"/>
    <w:rsid w:val="00F65069"/>
    <w:pPr>
      <w:numPr>
        <w:numId w:val="495"/>
      </w:numPr>
    </w:pPr>
  </w:style>
  <w:style w:type="numbering" w:customStyle="1" w:styleId="492">
    <w:name w:val="Импортированный стиль 492"/>
    <w:rsid w:val="00F65069"/>
  </w:style>
  <w:style w:type="numbering" w:customStyle="1" w:styleId="List495">
    <w:name w:val="List 495"/>
    <w:basedOn w:val="493"/>
    <w:rsid w:val="00F65069"/>
    <w:pPr>
      <w:numPr>
        <w:numId w:val="496"/>
      </w:numPr>
    </w:pPr>
  </w:style>
  <w:style w:type="numbering" w:customStyle="1" w:styleId="493">
    <w:name w:val="Импортированный стиль 493"/>
    <w:rsid w:val="00F65069"/>
  </w:style>
  <w:style w:type="numbering" w:customStyle="1" w:styleId="List496">
    <w:name w:val="List 496"/>
    <w:basedOn w:val="494"/>
    <w:rsid w:val="00F65069"/>
    <w:pPr>
      <w:numPr>
        <w:numId w:val="497"/>
      </w:numPr>
    </w:pPr>
  </w:style>
  <w:style w:type="numbering" w:customStyle="1" w:styleId="494">
    <w:name w:val="Импортированный стиль 494"/>
    <w:rsid w:val="00F65069"/>
  </w:style>
  <w:style w:type="numbering" w:customStyle="1" w:styleId="List497">
    <w:name w:val="List 497"/>
    <w:basedOn w:val="495"/>
    <w:rsid w:val="00F65069"/>
    <w:pPr>
      <w:numPr>
        <w:numId w:val="498"/>
      </w:numPr>
    </w:pPr>
  </w:style>
  <w:style w:type="numbering" w:customStyle="1" w:styleId="495">
    <w:name w:val="Импортированный стиль 495"/>
    <w:rsid w:val="00F65069"/>
  </w:style>
  <w:style w:type="numbering" w:customStyle="1" w:styleId="List498">
    <w:name w:val="List 498"/>
    <w:basedOn w:val="496"/>
    <w:rsid w:val="00F65069"/>
    <w:pPr>
      <w:numPr>
        <w:numId w:val="499"/>
      </w:numPr>
    </w:pPr>
  </w:style>
  <w:style w:type="numbering" w:customStyle="1" w:styleId="496">
    <w:name w:val="Импортированный стиль 496"/>
    <w:rsid w:val="00F65069"/>
  </w:style>
  <w:style w:type="numbering" w:customStyle="1" w:styleId="List499">
    <w:name w:val="List 499"/>
    <w:basedOn w:val="497"/>
    <w:rsid w:val="00F65069"/>
    <w:pPr>
      <w:numPr>
        <w:numId w:val="500"/>
      </w:numPr>
    </w:pPr>
  </w:style>
  <w:style w:type="numbering" w:customStyle="1" w:styleId="497">
    <w:name w:val="Импортированный стиль 497"/>
    <w:rsid w:val="00F65069"/>
  </w:style>
  <w:style w:type="numbering" w:customStyle="1" w:styleId="List500">
    <w:name w:val="List 500"/>
    <w:basedOn w:val="498"/>
    <w:rsid w:val="00F65069"/>
    <w:pPr>
      <w:numPr>
        <w:numId w:val="501"/>
      </w:numPr>
    </w:pPr>
  </w:style>
  <w:style w:type="numbering" w:customStyle="1" w:styleId="498">
    <w:name w:val="Импортированный стиль 498"/>
    <w:rsid w:val="00F65069"/>
  </w:style>
  <w:style w:type="numbering" w:customStyle="1" w:styleId="List501">
    <w:name w:val="List 501"/>
    <w:basedOn w:val="499"/>
    <w:rsid w:val="00F65069"/>
    <w:pPr>
      <w:numPr>
        <w:numId w:val="502"/>
      </w:numPr>
    </w:pPr>
  </w:style>
  <w:style w:type="numbering" w:customStyle="1" w:styleId="499">
    <w:name w:val="Импортированный стиль 499"/>
    <w:rsid w:val="00F65069"/>
  </w:style>
  <w:style w:type="numbering" w:customStyle="1" w:styleId="List502">
    <w:name w:val="List 502"/>
    <w:basedOn w:val="500"/>
    <w:rsid w:val="00F65069"/>
    <w:pPr>
      <w:numPr>
        <w:numId w:val="503"/>
      </w:numPr>
    </w:pPr>
  </w:style>
  <w:style w:type="numbering" w:customStyle="1" w:styleId="500">
    <w:name w:val="Импортированный стиль 500"/>
    <w:rsid w:val="00F65069"/>
  </w:style>
  <w:style w:type="numbering" w:customStyle="1" w:styleId="List503">
    <w:name w:val="List 503"/>
    <w:basedOn w:val="501"/>
    <w:rsid w:val="00F65069"/>
    <w:pPr>
      <w:numPr>
        <w:numId w:val="504"/>
      </w:numPr>
    </w:pPr>
  </w:style>
  <w:style w:type="numbering" w:customStyle="1" w:styleId="501">
    <w:name w:val="Импортированный стиль 501"/>
    <w:rsid w:val="00F65069"/>
  </w:style>
  <w:style w:type="numbering" w:customStyle="1" w:styleId="List504">
    <w:name w:val="List 504"/>
    <w:basedOn w:val="502"/>
    <w:rsid w:val="00F65069"/>
    <w:pPr>
      <w:numPr>
        <w:numId w:val="505"/>
      </w:numPr>
    </w:pPr>
  </w:style>
  <w:style w:type="numbering" w:customStyle="1" w:styleId="502">
    <w:name w:val="Импортированный стиль 502"/>
    <w:rsid w:val="00F65069"/>
  </w:style>
  <w:style w:type="numbering" w:customStyle="1" w:styleId="List505">
    <w:name w:val="List 505"/>
    <w:basedOn w:val="503"/>
    <w:rsid w:val="00F65069"/>
    <w:pPr>
      <w:numPr>
        <w:numId w:val="506"/>
      </w:numPr>
    </w:pPr>
  </w:style>
  <w:style w:type="numbering" w:customStyle="1" w:styleId="503">
    <w:name w:val="Импортированный стиль 503"/>
    <w:rsid w:val="00F65069"/>
  </w:style>
  <w:style w:type="numbering" w:customStyle="1" w:styleId="List506">
    <w:name w:val="List 506"/>
    <w:basedOn w:val="504"/>
    <w:rsid w:val="00F65069"/>
    <w:pPr>
      <w:numPr>
        <w:numId w:val="507"/>
      </w:numPr>
    </w:pPr>
  </w:style>
  <w:style w:type="numbering" w:customStyle="1" w:styleId="504">
    <w:name w:val="Импортированный стиль 504"/>
    <w:rsid w:val="00F65069"/>
  </w:style>
  <w:style w:type="numbering" w:customStyle="1" w:styleId="List507">
    <w:name w:val="List 507"/>
    <w:basedOn w:val="505"/>
    <w:rsid w:val="00F65069"/>
    <w:pPr>
      <w:numPr>
        <w:numId w:val="508"/>
      </w:numPr>
    </w:pPr>
  </w:style>
  <w:style w:type="numbering" w:customStyle="1" w:styleId="505">
    <w:name w:val="Импортированный стиль 505"/>
    <w:rsid w:val="00F65069"/>
  </w:style>
  <w:style w:type="numbering" w:customStyle="1" w:styleId="List508">
    <w:name w:val="List 508"/>
    <w:basedOn w:val="506"/>
    <w:rsid w:val="00F65069"/>
    <w:pPr>
      <w:numPr>
        <w:numId w:val="509"/>
      </w:numPr>
    </w:pPr>
  </w:style>
  <w:style w:type="numbering" w:customStyle="1" w:styleId="506">
    <w:name w:val="Импортированный стиль 506"/>
    <w:rsid w:val="00F65069"/>
  </w:style>
  <w:style w:type="numbering" w:customStyle="1" w:styleId="List509">
    <w:name w:val="List 509"/>
    <w:basedOn w:val="507"/>
    <w:rsid w:val="00F65069"/>
    <w:pPr>
      <w:numPr>
        <w:numId w:val="510"/>
      </w:numPr>
    </w:pPr>
  </w:style>
  <w:style w:type="numbering" w:customStyle="1" w:styleId="507">
    <w:name w:val="Импортированный стиль 507"/>
    <w:rsid w:val="00F65069"/>
  </w:style>
  <w:style w:type="numbering" w:customStyle="1" w:styleId="List510">
    <w:name w:val="List 510"/>
    <w:basedOn w:val="508"/>
    <w:rsid w:val="00F65069"/>
    <w:pPr>
      <w:numPr>
        <w:numId w:val="511"/>
      </w:numPr>
    </w:pPr>
  </w:style>
  <w:style w:type="numbering" w:customStyle="1" w:styleId="508">
    <w:name w:val="Импортированный стиль 508"/>
    <w:rsid w:val="00F65069"/>
  </w:style>
  <w:style w:type="numbering" w:customStyle="1" w:styleId="List511">
    <w:name w:val="List 511"/>
    <w:basedOn w:val="509"/>
    <w:rsid w:val="00F65069"/>
    <w:pPr>
      <w:numPr>
        <w:numId w:val="512"/>
      </w:numPr>
    </w:pPr>
  </w:style>
  <w:style w:type="numbering" w:customStyle="1" w:styleId="509">
    <w:name w:val="Импортированный стиль 509"/>
    <w:rsid w:val="00F65069"/>
  </w:style>
  <w:style w:type="numbering" w:customStyle="1" w:styleId="List512">
    <w:name w:val="List 512"/>
    <w:basedOn w:val="5100"/>
    <w:rsid w:val="00F65069"/>
    <w:pPr>
      <w:numPr>
        <w:numId w:val="513"/>
      </w:numPr>
    </w:pPr>
  </w:style>
  <w:style w:type="numbering" w:customStyle="1" w:styleId="5100">
    <w:name w:val="Импортированный стиль 510"/>
    <w:rsid w:val="00F65069"/>
  </w:style>
  <w:style w:type="numbering" w:customStyle="1" w:styleId="List513">
    <w:name w:val="List 513"/>
    <w:basedOn w:val="511"/>
    <w:rsid w:val="00F65069"/>
    <w:pPr>
      <w:numPr>
        <w:numId w:val="514"/>
      </w:numPr>
    </w:pPr>
  </w:style>
  <w:style w:type="numbering" w:customStyle="1" w:styleId="511">
    <w:name w:val="Импортированный стиль 511"/>
    <w:rsid w:val="00F65069"/>
  </w:style>
  <w:style w:type="numbering" w:customStyle="1" w:styleId="List514">
    <w:name w:val="List 514"/>
    <w:basedOn w:val="512"/>
    <w:rsid w:val="00F65069"/>
    <w:pPr>
      <w:numPr>
        <w:numId w:val="515"/>
      </w:numPr>
    </w:pPr>
  </w:style>
  <w:style w:type="numbering" w:customStyle="1" w:styleId="512">
    <w:name w:val="Импортированный стиль 512"/>
    <w:rsid w:val="00F65069"/>
  </w:style>
  <w:style w:type="numbering" w:customStyle="1" w:styleId="List515">
    <w:name w:val="List 515"/>
    <w:basedOn w:val="513"/>
    <w:rsid w:val="00F65069"/>
    <w:pPr>
      <w:numPr>
        <w:numId w:val="516"/>
      </w:numPr>
    </w:pPr>
  </w:style>
  <w:style w:type="numbering" w:customStyle="1" w:styleId="513">
    <w:name w:val="Импортированный стиль 513"/>
    <w:rsid w:val="00F65069"/>
  </w:style>
  <w:style w:type="numbering" w:customStyle="1" w:styleId="List516">
    <w:name w:val="List 516"/>
    <w:basedOn w:val="514"/>
    <w:rsid w:val="00F65069"/>
    <w:pPr>
      <w:numPr>
        <w:numId w:val="517"/>
      </w:numPr>
    </w:pPr>
  </w:style>
  <w:style w:type="numbering" w:customStyle="1" w:styleId="514">
    <w:name w:val="Импортированный стиль 514"/>
    <w:rsid w:val="00F65069"/>
  </w:style>
  <w:style w:type="numbering" w:customStyle="1" w:styleId="List517">
    <w:name w:val="List 517"/>
    <w:basedOn w:val="515"/>
    <w:rsid w:val="00F65069"/>
    <w:pPr>
      <w:numPr>
        <w:numId w:val="518"/>
      </w:numPr>
    </w:pPr>
  </w:style>
  <w:style w:type="numbering" w:customStyle="1" w:styleId="515">
    <w:name w:val="Импортированный стиль 515"/>
    <w:rsid w:val="00F65069"/>
  </w:style>
  <w:style w:type="numbering" w:customStyle="1" w:styleId="List518">
    <w:name w:val="List 518"/>
    <w:basedOn w:val="516"/>
    <w:rsid w:val="00F65069"/>
    <w:pPr>
      <w:numPr>
        <w:numId w:val="519"/>
      </w:numPr>
    </w:pPr>
  </w:style>
  <w:style w:type="numbering" w:customStyle="1" w:styleId="516">
    <w:name w:val="Импортированный стиль 516"/>
    <w:rsid w:val="00F65069"/>
  </w:style>
  <w:style w:type="numbering" w:customStyle="1" w:styleId="List519">
    <w:name w:val="List 519"/>
    <w:basedOn w:val="517"/>
    <w:rsid w:val="00F65069"/>
    <w:pPr>
      <w:numPr>
        <w:numId w:val="520"/>
      </w:numPr>
    </w:pPr>
  </w:style>
  <w:style w:type="numbering" w:customStyle="1" w:styleId="517">
    <w:name w:val="Импортированный стиль 517"/>
    <w:rsid w:val="00F65069"/>
  </w:style>
  <w:style w:type="paragraph" w:styleId="2b">
    <w:name w:val="Body Text Indent 2"/>
    <w:rsid w:val="00F65069"/>
    <w:pPr>
      <w:pBdr>
        <w:top w:val="nil"/>
        <w:left w:val="nil"/>
        <w:bottom w:val="nil"/>
        <w:right w:val="nil"/>
        <w:between w:val="nil"/>
        <w:bar w:val="nil"/>
      </w:pBdr>
      <w:suppressAutoHyphens/>
      <w:spacing w:after="120" w:line="480" w:lineRule="auto"/>
      <w:ind w:left="283"/>
    </w:pPr>
    <w:rPr>
      <w:rFonts w:ascii="Calibri" w:eastAsia="Calibri" w:hAnsi="Calibri" w:cs="Calibri"/>
      <w:color w:val="00000A"/>
      <w:kern w:val="1"/>
      <w:u w:color="00000A"/>
      <w:bdr w:val="nil"/>
    </w:rPr>
  </w:style>
  <w:style w:type="numbering" w:customStyle="1" w:styleId="List520">
    <w:name w:val="List 520"/>
    <w:basedOn w:val="518"/>
    <w:rsid w:val="00F65069"/>
    <w:pPr>
      <w:numPr>
        <w:numId w:val="521"/>
      </w:numPr>
    </w:pPr>
  </w:style>
  <w:style w:type="numbering" w:customStyle="1" w:styleId="518">
    <w:name w:val="Импортированный стиль 518"/>
    <w:rsid w:val="00F65069"/>
  </w:style>
  <w:style w:type="numbering" w:customStyle="1" w:styleId="List521">
    <w:name w:val="List 521"/>
    <w:basedOn w:val="519"/>
    <w:rsid w:val="00F65069"/>
    <w:pPr>
      <w:numPr>
        <w:numId w:val="522"/>
      </w:numPr>
    </w:pPr>
  </w:style>
  <w:style w:type="numbering" w:customStyle="1" w:styleId="519">
    <w:name w:val="Импортированный стиль 519"/>
    <w:rsid w:val="00F65069"/>
  </w:style>
  <w:style w:type="numbering" w:customStyle="1" w:styleId="List522">
    <w:name w:val="List 522"/>
    <w:basedOn w:val="520"/>
    <w:rsid w:val="00F65069"/>
    <w:pPr>
      <w:numPr>
        <w:numId w:val="523"/>
      </w:numPr>
    </w:pPr>
  </w:style>
  <w:style w:type="numbering" w:customStyle="1" w:styleId="520">
    <w:name w:val="Импортированный стиль 520"/>
    <w:rsid w:val="00F65069"/>
  </w:style>
  <w:style w:type="numbering" w:customStyle="1" w:styleId="List523">
    <w:name w:val="List 523"/>
    <w:basedOn w:val="521"/>
    <w:rsid w:val="00F65069"/>
    <w:pPr>
      <w:numPr>
        <w:numId w:val="524"/>
      </w:numPr>
    </w:pPr>
  </w:style>
  <w:style w:type="numbering" w:customStyle="1" w:styleId="521">
    <w:name w:val="Импортированный стиль 521"/>
    <w:rsid w:val="00F65069"/>
  </w:style>
  <w:style w:type="numbering" w:customStyle="1" w:styleId="List524">
    <w:name w:val="List 524"/>
    <w:basedOn w:val="522"/>
    <w:rsid w:val="00F65069"/>
    <w:pPr>
      <w:numPr>
        <w:numId w:val="525"/>
      </w:numPr>
    </w:pPr>
  </w:style>
  <w:style w:type="numbering" w:customStyle="1" w:styleId="522">
    <w:name w:val="Импортированный стиль 522"/>
    <w:rsid w:val="00F65069"/>
  </w:style>
  <w:style w:type="numbering" w:customStyle="1" w:styleId="List525">
    <w:name w:val="List 525"/>
    <w:basedOn w:val="523"/>
    <w:rsid w:val="00F65069"/>
    <w:pPr>
      <w:numPr>
        <w:numId w:val="526"/>
      </w:numPr>
    </w:pPr>
  </w:style>
  <w:style w:type="numbering" w:customStyle="1" w:styleId="523">
    <w:name w:val="Импортированный стиль 523"/>
    <w:rsid w:val="00F65069"/>
  </w:style>
  <w:style w:type="numbering" w:customStyle="1" w:styleId="List526">
    <w:name w:val="List 526"/>
    <w:basedOn w:val="524"/>
    <w:rsid w:val="00F65069"/>
    <w:pPr>
      <w:numPr>
        <w:numId w:val="527"/>
      </w:numPr>
    </w:pPr>
  </w:style>
  <w:style w:type="numbering" w:customStyle="1" w:styleId="524">
    <w:name w:val="Импортированный стиль 524"/>
    <w:rsid w:val="00F65069"/>
  </w:style>
  <w:style w:type="numbering" w:customStyle="1" w:styleId="List527">
    <w:name w:val="List 527"/>
    <w:basedOn w:val="525"/>
    <w:rsid w:val="00F65069"/>
    <w:pPr>
      <w:numPr>
        <w:numId w:val="528"/>
      </w:numPr>
    </w:pPr>
  </w:style>
  <w:style w:type="numbering" w:customStyle="1" w:styleId="525">
    <w:name w:val="Импортированный стиль 525"/>
    <w:rsid w:val="00F65069"/>
  </w:style>
  <w:style w:type="numbering" w:customStyle="1" w:styleId="List528">
    <w:name w:val="List 528"/>
    <w:basedOn w:val="526"/>
    <w:rsid w:val="00F65069"/>
    <w:pPr>
      <w:numPr>
        <w:numId w:val="529"/>
      </w:numPr>
    </w:pPr>
  </w:style>
  <w:style w:type="numbering" w:customStyle="1" w:styleId="526">
    <w:name w:val="Импортированный стиль 526"/>
    <w:rsid w:val="00F65069"/>
  </w:style>
  <w:style w:type="numbering" w:customStyle="1" w:styleId="List529">
    <w:name w:val="List 529"/>
    <w:basedOn w:val="527"/>
    <w:rsid w:val="00F65069"/>
    <w:pPr>
      <w:numPr>
        <w:numId w:val="530"/>
      </w:numPr>
    </w:pPr>
  </w:style>
  <w:style w:type="numbering" w:customStyle="1" w:styleId="527">
    <w:name w:val="Импортированный стиль 527"/>
    <w:rsid w:val="00F65069"/>
  </w:style>
  <w:style w:type="numbering" w:customStyle="1" w:styleId="List530">
    <w:name w:val="List 530"/>
    <w:basedOn w:val="528"/>
    <w:rsid w:val="00F65069"/>
    <w:pPr>
      <w:numPr>
        <w:numId w:val="531"/>
      </w:numPr>
    </w:pPr>
  </w:style>
  <w:style w:type="numbering" w:customStyle="1" w:styleId="528">
    <w:name w:val="Импортированный стиль 528"/>
    <w:rsid w:val="00F65069"/>
  </w:style>
  <w:style w:type="paragraph" w:customStyle="1" w:styleId="ListParagraph1">
    <w:name w:val="List Paragraph1"/>
    <w:rsid w:val="00F6506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531">
    <w:name w:val="List 531"/>
    <w:basedOn w:val="529"/>
    <w:rsid w:val="00F65069"/>
    <w:pPr>
      <w:numPr>
        <w:numId w:val="532"/>
      </w:numPr>
    </w:pPr>
  </w:style>
  <w:style w:type="numbering" w:customStyle="1" w:styleId="529">
    <w:name w:val="Импортированный стиль 529"/>
    <w:rsid w:val="00F65069"/>
  </w:style>
  <w:style w:type="numbering" w:customStyle="1" w:styleId="List532">
    <w:name w:val="List 532"/>
    <w:basedOn w:val="530"/>
    <w:rsid w:val="00F65069"/>
    <w:pPr>
      <w:numPr>
        <w:numId w:val="533"/>
      </w:numPr>
    </w:pPr>
  </w:style>
  <w:style w:type="numbering" w:customStyle="1" w:styleId="530">
    <w:name w:val="Импортированный стиль 530"/>
    <w:rsid w:val="00F65069"/>
  </w:style>
  <w:style w:type="numbering" w:customStyle="1" w:styleId="List533">
    <w:name w:val="List 533"/>
    <w:basedOn w:val="531"/>
    <w:rsid w:val="00F65069"/>
    <w:pPr>
      <w:numPr>
        <w:numId w:val="534"/>
      </w:numPr>
    </w:pPr>
  </w:style>
  <w:style w:type="numbering" w:customStyle="1" w:styleId="531">
    <w:name w:val="Импортированный стиль 531"/>
    <w:rsid w:val="00F65069"/>
  </w:style>
  <w:style w:type="numbering" w:customStyle="1" w:styleId="List534">
    <w:name w:val="List 534"/>
    <w:basedOn w:val="532"/>
    <w:rsid w:val="00F65069"/>
    <w:pPr>
      <w:numPr>
        <w:numId w:val="535"/>
      </w:numPr>
    </w:pPr>
  </w:style>
  <w:style w:type="numbering" w:customStyle="1" w:styleId="532">
    <w:name w:val="Импортированный стиль 532"/>
    <w:rsid w:val="00F65069"/>
  </w:style>
  <w:style w:type="numbering" w:customStyle="1" w:styleId="List535">
    <w:name w:val="List 535"/>
    <w:basedOn w:val="533"/>
    <w:rsid w:val="00F65069"/>
    <w:pPr>
      <w:numPr>
        <w:numId w:val="536"/>
      </w:numPr>
    </w:pPr>
  </w:style>
  <w:style w:type="numbering" w:customStyle="1" w:styleId="533">
    <w:name w:val="Импортированный стиль 533"/>
    <w:rsid w:val="00F65069"/>
  </w:style>
  <w:style w:type="numbering" w:customStyle="1" w:styleId="List536">
    <w:name w:val="List 536"/>
    <w:basedOn w:val="534"/>
    <w:rsid w:val="00F65069"/>
    <w:pPr>
      <w:numPr>
        <w:numId w:val="537"/>
      </w:numPr>
    </w:pPr>
  </w:style>
  <w:style w:type="numbering" w:customStyle="1" w:styleId="534">
    <w:name w:val="Импортированный стиль 534"/>
    <w:rsid w:val="00F65069"/>
  </w:style>
  <w:style w:type="numbering" w:customStyle="1" w:styleId="List537">
    <w:name w:val="List 537"/>
    <w:basedOn w:val="535"/>
    <w:rsid w:val="00F65069"/>
    <w:pPr>
      <w:numPr>
        <w:numId w:val="538"/>
      </w:numPr>
    </w:pPr>
  </w:style>
  <w:style w:type="numbering" w:customStyle="1" w:styleId="535">
    <w:name w:val="Импортированный стиль 535"/>
    <w:rsid w:val="00F65069"/>
  </w:style>
  <w:style w:type="numbering" w:customStyle="1" w:styleId="List538">
    <w:name w:val="List 538"/>
    <w:basedOn w:val="536"/>
    <w:rsid w:val="00F65069"/>
    <w:pPr>
      <w:numPr>
        <w:numId w:val="539"/>
      </w:numPr>
    </w:pPr>
  </w:style>
  <w:style w:type="numbering" w:customStyle="1" w:styleId="536">
    <w:name w:val="Импортированный стиль 536"/>
    <w:rsid w:val="00F65069"/>
  </w:style>
  <w:style w:type="numbering" w:customStyle="1" w:styleId="List539">
    <w:name w:val="List 539"/>
    <w:basedOn w:val="537"/>
    <w:rsid w:val="00F65069"/>
    <w:pPr>
      <w:numPr>
        <w:numId w:val="540"/>
      </w:numPr>
    </w:pPr>
  </w:style>
  <w:style w:type="numbering" w:customStyle="1" w:styleId="537">
    <w:name w:val="Импортированный стиль 537"/>
    <w:rsid w:val="00F65069"/>
  </w:style>
  <w:style w:type="numbering" w:customStyle="1" w:styleId="List540">
    <w:name w:val="List 540"/>
    <w:basedOn w:val="538"/>
    <w:rsid w:val="00F65069"/>
    <w:pPr>
      <w:numPr>
        <w:numId w:val="541"/>
      </w:numPr>
    </w:pPr>
  </w:style>
  <w:style w:type="numbering" w:customStyle="1" w:styleId="538">
    <w:name w:val="Импортированный стиль 538"/>
    <w:rsid w:val="00F65069"/>
  </w:style>
  <w:style w:type="numbering" w:customStyle="1" w:styleId="List541">
    <w:name w:val="List 541"/>
    <w:basedOn w:val="539"/>
    <w:rsid w:val="00F65069"/>
    <w:pPr>
      <w:numPr>
        <w:numId w:val="542"/>
      </w:numPr>
    </w:pPr>
  </w:style>
  <w:style w:type="numbering" w:customStyle="1" w:styleId="539">
    <w:name w:val="Импортированный стиль 539"/>
    <w:rsid w:val="00F65069"/>
  </w:style>
  <w:style w:type="numbering" w:customStyle="1" w:styleId="List542">
    <w:name w:val="List 542"/>
    <w:basedOn w:val="540"/>
    <w:rsid w:val="00F65069"/>
    <w:pPr>
      <w:numPr>
        <w:numId w:val="543"/>
      </w:numPr>
    </w:pPr>
  </w:style>
  <w:style w:type="numbering" w:customStyle="1" w:styleId="540">
    <w:name w:val="Импортированный стиль 540"/>
    <w:rsid w:val="00F65069"/>
  </w:style>
  <w:style w:type="numbering" w:customStyle="1" w:styleId="List543">
    <w:name w:val="List 543"/>
    <w:basedOn w:val="541"/>
    <w:rsid w:val="00F65069"/>
    <w:pPr>
      <w:numPr>
        <w:numId w:val="544"/>
      </w:numPr>
    </w:pPr>
  </w:style>
  <w:style w:type="numbering" w:customStyle="1" w:styleId="541">
    <w:name w:val="Импортированный стиль 541"/>
    <w:rsid w:val="00F65069"/>
  </w:style>
  <w:style w:type="numbering" w:customStyle="1" w:styleId="List544">
    <w:name w:val="List 544"/>
    <w:basedOn w:val="542"/>
    <w:rsid w:val="00F65069"/>
    <w:pPr>
      <w:numPr>
        <w:numId w:val="545"/>
      </w:numPr>
    </w:pPr>
  </w:style>
  <w:style w:type="numbering" w:customStyle="1" w:styleId="542">
    <w:name w:val="Импортированный стиль 542"/>
    <w:rsid w:val="00F65069"/>
  </w:style>
  <w:style w:type="numbering" w:customStyle="1" w:styleId="List545">
    <w:name w:val="List 545"/>
    <w:basedOn w:val="543"/>
    <w:rsid w:val="00F65069"/>
    <w:pPr>
      <w:numPr>
        <w:numId w:val="546"/>
      </w:numPr>
    </w:pPr>
  </w:style>
  <w:style w:type="numbering" w:customStyle="1" w:styleId="543">
    <w:name w:val="Импортированный стиль 543"/>
    <w:rsid w:val="00F65069"/>
  </w:style>
  <w:style w:type="numbering" w:customStyle="1" w:styleId="List546">
    <w:name w:val="List 546"/>
    <w:basedOn w:val="544"/>
    <w:rsid w:val="00F65069"/>
    <w:pPr>
      <w:numPr>
        <w:numId w:val="547"/>
      </w:numPr>
    </w:pPr>
  </w:style>
  <w:style w:type="numbering" w:customStyle="1" w:styleId="544">
    <w:name w:val="Импортированный стиль 544"/>
    <w:rsid w:val="00F65069"/>
  </w:style>
  <w:style w:type="numbering" w:customStyle="1" w:styleId="List547">
    <w:name w:val="List 547"/>
    <w:basedOn w:val="545"/>
    <w:rsid w:val="00F65069"/>
    <w:pPr>
      <w:numPr>
        <w:numId w:val="548"/>
      </w:numPr>
    </w:pPr>
  </w:style>
  <w:style w:type="numbering" w:customStyle="1" w:styleId="545">
    <w:name w:val="Импортированный стиль 545"/>
    <w:rsid w:val="00F65069"/>
  </w:style>
  <w:style w:type="numbering" w:customStyle="1" w:styleId="List548">
    <w:name w:val="List 548"/>
    <w:basedOn w:val="546"/>
    <w:rsid w:val="00F65069"/>
    <w:pPr>
      <w:numPr>
        <w:numId w:val="549"/>
      </w:numPr>
    </w:pPr>
  </w:style>
  <w:style w:type="numbering" w:customStyle="1" w:styleId="546">
    <w:name w:val="Импортированный стиль 546"/>
    <w:rsid w:val="00F65069"/>
  </w:style>
  <w:style w:type="numbering" w:customStyle="1" w:styleId="List549">
    <w:name w:val="List 549"/>
    <w:basedOn w:val="547"/>
    <w:rsid w:val="00F65069"/>
    <w:pPr>
      <w:numPr>
        <w:numId w:val="550"/>
      </w:numPr>
    </w:pPr>
  </w:style>
  <w:style w:type="numbering" w:customStyle="1" w:styleId="547">
    <w:name w:val="Импортированный стиль 547"/>
    <w:rsid w:val="00F65069"/>
  </w:style>
  <w:style w:type="numbering" w:customStyle="1" w:styleId="List550">
    <w:name w:val="List 550"/>
    <w:basedOn w:val="548"/>
    <w:rsid w:val="00F65069"/>
    <w:pPr>
      <w:numPr>
        <w:numId w:val="551"/>
      </w:numPr>
    </w:pPr>
  </w:style>
  <w:style w:type="numbering" w:customStyle="1" w:styleId="548">
    <w:name w:val="Импортированный стиль 548"/>
    <w:rsid w:val="00F65069"/>
  </w:style>
  <w:style w:type="numbering" w:customStyle="1" w:styleId="List551">
    <w:name w:val="List 551"/>
    <w:basedOn w:val="549"/>
    <w:rsid w:val="00F65069"/>
    <w:pPr>
      <w:numPr>
        <w:numId w:val="552"/>
      </w:numPr>
    </w:pPr>
  </w:style>
  <w:style w:type="numbering" w:customStyle="1" w:styleId="549">
    <w:name w:val="Импортированный стиль 549"/>
    <w:rsid w:val="00F65069"/>
  </w:style>
  <w:style w:type="numbering" w:customStyle="1" w:styleId="List552">
    <w:name w:val="List 552"/>
    <w:basedOn w:val="550"/>
    <w:rsid w:val="00F65069"/>
    <w:pPr>
      <w:numPr>
        <w:numId w:val="553"/>
      </w:numPr>
    </w:pPr>
  </w:style>
  <w:style w:type="numbering" w:customStyle="1" w:styleId="550">
    <w:name w:val="Импортированный стиль 550"/>
    <w:rsid w:val="00F65069"/>
  </w:style>
  <w:style w:type="numbering" w:customStyle="1" w:styleId="List553">
    <w:name w:val="List 553"/>
    <w:basedOn w:val="551"/>
    <w:rsid w:val="00F65069"/>
    <w:pPr>
      <w:numPr>
        <w:numId w:val="554"/>
      </w:numPr>
    </w:pPr>
  </w:style>
  <w:style w:type="numbering" w:customStyle="1" w:styleId="551">
    <w:name w:val="Импортированный стиль 551"/>
    <w:rsid w:val="00F65069"/>
  </w:style>
  <w:style w:type="numbering" w:customStyle="1" w:styleId="List554">
    <w:name w:val="List 554"/>
    <w:basedOn w:val="552"/>
    <w:rsid w:val="00F65069"/>
    <w:pPr>
      <w:numPr>
        <w:numId w:val="555"/>
      </w:numPr>
    </w:pPr>
  </w:style>
  <w:style w:type="numbering" w:customStyle="1" w:styleId="552">
    <w:name w:val="Импортированный стиль 552"/>
    <w:rsid w:val="00F65069"/>
  </w:style>
  <w:style w:type="numbering" w:customStyle="1" w:styleId="List555">
    <w:name w:val="List 555"/>
    <w:basedOn w:val="553"/>
    <w:rsid w:val="00F65069"/>
    <w:pPr>
      <w:numPr>
        <w:numId w:val="556"/>
      </w:numPr>
    </w:pPr>
  </w:style>
  <w:style w:type="numbering" w:customStyle="1" w:styleId="553">
    <w:name w:val="Импортированный стиль 553"/>
    <w:rsid w:val="00F65069"/>
  </w:style>
  <w:style w:type="numbering" w:customStyle="1" w:styleId="List556">
    <w:name w:val="List 556"/>
    <w:basedOn w:val="554"/>
    <w:rsid w:val="00F65069"/>
    <w:pPr>
      <w:numPr>
        <w:numId w:val="557"/>
      </w:numPr>
    </w:pPr>
  </w:style>
  <w:style w:type="numbering" w:customStyle="1" w:styleId="554">
    <w:name w:val="Импортированный стиль 554"/>
    <w:rsid w:val="00F65069"/>
  </w:style>
  <w:style w:type="numbering" w:customStyle="1" w:styleId="List557">
    <w:name w:val="List 557"/>
    <w:basedOn w:val="555"/>
    <w:rsid w:val="00F65069"/>
    <w:pPr>
      <w:numPr>
        <w:numId w:val="558"/>
      </w:numPr>
    </w:pPr>
  </w:style>
  <w:style w:type="numbering" w:customStyle="1" w:styleId="555">
    <w:name w:val="Импортированный стиль 555"/>
    <w:rsid w:val="00F65069"/>
  </w:style>
  <w:style w:type="numbering" w:customStyle="1" w:styleId="List558">
    <w:name w:val="List 558"/>
    <w:basedOn w:val="556"/>
    <w:rsid w:val="00F65069"/>
    <w:pPr>
      <w:numPr>
        <w:numId w:val="559"/>
      </w:numPr>
    </w:pPr>
  </w:style>
  <w:style w:type="numbering" w:customStyle="1" w:styleId="556">
    <w:name w:val="Импортированный стиль 556"/>
    <w:rsid w:val="00F65069"/>
  </w:style>
  <w:style w:type="numbering" w:customStyle="1" w:styleId="List559">
    <w:name w:val="List 559"/>
    <w:basedOn w:val="557"/>
    <w:rsid w:val="00F65069"/>
    <w:pPr>
      <w:numPr>
        <w:numId w:val="560"/>
      </w:numPr>
    </w:pPr>
  </w:style>
  <w:style w:type="numbering" w:customStyle="1" w:styleId="557">
    <w:name w:val="Импортированный стиль 557"/>
    <w:rsid w:val="00F65069"/>
  </w:style>
  <w:style w:type="numbering" w:customStyle="1" w:styleId="List560">
    <w:name w:val="List 560"/>
    <w:basedOn w:val="558"/>
    <w:rsid w:val="00F65069"/>
    <w:pPr>
      <w:numPr>
        <w:numId w:val="561"/>
      </w:numPr>
    </w:pPr>
  </w:style>
  <w:style w:type="numbering" w:customStyle="1" w:styleId="558">
    <w:name w:val="Импортированный стиль 558"/>
    <w:rsid w:val="00F65069"/>
  </w:style>
  <w:style w:type="numbering" w:customStyle="1" w:styleId="List561">
    <w:name w:val="List 561"/>
    <w:basedOn w:val="559"/>
    <w:rsid w:val="00F65069"/>
    <w:pPr>
      <w:numPr>
        <w:numId w:val="562"/>
      </w:numPr>
    </w:pPr>
  </w:style>
  <w:style w:type="numbering" w:customStyle="1" w:styleId="559">
    <w:name w:val="Импортированный стиль 559"/>
    <w:rsid w:val="00F65069"/>
  </w:style>
  <w:style w:type="numbering" w:customStyle="1" w:styleId="List562">
    <w:name w:val="List 562"/>
    <w:basedOn w:val="560"/>
    <w:rsid w:val="00F65069"/>
    <w:pPr>
      <w:numPr>
        <w:numId w:val="563"/>
      </w:numPr>
    </w:pPr>
  </w:style>
  <w:style w:type="numbering" w:customStyle="1" w:styleId="560">
    <w:name w:val="Импортированный стиль 560"/>
    <w:rsid w:val="00F65069"/>
  </w:style>
  <w:style w:type="paragraph" w:customStyle="1" w:styleId="1a">
    <w:name w:val="Абзац списка1"/>
    <w:rsid w:val="00F65069"/>
    <w:pPr>
      <w:pBdr>
        <w:top w:val="nil"/>
        <w:left w:val="nil"/>
        <w:bottom w:val="nil"/>
        <w:right w:val="nil"/>
        <w:between w:val="nil"/>
        <w:bar w:val="nil"/>
      </w:pBdr>
      <w:suppressAutoHyphens/>
      <w:spacing w:line="360" w:lineRule="auto"/>
      <w:ind w:left="720"/>
    </w:pPr>
    <w:rPr>
      <w:rFonts w:ascii="Arial Unicode MS" w:hAnsi="Arial Unicode MS" w:cs="Arial Unicode MS"/>
      <w:color w:val="000000"/>
      <w:kern w:val="1"/>
      <w:sz w:val="24"/>
      <w:szCs w:val="24"/>
      <w:u w:color="000000"/>
      <w:bdr w:val="nil"/>
    </w:rPr>
  </w:style>
  <w:style w:type="numbering" w:customStyle="1" w:styleId="List563">
    <w:name w:val="List 563"/>
    <w:basedOn w:val="561"/>
    <w:rsid w:val="00F65069"/>
    <w:pPr>
      <w:numPr>
        <w:numId w:val="564"/>
      </w:numPr>
    </w:pPr>
  </w:style>
  <w:style w:type="numbering" w:customStyle="1" w:styleId="561">
    <w:name w:val="Импортированный стиль 561"/>
    <w:rsid w:val="00F65069"/>
  </w:style>
  <w:style w:type="numbering" w:customStyle="1" w:styleId="List564">
    <w:name w:val="List 564"/>
    <w:basedOn w:val="562"/>
    <w:rsid w:val="00F65069"/>
    <w:pPr>
      <w:numPr>
        <w:numId w:val="565"/>
      </w:numPr>
    </w:pPr>
  </w:style>
  <w:style w:type="numbering" w:customStyle="1" w:styleId="562">
    <w:name w:val="Импортированный стиль 562"/>
    <w:rsid w:val="00F65069"/>
  </w:style>
  <w:style w:type="numbering" w:customStyle="1" w:styleId="List565">
    <w:name w:val="List 565"/>
    <w:basedOn w:val="563"/>
    <w:rsid w:val="00F65069"/>
    <w:pPr>
      <w:numPr>
        <w:numId w:val="566"/>
      </w:numPr>
    </w:pPr>
  </w:style>
  <w:style w:type="numbering" w:customStyle="1" w:styleId="563">
    <w:name w:val="Импортированный стиль 563"/>
    <w:rsid w:val="00F65069"/>
  </w:style>
  <w:style w:type="paragraph" w:customStyle="1" w:styleId="af4">
    <w:name w:val="Сноска"/>
    <w:rsid w:val="00F65069"/>
    <w:pPr>
      <w:pBdr>
        <w:top w:val="nil"/>
        <w:left w:val="nil"/>
        <w:bottom w:val="nil"/>
        <w:right w:val="nil"/>
        <w:between w:val="nil"/>
        <w:bar w:val="nil"/>
      </w:pBdr>
      <w:spacing w:line="174" w:lineRule="atLeast"/>
      <w:ind w:firstLine="283"/>
      <w:jc w:val="both"/>
    </w:pPr>
    <w:rPr>
      <w:rFonts w:eastAsia="Times New Roman"/>
      <w:color w:val="000000"/>
      <w:sz w:val="17"/>
      <w:szCs w:val="17"/>
      <w:u w:color="000000"/>
      <w:bdr w:val="nil"/>
    </w:rPr>
  </w:style>
  <w:style w:type="numbering" w:customStyle="1" w:styleId="List566">
    <w:name w:val="List 566"/>
    <w:basedOn w:val="564"/>
    <w:rsid w:val="00F65069"/>
    <w:pPr>
      <w:numPr>
        <w:numId w:val="567"/>
      </w:numPr>
    </w:pPr>
  </w:style>
  <w:style w:type="numbering" w:customStyle="1" w:styleId="564">
    <w:name w:val="Импортированный стиль 564"/>
    <w:rsid w:val="00F65069"/>
  </w:style>
  <w:style w:type="numbering" w:customStyle="1" w:styleId="List567">
    <w:name w:val="List 567"/>
    <w:basedOn w:val="565"/>
    <w:rsid w:val="00F65069"/>
    <w:pPr>
      <w:numPr>
        <w:numId w:val="568"/>
      </w:numPr>
    </w:pPr>
  </w:style>
  <w:style w:type="numbering" w:customStyle="1" w:styleId="565">
    <w:name w:val="Импортированный стиль 565"/>
    <w:rsid w:val="00F65069"/>
  </w:style>
  <w:style w:type="numbering" w:customStyle="1" w:styleId="List568">
    <w:name w:val="List 568"/>
    <w:basedOn w:val="566"/>
    <w:rsid w:val="00F65069"/>
    <w:pPr>
      <w:numPr>
        <w:numId w:val="569"/>
      </w:numPr>
    </w:pPr>
  </w:style>
  <w:style w:type="numbering" w:customStyle="1" w:styleId="566">
    <w:name w:val="Импортированный стиль 566"/>
    <w:rsid w:val="00F65069"/>
  </w:style>
  <w:style w:type="numbering" w:customStyle="1" w:styleId="List569">
    <w:name w:val="List 569"/>
    <w:basedOn w:val="567"/>
    <w:rsid w:val="00F65069"/>
    <w:pPr>
      <w:numPr>
        <w:numId w:val="570"/>
      </w:numPr>
    </w:pPr>
  </w:style>
  <w:style w:type="numbering" w:customStyle="1" w:styleId="567">
    <w:name w:val="Импортированный стиль 567"/>
    <w:rsid w:val="00F65069"/>
  </w:style>
  <w:style w:type="numbering" w:customStyle="1" w:styleId="List570">
    <w:name w:val="List 570"/>
    <w:basedOn w:val="568"/>
    <w:rsid w:val="00F65069"/>
    <w:pPr>
      <w:numPr>
        <w:numId w:val="571"/>
      </w:numPr>
    </w:pPr>
  </w:style>
  <w:style w:type="numbering" w:customStyle="1" w:styleId="568">
    <w:name w:val="Импортированный стиль 568"/>
    <w:rsid w:val="00F65069"/>
  </w:style>
  <w:style w:type="numbering" w:customStyle="1" w:styleId="List571">
    <w:name w:val="List 571"/>
    <w:basedOn w:val="569"/>
    <w:rsid w:val="00F65069"/>
    <w:pPr>
      <w:numPr>
        <w:numId w:val="572"/>
      </w:numPr>
    </w:pPr>
  </w:style>
  <w:style w:type="numbering" w:customStyle="1" w:styleId="569">
    <w:name w:val="Импортированный стиль 569"/>
    <w:rsid w:val="00F65069"/>
  </w:style>
  <w:style w:type="numbering" w:customStyle="1" w:styleId="List572">
    <w:name w:val="List 572"/>
    <w:basedOn w:val="570"/>
    <w:rsid w:val="00F65069"/>
    <w:pPr>
      <w:numPr>
        <w:numId w:val="573"/>
      </w:numPr>
    </w:pPr>
  </w:style>
  <w:style w:type="numbering" w:customStyle="1" w:styleId="570">
    <w:name w:val="Импортированный стиль 570"/>
    <w:rsid w:val="00F65069"/>
  </w:style>
  <w:style w:type="numbering" w:customStyle="1" w:styleId="List573">
    <w:name w:val="List 573"/>
    <w:basedOn w:val="571"/>
    <w:rsid w:val="00F65069"/>
    <w:pPr>
      <w:numPr>
        <w:numId w:val="574"/>
      </w:numPr>
    </w:pPr>
  </w:style>
  <w:style w:type="numbering" w:customStyle="1" w:styleId="571">
    <w:name w:val="Импортированный стиль 571"/>
    <w:rsid w:val="00F65069"/>
  </w:style>
  <w:style w:type="numbering" w:customStyle="1" w:styleId="List574">
    <w:name w:val="List 574"/>
    <w:basedOn w:val="572"/>
    <w:rsid w:val="00F65069"/>
    <w:pPr>
      <w:numPr>
        <w:numId w:val="575"/>
      </w:numPr>
    </w:pPr>
  </w:style>
  <w:style w:type="numbering" w:customStyle="1" w:styleId="572">
    <w:name w:val="Импортированный стиль 572"/>
    <w:rsid w:val="00F65069"/>
  </w:style>
  <w:style w:type="numbering" w:customStyle="1" w:styleId="List575">
    <w:name w:val="List 575"/>
    <w:basedOn w:val="573"/>
    <w:rsid w:val="00F65069"/>
    <w:pPr>
      <w:numPr>
        <w:numId w:val="576"/>
      </w:numPr>
    </w:pPr>
  </w:style>
  <w:style w:type="numbering" w:customStyle="1" w:styleId="573">
    <w:name w:val="Импортированный стиль 573"/>
    <w:rsid w:val="00F65069"/>
  </w:style>
  <w:style w:type="numbering" w:customStyle="1" w:styleId="List576">
    <w:name w:val="List 576"/>
    <w:basedOn w:val="574"/>
    <w:rsid w:val="00F65069"/>
    <w:pPr>
      <w:numPr>
        <w:numId w:val="577"/>
      </w:numPr>
    </w:pPr>
  </w:style>
  <w:style w:type="numbering" w:customStyle="1" w:styleId="574">
    <w:name w:val="Импортированный стиль 574"/>
    <w:rsid w:val="00F65069"/>
  </w:style>
  <w:style w:type="numbering" w:customStyle="1" w:styleId="List577">
    <w:name w:val="List 577"/>
    <w:basedOn w:val="575"/>
    <w:rsid w:val="00F65069"/>
    <w:pPr>
      <w:numPr>
        <w:numId w:val="578"/>
      </w:numPr>
    </w:pPr>
  </w:style>
  <w:style w:type="numbering" w:customStyle="1" w:styleId="575">
    <w:name w:val="Импортированный стиль 575"/>
    <w:rsid w:val="00F65069"/>
  </w:style>
  <w:style w:type="numbering" w:customStyle="1" w:styleId="List578">
    <w:name w:val="List 578"/>
    <w:basedOn w:val="576"/>
    <w:rsid w:val="00F65069"/>
    <w:pPr>
      <w:numPr>
        <w:numId w:val="579"/>
      </w:numPr>
    </w:pPr>
  </w:style>
  <w:style w:type="numbering" w:customStyle="1" w:styleId="576">
    <w:name w:val="Импортированный стиль 576"/>
    <w:rsid w:val="00F65069"/>
  </w:style>
  <w:style w:type="numbering" w:customStyle="1" w:styleId="List579">
    <w:name w:val="List 579"/>
    <w:basedOn w:val="577"/>
    <w:rsid w:val="00F65069"/>
    <w:pPr>
      <w:numPr>
        <w:numId w:val="580"/>
      </w:numPr>
    </w:pPr>
  </w:style>
  <w:style w:type="numbering" w:customStyle="1" w:styleId="577">
    <w:name w:val="Импортированный стиль 577"/>
    <w:rsid w:val="00F65069"/>
  </w:style>
  <w:style w:type="numbering" w:customStyle="1" w:styleId="List580">
    <w:name w:val="List 580"/>
    <w:basedOn w:val="578"/>
    <w:rsid w:val="00F65069"/>
    <w:pPr>
      <w:numPr>
        <w:numId w:val="581"/>
      </w:numPr>
    </w:pPr>
  </w:style>
  <w:style w:type="numbering" w:customStyle="1" w:styleId="578">
    <w:name w:val="Импортированный стиль 578"/>
    <w:rsid w:val="00F65069"/>
  </w:style>
  <w:style w:type="numbering" w:customStyle="1" w:styleId="List581">
    <w:name w:val="List 581"/>
    <w:basedOn w:val="579"/>
    <w:rsid w:val="00F65069"/>
    <w:pPr>
      <w:numPr>
        <w:numId w:val="582"/>
      </w:numPr>
    </w:pPr>
  </w:style>
  <w:style w:type="numbering" w:customStyle="1" w:styleId="579">
    <w:name w:val="Импортированный стиль 579"/>
    <w:rsid w:val="00F65069"/>
  </w:style>
  <w:style w:type="numbering" w:customStyle="1" w:styleId="List582">
    <w:name w:val="List 582"/>
    <w:basedOn w:val="580"/>
    <w:rsid w:val="00F65069"/>
    <w:pPr>
      <w:numPr>
        <w:numId w:val="583"/>
      </w:numPr>
    </w:pPr>
  </w:style>
  <w:style w:type="numbering" w:customStyle="1" w:styleId="580">
    <w:name w:val="Импортированный стиль 580"/>
    <w:rsid w:val="00F65069"/>
  </w:style>
  <w:style w:type="numbering" w:customStyle="1" w:styleId="List583">
    <w:name w:val="List 583"/>
    <w:basedOn w:val="581"/>
    <w:rsid w:val="00F65069"/>
    <w:pPr>
      <w:numPr>
        <w:numId w:val="584"/>
      </w:numPr>
    </w:pPr>
  </w:style>
  <w:style w:type="numbering" w:customStyle="1" w:styleId="581">
    <w:name w:val="Импортированный стиль 581"/>
    <w:rsid w:val="00F65069"/>
  </w:style>
  <w:style w:type="numbering" w:customStyle="1" w:styleId="List584">
    <w:name w:val="List 584"/>
    <w:basedOn w:val="582"/>
    <w:rsid w:val="00F65069"/>
    <w:pPr>
      <w:numPr>
        <w:numId w:val="585"/>
      </w:numPr>
    </w:pPr>
  </w:style>
  <w:style w:type="numbering" w:customStyle="1" w:styleId="582">
    <w:name w:val="Импортированный стиль 582"/>
    <w:rsid w:val="00F65069"/>
  </w:style>
  <w:style w:type="numbering" w:customStyle="1" w:styleId="List585">
    <w:name w:val="List 585"/>
    <w:basedOn w:val="583"/>
    <w:rsid w:val="00F65069"/>
    <w:pPr>
      <w:numPr>
        <w:numId w:val="586"/>
      </w:numPr>
    </w:pPr>
  </w:style>
  <w:style w:type="numbering" w:customStyle="1" w:styleId="583">
    <w:name w:val="Импортированный стиль 583"/>
    <w:rsid w:val="00F65069"/>
  </w:style>
  <w:style w:type="numbering" w:customStyle="1" w:styleId="List586">
    <w:name w:val="List 586"/>
    <w:basedOn w:val="584"/>
    <w:rsid w:val="00F65069"/>
    <w:pPr>
      <w:numPr>
        <w:numId w:val="587"/>
      </w:numPr>
    </w:pPr>
  </w:style>
  <w:style w:type="numbering" w:customStyle="1" w:styleId="584">
    <w:name w:val="Импортированный стиль 584"/>
    <w:rsid w:val="00F65069"/>
  </w:style>
  <w:style w:type="numbering" w:customStyle="1" w:styleId="List587">
    <w:name w:val="List 587"/>
    <w:basedOn w:val="585"/>
    <w:rsid w:val="00F65069"/>
    <w:pPr>
      <w:numPr>
        <w:numId w:val="588"/>
      </w:numPr>
    </w:pPr>
  </w:style>
  <w:style w:type="numbering" w:customStyle="1" w:styleId="585">
    <w:name w:val="Импортированный стиль 585"/>
    <w:rsid w:val="00F65069"/>
  </w:style>
  <w:style w:type="numbering" w:customStyle="1" w:styleId="List588">
    <w:name w:val="List 588"/>
    <w:basedOn w:val="586"/>
    <w:rsid w:val="00F65069"/>
    <w:pPr>
      <w:numPr>
        <w:numId w:val="589"/>
      </w:numPr>
    </w:pPr>
  </w:style>
  <w:style w:type="numbering" w:customStyle="1" w:styleId="586">
    <w:name w:val="Импортированный стиль 586"/>
    <w:rsid w:val="00F65069"/>
  </w:style>
  <w:style w:type="numbering" w:customStyle="1" w:styleId="List589">
    <w:name w:val="List 589"/>
    <w:basedOn w:val="587"/>
    <w:rsid w:val="00F65069"/>
    <w:pPr>
      <w:numPr>
        <w:numId w:val="590"/>
      </w:numPr>
    </w:pPr>
  </w:style>
  <w:style w:type="numbering" w:customStyle="1" w:styleId="587">
    <w:name w:val="Импортированный стиль 587"/>
    <w:rsid w:val="00F65069"/>
  </w:style>
  <w:style w:type="numbering" w:customStyle="1" w:styleId="List590">
    <w:name w:val="List 590"/>
    <w:basedOn w:val="588"/>
    <w:rsid w:val="00F65069"/>
    <w:pPr>
      <w:numPr>
        <w:numId w:val="591"/>
      </w:numPr>
    </w:pPr>
  </w:style>
  <w:style w:type="numbering" w:customStyle="1" w:styleId="588">
    <w:name w:val="Импортированный стиль 588"/>
    <w:rsid w:val="00F65069"/>
  </w:style>
  <w:style w:type="numbering" w:customStyle="1" w:styleId="List591">
    <w:name w:val="List 591"/>
    <w:basedOn w:val="589"/>
    <w:rsid w:val="00F65069"/>
    <w:pPr>
      <w:numPr>
        <w:numId w:val="592"/>
      </w:numPr>
    </w:pPr>
  </w:style>
  <w:style w:type="numbering" w:customStyle="1" w:styleId="589">
    <w:name w:val="Импортированный стиль 589"/>
    <w:rsid w:val="00F65069"/>
  </w:style>
  <w:style w:type="numbering" w:customStyle="1" w:styleId="List592">
    <w:name w:val="List 592"/>
    <w:basedOn w:val="590"/>
    <w:rsid w:val="00F65069"/>
    <w:pPr>
      <w:numPr>
        <w:numId w:val="593"/>
      </w:numPr>
    </w:pPr>
  </w:style>
  <w:style w:type="numbering" w:customStyle="1" w:styleId="590">
    <w:name w:val="Импортированный стиль 590"/>
    <w:rsid w:val="00F65069"/>
  </w:style>
  <w:style w:type="numbering" w:customStyle="1" w:styleId="List593">
    <w:name w:val="List 593"/>
    <w:basedOn w:val="591"/>
    <w:rsid w:val="00F65069"/>
    <w:pPr>
      <w:numPr>
        <w:numId w:val="594"/>
      </w:numPr>
    </w:pPr>
  </w:style>
  <w:style w:type="numbering" w:customStyle="1" w:styleId="591">
    <w:name w:val="Импортированный стиль 591"/>
    <w:rsid w:val="00F65069"/>
  </w:style>
  <w:style w:type="numbering" w:customStyle="1" w:styleId="List594">
    <w:name w:val="List 594"/>
    <w:basedOn w:val="592"/>
    <w:rsid w:val="00F65069"/>
    <w:pPr>
      <w:numPr>
        <w:numId w:val="595"/>
      </w:numPr>
    </w:pPr>
  </w:style>
  <w:style w:type="numbering" w:customStyle="1" w:styleId="592">
    <w:name w:val="Импортированный стиль 592"/>
    <w:rsid w:val="00F65069"/>
  </w:style>
  <w:style w:type="numbering" w:customStyle="1" w:styleId="List595">
    <w:name w:val="List 595"/>
    <w:basedOn w:val="593"/>
    <w:rsid w:val="00F65069"/>
    <w:pPr>
      <w:numPr>
        <w:numId w:val="596"/>
      </w:numPr>
    </w:pPr>
  </w:style>
  <w:style w:type="numbering" w:customStyle="1" w:styleId="593">
    <w:name w:val="Импортированный стиль 593"/>
    <w:rsid w:val="00F65069"/>
  </w:style>
  <w:style w:type="numbering" w:customStyle="1" w:styleId="List596">
    <w:name w:val="List 596"/>
    <w:basedOn w:val="594"/>
    <w:rsid w:val="00F65069"/>
    <w:pPr>
      <w:numPr>
        <w:numId w:val="597"/>
      </w:numPr>
    </w:pPr>
  </w:style>
  <w:style w:type="numbering" w:customStyle="1" w:styleId="594">
    <w:name w:val="Импортированный стиль 594"/>
    <w:rsid w:val="00F65069"/>
  </w:style>
  <w:style w:type="numbering" w:customStyle="1" w:styleId="List597">
    <w:name w:val="List 597"/>
    <w:basedOn w:val="595"/>
    <w:rsid w:val="00F65069"/>
    <w:pPr>
      <w:numPr>
        <w:numId w:val="598"/>
      </w:numPr>
    </w:pPr>
  </w:style>
  <w:style w:type="numbering" w:customStyle="1" w:styleId="595">
    <w:name w:val="Импортированный стиль 595"/>
    <w:rsid w:val="00F65069"/>
  </w:style>
  <w:style w:type="numbering" w:customStyle="1" w:styleId="List598">
    <w:name w:val="List 598"/>
    <w:basedOn w:val="596"/>
    <w:rsid w:val="00F65069"/>
    <w:pPr>
      <w:numPr>
        <w:numId w:val="599"/>
      </w:numPr>
    </w:pPr>
  </w:style>
  <w:style w:type="numbering" w:customStyle="1" w:styleId="596">
    <w:name w:val="Импортированный стиль 596"/>
    <w:rsid w:val="00F65069"/>
  </w:style>
  <w:style w:type="numbering" w:customStyle="1" w:styleId="List599">
    <w:name w:val="List 599"/>
    <w:basedOn w:val="597"/>
    <w:rsid w:val="00F65069"/>
    <w:pPr>
      <w:numPr>
        <w:numId w:val="600"/>
      </w:numPr>
    </w:pPr>
  </w:style>
  <w:style w:type="numbering" w:customStyle="1" w:styleId="597">
    <w:name w:val="Импортированный стиль 597"/>
    <w:rsid w:val="00F65069"/>
  </w:style>
  <w:style w:type="numbering" w:customStyle="1" w:styleId="List600">
    <w:name w:val="List 600"/>
    <w:basedOn w:val="598"/>
    <w:rsid w:val="00F65069"/>
    <w:pPr>
      <w:numPr>
        <w:numId w:val="601"/>
      </w:numPr>
    </w:pPr>
  </w:style>
  <w:style w:type="numbering" w:customStyle="1" w:styleId="598">
    <w:name w:val="Импортированный стиль 598"/>
    <w:rsid w:val="00F65069"/>
  </w:style>
  <w:style w:type="numbering" w:customStyle="1" w:styleId="List601">
    <w:name w:val="List 601"/>
    <w:basedOn w:val="599"/>
    <w:rsid w:val="00F65069"/>
    <w:pPr>
      <w:numPr>
        <w:numId w:val="602"/>
      </w:numPr>
    </w:pPr>
  </w:style>
  <w:style w:type="numbering" w:customStyle="1" w:styleId="599">
    <w:name w:val="Импортированный стиль 599"/>
    <w:rsid w:val="00F65069"/>
  </w:style>
  <w:style w:type="numbering" w:customStyle="1" w:styleId="List602">
    <w:name w:val="List 602"/>
    <w:basedOn w:val="600"/>
    <w:rsid w:val="00F65069"/>
    <w:pPr>
      <w:numPr>
        <w:numId w:val="603"/>
      </w:numPr>
    </w:pPr>
  </w:style>
  <w:style w:type="numbering" w:customStyle="1" w:styleId="600">
    <w:name w:val="Импортированный стиль 600"/>
    <w:rsid w:val="00F65069"/>
  </w:style>
  <w:style w:type="numbering" w:customStyle="1" w:styleId="List603">
    <w:name w:val="List 603"/>
    <w:basedOn w:val="601"/>
    <w:rsid w:val="00F65069"/>
    <w:pPr>
      <w:numPr>
        <w:numId w:val="604"/>
      </w:numPr>
    </w:pPr>
  </w:style>
  <w:style w:type="numbering" w:customStyle="1" w:styleId="601">
    <w:name w:val="Импортированный стиль 601"/>
    <w:rsid w:val="00F65069"/>
  </w:style>
  <w:style w:type="numbering" w:customStyle="1" w:styleId="List604">
    <w:name w:val="List 604"/>
    <w:basedOn w:val="602"/>
    <w:rsid w:val="00F65069"/>
    <w:pPr>
      <w:numPr>
        <w:numId w:val="605"/>
      </w:numPr>
    </w:pPr>
  </w:style>
  <w:style w:type="numbering" w:customStyle="1" w:styleId="602">
    <w:name w:val="Импортированный стиль 602"/>
    <w:rsid w:val="00F65069"/>
  </w:style>
  <w:style w:type="numbering" w:customStyle="1" w:styleId="List605">
    <w:name w:val="List 605"/>
    <w:basedOn w:val="603"/>
    <w:rsid w:val="00F65069"/>
    <w:pPr>
      <w:numPr>
        <w:numId w:val="606"/>
      </w:numPr>
    </w:pPr>
  </w:style>
  <w:style w:type="numbering" w:customStyle="1" w:styleId="603">
    <w:name w:val="Импортированный стиль 603"/>
    <w:rsid w:val="00F65069"/>
  </w:style>
  <w:style w:type="numbering" w:customStyle="1" w:styleId="List606">
    <w:name w:val="List 606"/>
    <w:basedOn w:val="604"/>
    <w:rsid w:val="00F65069"/>
    <w:pPr>
      <w:numPr>
        <w:numId w:val="607"/>
      </w:numPr>
    </w:pPr>
  </w:style>
  <w:style w:type="numbering" w:customStyle="1" w:styleId="604">
    <w:name w:val="Импортированный стиль 604"/>
    <w:rsid w:val="00F65069"/>
  </w:style>
  <w:style w:type="numbering" w:customStyle="1" w:styleId="List607">
    <w:name w:val="List 607"/>
    <w:basedOn w:val="605"/>
    <w:rsid w:val="00F65069"/>
    <w:pPr>
      <w:numPr>
        <w:numId w:val="608"/>
      </w:numPr>
    </w:pPr>
  </w:style>
  <w:style w:type="numbering" w:customStyle="1" w:styleId="605">
    <w:name w:val="Импортированный стиль 605"/>
    <w:rsid w:val="00F65069"/>
  </w:style>
  <w:style w:type="numbering" w:customStyle="1" w:styleId="List608">
    <w:name w:val="List 608"/>
    <w:basedOn w:val="606"/>
    <w:rsid w:val="00F65069"/>
    <w:pPr>
      <w:numPr>
        <w:numId w:val="609"/>
      </w:numPr>
    </w:pPr>
  </w:style>
  <w:style w:type="numbering" w:customStyle="1" w:styleId="606">
    <w:name w:val="Импортированный стиль 606"/>
    <w:rsid w:val="00F65069"/>
  </w:style>
  <w:style w:type="numbering" w:customStyle="1" w:styleId="List609">
    <w:name w:val="List 609"/>
    <w:basedOn w:val="607"/>
    <w:rsid w:val="00F65069"/>
    <w:pPr>
      <w:numPr>
        <w:numId w:val="610"/>
      </w:numPr>
    </w:pPr>
  </w:style>
  <w:style w:type="numbering" w:customStyle="1" w:styleId="607">
    <w:name w:val="Импортированный стиль 607"/>
    <w:rsid w:val="00F65069"/>
  </w:style>
  <w:style w:type="numbering" w:customStyle="1" w:styleId="List610">
    <w:name w:val="List 610"/>
    <w:basedOn w:val="608"/>
    <w:rsid w:val="00F65069"/>
    <w:pPr>
      <w:numPr>
        <w:numId w:val="611"/>
      </w:numPr>
    </w:pPr>
  </w:style>
  <w:style w:type="numbering" w:customStyle="1" w:styleId="608">
    <w:name w:val="Импортированный стиль 608"/>
    <w:rsid w:val="00F65069"/>
  </w:style>
  <w:style w:type="numbering" w:customStyle="1" w:styleId="List611">
    <w:name w:val="List 611"/>
    <w:basedOn w:val="609"/>
    <w:rsid w:val="00F65069"/>
    <w:pPr>
      <w:numPr>
        <w:numId w:val="612"/>
      </w:numPr>
    </w:pPr>
  </w:style>
  <w:style w:type="numbering" w:customStyle="1" w:styleId="609">
    <w:name w:val="Импортированный стиль 609"/>
    <w:rsid w:val="00F65069"/>
  </w:style>
  <w:style w:type="numbering" w:customStyle="1" w:styleId="List612">
    <w:name w:val="List 612"/>
    <w:basedOn w:val="610"/>
    <w:rsid w:val="00F65069"/>
    <w:pPr>
      <w:numPr>
        <w:numId w:val="613"/>
      </w:numPr>
    </w:pPr>
  </w:style>
  <w:style w:type="numbering" w:customStyle="1" w:styleId="610">
    <w:name w:val="Импортированный стиль 610"/>
    <w:rsid w:val="00F65069"/>
  </w:style>
  <w:style w:type="paragraph" w:styleId="af5">
    <w:name w:val="Block Text"/>
    <w:rsid w:val="00F65069"/>
    <w:pPr>
      <w:widowControl w:val="0"/>
      <w:pBdr>
        <w:top w:val="nil"/>
        <w:left w:val="nil"/>
        <w:bottom w:val="nil"/>
        <w:right w:val="nil"/>
        <w:between w:val="nil"/>
        <w:bar w:val="nil"/>
      </w:pBdr>
      <w:ind w:left="144" w:right="720" w:firstLine="576"/>
      <w:jc w:val="both"/>
    </w:pPr>
    <w:rPr>
      <w:rFonts w:ascii="Arial Unicode MS" w:hAnsi="Arial Unicode MS" w:cs="Arial Unicode MS"/>
      <w:color w:val="000000"/>
      <w:sz w:val="24"/>
      <w:szCs w:val="24"/>
      <w:u w:color="000000"/>
      <w:bdr w:val="nil"/>
    </w:rPr>
  </w:style>
  <w:style w:type="numbering" w:customStyle="1" w:styleId="List613">
    <w:name w:val="List 613"/>
    <w:basedOn w:val="611"/>
    <w:rsid w:val="00F65069"/>
    <w:pPr>
      <w:numPr>
        <w:numId w:val="614"/>
      </w:numPr>
    </w:pPr>
  </w:style>
  <w:style w:type="numbering" w:customStyle="1" w:styleId="611">
    <w:name w:val="Импортированный стиль 611"/>
    <w:rsid w:val="00F65069"/>
  </w:style>
  <w:style w:type="numbering" w:customStyle="1" w:styleId="List614">
    <w:name w:val="List 614"/>
    <w:basedOn w:val="612"/>
    <w:rsid w:val="00F65069"/>
    <w:pPr>
      <w:numPr>
        <w:numId w:val="615"/>
      </w:numPr>
    </w:pPr>
  </w:style>
  <w:style w:type="numbering" w:customStyle="1" w:styleId="612">
    <w:name w:val="Импортированный стиль 612"/>
    <w:rsid w:val="00F65069"/>
  </w:style>
  <w:style w:type="numbering" w:customStyle="1" w:styleId="List615">
    <w:name w:val="List 615"/>
    <w:basedOn w:val="613"/>
    <w:rsid w:val="00F65069"/>
    <w:pPr>
      <w:numPr>
        <w:numId w:val="616"/>
      </w:numPr>
    </w:pPr>
  </w:style>
  <w:style w:type="numbering" w:customStyle="1" w:styleId="613">
    <w:name w:val="Импортированный стиль 613"/>
    <w:rsid w:val="00F65069"/>
  </w:style>
  <w:style w:type="numbering" w:customStyle="1" w:styleId="List616">
    <w:name w:val="List 616"/>
    <w:basedOn w:val="614"/>
    <w:rsid w:val="00F65069"/>
    <w:pPr>
      <w:numPr>
        <w:numId w:val="617"/>
      </w:numPr>
    </w:pPr>
  </w:style>
  <w:style w:type="numbering" w:customStyle="1" w:styleId="614">
    <w:name w:val="Импортированный стиль 614"/>
    <w:rsid w:val="00F65069"/>
  </w:style>
  <w:style w:type="numbering" w:customStyle="1" w:styleId="List617">
    <w:name w:val="List 617"/>
    <w:basedOn w:val="615"/>
    <w:rsid w:val="00F65069"/>
    <w:pPr>
      <w:numPr>
        <w:numId w:val="618"/>
      </w:numPr>
    </w:pPr>
  </w:style>
  <w:style w:type="numbering" w:customStyle="1" w:styleId="615">
    <w:name w:val="Импортированный стиль 615"/>
    <w:rsid w:val="00F65069"/>
  </w:style>
  <w:style w:type="numbering" w:customStyle="1" w:styleId="List618">
    <w:name w:val="List 618"/>
    <w:basedOn w:val="616"/>
    <w:rsid w:val="00F65069"/>
    <w:pPr>
      <w:numPr>
        <w:numId w:val="619"/>
      </w:numPr>
    </w:pPr>
  </w:style>
  <w:style w:type="numbering" w:customStyle="1" w:styleId="616">
    <w:name w:val="Импортированный стиль 616"/>
    <w:rsid w:val="00F65069"/>
  </w:style>
  <w:style w:type="numbering" w:customStyle="1" w:styleId="List619">
    <w:name w:val="List 619"/>
    <w:basedOn w:val="617"/>
    <w:rsid w:val="00F65069"/>
    <w:pPr>
      <w:numPr>
        <w:numId w:val="620"/>
      </w:numPr>
    </w:pPr>
  </w:style>
  <w:style w:type="numbering" w:customStyle="1" w:styleId="617">
    <w:name w:val="Импортированный стиль 617"/>
    <w:rsid w:val="00F65069"/>
  </w:style>
  <w:style w:type="numbering" w:customStyle="1" w:styleId="List620">
    <w:name w:val="List 620"/>
    <w:basedOn w:val="618"/>
    <w:rsid w:val="00F65069"/>
    <w:pPr>
      <w:numPr>
        <w:numId w:val="621"/>
      </w:numPr>
    </w:pPr>
  </w:style>
  <w:style w:type="numbering" w:customStyle="1" w:styleId="618">
    <w:name w:val="Импортированный стиль 618"/>
    <w:rsid w:val="00F65069"/>
  </w:style>
  <w:style w:type="numbering" w:customStyle="1" w:styleId="List621">
    <w:name w:val="List 621"/>
    <w:basedOn w:val="619"/>
    <w:rsid w:val="00F65069"/>
    <w:pPr>
      <w:numPr>
        <w:numId w:val="622"/>
      </w:numPr>
    </w:pPr>
  </w:style>
  <w:style w:type="numbering" w:customStyle="1" w:styleId="619">
    <w:name w:val="Импортированный стиль 619"/>
    <w:rsid w:val="00F65069"/>
  </w:style>
  <w:style w:type="numbering" w:customStyle="1" w:styleId="List622">
    <w:name w:val="List 622"/>
    <w:basedOn w:val="620"/>
    <w:rsid w:val="00F65069"/>
    <w:pPr>
      <w:numPr>
        <w:numId w:val="623"/>
      </w:numPr>
    </w:pPr>
  </w:style>
  <w:style w:type="numbering" w:customStyle="1" w:styleId="620">
    <w:name w:val="Импортированный стиль 620"/>
    <w:rsid w:val="00F65069"/>
  </w:style>
  <w:style w:type="numbering" w:customStyle="1" w:styleId="List623">
    <w:name w:val="List 623"/>
    <w:basedOn w:val="621"/>
    <w:rsid w:val="00F65069"/>
    <w:pPr>
      <w:numPr>
        <w:numId w:val="624"/>
      </w:numPr>
    </w:pPr>
  </w:style>
  <w:style w:type="numbering" w:customStyle="1" w:styleId="621">
    <w:name w:val="Импортированный стиль 621"/>
    <w:rsid w:val="00F65069"/>
  </w:style>
  <w:style w:type="numbering" w:customStyle="1" w:styleId="List624">
    <w:name w:val="List 624"/>
    <w:basedOn w:val="622"/>
    <w:rsid w:val="00F65069"/>
    <w:pPr>
      <w:numPr>
        <w:numId w:val="625"/>
      </w:numPr>
    </w:pPr>
  </w:style>
  <w:style w:type="numbering" w:customStyle="1" w:styleId="622">
    <w:name w:val="Импортированный стиль 622"/>
    <w:rsid w:val="00F65069"/>
  </w:style>
  <w:style w:type="numbering" w:customStyle="1" w:styleId="List625">
    <w:name w:val="List 625"/>
    <w:basedOn w:val="623"/>
    <w:rsid w:val="00F65069"/>
    <w:pPr>
      <w:numPr>
        <w:numId w:val="626"/>
      </w:numPr>
    </w:pPr>
  </w:style>
  <w:style w:type="numbering" w:customStyle="1" w:styleId="623">
    <w:name w:val="Импортированный стиль 623"/>
    <w:rsid w:val="00F65069"/>
  </w:style>
  <w:style w:type="numbering" w:customStyle="1" w:styleId="List626">
    <w:name w:val="List 626"/>
    <w:basedOn w:val="624"/>
    <w:rsid w:val="00F65069"/>
    <w:pPr>
      <w:numPr>
        <w:numId w:val="627"/>
      </w:numPr>
    </w:pPr>
  </w:style>
  <w:style w:type="numbering" w:customStyle="1" w:styleId="624">
    <w:name w:val="Импортированный стиль 624"/>
    <w:rsid w:val="00F65069"/>
  </w:style>
  <w:style w:type="numbering" w:customStyle="1" w:styleId="List627">
    <w:name w:val="List 627"/>
    <w:basedOn w:val="625"/>
    <w:rsid w:val="00F65069"/>
    <w:pPr>
      <w:numPr>
        <w:numId w:val="628"/>
      </w:numPr>
    </w:pPr>
  </w:style>
  <w:style w:type="numbering" w:customStyle="1" w:styleId="625">
    <w:name w:val="Импортированный стиль 625"/>
    <w:rsid w:val="00F65069"/>
  </w:style>
  <w:style w:type="numbering" w:customStyle="1" w:styleId="List628">
    <w:name w:val="List 628"/>
    <w:basedOn w:val="626"/>
    <w:rsid w:val="00F65069"/>
    <w:pPr>
      <w:numPr>
        <w:numId w:val="629"/>
      </w:numPr>
    </w:pPr>
  </w:style>
  <w:style w:type="numbering" w:customStyle="1" w:styleId="626">
    <w:name w:val="Импортированный стиль 626"/>
    <w:rsid w:val="00F65069"/>
  </w:style>
  <w:style w:type="numbering" w:customStyle="1" w:styleId="List629">
    <w:name w:val="List 629"/>
    <w:basedOn w:val="627"/>
    <w:rsid w:val="00F65069"/>
    <w:pPr>
      <w:numPr>
        <w:numId w:val="630"/>
      </w:numPr>
    </w:pPr>
  </w:style>
  <w:style w:type="numbering" w:customStyle="1" w:styleId="627">
    <w:name w:val="Импортированный стиль 627"/>
    <w:rsid w:val="00F65069"/>
  </w:style>
  <w:style w:type="numbering" w:customStyle="1" w:styleId="List630">
    <w:name w:val="List 630"/>
    <w:basedOn w:val="628"/>
    <w:rsid w:val="00F65069"/>
    <w:pPr>
      <w:numPr>
        <w:numId w:val="631"/>
      </w:numPr>
    </w:pPr>
  </w:style>
  <w:style w:type="numbering" w:customStyle="1" w:styleId="628">
    <w:name w:val="Импортированный стиль 628"/>
    <w:rsid w:val="00F65069"/>
  </w:style>
  <w:style w:type="numbering" w:customStyle="1" w:styleId="List631">
    <w:name w:val="List 631"/>
    <w:basedOn w:val="629"/>
    <w:rsid w:val="00F65069"/>
    <w:pPr>
      <w:numPr>
        <w:numId w:val="632"/>
      </w:numPr>
    </w:pPr>
  </w:style>
  <w:style w:type="numbering" w:customStyle="1" w:styleId="629">
    <w:name w:val="Импортированный стиль 629"/>
    <w:rsid w:val="00F65069"/>
  </w:style>
  <w:style w:type="numbering" w:customStyle="1" w:styleId="List632">
    <w:name w:val="List 632"/>
    <w:basedOn w:val="630"/>
    <w:rsid w:val="00F65069"/>
    <w:pPr>
      <w:numPr>
        <w:numId w:val="633"/>
      </w:numPr>
    </w:pPr>
  </w:style>
  <w:style w:type="numbering" w:customStyle="1" w:styleId="630">
    <w:name w:val="Импортированный стиль 630"/>
    <w:rsid w:val="00F65069"/>
  </w:style>
  <w:style w:type="numbering" w:customStyle="1" w:styleId="List633">
    <w:name w:val="List 633"/>
    <w:basedOn w:val="631"/>
    <w:rsid w:val="00F65069"/>
    <w:pPr>
      <w:numPr>
        <w:numId w:val="634"/>
      </w:numPr>
    </w:pPr>
  </w:style>
  <w:style w:type="numbering" w:customStyle="1" w:styleId="631">
    <w:name w:val="Импортированный стиль 631"/>
    <w:rsid w:val="00F65069"/>
  </w:style>
  <w:style w:type="numbering" w:customStyle="1" w:styleId="List634">
    <w:name w:val="List 634"/>
    <w:basedOn w:val="632"/>
    <w:rsid w:val="00F65069"/>
    <w:pPr>
      <w:numPr>
        <w:numId w:val="635"/>
      </w:numPr>
    </w:pPr>
  </w:style>
  <w:style w:type="numbering" w:customStyle="1" w:styleId="632">
    <w:name w:val="Импортированный стиль 632"/>
    <w:rsid w:val="00F65069"/>
  </w:style>
  <w:style w:type="numbering" w:customStyle="1" w:styleId="List635">
    <w:name w:val="List 635"/>
    <w:basedOn w:val="633"/>
    <w:rsid w:val="00F65069"/>
    <w:pPr>
      <w:numPr>
        <w:numId w:val="636"/>
      </w:numPr>
    </w:pPr>
  </w:style>
  <w:style w:type="numbering" w:customStyle="1" w:styleId="633">
    <w:name w:val="Импортированный стиль 633"/>
    <w:rsid w:val="00F65069"/>
  </w:style>
  <w:style w:type="numbering" w:customStyle="1" w:styleId="List636">
    <w:name w:val="List 636"/>
    <w:basedOn w:val="634"/>
    <w:rsid w:val="00F65069"/>
    <w:pPr>
      <w:numPr>
        <w:numId w:val="637"/>
      </w:numPr>
    </w:pPr>
  </w:style>
  <w:style w:type="numbering" w:customStyle="1" w:styleId="634">
    <w:name w:val="Импортированный стиль 634"/>
    <w:rsid w:val="00F65069"/>
  </w:style>
  <w:style w:type="numbering" w:customStyle="1" w:styleId="List637">
    <w:name w:val="List 637"/>
    <w:basedOn w:val="635"/>
    <w:rsid w:val="00F65069"/>
    <w:pPr>
      <w:numPr>
        <w:numId w:val="638"/>
      </w:numPr>
    </w:pPr>
  </w:style>
  <w:style w:type="numbering" w:customStyle="1" w:styleId="635">
    <w:name w:val="Импортированный стиль 635"/>
    <w:rsid w:val="00F65069"/>
  </w:style>
  <w:style w:type="numbering" w:customStyle="1" w:styleId="List638">
    <w:name w:val="List 638"/>
    <w:basedOn w:val="636"/>
    <w:rsid w:val="00F65069"/>
    <w:pPr>
      <w:numPr>
        <w:numId w:val="639"/>
      </w:numPr>
    </w:pPr>
  </w:style>
  <w:style w:type="numbering" w:customStyle="1" w:styleId="636">
    <w:name w:val="Импортированный стиль 636"/>
    <w:rsid w:val="00F65069"/>
  </w:style>
  <w:style w:type="numbering" w:customStyle="1" w:styleId="List639">
    <w:name w:val="List 639"/>
    <w:basedOn w:val="637"/>
    <w:rsid w:val="00F65069"/>
    <w:pPr>
      <w:numPr>
        <w:numId w:val="640"/>
      </w:numPr>
    </w:pPr>
  </w:style>
  <w:style w:type="numbering" w:customStyle="1" w:styleId="637">
    <w:name w:val="Импортированный стиль 637"/>
    <w:rsid w:val="00F65069"/>
  </w:style>
  <w:style w:type="numbering" w:customStyle="1" w:styleId="List640">
    <w:name w:val="List 640"/>
    <w:basedOn w:val="638"/>
    <w:rsid w:val="00F65069"/>
    <w:pPr>
      <w:numPr>
        <w:numId w:val="641"/>
      </w:numPr>
    </w:pPr>
  </w:style>
  <w:style w:type="numbering" w:customStyle="1" w:styleId="638">
    <w:name w:val="Импортированный стиль 638"/>
    <w:rsid w:val="00F65069"/>
  </w:style>
  <w:style w:type="numbering" w:customStyle="1" w:styleId="List641">
    <w:name w:val="List 641"/>
    <w:basedOn w:val="639"/>
    <w:rsid w:val="00F65069"/>
    <w:pPr>
      <w:numPr>
        <w:numId w:val="642"/>
      </w:numPr>
    </w:pPr>
  </w:style>
  <w:style w:type="numbering" w:customStyle="1" w:styleId="639">
    <w:name w:val="Импортированный стиль 639"/>
    <w:rsid w:val="00F65069"/>
  </w:style>
  <w:style w:type="numbering" w:customStyle="1" w:styleId="List642">
    <w:name w:val="List 642"/>
    <w:basedOn w:val="640"/>
    <w:rsid w:val="00F65069"/>
    <w:pPr>
      <w:numPr>
        <w:numId w:val="643"/>
      </w:numPr>
    </w:pPr>
  </w:style>
  <w:style w:type="numbering" w:customStyle="1" w:styleId="640">
    <w:name w:val="Импортированный стиль 640"/>
    <w:rsid w:val="00F65069"/>
  </w:style>
  <w:style w:type="numbering" w:customStyle="1" w:styleId="List643">
    <w:name w:val="List 643"/>
    <w:basedOn w:val="641"/>
    <w:rsid w:val="00F65069"/>
    <w:pPr>
      <w:numPr>
        <w:numId w:val="644"/>
      </w:numPr>
    </w:pPr>
  </w:style>
  <w:style w:type="numbering" w:customStyle="1" w:styleId="641">
    <w:name w:val="Импортированный стиль 641"/>
    <w:rsid w:val="00F65069"/>
  </w:style>
  <w:style w:type="numbering" w:customStyle="1" w:styleId="List644">
    <w:name w:val="List 644"/>
    <w:basedOn w:val="642"/>
    <w:rsid w:val="00F65069"/>
    <w:pPr>
      <w:numPr>
        <w:numId w:val="645"/>
      </w:numPr>
    </w:pPr>
  </w:style>
  <w:style w:type="numbering" w:customStyle="1" w:styleId="642">
    <w:name w:val="Импортированный стиль 642"/>
    <w:rsid w:val="00F65069"/>
  </w:style>
  <w:style w:type="numbering" w:customStyle="1" w:styleId="List645">
    <w:name w:val="List 645"/>
    <w:basedOn w:val="643"/>
    <w:rsid w:val="00F65069"/>
    <w:pPr>
      <w:numPr>
        <w:numId w:val="646"/>
      </w:numPr>
    </w:pPr>
  </w:style>
  <w:style w:type="numbering" w:customStyle="1" w:styleId="643">
    <w:name w:val="Импортированный стиль 643"/>
    <w:rsid w:val="00F65069"/>
  </w:style>
  <w:style w:type="numbering" w:customStyle="1" w:styleId="List646">
    <w:name w:val="List 646"/>
    <w:basedOn w:val="644"/>
    <w:rsid w:val="00F65069"/>
    <w:pPr>
      <w:numPr>
        <w:numId w:val="647"/>
      </w:numPr>
    </w:pPr>
  </w:style>
  <w:style w:type="numbering" w:customStyle="1" w:styleId="644">
    <w:name w:val="Импортированный стиль 644"/>
    <w:rsid w:val="00F65069"/>
  </w:style>
  <w:style w:type="numbering" w:customStyle="1" w:styleId="List647">
    <w:name w:val="List 647"/>
    <w:basedOn w:val="645"/>
    <w:rsid w:val="00F65069"/>
    <w:pPr>
      <w:numPr>
        <w:numId w:val="648"/>
      </w:numPr>
    </w:pPr>
  </w:style>
  <w:style w:type="numbering" w:customStyle="1" w:styleId="645">
    <w:name w:val="Импортированный стиль 645"/>
    <w:rsid w:val="00F65069"/>
  </w:style>
  <w:style w:type="numbering" w:customStyle="1" w:styleId="List648">
    <w:name w:val="List 648"/>
    <w:basedOn w:val="646"/>
    <w:rsid w:val="00F65069"/>
    <w:pPr>
      <w:numPr>
        <w:numId w:val="649"/>
      </w:numPr>
    </w:pPr>
  </w:style>
  <w:style w:type="numbering" w:customStyle="1" w:styleId="646">
    <w:name w:val="Импортированный стиль 646"/>
    <w:rsid w:val="00F65069"/>
  </w:style>
  <w:style w:type="numbering" w:customStyle="1" w:styleId="List649">
    <w:name w:val="List 649"/>
    <w:basedOn w:val="647"/>
    <w:rsid w:val="00F65069"/>
    <w:pPr>
      <w:numPr>
        <w:numId w:val="650"/>
      </w:numPr>
    </w:pPr>
  </w:style>
  <w:style w:type="numbering" w:customStyle="1" w:styleId="647">
    <w:name w:val="Импортированный стиль 647"/>
    <w:rsid w:val="00F65069"/>
  </w:style>
  <w:style w:type="numbering" w:customStyle="1" w:styleId="List650">
    <w:name w:val="List 650"/>
    <w:basedOn w:val="648"/>
    <w:rsid w:val="00F65069"/>
    <w:pPr>
      <w:numPr>
        <w:numId w:val="651"/>
      </w:numPr>
    </w:pPr>
  </w:style>
  <w:style w:type="numbering" w:customStyle="1" w:styleId="648">
    <w:name w:val="Импортированный стиль 648"/>
    <w:rsid w:val="00F65069"/>
  </w:style>
  <w:style w:type="numbering" w:customStyle="1" w:styleId="List651">
    <w:name w:val="List 651"/>
    <w:basedOn w:val="649"/>
    <w:rsid w:val="00F65069"/>
    <w:pPr>
      <w:numPr>
        <w:numId w:val="652"/>
      </w:numPr>
    </w:pPr>
  </w:style>
  <w:style w:type="numbering" w:customStyle="1" w:styleId="649">
    <w:name w:val="Импортированный стиль 649"/>
    <w:rsid w:val="00F65069"/>
  </w:style>
  <w:style w:type="numbering" w:customStyle="1" w:styleId="List652">
    <w:name w:val="List 652"/>
    <w:basedOn w:val="650"/>
    <w:rsid w:val="00F65069"/>
    <w:pPr>
      <w:numPr>
        <w:numId w:val="653"/>
      </w:numPr>
    </w:pPr>
  </w:style>
  <w:style w:type="numbering" w:customStyle="1" w:styleId="650">
    <w:name w:val="Импортированный стиль 650"/>
    <w:rsid w:val="00F65069"/>
  </w:style>
  <w:style w:type="numbering" w:customStyle="1" w:styleId="List653">
    <w:name w:val="List 653"/>
    <w:basedOn w:val="651"/>
    <w:rsid w:val="00F65069"/>
    <w:pPr>
      <w:numPr>
        <w:numId w:val="654"/>
      </w:numPr>
    </w:pPr>
  </w:style>
  <w:style w:type="numbering" w:customStyle="1" w:styleId="651">
    <w:name w:val="Импортированный стиль 651"/>
    <w:rsid w:val="00F65069"/>
  </w:style>
  <w:style w:type="numbering" w:customStyle="1" w:styleId="List654">
    <w:name w:val="List 654"/>
    <w:basedOn w:val="652"/>
    <w:rsid w:val="00F65069"/>
    <w:pPr>
      <w:numPr>
        <w:numId w:val="655"/>
      </w:numPr>
    </w:pPr>
  </w:style>
  <w:style w:type="numbering" w:customStyle="1" w:styleId="652">
    <w:name w:val="Импортированный стиль 652"/>
    <w:rsid w:val="00F65069"/>
  </w:style>
  <w:style w:type="numbering" w:customStyle="1" w:styleId="List655">
    <w:name w:val="List 655"/>
    <w:basedOn w:val="653"/>
    <w:rsid w:val="00F65069"/>
    <w:pPr>
      <w:numPr>
        <w:numId w:val="656"/>
      </w:numPr>
    </w:pPr>
  </w:style>
  <w:style w:type="numbering" w:customStyle="1" w:styleId="653">
    <w:name w:val="Импортированный стиль 653"/>
    <w:rsid w:val="00F65069"/>
  </w:style>
  <w:style w:type="numbering" w:customStyle="1" w:styleId="List656">
    <w:name w:val="List 656"/>
    <w:basedOn w:val="654"/>
    <w:rsid w:val="00F65069"/>
    <w:pPr>
      <w:numPr>
        <w:numId w:val="657"/>
      </w:numPr>
    </w:pPr>
  </w:style>
  <w:style w:type="numbering" w:customStyle="1" w:styleId="654">
    <w:name w:val="Импортированный стиль 654"/>
    <w:rsid w:val="00F65069"/>
  </w:style>
  <w:style w:type="numbering" w:customStyle="1" w:styleId="List657">
    <w:name w:val="List 657"/>
    <w:basedOn w:val="655"/>
    <w:rsid w:val="00F65069"/>
    <w:pPr>
      <w:numPr>
        <w:numId w:val="658"/>
      </w:numPr>
    </w:pPr>
  </w:style>
  <w:style w:type="numbering" w:customStyle="1" w:styleId="655">
    <w:name w:val="Импортированный стиль 655"/>
    <w:rsid w:val="00F65069"/>
  </w:style>
  <w:style w:type="numbering" w:customStyle="1" w:styleId="List658">
    <w:name w:val="List 658"/>
    <w:basedOn w:val="656"/>
    <w:rsid w:val="00F65069"/>
    <w:pPr>
      <w:numPr>
        <w:numId w:val="659"/>
      </w:numPr>
    </w:pPr>
  </w:style>
  <w:style w:type="numbering" w:customStyle="1" w:styleId="656">
    <w:name w:val="Импортированный стиль 656"/>
    <w:rsid w:val="00F65069"/>
  </w:style>
  <w:style w:type="numbering" w:customStyle="1" w:styleId="List659">
    <w:name w:val="List 659"/>
    <w:basedOn w:val="657"/>
    <w:rsid w:val="00F65069"/>
    <w:pPr>
      <w:numPr>
        <w:numId w:val="660"/>
      </w:numPr>
    </w:pPr>
  </w:style>
  <w:style w:type="numbering" w:customStyle="1" w:styleId="657">
    <w:name w:val="Импортированный стиль 657"/>
    <w:rsid w:val="00F65069"/>
  </w:style>
  <w:style w:type="numbering" w:customStyle="1" w:styleId="List660">
    <w:name w:val="List 660"/>
    <w:basedOn w:val="658"/>
    <w:rsid w:val="00F65069"/>
    <w:pPr>
      <w:numPr>
        <w:numId w:val="661"/>
      </w:numPr>
    </w:pPr>
  </w:style>
  <w:style w:type="numbering" w:customStyle="1" w:styleId="658">
    <w:name w:val="Импортированный стиль 658"/>
    <w:rsid w:val="00F65069"/>
  </w:style>
  <w:style w:type="numbering" w:customStyle="1" w:styleId="List661">
    <w:name w:val="List 661"/>
    <w:basedOn w:val="659"/>
    <w:rsid w:val="00F65069"/>
    <w:pPr>
      <w:numPr>
        <w:numId w:val="662"/>
      </w:numPr>
    </w:pPr>
  </w:style>
  <w:style w:type="numbering" w:customStyle="1" w:styleId="659">
    <w:name w:val="Импортированный стиль 659"/>
    <w:rsid w:val="00F65069"/>
  </w:style>
  <w:style w:type="numbering" w:customStyle="1" w:styleId="List662">
    <w:name w:val="List 662"/>
    <w:basedOn w:val="660"/>
    <w:rsid w:val="00F65069"/>
    <w:pPr>
      <w:numPr>
        <w:numId w:val="663"/>
      </w:numPr>
    </w:pPr>
  </w:style>
  <w:style w:type="numbering" w:customStyle="1" w:styleId="660">
    <w:name w:val="Импортированный стиль 660"/>
    <w:rsid w:val="00F65069"/>
  </w:style>
  <w:style w:type="numbering" w:customStyle="1" w:styleId="List663">
    <w:name w:val="List 663"/>
    <w:basedOn w:val="661"/>
    <w:rsid w:val="00F65069"/>
    <w:pPr>
      <w:numPr>
        <w:numId w:val="664"/>
      </w:numPr>
    </w:pPr>
  </w:style>
  <w:style w:type="numbering" w:customStyle="1" w:styleId="661">
    <w:name w:val="Импортированный стиль 661"/>
    <w:rsid w:val="00F65069"/>
  </w:style>
  <w:style w:type="numbering" w:customStyle="1" w:styleId="List664">
    <w:name w:val="List 664"/>
    <w:basedOn w:val="662"/>
    <w:rsid w:val="00F65069"/>
    <w:pPr>
      <w:numPr>
        <w:numId w:val="665"/>
      </w:numPr>
    </w:pPr>
  </w:style>
  <w:style w:type="numbering" w:customStyle="1" w:styleId="662">
    <w:name w:val="Импортированный стиль 662"/>
    <w:rsid w:val="00F65069"/>
  </w:style>
  <w:style w:type="numbering" w:customStyle="1" w:styleId="List665">
    <w:name w:val="List 665"/>
    <w:basedOn w:val="663"/>
    <w:rsid w:val="00F65069"/>
    <w:pPr>
      <w:numPr>
        <w:numId w:val="666"/>
      </w:numPr>
    </w:pPr>
  </w:style>
  <w:style w:type="numbering" w:customStyle="1" w:styleId="663">
    <w:name w:val="Импортированный стиль 663"/>
    <w:rsid w:val="00F65069"/>
  </w:style>
  <w:style w:type="numbering" w:customStyle="1" w:styleId="List666">
    <w:name w:val="List 666"/>
    <w:basedOn w:val="664"/>
    <w:rsid w:val="00F65069"/>
    <w:pPr>
      <w:numPr>
        <w:numId w:val="667"/>
      </w:numPr>
    </w:pPr>
  </w:style>
  <w:style w:type="numbering" w:customStyle="1" w:styleId="664">
    <w:name w:val="Импортированный стиль 664"/>
    <w:rsid w:val="00F65069"/>
  </w:style>
  <w:style w:type="numbering" w:customStyle="1" w:styleId="List667">
    <w:name w:val="List 667"/>
    <w:basedOn w:val="665"/>
    <w:rsid w:val="00F65069"/>
    <w:pPr>
      <w:numPr>
        <w:numId w:val="668"/>
      </w:numPr>
    </w:pPr>
  </w:style>
  <w:style w:type="numbering" w:customStyle="1" w:styleId="665">
    <w:name w:val="Импортированный стиль 665"/>
    <w:rsid w:val="00F65069"/>
  </w:style>
  <w:style w:type="numbering" w:customStyle="1" w:styleId="List668">
    <w:name w:val="List 668"/>
    <w:basedOn w:val="666"/>
    <w:rsid w:val="00F65069"/>
    <w:pPr>
      <w:numPr>
        <w:numId w:val="669"/>
      </w:numPr>
    </w:pPr>
  </w:style>
  <w:style w:type="numbering" w:customStyle="1" w:styleId="666">
    <w:name w:val="Импортированный стиль 666"/>
    <w:rsid w:val="00F65069"/>
  </w:style>
  <w:style w:type="numbering" w:customStyle="1" w:styleId="List669">
    <w:name w:val="List 669"/>
    <w:basedOn w:val="667"/>
    <w:rsid w:val="00F65069"/>
    <w:pPr>
      <w:numPr>
        <w:numId w:val="670"/>
      </w:numPr>
    </w:pPr>
  </w:style>
  <w:style w:type="numbering" w:customStyle="1" w:styleId="667">
    <w:name w:val="Импортированный стиль 667"/>
    <w:rsid w:val="00F65069"/>
  </w:style>
  <w:style w:type="paragraph" w:customStyle="1" w:styleId="af6">
    <w:name w:val="А ОСН ТЕКСТ"/>
    <w:rsid w:val="00F65069"/>
    <w:pPr>
      <w:pBdr>
        <w:top w:val="nil"/>
        <w:left w:val="nil"/>
        <w:bottom w:val="nil"/>
        <w:right w:val="nil"/>
        <w:between w:val="nil"/>
        <w:bar w:val="nil"/>
      </w:pBdr>
      <w:spacing w:line="360" w:lineRule="auto"/>
      <w:ind w:firstLine="454"/>
      <w:jc w:val="both"/>
    </w:pPr>
    <w:rPr>
      <w:rFonts w:eastAsia="Times New Roman"/>
      <w:caps/>
      <w:color w:val="000000"/>
      <w:kern w:val="1"/>
      <w:sz w:val="28"/>
      <w:szCs w:val="28"/>
      <w:u w:color="000000"/>
      <w:bdr w:val="nil"/>
    </w:rPr>
  </w:style>
  <w:style w:type="paragraph" w:customStyle="1" w:styleId="2c">
    <w:name w:val="Без интервала2"/>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Pa7">
    <w:name w:val="Pa7"/>
    <w:next w:val="a"/>
    <w:rsid w:val="00F65069"/>
    <w:pPr>
      <w:pBdr>
        <w:top w:val="nil"/>
        <w:left w:val="nil"/>
        <w:bottom w:val="nil"/>
        <w:right w:val="nil"/>
        <w:between w:val="nil"/>
        <w:bar w:val="nil"/>
      </w:pBdr>
      <w:spacing w:line="241" w:lineRule="atLeast"/>
    </w:pPr>
    <w:rPr>
      <w:rFonts w:ascii="Arial Unicode MS" w:hAnsi="Arial Unicode MS" w:cs="Arial Unicode MS"/>
      <w:color w:val="000000"/>
      <w:sz w:val="24"/>
      <w:szCs w:val="24"/>
      <w:u w:color="000000"/>
      <w:bdr w:val="nil"/>
    </w:rPr>
  </w:style>
  <w:style w:type="numbering" w:customStyle="1" w:styleId="List670">
    <w:name w:val="List 670"/>
    <w:basedOn w:val="668"/>
    <w:rsid w:val="00F65069"/>
    <w:pPr>
      <w:numPr>
        <w:numId w:val="671"/>
      </w:numPr>
    </w:pPr>
  </w:style>
  <w:style w:type="numbering" w:customStyle="1" w:styleId="668">
    <w:name w:val="Импортированный стиль 668"/>
    <w:rsid w:val="00F65069"/>
  </w:style>
  <w:style w:type="numbering" w:customStyle="1" w:styleId="List671">
    <w:name w:val="List 671"/>
    <w:basedOn w:val="669"/>
    <w:rsid w:val="00F65069"/>
    <w:pPr>
      <w:numPr>
        <w:numId w:val="672"/>
      </w:numPr>
    </w:pPr>
  </w:style>
  <w:style w:type="numbering" w:customStyle="1" w:styleId="669">
    <w:name w:val="Импортированный стиль 669"/>
    <w:rsid w:val="00F65069"/>
  </w:style>
  <w:style w:type="numbering" w:customStyle="1" w:styleId="List672">
    <w:name w:val="List 672"/>
    <w:basedOn w:val="670"/>
    <w:rsid w:val="00F65069"/>
    <w:pPr>
      <w:numPr>
        <w:numId w:val="673"/>
      </w:numPr>
    </w:pPr>
  </w:style>
  <w:style w:type="numbering" w:customStyle="1" w:styleId="670">
    <w:name w:val="Импортированный стиль 670"/>
    <w:rsid w:val="00F65069"/>
  </w:style>
  <w:style w:type="numbering" w:customStyle="1" w:styleId="List673">
    <w:name w:val="List 673"/>
    <w:basedOn w:val="671"/>
    <w:rsid w:val="00F65069"/>
    <w:pPr>
      <w:numPr>
        <w:numId w:val="674"/>
      </w:numPr>
    </w:pPr>
  </w:style>
  <w:style w:type="numbering" w:customStyle="1" w:styleId="671">
    <w:name w:val="Импортированный стиль 671"/>
    <w:rsid w:val="00F65069"/>
  </w:style>
  <w:style w:type="numbering" w:customStyle="1" w:styleId="List674">
    <w:name w:val="List 674"/>
    <w:basedOn w:val="672"/>
    <w:rsid w:val="00F65069"/>
    <w:pPr>
      <w:numPr>
        <w:numId w:val="675"/>
      </w:numPr>
    </w:pPr>
  </w:style>
  <w:style w:type="numbering" w:customStyle="1" w:styleId="672">
    <w:name w:val="Импортированный стиль 672"/>
    <w:rsid w:val="00F65069"/>
  </w:style>
  <w:style w:type="numbering" w:customStyle="1" w:styleId="List675">
    <w:name w:val="List 675"/>
    <w:basedOn w:val="673"/>
    <w:rsid w:val="00F65069"/>
    <w:pPr>
      <w:numPr>
        <w:numId w:val="676"/>
      </w:numPr>
    </w:pPr>
  </w:style>
  <w:style w:type="numbering" w:customStyle="1" w:styleId="673">
    <w:name w:val="Импортированный стиль 673"/>
    <w:rsid w:val="00F65069"/>
  </w:style>
  <w:style w:type="numbering" w:customStyle="1" w:styleId="List676">
    <w:name w:val="List 676"/>
    <w:basedOn w:val="674"/>
    <w:rsid w:val="00F65069"/>
    <w:pPr>
      <w:numPr>
        <w:numId w:val="677"/>
      </w:numPr>
    </w:pPr>
  </w:style>
  <w:style w:type="numbering" w:customStyle="1" w:styleId="674">
    <w:name w:val="Импортированный стиль 674"/>
    <w:rsid w:val="00F65069"/>
  </w:style>
  <w:style w:type="numbering" w:customStyle="1" w:styleId="List677">
    <w:name w:val="List 677"/>
    <w:basedOn w:val="675"/>
    <w:rsid w:val="00F65069"/>
    <w:pPr>
      <w:numPr>
        <w:numId w:val="678"/>
      </w:numPr>
    </w:pPr>
  </w:style>
  <w:style w:type="numbering" w:customStyle="1" w:styleId="675">
    <w:name w:val="Импортированный стиль 675"/>
    <w:rsid w:val="00F65069"/>
  </w:style>
  <w:style w:type="numbering" w:customStyle="1" w:styleId="List678">
    <w:name w:val="List 678"/>
    <w:basedOn w:val="676"/>
    <w:rsid w:val="00F65069"/>
    <w:pPr>
      <w:numPr>
        <w:numId w:val="679"/>
      </w:numPr>
    </w:pPr>
  </w:style>
  <w:style w:type="numbering" w:customStyle="1" w:styleId="676">
    <w:name w:val="Импортированный стиль 676"/>
    <w:rsid w:val="00F65069"/>
  </w:style>
  <w:style w:type="numbering" w:customStyle="1" w:styleId="List679">
    <w:name w:val="List 679"/>
    <w:basedOn w:val="677"/>
    <w:rsid w:val="00F65069"/>
    <w:pPr>
      <w:numPr>
        <w:numId w:val="680"/>
      </w:numPr>
    </w:pPr>
  </w:style>
  <w:style w:type="numbering" w:customStyle="1" w:styleId="677">
    <w:name w:val="Импортированный стиль 677"/>
    <w:rsid w:val="00F65069"/>
  </w:style>
  <w:style w:type="numbering" w:customStyle="1" w:styleId="List680">
    <w:name w:val="List 680"/>
    <w:basedOn w:val="678"/>
    <w:rsid w:val="00F65069"/>
    <w:pPr>
      <w:numPr>
        <w:numId w:val="681"/>
      </w:numPr>
    </w:pPr>
  </w:style>
  <w:style w:type="numbering" w:customStyle="1" w:styleId="678">
    <w:name w:val="Импортированный стиль 678"/>
    <w:rsid w:val="00F65069"/>
  </w:style>
  <w:style w:type="numbering" w:customStyle="1" w:styleId="List681">
    <w:name w:val="List 681"/>
    <w:basedOn w:val="679"/>
    <w:rsid w:val="00F65069"/>
    <w:pPr>
      <w:numPr>
        <w:numId w:val="682"/>
      </w:numPr>
    </w:pPr>
  </w:style>
  <w:style w:type="numbering" w:customStyle="1" w:styleId="679">
    <w:name w:val="Импортированный стиль 679"/>
    <w:rsid w:val="00F65069"/>
  </w:style>
  <w:style w:type="numbering" w:customStyle="1" w:styleId="List682">
    <w:name w:val="List 682"/>
    <w:basedOn w:val="680"/>
    <w:rsid w:val="00F65069"/>
    <w:pPr>
      <w:numPr>
        <w:numId w:val="683"/>
      </w:numPr>
    </w:pPr>
  </w:style>
  <w:style w:type="numbering" w:customStyle="1" w:styleId="680">
    <w:name w:val="Импортированный стиль 680"/>
    <w:rsid w:val="00F65069"/>
  </w:style>
  <w:style w:type="numbering" w:customStyle="1" w:styleId="List683">
    <w:name w:val="List 683"/>
    <w:basedOn w:val="681"/>
    <w:rsid w:val="00F65069"/>
    <w:pPr>
      <w:numPr>
        <w:numId w:val="684"/>
      </w:numPr>
    </w:pPr>
  </w:style>
  <w:style w:type="numbering" w:customStyle="1" w:styleId="681">
    <w:name w:val="Импортированный стиль 681"/>
    <w:rsid w:val="00F65069"/>
  </w:style>
  <w:style w:type="numbering" w:customStyle="1" w:styleId="List684">
    <w:name w:val="List 684"/>
    <w:basedOn w:val="682"/>
    <w:rsid w:val="00F65069"/>
  </w:style>
  <w:style w:type="numbering" w:customStyle="1" w:styleId="682">
    <w:name w:val="Импортированный стиль 682"/>
    <w:rsid w:val="00F65069"/>
  </w:style>
  <w:style w:type="numbering" w:customStyle="1" w:styleId="List685">
    <w:name w:val="List 685"/>
    <w:basedOn w:val="683"/>
    <w:rsid w:val="00F65069"/>
  </w:style>
  <w:style w:type="numbering" w:customStyle="1" w:styleId="683">
    <w:name w:val="Импортированный стиль 683"/>
    <w:rsid w:val="00F65069"/>
  </w:style>
  <w:style w:type="numbering" w:customStyle="1" w:styleId="List686">
    <w:name w:val="List 686"/>
    <w:basedOn w:val="684"/>
    <w:rsid w:val="00F65069"/>
  </w:style>
  <w:style w:type="numbering" w:customStyle="1" w:styleId="684">
    <w:name w:val="Импортированный стиль 684"/>
    <w:rsid w:val="00F65069"/>
  </w:style>
  <w:style w:type="numbering" w:customStyle="1" w:styleId="List687">
    <w:name w:val="List 687"/>
    <w:basedOn w:val="685"/>
    <w:rsid w:val="00F65069"/>
  </w:style>
  <w:style w:type="numbering" w:customStyle="1" w:styleId="685">
    <w:name w:val="Импортированный стиль 685"/>
    <w:rsid w:val="00F65069"/>
  </w:style>
  <w:style w:type="numbering" w:customStyle="1" w:styleId="List688">
    <w:name w:val="List 688"/>
    <w:basedOn w:val="686"/>
    <w:rsid w:val="00F65069"/>
  </w:style>
  <w:style w:type="numbering" w:customStyle="1" w:styleId="686">
    <w:name w:val="Импортированный стиль 686"/>
    <w:rsid w:val="00F65069"/>
  </w:style>
  <w:style w:type="numbering" w:customStyle="1" w:styleId="List689">
    <w:name w:val="List 689"/>
    <w:basedOn w:val="687"/>
    <w:rsid w:val="00F65069"/>
  </w:style>
  <w:style w:type="numbering" w:customStyle="1" w:styleId="687">
    <w:name w:val="Импортированный стиль 687"/>
    <w:rsid w:val="00F65069"/>
  </w:style>
  <w:style w:type="paragraph" w:customStyle="1" w:styleId="af7">
    <w:name w:val="Базовый"/>
    <w:rsid w:val="00F65069"/>
    <w:pPr>
      <w:pBdr>
        <w:top w:val="nil"/>
        <w:left w:val="nil"/>
        <w:bottom w:val="nil"/>
        <w:right w:val="nil"/>
        <w:between w:val="nil"/>
        <w:bar w:val="nil"/>
      </w:pBdr>
      <w:tabs>
        <w:tab w:val="left" w:pos="709"/>
      </w:tabs>
      <w:suppressAutoHyphens/>
      <w:spacing w:after="200" w:line="100" w:lineRule="atLeast"/>
    </w:pPr>
    <w:rPr>
      <w:rFonts w:ascii="Arial Unicode MS" w:hAnsi="Arial Unicode MS" w:cs="Arial Unicode MS"/>
      <w:color w:val="00000A"/>
      <w:u w:color="00000A"/>
      <w:bdr w:val="nil"/>
    </w:rPr>
  </w:style>
  <w:style w:type="numbering" w:customStyle="1" w:styleId="List690">
    <w:name w:val="List 690"/>
    <w:basedOn w:val="688"/>
    <w:rsid w:val="00F65069"/>
  </w:style>
  <w:style w:type="numbering" w:customStyle="1" w:styleId="688">
    <w:name w:val="Импортированный стиль 688"/>
    <w:rsid w:val="00F65069"/>
  </w:style>
  <w:style w:type="numbering" w:customStyle="1" w:styleId="List691">
    <w:name w:val="List 691"/>
    <w:basedOn w:val="689"/>
    <w:rsid w:val="00F65069"/>
  </w:style>
  <w:style w:type="numbering" w:customStyle="1" w:styleId="689">
    <w:name w:val="Импортированный стиль 689"/>
    <w:rsid w:val="00F65069"/>
  </w:style>
  <w:style w:type="numbering" w:customStyle="1" w:styleId="List692">
    <w:name w:val="List 692"/>
    <w:basedOn w:val="690"/>
    <w:rsid w:val="00F65069"/>
  </w:style>
  <w:style w:type="numbering" w:customStyle="1" w:styleId="690">
    <w:name w:val="Импортированный стиль 690"/>
    <w:rsid w:val="00F65069"/>
  </w:style>
  <w:style w:type="numbering" w:customStyle="1" w:styleId="List693">
    <w:name w:val="List 693"/>
    <w:basedOn w:val="691"/>
    <w:rsid w:val="00F65069"/>
  </w:style>
  <w:style w:type="numbering" w:customStyle="1" w:styleId="691">
    <w:name w:val="Импортированный стиль 691"/>
    <w:rsid w:val="00F65069"/>
  </w:style>
  <w:style w:type="numbering" w:customStyle="1" w:styleId="List694">
    <w:name w:val="List 694"/>
    <w:basedOn w:val="692"/>
    <w:rsid w:val="00F65069"/>
  </w:style>
  <w:style w:type="numbering" w:customStyle="1" w:styleId="692">
    <w:name w:val="Импортированный стиль 692"/>
    <w:rsid w:val="00F65069"/>
  </w:style>
  <w:style w:type="numbering" w:customStyle="1" w:styleId="List695">
    <w:name w:val="List 695"/>
    <w:basedOn w:val="693"/>
    <w:rsid w:val="00F65069"/>
  </w:style>
  <w:style w:type="numbering" w:customStyle="1" w:styleId="693">
    <w:name w:val="Импортированный стиль 693"/>
    <w:rsid w:val="00F65069"/>
  </w:style>
  <w:style w:type="numbering" w:customStyle="1" w:styleId="List696">
    <w:name w:val="List 696"/>
    <w:basedOn w:val="694"/>
    <w:rsid w:val="00F65069"/>
  </w:style>
  <w:style w:type="numbering" w:customStyle="1" w:styleId="694">
    <w:name w:val="Импортированный стиль 694"/>
    <w:rsid w:val="00F65069"/>
  </w:style>
  <w:style w:type="numbering" w:customStyle="1" w:styleId="List697">
    <w:name w:val="List 697"/>
    <w:basedOn w:val="695"/>
    <w:rsid w:val="00F65069"/>
  </w:style>
  <w:style w:type="numbering" w:customStyle="1" w:styleId="695">
    <w:name w:val="Импортированный стиль 695"/>
    <w:rsid w:val="00F65069"/>
  </w:style>
  <w:style w:type="paragraph" w:customStyle="1" w:styleId="p2">
    <w:name w:val="p2"/>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698">
    <w:name w:val="List 698"/>
    <w:basedOn w:val="696"/>
    <w:rsid w:val="00F65069"/>
  </w:style>
  <w:style w:type="numbering" w:customStyle="1" w:styleId="696">
    <w:name w:val="Импортированный стиль 696"/>
    <w:rsid w:val="00F65069"/>
  </w:style>
  <w:style w:type="numbering" w:customStyle="1" w:styleId="List699">
    <w:name w:val="List 699"/>
    <w:basedOn w:val="697"/>
    <w:rsid w:val="00F65069"/>
  </w:style>
  <w:style w:type="numbering" w:customStyle="1" w:styleId="697">
    <w:name w:val="Импортированный стиль 697"/>
    <w:rsid w:val="00F65069"/>
  </w:style>
  <w:style w:type="numbering" w:customStyle="1" w:styleId="List700">
    <w:name w:val="List 700"/>
    <w:basedOn w:val="698"/>
    <w:rsid w:val="00F65069"/>
  </w:style>
  <w:style w:type="numbering" w:customStyle="1" w:styleId="698">
    <w:name w:val="Импортированный стиль 698"/>
    <w:rsid w:val="00F65069"/>
  </w:style>
  <w:style w:type="numbering" w:customStyle="1" w:styleId="List701">
    <w:name w:val="List 701"/>
    <w:basedOn w:val="699"/>
    <w:rsid w:val="00F65069"/>
  </w:style>
  <w:style w:type="numbering" w:customStyle="1" w:styleId="699">
    <w:name w:val="Импортированный стиль 699"/>
    <w:rsid w:val="00F65069"/>
  </w:style>
  <w:style w:type="numbering" w:customStyle="1" w:styleId="List702">
    <w:name w:val="List 702"/>
    <w:basedOn w:val="700"/>
    <w:rsid w:val="00F65069"/>
  </w:style>
  <w:style w:type="numbering" w:customStyle="1" w:styleId="700">
    <w:name w:val="Импортированный стиль 700"/>
    <w:rsid w:val="00F65069"/>
  </w:style>
  <w:style w:type="numbering" w:customStyle="1" w:styleId="List703">
    <w:name w:val="List 703"/>
    <w:basedOn w:val="701"/>
    <w:rsid w:val="00F65069"/>
  </w:style>
  <w:style w:type="numbering" w:customStyle="1" w:styleId="701">
    <w:name w:val="Импортированный стиль 701"/>
    <w:rsid w:val="00F65069"/>
  </w:style>
  <w:style w:type="numbering" w:customStyle="1" w:styleId="List704">
    <w:name w:val="List 704"/>
    <w:basedOn w:val="702"/>
    <w:rsid w:val="00F65069"/>
  </w:style>
  <w:style w:type="numbering" w:customStyle="1" w:styleId="702">
    <w:name w:val="Импортированный стиль 702"/>
    <w:rsid w:val="00F65069"/>
  </w:style>
  <w:style w:type="numbering" w:customStyle="1" w:styleId="List705">
    <w:name w:val="List 705"/>
    <w:basedOn w:val="703"/>
    <w:rsid w:val="00F65069"/>
  </w:style>
  <w:style w:type="numbering" w:customStyle="1" w:styleId="703">
    <w:name w:val="Импортированный стиль 703"/>
    <w:rsid w:val="00F65069"/>
  </w:style>
  <w:style w:type="numbering" w:customStyle="1" w:styleId="List706">
    <w:name w:val="List 706"/>
    <w:basedOn w:val="704"/>
    <w:rsid w:val="00F65069"/>
  </w:style>
  <w:style w:type="numbering" w:customStyle="1" w:styleId="704">
    <w:name w:val="Импортированный стиль 704"/>
    <w:rsid w:val="00F65069"/>
  </w:style>
  <w:style w:type="numbering" w:customStyle="1" w:styleId="List707">
    <w:name w:val="List 707"/>
    <w:basedOn w:val="705"/>
    <w:rsid w:val="00F65069"/>
  </w:style>
  <w:style w:type="numbering" w:customStyle="1" w:styleId="705">
    <w:name w:val="Импортированный стиль 705"/>
    <w:rsid w:val="00F65069"/>
  </w:style>
  <w:style w:type="numbering" w:customStyle="1" w:styleId="List708">
    <w:name w:val="List 708"/>
    <w:basedOn w:val="706"/>
    <w:rsid w:val="00F65069"/>
  </w:style>
  <w:style w:type="numbering" w:customStyle="1" w:styleId="706">
    <w:name w:val="Импортированный стиль 706"/>
    <w:rsid w:val="00F65069"/>
  </w:style>
  <w:style w:type="numbering" w:customStyle="1" w:styleId="List709">
    <w:name w:val="List 709"/>
    <w:basedOn w:val="707"/>
    <w:rsid w:val="00F65069"/>
  </w:style>
  <w:style w:type="numbering" w:customStyle="1" w:styleId="707">
    <w:name w:val="Импортированный стиль 707"/>
    <w:rsid w:val="00F65069"/>
  </w:style>
  <w:style w:type="numbering" w:customStyle="1" w:styleId="List710">
    <w:name w:val="List 710"/>
    <w:basedOn w:val="708"/>
    <w:rsid w:val="00F65069"/>
  </w:style>
  <w:style w:type="numbering" w:customStyle="1" w:styleId="708">
    <w:name w:val="Импортированный стиль 708"/>
    <w:rsid w:val="00F65069"/>
  </w:style>
  <w:style w:type="numbering" w:customStyle="1" w:styleId="List711">
    <w:name w:val="List 711"/>
    <w:basedOn w:val="709"/>
    <w:rsid w:val="00F65069"/>
  </w:style>
  <w:style w:type="numbering" w:customStyle="1" w:styleId="709">
    <w:name w:val="Импортированный стиль 709"/>
    <w:rsid w:val="00F65069"/>
  </w:style>
  <w:style w:type="numbering" w:customStyle="1" w:styleId="List712">
    <w:name w:val="List 712"/>
    <w:basedOn w:val="710"/>
    <w:rsid w:val="00F65069"/>
  </w:style>
  <w:style w:type="numbering" w:customStyle="1" w:styleId="710">
    <w:name w:val="Импортированный стиль 710"/>
    <w:rsid w:val="00F65069"/>
  </w:style>
  <w:style w:type="numbering" w:customStyle="1" w:styleId="List713">
    <w:name w:val="List 713"/>
    <w:basedOn w:val="711"/>
    <w:rsid w:val="00F65069"/>
  </w:style>
  <w:style w:type="numbering" w:customStyle="1" w:styleId="711">
    <w:name w:val="Импортированный стиль 711"/>
    <w:rsid w:val="00F65069"/>
  </w:style>
  <w:style w:type="numbering" w:customStyle="1" w:styleId="List714">
    <w:name w:val="List 714"/>
    <w:basedOn w:val="712"/>
    <w:rsid w:val="00F65069"/>
  </w:style>
  <w:style w:type="numbering" w:customStyle="1" w:styleId="712">
    <w:name w:val="Импортированный стиль 712"/>
    <w:rsid w:val="00F65069"/>
  </w:style>
  <w:style w:type="numbering" w:customStyle="1" w:styleId="List715">
    <w:name w:val="List 715"/>
    <w:basedOn w:val="713"/>
    <w:rsid w:val="00F65069"/>
  </w:style>
  <w:style w:type="numbering" w:customStyle="1" w:styleId="713">
    <w:name w:val="Импортированный стиль 713"/>
    <w:rsid w:val="00F65069"/>
  </w:style>
  <w:style w:type="numbering" w:customStyle="1" w:styleId="List716">
    <w:name w:val="List 716"/>
    <w:basedOn w:val="714"/>
    <w:rsid w:val="00F65069"/>
  </w:style>
  <w:style w:type="numbering" w:customStyle="1" w:styleId="714">
    <w:name w:val="Импортированный стиль 714"/>
    <w:rsid w:val="00F65069"/>
  </w:style>
  <w:style w:type="numbering" w:customStyle="1" w:styleId="List717">
    <w:name w:val="List 717"/>
    <w:basedOn w:val="714"/>
    <w:rsid w:val="00F65069"/>
  </w:style>
  <w:style w:type="numbering" w:customStyle="1" w:styleId="List718">
    <w:name w:val="List 718"/>
    <w:basedOn w:val="715"/>
    <w:rsid w:val="00F65069"/>
  </w:style>
  <w:style w:type="numbering" w:customStyle="1" w:styleId="715">
    <w:name w:val="Импортированный стиль 715"/>
    <w:rsid w:val="00F65069"/>
  </w:style>
  <w:style w:type="numbering" w:customStyle="1" w:styleId="List719">
    <w:name w:val="List 719"/>
    <w:basedOn w:val="716"/>
    <w:rsid w:val="00F65069"/>
  </w:style>
  <w:style w:type="numbering" w:customStyle="1" w:styleId="716">
    <w:name w:val="Импортированный стиль 716"/>
    <w:rsid w:val="00F65069"/>
  </w:style>
  <w:style w:type="numbering" w:customStyle="1" w:styleId="List720">
    <w:name w:val="List 720"/>
    <w:basedOn w:val="717"/>
    <w:rsid w:val="00F65069"/>
  </w:style>
  <w:style w:type="numbering" w:customStyle="1" w:styleId="717">
    <w:name w:val="Импортированный стиль 717"/>
    <w:rsid w:val="00F65069"/>
  </w:style>
  <w:style w:type="numbering" w:customStyle="1" w:styleId="List721">
    <w:name w:val="List 721"/>
    <w:basedOn w:val="718"/>
    <w:rsid w:val="00F65069"/>
  </w:style>
  <w:style w:type="numbering" w:customStyle="1" w:styleId="718">
    <w:name w:val="Импортированный стиль 718"/>
    <w:rsid w:val="00F65069"/>
  </w:style>
  <w:style w:type="numbering" w:customStyle="1" w:styleId="List722">
    <w:name w:val="List 722"/>
    <w:basedOn w:val="719"/>
    <w:rsid w:val="00F65069"/>
  </w:style>
  <w:style w:type="numbering" w:customStyle="1" w:styleId="719">
    <w:name w:val="Импортированный стиль 719"/>
    <w:rsid w:val="00F65069"/>
  </w:style>
  <w:style w:type="numbering" w:customStyle="1" w:styleId="List723">
    <w:name w:val="List 723"/>
    <w:basedOn w:val="720"/>
    <w:rsid w:val="00F65069"/>
  </w:style>
  <w:style w:type="numbering" w:customStyle="1" w:styleId="720">
    <w:name w:val="Импортированный стиль 720"/>
    <w:rsid w:val="00F65069"/>
  </w:style>
  <w:style w:type="numbering" w:customStyle="1" w:styleId="List724">
    <w:name w:val="List 724"/>
    <w:basedOn w:val="721"/>
    <w:rsid w:val="00F65069"/>
  </w:style>
  <w:style w:type="numbering" w:customStyle="1" w:styleId="721">
    <w:name w:val="Импортированный стиль 721"/>
    <w:rsid w:val="00F65069"/>
  </w:style>
  <w:style w:type="numbering" w:customStyle="1" w:styleId="List725">
    <w:name w:val="List 725"/>
    <w:basedOn w:val="722"/>
    <w:rsid w:val="00F65069"/>
  </w:style>
  <w:style w:type="numbering" w:customStyle="1" w:styleId="722">
    <w:name w:val="Импортированный стиль 722"/>
    <w:rsid w:val="00F65069"/>
  </w:style>
  <w:style w:type="numbering" w:customStyle="1" w:styleId="List726">
    <w:name w:val="List 726"/>
    <w:basedOn w:val="723"/>
    <w:rsid w:val="00F65069"/>
  </w:style>
  <w:style w:type="numbering" w:customStyle="1" w:styleId="723">
    <w:name w:val="Импортированный стиль 723"/>
    <w:rsid w:val="00F65069"/>
  </w:style>
  <w:style w:type="numbering" w:customStyle="1" w:styleId="List727">
    <w:name w:val="List 727"/>
    <w:basedOn w:val="724"/>
    <w:rsid w:val="00F65069"/>
  </w:style>
  <w:style w:type="numbering" w:customStyle="1" w:styleId="724">
    <w:name w:val="Импортированный стиль 724"/>
    <w:rsid w:val="00F65069"/>
  </w:style>
  <w:style w:type="numbering" w:customStyle="1" w:styleId="List728">
    <w:name w:val="List 728"/>
    <w:basedOn w:val="725"/>
    <w:rsid w:val="00F65069"/>
  </w:style>
  <w:style w:type="numbering" w:customStyle="1" w:styleId="725">
    <w:name w:val="Импортированный стиль 725"/>
    <w:rsid w:val="00F65069"/>
  </w:style>
  <w:style w:type="numbering" w:customStyle="1" w:styleId="List729">
    <w:name w:val="List 729"/>
    <w:basedOn w:val="726"/>
    <w:rsid w:val="00F65069"/>
  </w:style>
  <w:style w:type="numbering" w:customStyle="1" w:styleId="726">
    <w:name w:val="Импортированный стиль 726"/>
    <w:rsid w:val="00F65069"/>
  </w:style>
  <w:style w:type="numbering" w:customStyle="1" w:styleId="List730">
    <w:name w:val="List 730"/>
    <w:basedOn w:val="727"/>
    <w:rsid w:val="00F65069"/>
  </w:style>
  <w:style w:type="numbering" w:customStyle="1" w:styleId="727">
    <w:name w:val="Импортированный стиль 727"/>
    <w:rsid w:val="00F65069"/>
  </w:style>
  <w:style w:type="numbering" w:customStyle="1" w:styleId="List731">
    <w:name w:val="List 731"/>
    <w:basedOn w:val="728"/>
    <w:rsid w:val="00F65069"/>
  </w:style>
  <w:style w:type="numbering" w:customStyle="1" w:styleId="728">
    <w:name w:val="Импортированный стиль 728"/>
    <w:rsid w:val="00F65069"/>
  </w:style>
  <w:style w:type="numbering" w:customStyle="1" w:styleId="List732">
    <w:name w:val="List 732"/>
    <w:basedOn w:val="729"/>
    <w:rsid w:val="00F65069"/>
  </w:style>
  <w:style w:type="numbering" w:customStyle="1" w:styleId="729">
    <w:name w:val="Импортированный стиль 729"/>
    <w:rsid w:val="00F65069"/>
  </w:style>
  <w:style w:type="paragraph" w:customStyle="1" w:styleId="western">
    <w:name w:val="western"/>
    <w:rsid w:val="00F65069"/>
    <w:pPr>
      <w:pBdr>
        <w:top w:val="nil"/>
        <w:left w:val="nil"/>
        <w:bottom w:val="nil"/>
        <w:right w:val="nil"/>
        <w:between w:val="nil"/>
        <w:bar w:val="nil"/>
      </w:pBdr>
      <w:spacing w:before="100"/>
    </w:pPr>
    <w:rPr>
      <w:rFonts w:hAnsi="Arial Unicode MS" w:cs="Arial Unicode MS"/>
      <w:color w:val="000000"/>
      <w:sz w:val="24"/>
      <w:szCs w:val="24"/>
      <w:u w:color="000000"/>
      <w:bdr w:val="nil"/>
    </w:rPr>
  </w:style>
  <w:style w:type="numbering" w:customStyle="1" w:styleId="List733">
    <w:name w:val="List 733"/>
    <w:basedOn w:val="730"/>
    <w:rsid w:val="00F65069"/>
  </w:style>
  <w:style w:type="numbering" w:customStyle="1" w:styleId="730">
    <w:name w:val="Импортированный стиль 730"/>
    <w:rsid w:val="00F65069"/>
  </w:style>
  <w:style w:type="numbering" w:customStyle="1" w:styleId="List734">
    <w:name w:val="List 734"/>
    <w:basedOn w:val="731"/>
    <w:rsid w:val="00F65069"/>
  </w:style>
  <w:style w:type="numbering" w:customStyle="1" w:styleId="731">
    <w:name w:val="Импортированный стиль 731"/>
    <w:rsid w:val="00F65069"/>
  </w:style>
  <w:style w:type="numbering" w:customStyle="1" w:styleId="List735">
    <w:name w:val="List 735"/>
    <w:basedOn w:val="732"/>
    <w:rsid w:val="00F65069"/>
  </w:style>
  <w:style w:type="numbering" w:customStyle="1" w:styleId="732">
    <w:name w:val="Импортированный стиль 732"/>
    <w:rsid w:val="00F65069"/>
  </w:style>
  <w:style w:type="numbering" w:customStyle="1" w:styleId="List736">
    <w:name w:val="List 736"/>
    <w:basedOn w:val="733"/>
    <w:rsid w:val="00F65069"/>
  </w:style>
  <w:style w:type="numbering" w:customStyle="1" w:styleId="733">
    <w:name w:val="Импортированный стиль 733"/>
    <w:rsid w:val="00F65069"/>
  </w:style>
  <w:style w:type="paragraph" w:customStyle="1" w:styleId="1b">
    <w:name w:val="Без интервала1"/>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737">
    <w:name w:val="List 737"/>
    <w:basedOn w:val="734"/>
    <w:rsid w:val="00F65069"/>
  </w:style>
  <w:style w:type="numbering" w:customStyle="1" w:styleId="734">
    <w:name w:val="Импортированный стиль 734"/>
    <w:rsid w:val="00F65069"/>
  </w:style>
  <w:style w:type="numbering" w:customStyle="1" w:styleId="List738">
    <w:name w:val="List 738"/>
    <w:basedOn w:val="735"/>
    <w:rsid w:val="00F65069"/>
  </w:style>
  <w:style w:type="numbering" w:customStyle="1" w:styleId="735">
    <w:name w:val="Импортированный стиль 735"/>
    <w:rsid w:val="00F65069"/>
  </w:style>
  <w:style w:type="numbering" w:customStyle="1" w:styleId="List739">
    <w:name w:val="List 739"/>
    <w:basedOn w:val="736"/>
    <w:rsid w:val="00F65069"/>
  </w:style>
  <w:style w:type="numbering" w:customStyle="1" w:styleId="736">
    <w:name w:val="Импортированный стиль 736"/>
    <w:rsid w:val="00F65069"/>
  </w:style>
  <w:style w:type="numbering" w:customStyle="1" w:styleId="List740">
    <w:name w:val="List 740"/>
    <w:basedOn w:val="737"/>
    <w:rsid w:val="00F65069"/>
  </w:style>
  <w:style w:type="numbering" w:customStyle="1" w:styleId="737">
    <w:name w:val="Импортированный стиль 737"/>
    <w:rsid w:val="00F65069"/>
  </w:style>
  <w:style w:type="numbering" w:customStyle="1" w:styleId="List741">
    <w:name w:val="List 741"/>
    <w:basedOn w:val="738"/>
    <w:rsid w:val="00F65069"/>
  </w:style>
  <w:style w:type="numbering" w:customStyle="1" w:styleId="738">
    <w:name w:val="Импортированный стиль 738"/>
    <w:rsid w:val="00F65069"/>
  </w:style>
  <w:style w:type="numbering" w:customStyle="1" w:styleId="List742">
    <w:name w:val="List 742"/>
    <w:basedOn w:val="739"/>
    <w:rsid w:val="00F65069"/>
  </w:style>
  <w:style w:type="numbering" w:customStyle="1" w:styleId="739">
    <w:name w:val="Импортированный стиль 739"/>
    <w:rsid w:val="00F65069"/>
  </w:style>
  <w:style w:type="numbering" w:customStyle="1" w:styleId="List743">
    <w:name w:val="List 743"/>
    <w:basedOn w:val="740"/>
    <w:rsid w:val="00F65069"/>
  </w:style>
  <w:style w:type="numbering" w:customStyle="1" w:styleId="740">
    <w:name w:val="Импортированный стиль 740"/>
    <w:rsid w:val="00F65069"/>
  </w:style>
  <w:style w:type="numbering" w:customStyle="1" w:styleId="List744">
    <w:name w:val="List 744"/>
    <w:basedOn w:val="741"/>
    <w:rsid w:val="00F65069"/>
  </w:style>
  <w:style w:type="numbering" w:customStyle="1" w:styleId="741">
    <w:name w:val="Импортированный стиль 741"/>
    <w:rsid w:val="00F65069"/>
  </w:style>
  <w:style w:type="numbering" w:customStyle="1" w:styleId="List745">
    <w:name w:val="List 745"/>
    <w:basedOn w:val="742"/>
    <w:rsid w:val="00F65069"/>
  </w:style>
  <w:style w:type="numbering" w:customStyle="1" w:styleId="742">
    <w:name w:val="Импортированный стиль 742"/>
    <w:rsid w:val="00F65069"/>
  </w:style>
  <w:style w:type="numbering" w:customStyle="1" w:styleId="List746">
    <w:name w:val="List 746"/>
    <w:basedOn w:val="743"/>
    <w:rsid w:val="00F65069"/>
  </w:style>
  <w:style w:type="numbering" w:customStyle="1" w:styleId="743">
    <w:name w:val="Импортированный стиль 743"/>
    <w:rsid w:val="00F65069"/>
  </w:style>
  <w:style w:type="paragraph" w:styleId="HTML">
    <w:name w:val="HTML Preformatted"/>
    <w:rsid w:val="00F65069"/>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bdr w:val="nil"/>
    </w:rPr>
  </w:style>
  <w:style w:type="numbering" w:customStyle="1" w:styleId="List747">
    <w:name w:val="List 747"/>
    <w:basedOn w:val="744"/>
    <w:rsid w:val="00F65069"/>
  </w:style>
  <w:style w:type="numbering" w:customStyle="1" w:styleId="744">
    <w:name w:val="Импортированный стиль 744"/>
    <w:rsid w:val="00F65069"/>
  </w:style>
  <w:style w:type="numbering" w:customStyle="1" w:styleId="List748">
    <w:name w:val="List 748"/>
    <w:basedOn w:val="745"/>
    <w:rsid w:val="00F65069"/>
  </w:style>
  <w:style w:type="numbering" w:customStyle="1" w:styleId="745">
    <w:name w:val="Импортированный стиль 745"/>
    <w:rsid w:val="00F65069"/>
  </w:style>
  <w:style w:type="numbering" w:customStyle="1" w:styleId="List749">
    <w:name w:val="List 749"/>
    <w:basedOn w:val="746"/>
    <w:rsid w:val="00F65069"/>
  </w:style>
  <w:style w:type="numbering" w:customStyle="1" w:styleId="746">
    <w:name w:val="Импортированный стиль 746"/>
    <w:rsid w:val="00F65069"/>
  </w:style>
  <w:style w:type="numbering" w:customStyle="1" w:styleId="List750">
    <w:name w:val="List 750"/>
    <w:basedOn w:val="747"/>
    <w:rsid w:val="00F65069"/>
  </w:style>
  <w:style w:type="numbering" w:customStyle="1" w:styleId="747">
    <w:name w:val="Импортированный стиль 747"/>
    <w:rsid w:val="00F65069"/>
  </w:style>
  <w:style w:type="numbering" w:customStyle="1" w:styleId="List751">
    <w:name w:val="List 751"/>
    <w:basedOn w:val="748"/>
    <w:rsid w:val="00F65069"/>
  </w:style>
  <w:style w:type="numbering" w:customStyle="1" w:styleId="748">
    <w:name w:val="Импортированный стиль 748"/>
    <w:rsid w:val="00F65069"/>
  </w:style>
  <w:style w:type="numbering" w:customStyle="1" w:styleId="List752">
    <w:name w:val="List 752"/>
    <w:basedOn w:val="749"/>
    <w:rsid w:val="00F65069"/>
  </w:style>
  <w:style w:type="numbering" w:customStyle="1" w:styleId="749">
    <w:name w:val="Импортированный стиль 749"/>
    <w:rsid w:val="00F65069"/>
  </w:style>
  <w:style w:type="numbering" w:customStyle="1" w:styleId="List753">
    <w:name w:val="List 753"/>
    <w:basedOn w:val="750"/>
    <w:rsid w:val="00F65069"/>
  </w:style>
  <w:style w:type="numbering" w:customStyle="1" w:styleId="750">
    <w:name w:val="Импортированный стиль 750"/>
    <w:rsid w:val="00F65069"/>
  </w:style>
  <w:style w:type="numbering" w:customStyle="1" w:styleId="List754">
    <w:name w:val="List 754"/>
    <w:basedOn w:val="751"/>
    <w:rsid w:val="00F65069"/>
  </w:style>
  <w:style w:type="numbering" w:customStyle="1" w:styleId="751">
    <w:name w:val="Импортированный стиль 751"/>
    <w:rsid w:val="00F65069"/>
  </w:style>
  <w:style w:type="paragraph" w:customStyle="1" w:styleId="Tab">
    <w:name w:val="Tab"/>
    <w:rsid w:val="00F65069"/>
    <w:pPr>
      <w:pBdr>
        <w:top w:val="nil"/>
        <w:left w:val="nil"/>
        <w:bottom w:val="nil"/>
        <w:right w:val="nil"/>
        <w:between w:val="nil"/>
        <w:bar w:val="nil"/>
      </w:pBdr>
      <w:spacing w:before="20" w:after="20"/>
      <w:jc w:val="both"/>
    </w:pPr>
    <w:rPr>
      <w:rFonts w:ascii="Arial Unicode MS" w:hAnsi="Arial Unicode MS" w:cs="Arial Unicode MS"/>
      <w:color w:val="000000"/>
      <w:u w:color="000000"/>
      <w:bdr w:val="nil"/>
    </w:rPr>
  </w:style>
  <w:style w:type="numbering" w:customStyle="1" w:styleId="List755">
    <w:name w:val="List 755"/>
    <w:basedOn w:val="752"/>
    <w:rsid w:val="00F65069"/>
  </w:style>
  <w:style w:type="numbering" w:customStyle="1" w:styleId="752">
    <w:name w:val="Импортированный стиль 752"/>
    <w:rsid w:val="00F65069"/>
  </w:style>
  <w:style w:type="numbering" w:customStyle="1" w:styleId="List756">
    <w:name w:val="List 756"/>
    <w:basedOn w:val="753"/>
    <w:rsid w:val="00F65069"/>
  </w:style>
  <w:style w:type="numbering" w:customStyle="1" w:styleId="753">
    <w:name w:val="Импортированный стиль 753"/>
    <w:rsid w:val="00F65069"/>
  </w:style>
  <w:style w:type="numbering" w:customStyle="1" w:styleId="List757">
    <w:name w:val="List 757"/>
    <w:basedOn w:val="754"/>
    <w:rsid w:val="00F65069"/>
  </w:style>
  <w:style w:type="numbering" w:customStyle="1" w:styleId="754">
    <w:name w:val="Импортированный стиль 754"/>
    <w:rsid w:val="00F65069"/>
  </w:style>
  <w:style w:type="numbering" w:customStyle="1" w:styleId="List758">
    <w:name w:val="List 758"/>
    <w:basedOn w:val="755"/>
    <w:rsid w:val="00F65069"/>
  </w:style>
  <w:style w:type="numbering" w:customStyle="1" w:styleId="755">
    <w:name w:val="Импортированный стиль 755"/>
    <w:rsid w:val="00F65069"/>
  </w:style>
  <w:style w:type="numbering" w:customStyle="1" w:styleId="List759">
    <w:name w:val="List 759"/>
    <w:basedOn w:val="756"/>
    <w:rsid w:val="00F65069"/>
  </w:style>
  <w:style w:type="numbering" w:customStyle="1" w:styleId="756">
    <w:name w:val="Импортированный стиль 756"/>
    <w:rsid w:val="00F65069"/>
  </w:style>
  <w:style w:type="numbering" w:customStyle="1" w:styleId="List760">
    <w:name w:val="List 760"/>
    <w:basedOn w:val="757"/>
    <w:rsid w:val="00F65069"/>
  </w:style>
  <w:style w:type="numbering" w:customStyle="1" w:styleId="757">
    <w:name w:val="Импортированный стиль 757"/>
    <w:rsid w:val="00F65069"/>
  </w:style>
  <w:style w:type="numbering" w:customStyle="1" w:styleId="List761">
    <w:name w:val="List 761"/>
    <w:basedOn w:val="758"/>
    <w:rsid w:val="00F65069"/>
  </w:style>
  <w:style w:type="numbering" w:customStyle="1" w:styleId="758">
    <w:name w:val="Импортированный стиль 758"/>
    <w:rsid w:val="00F65069"/>
  </w:style>
  <w:style w:type="numbering" w:customStyle="1" w:styleId="List762">
    <w:name w:val="List 762"/>
    <w:basedOn w:val="759"/>
    <w:rsid w:val="00F65069"/>
  </w:style>
  <w:style w:type="numbering" w:customStyle="1" w:styleId="759">
    <w:name w:val="Импортированный стиль 759"/>
    <w:rsid w:val="00F65069"/>
  </w:style>
  <w:style w:type="numbering" w:customStyle="1" w:styleId="List763">
    <w:name w:val="List 763"/>
    <w:basedOn w:val="760"/>
    <w:rsid w:val="00F65069"/>
  </w:style>
  <w:style w:type="numbering" w:customStyle="1" w:styleId="760">
    <w:name w:val="Импортированный стиль 760"/>
    <w:rsid w:val="00F65069"/>
  </w:style>
  <w:style w:type="numbering" w:customStyle="1" w:styleId="List764">
    <w:name w:val="List 764"/>
    <w:basedOn w:val="761"/>
    <w:rsid w:val="00F65069"/>
  </w:style>
  <w:style w:type="numbering" w:customStyle="1" w:styleId="761">
    <w:name w:val="Импортированный стиль 761"/>
    <w:rsid w:val="00F65069"/>
  </w:style>
  <w:style w:type="numbering" w:customStyle="1" w:styleId="List765">
    <w:name w:val="List 765"/>
    <w:basedOn w:val="762"/>
    <w:rsid w:val="00F65069"/>
  </w:style>
  <w:style w:type="numbering" w:customStyle="1" w:styleId="762">
    <w:name w:val="Импортированный стиль 762"/>
    <w:rsid w:val="00F65069"/>
  </w:style>
  <w:style w:type="numbering" w:customStyle="1" w:styleId="List766">
    <w:name w:val="List 766"/>
    <w:basedOn w:val="763"/>
    <w:rsid w:val="00F65069"/>
  </w:style>
  <w:style w:type="numbering" w:customStyle="1" w:styleId="763">
    <w:name w:val="Импортированный стиль 763"/>
    <w:rsid w:val="00F65069"/>
  </w:style>
  <w:style w:type="numbering" w:customStyle="1" w:styleId="List767">
    <w:name w:val="List 767"/>
    <w:basedOn w:val="764"/>
    <w:rsid w:val="00F65069"/>
  </w:style>
  <w:style w:type="numbering" w:customStyle="1" w:styleId="764">
    <w:name w:val="Импортированный стиль 764"/>
    <w:rsid w:val="00F65069"/>
  </w:style>
  <w:style w:type="numbering" w:customStyle="1" w:styleId="List768">
    <w:name w:val="List 768"/>
    <w:basedOn w:val="765"/>
    <w:rsid w:val="00F65069"/>
  </w:style>
  <w:style w:type="numbering" w:customStyle="1" w:styleId="765">
    <w:name w:val="Импортированный стиль 765"/>
    <w:rsid w:val="00F65069"/>
  </w:style>
  <w:style w:type="numbering" w:customStyle="1" w:styleId="List769">
    <w:name w:val="List 769"/>
    <w:basedOn w:val="766"/>
    <w:rsid w:val="00F65069"/>
  </w:style>
  <w:style w:type="numbering" w:customStyle="1" w:styleId="766">
    <w:name w:val="Импортированный стиль 766"/>
    <w:rsid w:val="00F65069"/>
  </w:style>
  <w:style w:type="numbering" w:customStyle="1" w:styleId="List770">
    <w:name w:val="List 770"/>
    <w:basedOn w:val="767"/>
    <w:rsid w:val="00F65069"/>
  </w:style>
  <w:style w:type="numbering" w:customStyle="1" w:styleId="767">
    <w:name w:val="Импортированный стиль 767"/>
    <w:rsid w:val="00F65069"/>
  </w:style>
  <w:style w:type="numbering" w:customStyle="1" w:styleId="List771">
    <w:name w:val="List 771"/>
    <w:basedOn w:val="768"/>
    <w:rsid w:val="00F65069"/>
  </w:style>
  <w:style w:type="numbering" w:customStyle="1" w:styleId="768">
    <w:name w:val="Импортированный стиль 768"/>
    <w:rsid w:val="00F65069"/>
  </w:style>
  <w:style w:type="numbering" w:customStyle="1" w:styleId="List772">
    <w:name w:val="List 772"/>
    <w:basedOn w:val="769"/>
    <w:rsid w:val="00F65069"/>
  </w:style>
  <w:style w:type="numbering" w:customStyle="1" w:styleId="769">
    <w:name w:val="Импортированный стиль 769"/>
    <w:rsid w:val="00F65069"/>
  </w:style>
  <w:style w:type="numbering" w:customStyle="1" w:styleId="List773">
    <w:name w:val="List 773"/>
    <w:basedOn w:val="770"/>
    <w:rsid w:val="00F65069"/>
  </w:style>
  <w:style w:type="numbering" w:customStyle="1" w:styleId="770">
    <w:name w:val="Импортированный стиль 770"/>
    <w:rsid w:val="00F65069"/>
  </w:style>
  <w:style w:type="numbering" w:customStyle="1" w:styleId="List774">
    <w:name w:val="List 774"/>
    <w:basedOn w:val="771"/>
    <w:rsid w:val="00F65069"/>
  </w:style>
  <w:style w:type="numbering" w:customStyle="1" w:styleId="771">
    <w:name w:val="Импортированный стиль 771"/>
    <w:rsid w:val="00F65069"/>
  </w:style>
  <w:style w:type="numbering" w:customStyle="1" w:styleId="List775">
    <w:name w:val="List 775"/>
    <w:basedOn w:val="772"/>
    <w:rsid w:val="00F65069"/>
  </w:style>
  <w:style w:type="numbering" w:customStyle="1" w:styleId="772">
    <w:name w:val="Импортированный стиль 772"/>
    <w:rsid w:val="00F65069"/>
  </w:style>
  <w:style w:type="numbering" w:customStyle="1" w:styleId="List776">
    <w:name w:val="List 776"/>
    <w:basedOn w:val="773"/>
    <w:rsid w:val="00F65069"/>
  </w:style>
  <w:style w:type="numbering" w:customStyle="1" w:styleId="773">
    <w:name w:val="Импортированный стиль 773"/>
    <w:rsid w:val="00F65069"/>
  </w:style>
  <w:style w:type="numbering" w:customStyle="1" w:styleId="List777">
    <w:name w:val="List 777"/>
    <w:basedOn w:val="774"/>
    <w:rsid w:val="00F65069"/>
  </w:style>
  <w:style w:type="numbering" w:customStyle="1" w:styleId="774">
    <w:name w:val="Импортированный стиль 774"/>
    <w:rsid w:val="00F65069"/>
  </w:style>
  <w:style w:type="numbering" w:customStyle="1" w:styleId="List778">
    <w:name w:val="List 778"/>
    <w:basedOn w:val="775"/>
    <w:rsid w:val="00F65069"/>
  </w:style>
  <w:style w:type="numbering" w:customStyle="1" w:styleId="775">
    <w:name w:val="Импортированный стиль 775"/>
    <w:rsid w:val="00F65069"/>
  </w:style>
  <w:style w:type="numbering" w:customStyle="1" w:styleId="List779">
    <w:name w:val="List 779"/>
    <w:basedOn w:val="776"/>
    <w:rsid w:val="00F65069"/>
  </w:style>
  <w:style w:type="numbering" w:customStyle="1" w:styleId="776">
    <w:name w:val="Импортированный стиль 776"/>
    <w:rsid w:val="00F65069"/>
  </w:style>
  <w:style w:type="numbering" w:customStyle="1" w:styleId="List780">
    <w:name w:val="List 780"/>
    <w:basedOn w:val="777"/>
    <w:rsid w:val="00F65069"/>
  </w:style>
  <w:style w:type="numbering" w:customStyle="1" w:styleId="777">
    <w:name w:val="Импортированный стиль 777"/>
    <w:rsid w:val="00F65069"/>
  </w:style>
  <w:style w:type="numbering" w:customStyle="1" w:styleId="List781">
    <w:name w:val="List 781"/>
    <w:basedOn w:val="778"/>
    <w:rsid w:val="00F65069"/>
  </w:style>
  <w:style w:type="numbering" w:customStyle="1" w:styleId="778">
    <w:name w:val="Импортированный стиль 778"/>
    <w:rsid w:val="00F65069"/>
  </w:style>
  <w:style w:type="numbering" w:customStyle="1" w:styleId="List782">
    <w:name w:val="List 782"/>
    <w:basedOn w:val="779"/>
    <w:rsid w:val="00F65069"/>
  </w:style>
  <w:style w:type="numbering" w:customStyle="1" w:styleId="779">
    <w:name w:val="Импортированный стиль 779"/>
    <w:rsid w:val="00F65069"/>
  </w:style>
  <w:style w:type="numbering" w:customStyle="1" w:styleId="List783">
    <w:name w:val="List 783"/>
    <w:basedOn w:val="780"/>
    <w:rsid w:val="00F65069"/>
  </w:style>
  <w:style w:type="numbering" w:customStyle="1" w:styleId="780">
    <w:name w:val="Импортированный стиль 780"/>
    <w:rsid w:val="00F65069"/>
  </w:style>
  <w:style w:type="numbering" w:customStyle="1" w:styleId="List784">
    <w:name w:val="List 784"/>
    <w:basedOn w:val="781"/>
    <w:rsid w:val="00F65069"/>
  </w:style>
  <w:style w:type="numbering" w:customStyle="1" w:styleId="781">
    <w:name w:val="Импортированный стиль 781"/>
    <w:rsid w:val="00F65069"/>
  </w:style>
  <w:style w:type="numbering" w:customStyle="1" w:styleId="List785">
    <w:name w:val="List 785"/>
    <w:basedOn w:val="782"/>
    <w:rsid w:val="00F65069"/>
  </w:style>
  <w:style w:type="numbering" w:customStyle="1" w:styleId="782">
    <w:name w:val="Импортированный стиль 782"/>
    <w:rsid w:val="00F65069"/>
  </w:style>
  <w:style w:type="numbering" w:customStyle="1" w:styleId="List786">
    <w:name w:val="List 786"/>
    <w:basedOn w:val="783"/>
    <w:rsid w:val="00F65069"/>
  </w:style>
  <w:style w:type="numbering" w:customStyle="1" w:styleId="783">
    <w:name w:val="Импортированный стиль 783"/>
    <w:rsid w:val="00F65069"/>
  </w:style>
  <w:style w:type="numbering" w:customStyle="1" w:styleId="List787">
    <w:name w:val="List 787"/>
    <w:basedOn w:val="784"/>
    <w:rsid w:val="00F65069"/>
  </w:style>
  <w:style w:type="numbering" w:customStyle="1" w:styleId="784">
    <w:name w:val="Импортированный стиль 784"/>
    <w:rsid w:val="00F65069"/>
  </w:style>
  <w:style w:type="numbering" w:customStyle="1" w:styleId="List788">
    <w:name w:val="List 788"/>
    <w:basedOn w:val="785"/>
    <w:rsid w:val="00F65069"/>
  </w:style>
  <w:style w:type="numbering" w:customStyle="1" w:styleId="785">
    <w:name w:val="Импортированный стиль 785"/>
    <w:rsid w:val="00F65069"/>
  </w:style>
  <w:style w:type="numbering" w:customStyle="1" w:styleId="List789">
    <w:name w:val="List 789"/>
    <w:basedOn w:val="786"/>
    <w:rsid w:val="00F65069"/>
  </w:style>
  <w:style w:type="numbering" w:customStyle="1" w:styleId="786">
    <w:name w:val="Импортированный стиль 786"/>
    <w:rsid w:val="00F65069"/>
  </w:style>
  <w:style w:type="numbering" w:customStyle="1" w:styleId="List790">
    <w:name w:val="List 790"/>
    <w:basedOn w:val="787"/>
    <w:rsid w:val="00F65069"/>
  </w:style>
  <w:style w:type="numbering" w:customStyle="1" w:styleId="787">
    <w:name w:val="Импортированный стиль 787"/>
    <w:rsid w:val="00F65069"/>
  </w:style>
  <w:style w:type="numbering" w:customStyle="1" w:styleId="List791">
    <w:name w:val="List 791"/>
    <w:basedOn w:val="788"/>
    <w:rsid w:val="00F65069"/>
  </w:style>
  <w:style w:type="numbering" w:customStyle="1" w:styleId="788">
    <w:name w:val="Импортированный стиль 788"/>
    <w:rsid w:val="00F65069"/>
  </w:style>
  <w:style w:type="numbering" w:customStyle="1" w:styleId="List792">
    <w:name w:val="List 792"/>
    <w:basedOn w:val="789"/>
    <w:rsid w:val="00F65069"/>
  </w:style>
  <w:style w:type="numbering" w:customStyle="1" w:styleId="789">
    <w:name w:val="Импортированный стиль 789"/>
    <w:rsid w:val="00F65069"/>
  </w:style>
  <w:style w:type="numbering" w:customStyle="1" w:styleId="List793">
    <w:name w:val="List 793"/>
    <w:basedOn w:val="790"/>
    <w:rsid w:val="00F65069"/>
  </w:style>
  <w:style w:type="numbering" w:customStyle="1" w:styleId="790">
    <w:name w:val="Импортированный стиль 790"/>
    <w:rsid w:val="00F65069"/>
  </w:style>
  <w:style w:type="numbering" w:customStyle="1" w:styleId="List794">
    <w:name w:val="List 794"/>
    <w:basedOn w:val="791"/>
    <w:rsid w:val="00F65069"/>
  </w:style>
  <w:style w:type="numbering" w:customStyle="1" w:styleId="791">
    <w:name w:val="Импортированный стиль 791"/>
    <w:rsid w:val="00F65069"/>
  </w:style>
  <w:style w:type="numbering" w:customStyle="1" w:styleId="List795">
    <w:name w:val="List 795"/>
    <w:basedOn w:val="792"/>
    <w:rsid w:val="00F65069"/>
  </w:style>
  <w:style w:type="numbering" w:customStyle="1" w:styleId="792">
    <w:name w:val="Импортированный стиль 792"/>
    <w:rsid w:val="00F65069"/>
  </w:style>
  <w:style w:type="numbering" w:customStyle="1" w:styleId="List796">
    <w:name w:val="List 796"/>
    <w:basedOn w:val="793"/>
    <w:rsid w:val="00F65069"/>
  </w:style>
  <w:style w:type="numbering" w:customStyle="1" w:styleId="793">
    <w:name w:val="Импортированный стиль 793"/>
    <w:rsid w:val="00F65069"/>
  </w:style>
  <w:style w:type="numbering" w:customStyle="1" w:styleId="List797">
    <w:name w:val="List 797"/>
    <w:basedOn w:val="794"/>
    <w:rsid w:val="00F65069"/>
  </w:style>
  <w:style w:type="numbering" w:customStyle="1" w:styleId="794">
    <w:name w:val="Импортированный стиль 794"/>
    <w:rsid w:val="00F65069"/>
  </w:style>
  <w:style w:type="numbering" w:customStyle="1" w:styleId="List798">
    <w:name w:val="List 798"/>
    <w:basedOn w:val="795"/>
    <w:rsid w:val="00F65069"/>
  </w:style>
  <w:style w:type="numbering" w:customStyle="1" w:styleId="795">
    <w:name w:val="Импортированный стиль 795"/>
    <w:rsid w:val="00F65069"/>
  </w:style>
  <w:style w:type="numbering" w:customStyle="1" w:styleId="List799">
    <w:name w:val="List 799"/>
    <w:basedOn w:val="796"/>
    <w:rsid w:val="00F65069"/>
  </w:style>
  <w:style w:type="numbering" w:customStyle="1" w:styleId="796">
    <w:name w:val="Импортированный стиль 796"/>
    <w:rsid w:val="00F65069"/>
  </w:style>
  <w:style w:type="numbering" w:customStyle="1" w:styleId="List800">
    <w:name w:val="List 800"/>
    <w:basedOn w:val="797"/>
    <w:rsid w:val="00F65069"/>
  </w:style>
  <w:style w:type="numbering" w:customStyle="1" w:styleId="797">
    <w:name w:val="Импортированный стиль 797"/>
    <w:rsid w:val="00F65069"/>
  </w:style>
  <w:style w:type="numbering" w:customStyle="1" w:styleId="List801">
    <w:name w:val="List 801"/>
    <w:basedOn w:val="798"/>
    <w:rsid w:val="00F65069"/>
  </w:style>
  <w:style w:type="numbering" w:customStyle="1" w:styleId="798">
    <w:name w:val="Импортированный стиль 798"/>
    <w:rsid w:val="00F65069"/>
  </w:style>
  <w:style w:type="numbering" w:customStyle="1" w:styleId="List802">
    <w:name w:val="List 802"/>
    <w:basedOn w:val="799"/>
    <w:rsid w:val="00F65069"/>
  </w:style>
  <w:style w:type="numbering" w:customStyle="1" w:styleId="799">
    <w:name w:val="Импортированный стиль 799"/>
    <w:rsid w:val="00F65069"/>
  </w:style>
  <w:style w:type="numbering" w:customStyle="1" w:styleId="List803">
    <w:name w:val="List 803"/>
    <w:basedOn w:val="800"/>
    <w:rsid w:val="00F65069"/>
  </w:style>
  <w:style w:type="numbering" w:customStyle="1" w:styleId="800">
    <w:name w:val="Импортированный стиль 800"/>
    <w:rsid w:val="00F65069"/>
  </w:style>
  <w:style w:type="numbering" w:customStyle="1" w:styleId="List804">
    <w:name w:val="List 804"/>
    <w:basedOn w:val="801"/>
    <w:rsid w:val="00F65069"/>
  </w:style>
  <w:style w:type="numbering" w:customStyle="1" w:styleId="801">
    <w:name w:val="Импортированный стиль 801"/>
    <w:rsid w:val="00F65069"/>
  </w:style>
  <w:style w:type="numbering" w:customStyle="1" w:styleId="List805">
    <w:name w:val="List 805"/>
    <w:basedOn w:val="802"/>
    <w:rsid w:val="00F65069"/>
  </w:style>
  <w:style w:type="numbering" w:customStyle="1" w:styleId="802">
    <w:name w:val="Импортированный стиль 802"/>
    <w:rsid w:val="00F65069"/>
  </w:style>
  <w:style w:type="paragraph" w:customStyle="1" w:styleId="p4">
    <w:name w:val="p4"/>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806">
    <w:name w:val="List 806"/>
    <w:basedOn w:val="803"/>
    <w:rsid w:val="00F65069"/>
  </w:style>
  <w:style w:type="numbering" w:customStyle="1" w:styleId="803">
    <w:name w:val="Импортированный стиль 803"/>
    <w:rsid w:val="00F65069"/>
  </w:style>
  <w:style w:type="numbering" w:customStyle="1" w:styleId="List807">
    <w:name w:val="List 807"/>
    <w:basedOn w:val="804"/>
    <w:rsid w:val="00F65069"/>
  </w:style>
  <w:style w:type="numbering" w:customStyle="1" w:styleId="804">
    <w:name w:val="Импортированный стиль 804"/>
    <w:rsid w:val="00F65069"/>
  </w:style>
  <w:style w:type="numbering" w:customStyle="1" w:styleId="List808">
    <w:name w:val="List 808"/>
    <w:basedOn w:val="805"/>
    <w:rsid w:val="00F65069"/>
  </w:style>
  <w:style w:type="numbering" w:customStyle="1" w:styleId="805">
    <w:name w:val="Импортированный стиль 805"/>
    <w:rsid w:val="00F65069"/>
  </w:style>
  <w:style w:type="numbering" w:customStyle="1" w:styleId="List809">
    <w:name w:val="List 809"/>
    <w:basedOn w:val="806"/>
    <w:rsid w:val="00F65069"/>
  </w:style>
  <w:style w:type="numbering" w:customStyle="1" w:styleId="806">
    <w:name w:val="Импортированный стиль 806"/>
    <w:rsid w:val="00F65069"/>
  </w:style>
  <w:style w:type="numbering" w:customStyle="1" w:styleId="List810">
    <w:name w:val="List 810"/>
    <w:basedOn w:val="807"/>
    <w:rsid w:val="00F65069"/>
  </w:style>
  <w:style w:type="numbering" w:customStyle="1" w:styleId="807">
    <w:name w:val="Импортированный стиль 807"/>
    <w:rsid w:val="00F65069"/>
  </w:style>
  <w:style w:type="numbering" w:customStyle="1" w:styleId="List811">
    <w:name w:val="List 811"/>
    <w:basedOn w:val="808"/>
    <w:rsid w:val="00F65069"/>
  </w:style>
  <w:style w:type="numbering" w:customStyle="1" w:styleId="808">
    <w:name w:val="Импортированный стиль 808"/>
    <w:rsid w:val="00F65069"/>
  </w:style>
  <w:style w:type="numbering" w:customStyle="1" w:styleId="List812">
    <w:name w:val="List 812"/>
    <w:basedOn w:val="809"/>
    <w:rsid w:val="00F65069"/>
  </w:style>
  <w:style w:type="numbering" w:customStyle="1" w:styleId="809">
    <w:name w:val="Импортированный стиль 809"/>
    <w:rsid w:val="00F65069"/>
  </w:style>
  <w:style w:type="numbering" w:customStyle="1" w:styleId="List813">
    <w:name w:val="List 813"/>
    <w:basedOn w:val="810"/>
    <w:rsid w:val="00F65069"/>
  </w:style>
  <w:style w:type="numbering" w:customStyle="1" w:styleId="810">
    <w:name w:val="Импортированный стиль 810"/>
    <w:rsid w:val="00F65069"/>
  </w:style>
  <w:style w:type="numbering" w:customStyle="1" w:styleId="List814">
    <w:name w:val="List 814"/>
    <w:basedOn w:val="811"/>
    <w:rsid w:val="00F65069"/>
  </w:style>
  <w:style w:type="numbering" w:customStyle="1" w:styleId="811">
    <w:name w:val="Импортированный стиль 811"/>
    <w:rsid w:val="00F65069"/>
  </w:style>
  <w:style w:type="numbering" w:customStyle="1" w:styleId="List815">
    <w:name w:val="List 815"/>
    <w:basedOn w:val="812"/>
    <w:rsid w:val="00F65069"/>
  </w:style>
  <w:style w:type="numbering" w:customStyle="1" w:styleId="812">
    <w:name w:val="Импортированный стиль 812"/>
    <w:rsid w:val="00F65069"/>
  </w:style>
  <w:style w:type="numbering" w:customStyle="1" w:styleId="List816">
    <w:name w:val="List 816"/>
    <w:basedOn w:val="813"/>
    <w:rsid w:val="00F65069"/>
  </w:style>
  <w:style w:type="numbering" w:customStyle="1" w:styleId="813">
    <w:name w:val="Импортированный стиль 813"/>
    <w:rsid w:val="00F65069"/>
  </w:style>
  <w:style w:type="numbering" w:customStyle="1" w:styleId="List817">
    <w:name w:val="List 817"/>
    <w:basedOn w:val="814"/>
    <w:rsid w:val="00F65069"/>
  </w:style>
  <w:style w:type="numbering" w:customStyle="1" w:styleId="814">
    <w:name w:val="Импортированный стиль 814"/>
    <w:rsid w:val="00F65069"/>
  </w:style>
  <w:style w:type="numbering" w:customStyle="1" w:styleId="List818">
    <w:name w:val="List 818"/>
    <w:basedOn w:val="815"/>
    <w:rsid w:val="00F65069"/>
  </w:style>
  <w:style w:type="numbering" w:customStyle="1" w:styleId="815">
    <w:name w:val="Импортированный стиль 815"/>
    <w:rsid w:val="00F65069"/>
  </w:style>
  <w:style w:type="numbering" w:customStyle="1" w:styleId="List819">
    <w:name w:val="List 819"/>
    <w:basedOn w:val="816"/>
    <w:rsid w:val="00F65069"/>
  </w:style>
  <w:style w:type="numbering" w:customStyle="1" w:styleId="816">
    <w:name w:val="Импортированный стиль 816"/>
    <w:rsid w:val="00F65069"/>
  </w:style>
  <w:style w:type="numbering" w:customStyle="1" w:styleId="List820">
    <w:name w:val="List 820"/>
    <w:basedOn w:val="817"/>
    <w:rsid w:val="00F65069"/>
  </w:style>
  <w:style w:type="numbering" w:customStyle="1" w:styleId="817">
    <w:name w:val="Импортированный стиль 817"/>
    <w:rsid w:val="00F65069"/>
  </w:style>
  <w:style w:type="numbering" w:customStyle="1" w:styleId="List821">
    <w:name w:val="List 821"/>
    <w:basedOn w:val="818"/>
    <w:rsid w:val="00F65069"/>
  </w:style>
  <w:style w:type="numbering" w:customStyle="1" w:styleId="818">
    <w:name w:val="Импортированный стиль 818"/>
    <w:rsid w:val="00F65069"/>
  </w:style>
  <w:style w:type="numbering" w:customStyle="1" w:styleId="List822">
    <w:name w:val="List 822"/>
    <w:basedOn w:val="819"/>
    <w:rsid w:val="00F65069"/>
  </w:style>
  <w:style w:type="numbering" w:customStyle="1" w:styleId="819">
    <w:name w:val="Импортированный стиль 819"/>
    <w:rsid w:val="00F65069"/>
  </w:style>
  <w:style w:type="numbering" w:customStyle="1" w:styleId="List823">
    <w:name w:val="List 823"/>
    <w:basedOn w:val="820"/>
    <w:rsid w:val="00F65069"/>
  </w:style>
  <w:style w:type="numbering" w:customStyle="1" w:styleId="820">
    <w:name w:val="Импортированный стиль 820"/>
    <w:rsid w:val="00F65069"/>
  </w:style>
  <w:style w:type="numbering" w:customStyle="1" w:styleId="List824">
    <w:name w:val="List 824"/>
    <w:basedOn w:val="821"/>
    <w:rsid w:val="00F65069"/>
  </w:style>
  <w:style w:type="numbering" w:customStyle="1" w:styleId="821">
    <w:name w:val="Импортированный стиль 821"/>
    <w:rsid w:val="00F65069"/>
  </w:style>
  <w:style w:type="numbering" w:customStyle="1" w:styleId="List825">
    <w:name w:val="List 825"/>
    <w:basedOn w:val="822"/>
    <w:rsid w:val="00F65069"/>
  </w:style>
  <w:style w:type="numbering" w:customStyle="1" w:styleId="822">
    <w:name w:val="Импортированный стиль 822"/>
    <w:rsid w:val="00F65069"/>
  </w:style>
  <w:style w:type="numbering" w:customStyle="1" w:styleId="List826">
    <w:name w:val="List 826"/>
    <w:basedOn w:val="823"/>
    <w:rsid w:val="00F65069"/>
  </w:style>
  <w:style w:type="numbering" w:customStyle="1" w:styleId="823">
    <w:name w:val="Импортированный стиль 823"/>
    <w:rsid w:val="00F65069"/>
  </w:style>
  <w:style w:type="numbering" w:customStyle="1" w:styleId="List827">
    <w:name w:val="List 827"/>
    <w:basedOn w:val="824"/>
    <w:rsid w:val="00F65069"/>
  </w:style>
  <w:style w:type="numbering" w:customStyle="1" w:styleId="824">
    <w:name w:val="Импортированный стиль 824"/>
    <w:rsid w:val="00F65069"/>
  </w:style>
  <w:style w:type="numbering" w:customStyle="1" w:styleId="List828">
    <w:name w:val="List 828"/>
    <w:basedOn w:val="825"/>
    <w:rsid w:val="00F65069"/>
  </w:style>
  <w:style w:type="numbering" w:customStyle="1" w:styleId="825">
    <w:name w:val="Импортированный стиль 825"/>
    <w:rsid w:val="00F65069"/>
  </w:style>
  <w:style w:type="numbering" w:customStyle="1" w:styleId="List829">
    <w:name w:val="List 829"/>
    <w:basedOn w:val="826"/>
    <w:rsid w:val="00F65069"/>
  </w:style>
  <w:style w:type="numbering" w:customStyle="1" w:styleId="826">
    <w:name w:val="Импортированный стиль 826"/>
    <w:rsid w:val="00F65069"/>
  </w:style>
  <w:style w:type="numbering" w:customStyle="1" w:styleId="List830">
    <w:name w:val="List 830"/>
    <w:basedOn w:val="827"/>
    <w:rsid w:val="00F65069"/>
  </w:style>
  <w:style w:type="numbering" w:customStyle="1" w:styleId="827">
    <w:name w:val="Импортированный стиль 827"/>
    <w:rsid w:val="00F65069"/>
  </w:style>
  <w:style w:type="numbering" w:customStyle="1" w:styleId="List831">
    <w:name w:val="List 831"/>
    <w:basedOn w:val="828"/>
    <w:rsid w:val="00F65069"/>
  </w:style>
  <w:style w:type="numbering" w:customStyle="1" w:styleId="828">
    <w:name w:val="Импортированный стиль 828"/>
    <w:rsid w:val="00F65069"/>
  </w:style>
  <w:style w:type="numbering" w:customStyle="1" w:styleId="List832">
    <w:name w:val="List 832"/>
    <w:basedOn w:val="829"/>
    <w:rsid w:val="00F65069"/>
  </w:style>
  <w:style w:type="numbering" w:customStyle="1" w:styleId="829">
    <w:name w:val="Импортированный стиль 829"/>
    <w:rsid w:val="00F65069"/>
  </w:style>
  <w:style w:type="numbering" w:customStyle="1" w:styleId="List833">
    <w:name w:val="List 833"/>
    <w:basedOn w:val="830"/>
    <w:rsid w:val="00F65069"/>
  </w:style>
  <w:style w:type="numbering" w:customStyle="1" w:styleId="830">
    <w:name w:val="Импортированный стиль 830"/>
    <w:rsid w:val="00F65069"/>
  </w:style>
  <w:style w:type="numbering" w:customStyle="1" w:styleId="List834">
    <w:name w:val="List 834"/>
    <w:basedOn w:val="831"/>
    <w:rsid w:val="00F65069"/>
  </w:style>
  <w:style w:type="numbering" w:customStyle="1" w:styleId="831">
    <w:name w:val="Импортированный стиль 831"/>
    <w:rsid w:val="00F65069"/>
  </w:style>
  <w:style w:type="numbering" w:customStyle="1" w:styleId="List835">
    <w:name w:val="List 835"/>
    <w:basedOn w:val="832"/>
    <w:rsid w:val="00F65069"/>
  </w:style>
  <w:style w:type="numbering" w:customStyle="1" w:styleId="832">
    <w:name w:val="Импортированный стиль 832"/>
    <w:rsid w:val="00F65069"/>
  </w:style>
  <w:style w:type="numbering" w:customStyle="1" w:styleId="List836">
    <w:name w:val="List 836"/>
    <w:basedOn w:val="833"/>
    <w:rsid w:val="00F65069"/>
  </w:style>
  <w:style w:type="numbering" w:customStyle="1" w:styleId="833">
    <w:name w:val="Импортированный стиль 833"/>
    <w:rsid w:val="00F65069"/>
  </w:style>
  <w:style w:type="numbering" w:customStyle="1" w:styleId="List837">
    <w:name w:val="List 837"/>
    <w:basedOn w:val="834"/>
    <w:rsid w:val="00F65069"/>
  </w:style>
  <w:style w:type="numbering" w:customStyle="1" w:styleId="834">
    <w:name w:val="Импортированный стиль 834"/>
    <w:rsid w:val="00F65069"/>
  </w:style>
  <w:style w:type="numbering" w:customStyle="1" w:styleId="List838">
    <w:name w:val="List 838"/>
    <w:basedOn w:val="835"/>
    <w:rsid w:val="00F65069"/>
  </w:style>
  <w:style w:type="numbering" w:customStyle="1" w:styleId="835">
    <w:name w:val="Импортированный стиль 835"/>
    <w:rsid w:val="00F65069"/>
  </w:style>
  <w:style w:type="numbering" w:customStyle="1" w:styleId="List839">
    <w:name w:val="List 839"/>
    <w:basedOn w:val="836"/>
    <w:rsid w:val="00F65069"/>
  </w:style>
  <w:style w:type="numbering" w:customStyle="1" w:styleId="836">
    <w:name w:val="Импортированный стиль 836"/>
    <w:rsid w:val="00F65069"/>
  </w:style>
  <w:style w:type="numbering" w:customStyle="1" w:styleId="List840">
    <w:name w:val="List 840"/>
    <w:basedOn w:val="837"/>
    <w:rsid w:val="00F65069"/>
  </w:style>
  <w:style w:type="numbering" w:customStyle="1" w:styleId="837">
    <w:name w:val="Импортированный стиль 837"/>
    <w:rsid w:val="00F65069"/>
  </w:style>
  <w:style w:type="numbering" w:customStyle="1" w:styleId="List841">
    <w:name w:val="List 841"/>
    <w:basedOn w:val="838"/>
    <w:rsid w:val="00F65069"/>
  </w:style>
  <w:style w:type="numbering" w:customStyle="1" w:styleId="838">
    <w:name w:val="Импортированный стиль 838"/>
    <w:rsid w:val="00F65069"/>
  </w:style>
  <w:style w:type="numbering" w:customStyle="1" w:styleId="List842">
    <w:name w:val="List 842"/>
    <w:basedOn w:val="839"/>
    <w:rsid w:val="00F65069"/>
  </w:style>
  <w:style w:type="numbering" w:customStyle="1" w:styleId="839">
    <w:name w:val="Импортированный стиль 839"/>
    <w:rsid w:val="00F65069"/>
  </w:style>
  <w:style w:type="numbering" w:customStyle="1" w:styleId="List843">
    <w:name w:val="List 843"/>
    <w:basedOn w:val="840"/>
    <w:rsid w:val="00F65069"/>
  </w:style>
  <w:style w:type="numbering" w:customStyle="1" w:styleId="840">
    <w:name w:val="Импортированный стиль 840"/>
    <w:rsid w:val="00F65069"/>
  </w:style>
  <w:style w:type="numbering" w:customStyle="1" w:styleId="List844">
    <w:name w:val="List 844"/>
    <w:basedOn w:val="841"/>
    <w:rsid w:val="00F65069"/>
  </w:style>
  <w:style w:type="numbering" w:customStyle="1" w:styleId="841">
    <w:name w:val="Импортированный стиль 841"/>
    <w:rsid w:val="00F65069"/>
  </w:style>
  <w:style w:type="numbering" w:customStyle="1" w:styleId="List845">
    <w:name w:val="List 845"/>
    <w:basedOn w:val="842"/>
    <w:rsid w:val="00F65069"/>
  </w:style>
  <w:style w:type="numbering" w:customStyle="1" w:styleId="842">
    <w:name w:val="Импортированный стиль 842"/>
    <w:rsid w:val="00F65069"/>
  </w:style>
  <w:style w:type="numbering" w:customStyle="1" w:styleId="List846">
    <w:name w:val="List 846"/>
    <w:basedOn w:val="843"/>
    <w:rsid w:val="00F65069"/>
  </w:style>
  <w:style w:type="numbering" w:customStyle="1" w:styleId="843">
    <w:name w:val="Импортированный стиль 843"/>
    <w:rsid w:val="00F65069"/>
  </w:style>
  <w:style w:type="numbering" w:customStyle="1" w:styleId="List847">
    <w:name w:val="List 847"/>
    <w:basedOn w:val="844"/>
    <w:rsid w:val="00F65069"/>
  </w:style>
  <w:style w:type="numbering" w:customStyle="1" w:styleId="844">
    <w:name w:val="Импортированный стиль 844"/>
    <w:rsid w:val="00F65069"/>
  </w:style>
  <w:style w:type="numbering" w:customStyle="1" w:styleId="List848">
    <w:name w:val="List 848"/>
    <w:basedOn w:val="845"/>
    <w:rsid w:val="00F65069"/>
  </w:style>
  <w:style w:type="numbering" w:customStyle="1" w:styleId="845">
    <w:name w:val="Импортированный стиль 845"/>
    <w:rsid w:val="00F65069"/>
  </w:style>
  <w:style w:type="numbering" w:customStyle="1" w:styleId="List849">
    <w:name w:val="List 849"/>
    <w:basedOn w:val="846"/>
    <w:rsid w:val="00F65069"/>
  </w:style>
  <w:style w:type="numbering" w:customStyle="1" w:styleId="846">
    <w:name w:val="Импортированный стиль 846"/>
    <w:rsid w:val="00F65069"/>
  </w:style>
  <w:style w:type="numbering" w:customStyle="1" w:styleId="List850">
    <w:name w:val="List 850"/>
    <w:basedOn w:val="847"/>
    <w:rsid w:val="00F65069"/>
  </w:style>
  <w:style w:type="numbering" w:customStyle="1" w:styleId="847">
    <w:name w:val="Импортированный стиль 847"/>
    <w:rsid w:val="00F65069"/>
  </w:style>
  <w:style w:type="numbering" w:customStyle="1" w:styleId="List851">
    <w:name w:val="List 851"/>
    <w:basedOn w:val="848"/>
    <w:rsid w:val="00F65069"/>
  </w:style>
  <w:style w:type="numbering" w:customStyle="1" w:styleId="848">
    <w:name w:val="Импортированный стиль 848"/>
    <w:rsid w:val="00F65069"/>
  </w:style>
  <w:style w:type="numbering" w:customStyle="1" w:styleId="List852">
    <w:name w:val="List 852"/>
    <w:basedOn w:val="849"/>
    <w:rsid w:val="00F65069"/>
  </w:style>
  <w:style w:type="numbering" w:customStyle="1" w:styleId="849">
    <w:name w:val="Импортированный стиль 849"/>
    <w:rsid w:val="00F65069"/>
  </w:style>
  <w:style w:type="numbering" w:customStyle="1" w:styleId="List853">
    <w:name w:val="List 853"/>
    <w:basedOn w:val="850"/>
    <w:rsid w:val="00F65069"/>
  </w:style>
  <w:style w:type="numbering" w:customStyle="1" w:styleId="850">
    <w:name w:val="Импортированный стиль 850"/>
    <w:rsid w:val="00F65069"/>
  </w:style>
  <w:style w:type="numbering" w:customStyle="1" w:styleId="List854">
    <w:name w:val="List 854"/>
    <w:basedOn w:val="851"/>
    <w:rsid w:val="00F65069"/>
  </w:style>
  <w:style w:type="numbering" w:customStyle="1" w:styleId="851">
    <w:name w:val="Импортированный стиль 851"/>
    <w:rsid w:val="00F65069"/>
  </w:style>
  <w:style w:type="numbering" w:customStyle="1" w:styleId="List855">
    <w:name w:val="List 855"/>
    <w:basedOn w:val="852"/>
    <w:rsid w:val="00F65069"/>
  </w:style>
  <w:style w:type="numbering" w:customStyle="1" w:styleId="852">
    <w:name w:val="Импортированный стиль 852"/>
    <w:rsid w:val="00F65069"/>
  </w:style>
  <w:style w:type="numbering" w:customStyle="1" w:styleId="List856">
    <w:name w:val="List 856"/>
    <w:basedOn w:val="853"/>
    <w:rsid w:val="00F65069"/>
  </w:style>
  <w:style w:type="numbering" w:customStyle="1" w:styleId="853">
    <w:name w:val="Импортированный стиль 853"/>
    <w:rsid w:val="00F65069"/>
  </w:style>
  <w:style w:type="numbering" w:customStyle="1" w:styleId="List857">
    <w:name w:val="List 857"/>
    <w:basedOn w:val="854"/>
    <w:rsid w:val="00F65069"/>
  </w:style>
  <w:style w:type="numbering" w:customStyle="1" w:styleId="854">
    <w:name w:val="Импортированный стиль 854"/>
    <w:rsid w:val="00F65069"/>
  </w:style>
  <w:style w:type="numbering" w:customStyle="1" w:styleId="List858">
    <w:name w:val="List 858"/>
    <w:basedOn w:val="855"/>
    <w:rsid w:val="00F65069"/>
  </w:style>
  <w:style w:type="numbering" w:customStyle="1" w:styleId="855">
    <w:name w:val="Импортированный стиль 855"/>
    <w:rsid w:val="00F65069"/>
  </w:style>
  <w:style w:type="numbering" w:customStyle="1" w:styleId="List859">
    <w:name w:val="List 859"/>
    <w:basedOn w:val="856"/>
    <w:rsid w:val="00F65069"/>
  </w:style>
  <w:style w:type="numbering" w:customStyle="1" w:styleId="856">
    <w:name w:val="Импортированный стиль 856"/>
    <w:rsid w:val="00F65069"/>
  </w:style>
  <w:style w:type="numbering" w:customStyle="1" w:styleId="List860">
    <w:name w:val="List 860"/>
    <w:basedOn w:val="857"/>
    <w:rsid w:val="00F65069"/>
  </w:style>
  <w:style w:type="numbering" w:customStyle="1" w:styleId="857">
    <w:name w:val="Импортированный стиль 857"/>
    <w:rsid w:val="00F65069"/>
  </w:style>
  <w:style w:type="numbering" w:customStyle="1" w:styleId="List861">
    <w:name w:val="List 861"/>
    <w:basedOn w:val="858"/>
    <w:rsid w:val="00F65069"/>
  </w:style>
  <w:style w:type="numbering" w:customStyle="1" w:styleId="858">
    <w:name w:val="Импортированный стиль 858"/>
    <w:rsid w:val="00F65069"/>
  </w:style>
  <w:style w:type="numbering" w:customStyle="1" w:styleId="List862">
    <w:name w:val="List 862"/>
    <w:basedOn w:val="859"/>
    <w:rsid w:val="00F65069"/>
  </w:style>
  <w:style w:type="numbering" w:customStyle="1" w:styleId="859">
    <w:name w:val="Импортированный стиль 859"/>
    <w:rsid w:val="00F65069"/>
  </w:style>
  <w:style w:type="numbering" w:customStyle="1" w:styleId="List863">
    <w:name w:val="List 863"/>
    <w:basedOn w:val="860"/>
    <w:rsid w:val="00F65069"/>
  </w:style>
  <w:style w:type="numbering" w:customStyle="1" w:styleId="860">
    <w:name w:val="Импортированный стиль 860"/>
    <w:rsid w:val="00F65069"/>
  </w:style>
  <w:style w:type="numbering" w:customStyle="1" w:styleId="List864">
    <w:name w:val="List 864"/>
    <w:basedOn w:val="861"/>
    <w:rsid w:val="00F65069"/>
  </w:style>
  <w:style w:type="numbering" w:customStyle="1" w:styleId="861">
    <w:name w:val="Импортированный стиль 861"/>
    <w:rsid w:val="00F65069"/>
  </w:style>
  <w:style w:type="numbering" w:customStyle="1" w:styleId="List865">
    <w:name w:val="List 865"/>
    <w:basedOn w:val="862"/>
    <w:rsid w:val="00F65069"/>
  </w:style>
  <w:style w:type="numbering" w:customStyle="1" w:styleId="862">
    <w:name w:val="Импортированный стиль 862"/>
    <w:rsid w:val="00F65069"/>
  </w:style>
  <w:style w:type="numbering" w:customStyle="1" w:styleId="List866">
    <w:name w:val="List 866"/>
    <w:basedOn w:val="863"/>
    <w:rsid w:val="00F65069"/>
  </w:style>
  <w:style w:type="numbering" w:customStyle="1" w:styleId="863">
    <w:name w:val="Импортированный стиль 863"/>
    <w:rsid w:val="00F65069"/>
  </w:style>
  <w:style w:type="numbering" w:customStyle="1" w:styleId="List867">
    <w:name w:val="List 867"/>
    <w:basedOn w:val="864"/>
    <w:rsid w:val="00F65069"/>
  </w:style>
  <w:style w:type="numbering" w:customStyle="1" w:styleId="864">
    <w:name w:val="Импортированный стиль 864"/>
    <w:rsid w:val="00F65069"/>
  </w:style>
  <w:style w:type="numbering" w:customStyle="1" w:styleId="List868">
    <w:name w:val="List 868"/>
    <w:basedOn w:val="865"/>
    <w:rsid w:val="00F65069"/>
  </w:style>
  <w:style w:type="numbering" w:customStyle="1" w:styleId="865">
    <w:name w:val="Импортированный стиль 865"/>
    <w:rsid w:val="00F65069"/>
  </w:style>
  <w:style w:type="numbering" w:customStyle="1" w:styleId="List869">
    <w:name w:val="List 869"/>
    <w:basedOn w:val="866"/>
    <w:rsid w:val="00F65069"/>
  </w:style>
  <w:style w:type="numbering" w:customStyle="1" w:styleId="866">
    <w:name w:val="Импортированный стиль 866"/>
    <w:rsid w:val="00F65069"/>
  </w:style>
  <w:style w:type="numbering" w:customStyle="1" w:styleId="List870">
    <w:name w:val="List 870"/>
    <w:basedOn w:val="867"/>
    <w:rsid w:val="00F65069"/>
  </w:style>
  <w:style w:type="numbering" w:customStyle="1" w:styleId="867">
    <w:name w:val="Импортированный стиль 867"/>
    <w:rsid w:val="00F65069"/>
  </w:style>
  <w:style w:type="numbering" w:customStyle="1" w:styleId="List871">
    <w:name w:val="List 871"/>
    <w:basedOn w:val="868"/>
    <w:rsid w:val="00F65069"/>
  </w:style>
  <w:style w:type="numbering" w:customStyle="1" w:styleId="868">
    <w:name w:val="Импортированный стиль 868"/>
    <w:rsid w:val="00F65069"/>
  </w:style>
  <w:style w:type="numbering" w:customStyle="1" w:styleId="List872">
    <w:name w:val="List 872"/>
    <w:basedOn w:val="869"/>
    <w:rsid w:val="00F65069"/>
  </w:style>
  <w:style w:type="numbering" w:customStyle="1" w:styleId="869">
    <w:name w:val="Импортированный стиль 869"/>
    <w:rsid w:val="00F65069"/>
  </w:style>
  <w:style w:type="numbering" w:customStyle="1" w:styleId="List873">
    <w:name w:val="List 873"/>
    <w:basedOn w:val="870"/>
    <w:rsid w:val="00F65069"/>
  </w:style>
  <w:style w:type="numbering" w:customStyle="1" w:styleId="870">
    <w:name w:val="Импортированный стиль 870"/>
    <w:rsid w:val="00F65069"/>
  </w:style>
  <w:style w:type="numbering" w:customStyle="1" w:styleId="List874">
    <w:name w:val="List 874"/>
    <w:basedOn w:val="871"/>
    <w:rsid w:val="00F65069"/>
  </w:style>
  <w:style w:type="numbering" w:customStyle="1" w:styleId="871">
    <w:name w:val="Импортированный стиль 871"/>
    <w:rsid w:val="00F65069"/>
  </w:style>
  <w:style w:type="numbering" w:customStyle="1" w:styleId="List875">
    <w:name w:val="List 875"/>
    <w:basedOn w:val="872"/>
    <w:rsid w:val="00F65069"/>
  </w:style>
  <w:style w:type="numbering" w:customStyle="1" w:styleId="872">
    <w:name w:val="Импортированный стиль 872"/>
    <w:rsid w:val="00F65069"/>
  </w:style>
  <w:style w:type="numbering" w:customStyle="1" w:styleId="List876">
    <w:name w:val="List 876"/>
    <w:basedOn w:val="873"/>
    <w:rsid w:val="00F65069"/>
  </w:style>
  <w:style w:type="numbering" w:customStyle="1" w:styleId="873">
    <w:name w:val="Импортированный стиль 873"/>
    <w:rsid w:val="00F65069"/>
  </w:style>
  <w:style w:type="numbering" w:customStyle="1" w:styleId="List877">
    <w:name w:val="List 877"/>
    <w:basedOn w:val="874"/>
    <w:rsid w:val="00F65069"/>
  </w:style>
  <w:style w:type="numbering" w:customStyle="1" w:styleId="874">
    <w:name w:val="Импортированный стиль 874"/>
    <w:rsid w:val="00F65069"/>
  </w:style>
  <w:style w:type="numbering" w:customStyle="1" w:styleId="List878">
    <w:name w:val="List 878"/>
    <w:basedOn w:val="875"/>
    <w:rsid w:val="00F65069"/>
  </w:style>
  <w:style w:type="numbering" w:customStyle="1" w:styleId="875">
    <w:name w:val="Импортированный стиль 875"/>
    <w:rsid w:val="00F65069"/>
  </w:style>
  <w:style w:type="numbering" w:customStyle="1" w:styleId="List879">
    <w:name w:val="List 879"/>
    <w:basedOn w:val="876"/>
    <w:rsid w:val="00F65069"/>
  </w:style>
  <w:style w:type="numbering" w:customStyle="1" w:styleId="876">
    <w:name w:val="Импортированный стиль 876"/>
    <w:rsid w:val="00F65069"/>
  </w:style>
  <w:style w:type="numbering" w:customStyle="1" w:styleId="List880">
    <w:name w:val="List 880"/>
    <w:basedOn w:val="877"/>
    <w:rsid w:val="00F65069"/>
  </w:style>
  <w:style w:type="numbering" w:customStyle="1" w:styleId="877">
    <w:name w:val="Импортированный стиль 877"/>
    <w:rsid w:val="00F65069"/>
  </w:style>
  <w:style w:type="numbering" w:customStyle="1" w:styleId="List881">
    <w:name w:val="List 881"/>
    <w:basedOn w:val="878"/>
    <w:rsid w:val="00F65069"/>
  </w:style>
  <w:style w:type="numbering" w:customStyle="1" w:styleId="878">
    <w:name w:val="Импортированный стиль 878"/>
    <w:rsid w:val="00F65069"/>
  </w:style>
  <w:style w:type="numbering" w:customStyle="1" w:styleId="List882">
    <w:name w:val="List 882"/>
    <w:basedOn w:val="879"/>
    <w:rsid w:val="00F65069"/>
  </w:style>
  <w:style w:type="numbering" w:customStyle="1" w:styleId="879">
    <w:name w:val="Импортированный стиль 879"/>
    <w:rsid w:val="00F65069"/>
  </w:style>
  <w:style w:type="numbering" w:customStyle="1" w:styleId="List883">
    <w:name w:val="List 883"/>
    <w:basedOn w:val="880"/>
    <w:rsid w:val="00F65069"/>
  </w:style>
  <w:style w:type="numbering" w:customStyle="1" w:styleId="880">
    <w:name w:val="Импортированный стиль 880"/>
    <w:rsid w:val="00F65069"/>
  </w:style>
  <w:style w:type="numbering" w:customStyle="1" w:styleId="List884">
    <w:name w:val="List 884"/>
    <w:basedOn w:val="881"/>
    <w:rsid w:val="00F65069"/>
  </w:style>
  <w:style w:type="numbering" w:customStyle="1" w:styleId="881">
    <w:name w:val="Импортированный стиль 881"/>
    <w:rsid w:val="00F65069"/>
  </w:style>
  <w:style w:type="numbering" w:customStyle="1" w:styleId="List885">
    <w:name w:val="List 885"/>
    <w:basedOn w:val="882"/>
    <w:rsid w:val="00F65069"/>
  </w:style>
  <w:style w:type="numbering" w:customStyle="1" w:styleId="882">
    <w:name w:val="Импортированный стиль 882"/>
    <w:rsid w:val="00F65069"/>
  </w:style>
  <w:style w:type="paragraph" w:customStyle="1" w:styleId="3b">
    <w:name w:val="Заг 3"/>
    <w:rsid w:val="00F65069"/>
    <w:pPr>
      <w:keepNext/>
      <w:pBdr>
        <w:top w:val="nil"/>
        <w:left w:val="nil"/>
        <w:bottom w:val="nil"/>
        <w:right w:val="nil"/>
        <w:between w:val="nil"/>
        <w:bar w:val="nil"/>
      </w:pBdr>
      <w:spacing w:before="255" w:after="113" w:line="240" w:lineRule="atLeast"/>
      <w:jc w:val="center"/>
    </w:pPr>
    <w:rPr>
      <w:rFonts w:ascii="Arial Unicode MS" w:hAnsi="Arial Unicode MS" w:cs="Arial Unicode MS"/>
      <w:color w:val="000000"/>
      <w:sz w:val="23"/>
      <w:szCs w:val="23"/>
      <w:u w:color="000000"/>
      <w:bdr w:val="nil"/>
    </w:rPr>
  </w:style>
  <w:style w:type="paragraph" w:customStyle="1" w:styleId="p8">
    <w:name w:val="p8"/>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886">
    <w:name w:val="List 886"/>
    <w:basedOn w:val="883"/>
    <w:rsid w:val="00F65069"/>
  </w:style>
  <w:style w:type="numbering" w:customStyle="1" w:styleId="883">
    <w:name w:val="Импортированный стиль 883"/>
    <w:rsid w:val="00F65069"/>
  </w:style>
  <w:style w:type="numbering" w:customStyle="1" w:styleId="List887">
    <w:name w:val="List 887"/>
    <w:basedOn w:val="884"/>
    <w:rsid w:val="00F65069"/>
  </w:style>
  <w:style w:type="numbering" w:customStyle="1" w:styleId="884">
    <w:name w:val="Импортированный стиль 884"/>
    <w:rsid w:val="00F65069"/>
  </w:style>
  <w:style w:type="numbering" w:customStyle="1" w:styleId="List888">
    <w:name w:val="List 888"/>
    <w:basedOn w:val="885"/>
    <w:rsid w:val="00F65069"/>
  </w:style>
  <w:style w:type="numbering" w:customStyle="1" w:styleId="885">
    <w:name w:val="Импортированный стиль 885"/>
    <w:rsid w:val="00F65069"/>
  </w:style>
  <w:style w:type="numbering" w:customStyle="1" w:styleId="List889">
    <w:name w:val="List 889"/>
    <w:basedOn w:val="886"/>
    <w:rsid w:val="00F65069"/>
  </w:style>
  <w:style w:type="numbering" w:customStyle="1" w:styleId="886">
    <w:name w:val="Импортированный стиль 886"/>
    <w:rsid w:val="00F65069"/>
  </w:style>
  <w:style w:type="numbering" w:customStyle="1" w:styleId="List890">
    <w:name w:val="List 890"/>
    <w:basedOn w:val="887"/>
    <w:rsid w:val="00F65069"/>
  </w:style>
  <w:style w:type="numbering" w:customStyle="1" w:styleId="887">
    <w:name w:val="Импортированный стиль 887"/>
    <w:rsid w:val="00F65069"/>
  </w:style>
  <w:style w:type="numbering" w:customStyle="1" w:styleId="List891">
    <w:name w:val="List 891"/>
    <w:basedOn w:val="888"/>
    <w:rsid w:val="00F65069"/>
  </w:style>
  <w:style w:type="numbering" w:customStyle="1" w:styleId="888">
    <w:name w:val="Импортированный стиль 888"/>
    <w:rsid w:val="00F65069"/>
  </w:style>
  <w:style w:type="numbering" w:customStyle="1" w:styleId="List892">
    <w:name w:val="List 892"/>
    <w:basedOn w:val="889"/>
    <w:rsid w:val="00F65069"/>
  </w:style>
  <w:style w:type="numbering" w:customStyle="1" w:styleId="889">
    <w:name w:val="Импортированный стиль 889"/>
    <w:rsid w:val="00F65069"/>
  </w:style>
  <w:style w:type="numbering" w:customStyle="1" w:styleId="List893">
    <w:name w:val="List 893"/>
    <w:basedOn w:val="890"/>
    <w:rsid w:val="00F65069"/>
  </w:style>
  <w:style w:type="numbering" w:customStyle="1" w:styleId="890">
    <w:name w:val="Импортированный стиль 890"/>
    <w:rsid w:val="00F65069"/>
  </w:style>
  <w:style w:type="numbering" w:customStyle="1" w:styleId="List894">
    <w:name w:val="List 894"/>
    <w:basedOn w:val="891"/>
    <w:rsid w:val="00F65069"/>
  </w:style>
  <w:style w:type="numbering" w:customStyle="1" w:styleId="891">
    <w:name w:val="Импортированный стиль 891"/>
    <w:rsid w:val="00F65069"/>
  </w:style>
  <w:style w:type="numbering" w:customStyle="1" w:styleId="List895">
    <w:name w:val="List 895"/>
    <w:basedOn w:val="892"/>
    <w:rsid w:val="00F65069"/>
  </w:style>
  <w:style w:type="numbering" w:customStyle="1" w:styleId="892">
    <w:name w:val="Импортированный стиль 892"/>
    <w:rsid w:val="00F65069"/>
  </w:style>
  <w:style w:type="numbering" w:customStyle="1" w:styleId="List896">
    <w:name w:val="List 896"/>
    <w:basedOn w:val="893"/>
    <w:rsid w:val="00F65069"/>
  </w:style>
  <w:style w:type="numbering" w:customStyle="1" w:styleId="893">
    <w:name w:val="Импортированный стиль 893"/>
    <w:rsid w:val="00F65069"/>
  </w:style>
  <w:style w:type="numbering" w:customStyle="1" w:styleId="List897">
    <w:name w:val="List 897"/>
    <w:basedOn w:val="894"/>
    <w:rsid w:val="00F65069"/>
  </w:style>
  <w:style w:type="numbering" w:customStyle="1" w:styleId="894">
    <w:name w:val="Импортированный стиль 894"/>
    <w:rsid w:val="00F65069"/>
  </w:style>
  <w:style w:type="numbering" w:customStyle="1" w:styleId="List898">
    <w:name w:val="List 898"/>
    <w:basedOn w:val="895"/>
    <w:rsid w:val="00F65069"/>
  </w:style>
  <w:style w:type="numbering" w:customStyle="1" w:styleId="895">
    <w:name w:val="Импортированный стиль 895"/>
    <w:rsid w:val="00F65069"/>
  </w:style>
  <w:style w:type="numbering" w:customStyle="1" w:styleId="List899">
    <w:name w:val="List 899"/>
    <w:basedOn w:val="896"/>
    <w:rsid w:val="00F65069"/>
  </w:style>
  <w:style w:type="numbering" w:customStyle="1" w:styleId="896">
    <w:name w:val="Импортированный стиль 896"/>
    <w:rsid w:val="00F65069"/>
  </w:style>
  <w:style w:type="numbering" w:customStyle="1" w:styleId="List900">
    <w:name w:val="List 900"/>
    <w:basedOn w:val="897"/>
    <w:rsid w:val="00F65069"/>
  </w:style>
  <w:style w:type="numbering" w:customStyle="1" w:styleId="897">
    <w:name w:val="Импортированный стиль 897"/>
    <w:rsid w:val="00F65069"/>
  </w:style>
  <w:style w:type="numbering" w:customStyle="1" w:styleId="List901">
    <w:name w:val="List 901"/>
    <w:basedOn w:val="898"/>
    <w:rsid w:val="00F65069"/>
  </w:style>
  <w:style w:type="numbering" w:customStyle="1" w:styleId="898">
    <w:name w:val="Импортированный стиль 898"/>
    <w:rsid w:val="00F65069"/>
  </w:style>
  <w:style w:type="numbering" w:customStyle="1" w:styleId="List902">
    <w:name w:val="List 902"/>
    <w:basedOn w:val="899"/>
    <w:rsid w:val="00F65069"/>
  </w:style>
  <w:style w:type="numbering" w:customStyle="1" w:styleId="899">
    <w:name w:val="Импортированный стиль 899"/>
    <w:rsid w:val="00F65069"/>
  </w:style>
  <w:style w:type="numbering" w:customStyle="1" w:styleId="List903">
    <w:name w:val="List 903"/>
    <w:basedOn w:val="900"/>
    <w:rsid w:val="00F65069"/>
  </w:style>
  <w:style w:type="numbering" w:customStyle="1" w:styleId="900">
    <w:name w:val="Импортированный стиль 900"/>
    <w:rsid w:val="00F65069"/>
  </w:style>
  <w:style w:type="numbering" w:customStyle="1" w:styleId="List904">
    <w:name w:val="List 904"/>
    <w:basedOn w:val="901"/>
    <w:rsid w:val="00F65069"/>
  </w:style>
  <w:style w:type="numbering" w:customStyle="1" w:styleId="901">
    <w:name w:val="Импортированный стиль 901"/>
    <w:rsid w:val="00F65069"/>
  </w:style>
  <w:style w:type="numbering" w:customStyle="1" w:styleId="List905">
    <w:name w:val="List 905"/>
    <w:basedOn w:val="902"/>
    <w:rsid w:val="00F65069"/>
  </w:style>
  <w:style w:type="numbering" w:customStyle="1" w:styleId="902">
    <w:name w:val="Импортированный стиль 902"/>
    <w:rsid w:val="00F65069"/>
  </w:style>
  <w:style w:type="paragraph" w:customStyle="1" w:styleId="c11">
    <w:name w:val="c11"/>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paragraph" w:customStyle="1" w:styleId="21a">
    <w:name w:val="Основной текст с отступом 21"/>
    <w:rsid w:val="00F65069"/>
    <w:pPr>
      <w:pBdr>
        <w:top w:val="nil"/>
        <w:left w:val="nil"/>
        <w:bottom w:val="nil"/>
        <w:right w:val="nil"/>
        <w:between w:val="nil"/>
        <w:bar w:val="nil"/>
      </w:pBdr>
      <w:suppressAutoHyphens/>
      <w:ind w:left="540" w:hanging="540"/>
    </w:pPr>
    <w:rPr>
      <w:rFonts w:ascii="Arial Unicode MS" w:hAnsi="Arial Unicode MS" w:cs="Arial Unicode MS"/>
      <w:color w:val="000000"/>
      <w:sz w:val="24"/>
      <w:szCs w:val="24"/>
      <w:u w:color="000000"/>
      <w:bdr w:val="nil"/>
    </w:rPr>
  </w:style>
  <w:style w:type="numbering" w:customStyle="1" w:styleId="List906">
    <w:name w:val="List 906"/>
    <w:basedOn w:val="903"/>
    <w:rsid w:val="00F65069"/>
  </w:style>
  <w:style w:type="numbering" w:customStyle="1" w:styleId="903">
    <w:name w:val="Импортированный стиль 903"/>
    <w:rsid w:val="00F65069"/>
  </w:style>
  <w:style w:type="numbering" w:customStyle="1" w:styleId="List907">
    <w:name w:val="List 907"/>
    <w:basedOn w:val="904"/>
    <w:rsid w:val="00F65069"/>
  </w:style>
  <w:style w:type="numbering" w:customStyle="1" w:styleId="904">
    <w:name w:val="Импортированный стиль 904"/>
    <w:rsid w:val="00F65069"/>
  </w:style>
  <w:style w:type="numbering" w:customStyle="1" w:styleId="List908">
    <w:name w:val="List 908"/>
    <w:basedOn w:val="905"/>
    <w:rsid w:val="00F65069"/>
  </w:style>
  <w:style w:type="numbering" w:customStyle="1" w:styleId="905">
    <w:name w:val="Импортированный стиль 905"/>
    <w:rsid w:val="00F65069"/>
  </w:style>
  <w:style w:type="numbering" w:customStyle="1" w:styleId="List909">
    <w:name w:val="List 909"/>
    <w:basedOn w:val="906"/>
    <w:rsid w:val="00F65069"/>
  </w:style>
  <w:style w:type="numbering" w:customStyle="1" w:styleId="906">
    <w:name w:val="Импортированный стиль 906"/>
    <w:rsid w:val="00F65069"/>
  </w:style>
  <w:style w:type="numbering" w:customStyle="1" w:styleId="List910">
    <w:name w:val="List 910"/>
    <w:basedOn w:val="907"/>
    <w:rsid w:val="00F65069"/>
  </w:style>
  <w:style w:type="numbering" w:customStyle="1" w:styleId="907">
    <w:name w:val="Импортированный стиль 907"/>
    <w:rsid w:val="00F65069"/>
  </w:style>
  <w:style w:type="numbering" w:customStyle="1" w:styleId="List911">
    <w:name w:val="List 911"/>
    <w:basedOn w:val="908"/>
    <w:rsid w:val="00F65069"/>
  </w:style>
  <w:style w:type="numbering" w:customStyle="1" w:styleId="908">
    <w:name w:val="Импортированный стиль 908"/>
    <w:rsid w:val="00F65069"/>
  </w:style>
  <w:style w:type="numbering" w:customStyle="1" w:styleId="List912">
    <w:name w:val="List 912"/>
    <w:basedOn w:val="909"/>
    <w:rsid w:val="00F65069"/>
  </w:style>
  <w:style w:type="numbering" w:customStyle="1" w:styleId="909">
    <w:name w:val="Импортированный стиль 909"/>
    <w:rsid w:val="00F65069"/>
  </w:style>
  <w:style w:type="numbering" w:customStyle="1" w:styleId="List913">
    <w:name w:val="List 913"/>
    <w:basedOn w:val="910"/>
    <w:rsid w:val="00F65069"/>
  </w:style>
  <w:style w:type="numbering" w:customStyle="1" w:styleId="910">
    <w:name w:val="Импортированный стиль 910"/>
    <w:rsid w:val="00F65069"/>
  </w:style>
  <w:style w:type="numbering" w:customStyle="1" w:styleId="List914">
    <w:name w:val="List 914"/>
    <w:basedOn w:val="911"/>
    <w:rsid w:val="00F65069"/>
  </w:style>
  <w:style w:type="numbering" w:customStyle="1" w:styleId="911">
    <w:name w:val="Импортированный стиль 911"/>
    <w:rsid w:val="00F65069"/>
  </w:style>
  <w:style w:type="numbering" w:customStyle="1" w:styleId="List915">
    <w:name w:val="List 915"/>
    <w:basedOn w:val="912"/>
    <w:rsid w:val="00F65069"/>
  </w:style>
  <w:style w:type="numbering" w:customStyle="1" w:styleId="912">
    <w:name w:val="Импортированный стиль 912"/>
    <w:rsid w:val="00F65069"/>
  </w:style>
  <w:style w:type="numbering" w:customStyle="1" w:styleId="List916">
    <w:name w:val="List 916"/>
    <w:basedOn w:val="913"/>
    <w:rsid w:val="00F65069"/>
  </w:style>
  <w:style w:type="numbering" w:customStyle="1" w:styleId="913">
    <w:name w:val="Импортированный стиль 913"/>
    <w:rsid w:val="00F65069"/>
  </w:style>
  <w:style w:type="numbering" w:customStyle="1" w:styleId="List917">
    <w:name w:val="List 917"/>
    <w:basedOn w:val="914"/>
    <w:rsid w:val="00F65069"/>
  </w:style>
  <w:style w:type="numbering" w:customStyle="1" w:styleId="914">
    <w:name w:val="Импортированный стиль 914"/>
    <w:rsid w:val="00F65069"/>
  </w:style>
  <w:style w:type="numbering" w:customStyle="1" w:styleId="List918">
    <w:name w:val="List 918"/>
    <w:basedOn w:val="915"/>
    <w:rsid w:val="00F65069"/>
  </w:style>
  <w:style w:type="numbering" w:customStyle="1" w:styleId="915">
    <w:name w:val="Импортированный стиль 915"/>
    <w:rsid w:val="00F65069"/>
  </w:style>
  <w:style w:type="numbering" w:customStyle="1" w:styleId="List919">
    <w:name w:val="List 919"/>
    <w:basedOn w:val="916"/>
    <w:rsid w:val="00F65069"/>
  </w:style>
  <w:style w:type="numbering" w:customStyle="1" w:styleId="916">
    <w:name w:val="Импортированный стиль 916"/>
    <w:rsid w:val="00F65069"/>
  </w:style>
  <w:style w:type="numbering" w:customStyle="1" w:styleId="List920">
    <w:name w:val="List 920"/>
    <w:basedOn w:val="917"/>
    <w:rsid w:val="00F65069"/>
  </w:style>
  <w:style w:type="numbering" w:customStyle="1" w:styleId="917">
    <w:name w:val="Импортированный стиль 917"/>
    <w:rsid w:val="00F65069"/>
  </w:style>
  <w:style w:type="numbering" w:customStyle="1" w:styleId="List921">
    <w:name w:val="List 921"/>
    <w:basedOn w:val="918"/>
    <w:rsid w:val="00F65069"/>
  </w:style>
  <w:style w:type="numbering" w:customStyle="1" w:styleId="918">
    <w:name w:val="Импортированный стиль 918"/>
    <w:rsid w:val="00F65069"/>
  </w:style>
  <w:style w:type="numbering" w:customStyle="1" w:styleId="List922">
    <w:name w:val="List 922"/>
    <w:basedOn w:val="919"/>
    <w:rsid w:val="00F65069"/>
  </w:style>
  <w:style w:type="numbering" w:customStyle="1" w:styleId="919">
    <w:name w:val="Импортированный стиль 919"/>
    <w:rsid w:val="00F65069"/>
  </w:style>
  <w:style w:type="numbering" w:customStyle="1" w:styleId="List923">
    <w:name w:val="List 923"/>
    <w:basedOn w:val="920"/>
    <w:rsid w:val="00F65069"/>
  </w:style>
  <w:style w:type="numbering" w:customStyle="1" w:styleId="920">
    <w:name w:val="Импортированный стиль 920"/>
    <w:rsid w:val="00F65069"/>
  </w:style>
  <w:style w:type="numbering" w:customStyle="1" w:styleId="List924">
    <w:name w:val="List 924"/>
    <w:basedOn w:val="921"/>
    <w:rsid w:val="00F65069"/>
  </w:style>
  <w:style w:type="numbering" w:customStyle="1" w:styleId="921">
    <w:name w:val="Импортированный стиль 921"/>
    <w:rsid w:val="00F65069"/>
  </w:style>
  <w:style w:type="numbering" w:customStyle="1" w:styleId="List925">
    <w:name w:val="List 925"/>
    <w:basedOn w:val="922"/>
    <w:rsid w:val="00F65069"/>
  </w:style>
  <w:style w:type="numbering" w:customStyle="1" w:styleId="922">
    <w:name w:val="Импортированный стиль 922"/>
    <w:rsid w:val="00F65069"/>
  </w:style>
  <w:style w:type="numbering" w:customStyle="1" w:styleId="List926">
    <w:name w:val="List 926"/>
    <w:basedOn w:val="923"/>
    <w:rsid w:val="00F65069"/>
  </w:style>
  <w:style w:type="numbering" w:customStyle="1" w:styleId="923">
    <w:name w:val="Импортированный стиль 923"/>
    <w:rsid w:val="00F65069"/>
  </w:style>
  <w:style w:type="numbering" w:customStyle="1" w:styleId="List927">
    <w:name w:val="List 927"/>
    <w:basedOn w:val="924"/>
    <w:rsid w:val="00F65069"/>
  </w:style>
  <w:style w:type="numbering" w:customStyle="1" w:styleId="924">
    <w:name w:val="Импортированный стиль 924"/>
    <w:rsid w:val="00F65069"/>
  </w:style>
  <w:style w:type="numbering" w:customStyle="1" w:styleId="List928">
    <w:name w:val="List 928"/>
    <w:basedOn w:val="925"/>
    <w:rsid w:val="00F65069"/>
  </w:style>
  <w:style w:type="numbering" w:customStyle="1" w:styleId="925">
    <w:name w:val="Импортированный стиль 925"/>
    <w:rsid w:val="00F65069"/>
  </w:style>
  <w:style w:type="numbering" w:customStyle="1" w:styleId="List929">
    <w:name w:val="List 929"/>
    <w:basedOn w:val="926"/>
    <w:rsid w:val="00F65069"/>
  </w:style>
  <w:style w:type="numbering" w:customStyle="1" w:styleId="926">
    <w:name w:val="Импортированный стиль 926"/>
    <w:rsid w:val="00F65069"/>
  </w:style>
  <w:style w:type="numbering" w:customStyle="1" w:styleId="List930">
    <w:name w:val="List 930"/>
    <w:basedOn w:val="927"/>
    <w:rsid w:val="00F65069"/>
  </w:style>
  <w:style w:type="numbering" w:customStyle="1" w:styleId="927">
    <w:name w:val="Импортированный стиль 927"/>
    <w:rsid w:val="00F65069"/>
  </w:style>
  <w:style w:type="numbering" w:customStyle="1" w:styleId="List931">
    <w:name w:val="List 931"/>
    <w:basedOn w:val="928"/>
    <w:rsid w:val="00F65069"/>
  </w:style>
  <w:style w:type="numbering" w:customStyle="1" w:styleId="928">
    <w:name w:val="Импортированный стиль 928"/>
    <w:rsid w:val="00F65069"/>
  </w:style>
  <w:style w:type="numbering" w:customStyle="1" w:styleId="List932">
    <w:name w:val="List 932"/>
    <w:basedOn w:val="929"/>
    <w:rsid w:val="00F65069"/>
  </w:style>
  <w:style w:type="numbering" w:customStyle="1" w:styleId="929">
    <w:name w:val="Импортированный стиль 929"/>
    <w:rsid w:val="00F65069"/>
  </w:style>
  <w:style w:type="numbering" w:customStyle="1" w:styleId="List933">
    <w:name w:val="List 933"/>
    <w:basedOn w:val="930"/>
    <w:rsid w:val="00F65069"/>
  </w:style>
  <w:style w:type="numbering" w:customStyle="1" w:styleId="930">
    <w:name w:val="Импортированный стиль 930"/>
    <w:rsid w:val="00F65069"/>
  </w:style>
  <w:style w:type="numbering" w:customStyle="1" w:styleId="List934">
    <w:name w:val="List 934"/>
    <w:basedOn w:val="931"/>
    <w:rsid w:val="00F65069"/>
  </w:style>
  <w:style w:type="numbering" w:customStyle="1" w:styleId="931">
    <w:name w:val="Импортированный стиль 931"/>
    <w:rsid w:val="00F65069"/>
  </w:style>
  <w:style w:type="numbering" w:customStyle="1" w:styleId="List935">
    <w:name w:val="List 935"/>
    <w:basedOn w:val="932"/>
    <w:rsid w:val="00F65069"/>
  </w:style>
  <w:style w:type="numbering" w:customStyle="1" w:styleId="932">
    <w:name w:val="Импортированный стиль 932"/>
    <w:rsid w:val="00F65069"/>
  </w:style>
  <w:style w:type="numbering" w:customStyle="1" w:styleId="List936">
    <w:name w:val="List 936"/>
    <w:basedOn w:val="933"/>
    <w:rsid w:val="00F65069"/>
  </w:style>
  <w:style w:type="numbering" w:customStyle="1" w:styleId="933">
    <w:name w:val="Импортированный стиль 933"/>
    <w:rsid w:val="00F65069"/>
  </w:style>
  <w:style w:type="numbering" w:customStyle="1" w:styleId="List937">
    <w:name w:val="List 937"/>
    <w:basedOn w:val="934"/>
    <w:rsid w:val="00F65069"/>
  </w:style>
  <w:style w:type="numbering" w:customStyle="1" w:styleId="934">
    <w:name w:val="Импортированный стиль 934"/>
    <w:rsid w:val="00F65069"/>
  </w:style>
  <w:style w:type="numbering" w:customStyle="1" w:styleId="List938">
    <w:name w:val="List 938"/>
    <w:basedOn w:val="935"/>
    <w:rsid w:val="00F65069"/>
  </w:style>
  <w:style w:type="numbering" w:customStyle="1" w:styleId="935">
    <w:name w:val="Импортированный стиль 935"/>
    <w:rsid w:val="00F65069"/>
  </w:style>
  <w:style w:type="numbering" w:customStyle="1" w:styleId="List939">
    <w:name w:val="List 939"/>
    <w:basedOn w:val="936"/>
    <w:rsid w:val="00F65069"/>
  </w:style>
  <w:style w:type="numbering" w:customStyle="1" w:styleId="936">
    <w:name w:val="Импортированный стиль 936"/>
    <w:rsid w:val="00F65069"/>
  </w:style>
  <w:style w:type="numbering" w:customStyle="1" w:styleId="List940">
    <w:name w:val="List 940"/>
    <w:basedOn w:val="937"/>
    <w:rsid w:val="00F65069"/>
  </w:style>
  <w:style w:type="numbering" w:customStyle="1" w:styleId="937">
    <w:name w:val="Импортированный стиль 937"/>
    <w:rsid w:val="00F65069"/>
  </w:style>
  <w:style w:type="numbering" w:customStyle="1" w:styleId="List941">
    <w:name w:val="List 941"/>
    <w:basedOn w:val="938"/>
    <w:rsid w:val="00F65069"/>
  </w:style>
  <w:style w:type="numbering" w:customStyle="1" w:styleId="938">
    <w:name w:val="Импортированный стиль 938"/>
    <w:rsid w:val="00F65069"/>
  </w:style>
  <w:style w:type="numbering" w:customStyle="1" w:styleId="List942">
    <w:name w:val="List 942"/>
    <w:basedOn w:val="939"/>
    <w:rsid w:val="00F65069"/>
  </w:style>
  <w:style w:type="numbering" w:customStyle="1" w:styleId="939">
    <w:name w:val="Импортированный стиль 939"/>
    <w:rsid w:val="00F65069"/>
  </w:style>
  <w:style w:type="numbering" w:customStyle="1" w:styleId="List943">
    <w:name w:val="List 943"/>
    <w:basedOn w:val="940"/>
    <w:rsid w:val="00F65069"/>
  </w:style>
  <w:style w:type="numbering" w:customStyle="1" w:styleId="940">
    <w:name w:val="Импортированный стиль 940"/>
    <w:rsid w:val="00F65069"/>
  </w:style>
  <w:style w:type="numbering" w:customStyle="1" w:styleId="List944">
    <w:name w:val="List 944"/>
    <w:basedOn w:val="941"/>
    <w:rsid w:val="00F65069"/>
  </w:style>
  <w:style w:type="numbering" w:customStyle="1" w:styleId="941">
    <w:name w:val="Импортированный стиль 941"/>
    <w:rsid w:val="00F65069"/>
  </w:style>
  <w:style w:type="numbering" w:customStyle="1" w:styleId="List945">
    <w:name w:val="List 945"/>
    <w:basedOn w:val="942"/>
    <w:rsid w:val="00F65069"/>
  </w:style>
  <w:style w:type="numbering" w:customStyle="1" w:styleId="942">
    <w:name w:val="Импортированный стиль 942"/>
    <w:rsid w:val="00F65069"/>
  </w:style>
  <w:style w:type="numbering" w:customStyle="1" w:styleId="List946">
    <w:name w:val="List 946"/>
    <w:basedOn w:val="943"/>
    <w:rsid w:val="00F65069"/>
  </w:style>
  <w:style w:type="numbering" w:customStyle="1" w:styleId="943">
    <w:name w:val="Импортированный стиль 943"/>
    <w:rsid w:val="00F65069"/>
  </w:style>
  <w:style w:type="numbering" w:customStyle="1" w:styleId="List947">
    <w:name w:val="List 947"/>
    <w:basedOn w:val="944"/>
    <w:rsid w:val="00F65069"/>
  </w:style>
  <w:style w:type="numbering" w:customStyle="1" w:styleId="944">
    <w:name w:val="Импортированный стиль 944"/>
    <w:rsid w:val="00F65069"/>
  </w:style>
  <w:style w:type="numbering" w:customStyle="1" w:styleId="List948">
    <w:name w:val="List 948"/>
    <w:basedOn w:val="945"/>
    <w:rsid w:val="00F65069"/>
  </w:style>
  <w:style w:type="numbering" w:customStyle="1" w:styleId="945">
    <w:name w:val="Импортированный стиль 945"/>
    <w:rsid w:val="00F65069"/>
  </w:style>
  <w:style w:type="numbering" w:customStyle="1" w:styleId="List949">
    <w:name w:val="List 949"/>
    <w:basedOn w:val="946"/>
    <w:rsid w:val="00F65069"/>
  </w:style>
  <w:style w:type="numbering" w:customStyle="1" w:styleId="946">
    <w:name w:val="Импортированный стиль 946"/>
    <w:rsid w:val="00F65069"/>
  </w:style>
  <w:style w:type="numbering" w:customStyle="1" w:styleId="List950">
    <w:name w:val="List 950"/>
    <w:basedOn w:val="947"/>
    <w:rsid w:val="00F65069"/>
  </w:style>
  <w:style w:type="numbering" w:customStyle="1" w:styleId="947">
    <w:name w:val="Импортированный стиль 947"/>
    <w:rsid w:val="00F65069"/>
  </w:style>
  <w:style w:type="numbering" w:customStyle="1" w:styleId="List951">
    <w:name w:val="List 951"/>
    <w:basedOn w:val="948"/>
    <w:rsid w:val="00F65069"/>
  </w:style>
  <w:style w:type="numbering" w:customStyle="1" w:styleId="948">
    <w:name w:val="Импортированный стиль 948"/>
    <w:rsid w:val="00F65069"/>
  </w:style>
  <w:style w:type="numbering" w:customStyle="1" w:styleId="List952">
    <w:name w:val="List 952"/>
    <w:basedOn w:val="949"/>
    <w:rsid w:val="00F65069"/>
  </w:style>
  <w:style w:type="numbering" w:customStyle="1" w:styleId="949">
    <w:name w:val="Импортированный стиль 949"/>
    <w:rsid w:val="00F65069"/>
  </w:style>
  <w:style w:type="numbering" w:customStyle="1" w:styleId="List953">
    <w:name w:val="List 953"/>
    <w:basedOn w:val="950"/>
    <w:rsid w:val="00F65069"/>
  </w:style>
  <w:style w:type="numbering" w:customStyle="1" w:styleId="950">
    <w:name w:val="Импортированный стиль 950"/>
    <w:rsid w:val="00F65069"/>
  </w:style>
  <w:style w:type="numbering" w:customStyle="1" w:styleId="List954">
    <w:name w:val="List 954"/>
    <w:basedOn w:val="951"/>
    <w:rsid w:val="00F65069"/>
  </w:style>
  <w:style w:type="numbering" w:customStyle="1" w:styleId="951">
    <w:name w:val="Импортированный стиль 951"/>
    <w:rsid w:val="00F65069"/>
  </w:style>
  <w:style w:type="numbering" w:customStyle="1" w:styleId="List955">
    <w:name w:val="List 955"/>
    <w:basedOn w:val="952"/>
    <w:rsid w:val="00F65069"/>
  </w:style>
  <w:style w:type="numbering" w:customStyle="1" w:styleId="952">
    <w:name w:val="Импортированный стиль 952"/>
    <w:rsid w:val="00F65069"/>
  </w:style>
  <w:style w:type="numbering" w:customStyle="1" w:styleId="List956">
    <w:name w:val="List 956"/>
    <w:basedOn w:val="953"/>
    <w:rsid w:val="00F65069"/>
  </w:style>
  <w:style w:type="numbering" w:customStyle="1" w:styleId="953">
    <w:name w:val="Импортированный стиль 953"/>
    <w:rsid w:val="00F65069"/>
  </w:style>
  <w:style w:type="numbering" w:customStyle="1" w:styleId="List957">
    <w:name w:val="List 957"/>
    <w:basedOn w:val="954"/>
    <w:rsid w:val="00F65069"/>
  </w:style>
  <w:style w:type="numbering" w:customStyle="1" w:styleId="954">
    <w:name w:val="Импортированный стиль 954"/>
    <w:rsid w:val="00F65069"/>
  </w:style>
  <w:style w:type="numbering" w:customStyle="1" w:styleId="List958">
    <w:name w:val="List 958"/>
    <w:basedOn w:val="955"/>
    <w:rsid w:val="00F65069"/>
  </w:style>
  <w:style w:type="numbering" w:customStyle="1" w:styleId="955">
    <w:name w:val="Импортированный стиль 955"/>
    <w:rsid w:val="00F65069"/>
  </w:style>
  <w:style w:type="numbering" w:customStyle="1" w:styleId="List959">
    <w:name w:val="List 959"/>
    <w:basedOn w:val="956"/>
    <w:rsid w:val="00F65069"/>
  </w:style>
  <w:style w:type="numbering" w:customStyle="1" w:styleId="956">
    <w:name w:val="Импортированный стиль 956"/>
    <w:rsid w:val="00F65069"/>
  </w:style>
  <w:style w:type="numbering" w:customStyle="1" w:styleId="List960">
    <w:name w:val="List 960"/>
    <w:basedOn w:val="957"/>
    <w:rsid w:val="00F65069"/>
  </w:style>
  <w:style w:type="numbering" w:customStyle="1" w:styleId="957">
    <w:name w:val="Импортированный стиль 957"/>
    <w:rsid w:val="00F65069"/>
  </w:style>
  <w:style w:type="numbering" w:customStyle="1" w:styleId="List961">
    <w:name w:val="List 961"/>
    <w:basedOn w:val="958"/>
    <w:rsid w:val="00F65069"/>
  </w:style>
  <w:style w:type="numbering" w:customStyle="1" w:styleId="958">
    <w:name w:val="Импортированный стиль 958"/>
    <w:rsid w:val="00F65069"/>
  </w:style>
  <w:style w:type="numbering" w:customStyle="1" w:styleId="List962">
    <w:name w:val="List 962"/>
    <w:basedOn w:val="959"/>
    <w:rsid w:val="00F65069"/>
  </w:style>
  <w:style w:type="numbering" w:customStyle="1" w:styleId="959">
    <w:name w:val="Импортированный стиль 959"/>
    <w:rsid w:val="00F65069"/>
  </w:style>
  <w:style w:type="numbering" w:customStyle="1" w:styleId="List963">
    <w:name w:val="List 963"/>
    <w:basedOn w:val="960"/>
    <w:rsid w:val="00F65069"/>
  </w:style>
  <w:style w:type="numbering" w:customStyle="1" w:styleId="960">
    <w:name w:val="Импортированный стиль 960"/>
    <w:rsid w:val="00F65069"/>
  </w:style>
  <w:style w:type="numbering" w:customStyle="1" w:styleId="List964">
    <w:name w:val="List 964"/>
    <w:basedOn w:val="961"/>
    <w:rsid w:val="00F65069"/>
  </w:style>
  <w:style w:type="numbering" w:customStyle="1" w:styleId="961">
    <w:name w:val="Импортированный стиль 961"/>
    <w:rsid w:val="00F65069"/>
  </w:style>
  <w:style w:type="numbering" w:customStyle="1" w:styleId="List965">
    <w:name w:val="List 965"/>
    <w:basedOn w:val="962"/>
    <w:rsid w:val="00F65069"/>
  </w:style>
  <w:style w:type="numbering" w:customStyle="1" w:styleId="962">
    <w:name w:val="Импортированный стиль 962"/>
    <w:rsid w:val="00F65069"/>
  </w:style>
  <w:style w:type="numbering" w:customStyle="1" w:styleId="List966">
    <w:name w:val="List 966"/>
    <w:basedOn w:val="963"/>
    <w:rsid w:val="00F65069"/>
  </w:style>
  <w:style w:type="numbering" w:customStyle="1" w:styleId="963">
    <w:name w:val="Импортированный стиль 963"/>
    <w:rsid w:val="00F65069"/>
  </w:style>
  <w:style w:type="numbering" w:customStyle="1" w:styleId="List967">
    <w:name w:val="List 967"/>
    <w:basedOn w:val="964"/>
    <w:rsid w:val="00F65069"/>
  </w:style>
  <w:style w:type="numbering" w:customStyle="1" w:styleId="964">
    <w:name w:val="Импортированный стиль 964"/>
    <w:rsid w:val="00F65069"/>
  </w:style>
  <w:style w:type="numbering" w:customStyle="1" w:styleId="List968">
    <w:name w:val="List 968"/>
    <w:basedOn w:val="965"/>
    <w:rsid w:val="00F65069"/>
  </w:style>
  <w:style w:type="numbering" w:customStyle="1" w:styleId="965">
    <w:name w:val="Импортированный стиль 965"/>
    <w:rsid w:val="00F65069"/>
  </w:style>
  <w:style w:type="numbering" w:customStyle="1" w:styleId="List969">
    <w:name w:val="List 969"/>
    <w:basedOn w:val="966"/>
    <w:rsid w:val="00F65069"/>
  </w:style>
  <w:style w:type="numbering" w:customStyle="1" w:styleId="966">
    <w:name w:val="Импортированный стиль 966"/>
    <w:rsid w:val="00F65069"/>
  </w:style>
  <w:style w:type="numbering" w:customStyle="1" w:styleId="List970">
    <w:name w:val="List 970"/>
    <w:basedOn w:val="967"/>
    <w:rsid w:val="00F65069"/>
  </w:style>
  <w:style w:type="numbering" w:customStyle="1" w:styleId="967">
    <w:name w:val="Импортированный стиль 967"/>
    <w:rsid w:val="00F65069"/>
  </w:style>
  <w:style w:type="numbering" w:customStyle="1" w:styleId="List971">
    <w:name w:val="List 971"/>
    <w:basedOn w:val="968"/>
    <w:rsid w:val="00F65069"/>
  </w:style>
  <w:style w:type="numbering" w:customStyle="1" w:styleId="968">
    <w:name w:val="Импортированный стиль 968"/>
    <w:rsid w:val="00F65069"/>
  </w:style>
  <w:style w:type="numbering" w:customStyle="1" w:styleId="List972">
    <w:name w:val="List 972"/>
    <w:basedOn w:val="969"/>
    <w:rsid w:val="00F65069"/>
  </w:style>
  <w:style w:type="numbering" w:customStyle="1" w:styleId="969">
    <w:name w:val="Импортированный стиль 969"/>
    <w:rsid w:val="00F65069"/>
  </w:style>
  <w:style w:type="numbering" w:customStyle="1" w:styleId="List973">
    <w:name w:val="List 973"/>
    <w:basedOn w:val="970"/>
    <w:rsid w:val="00F65069"/>
  </w:style>
  <w:style w:type="numbering" w:customStyle="1" w:styleId="970">
    <w:name w:val="Импортированный стиль 970"/>
    <w:rsid w:val="00F65069"/>
  </w:style>
  <w:style w:type="numbering" w:customStyle="1" w:styleId="List974">
    <w:name w:val="List 974"/>
    <w:basedOn w:val="971"/>
    <w:rsid w:val="00F65069"/>
  </w:style>
  <w:style w:type="numbering" w:customStyle="1" w:styleId="971">
    <w:name w:val="Импортированный стиль 971"/>
    <w:rsid w:val="00F65069"/>
  </w:style>
  <w:style w:type="numbering" w:customStyle="1" w:styleId="List975">
    <w:name w:val="List 975"/>
    <w:basedOn w:val="972"/>
    <w:rsid w:val="00F65069"/>
  </w:style>
  <w:style w:type="numbering" w:customStyle="1" w:styleId="972">
    <w:name w:val="Импортированный стиль 972"/>
    <w:rsid w:val="00F65069"/>
  </w:style>
  <w:style w:type="numbering" w:customStyle="1" w:styleId="List976">
    <w:name w:val="List 976"/>
    <w:basedOn w:val="973"/>
    <w:rsid w:val="00F65069"/>
  </w:style>
  <w:style w:type="numbering" w:customStyle="1" w:styleId="973">
    <w:name w:val="Импортированный стиль 973"/>
    <w:rsid w:val="00F65069"/>
  </w:style>
  <w:style w:type="numbering" w:customStyle="1" w:styleId="List977">
    <w:name w:val="List 977"/>
    <w:basedOn w:val="974"/>
    <w:rsid w:val="00F65069"/>
  </w:style>
  <w:style w:type="numbering" w:customStyle="1" w:styleId="974">
    <w:name w:val="Импортированный стиль 974"/>
    <w:rsid w:val="00F65069"/>
  </w:style>
  <w:style w:type="numbering" w:customStyle="1" w:styleId="List978">
    <w:name w:val="List 978"/>
    <w:basedOn w:val="975"/>
    <w:rsid w:val="00F65069"/>
  </w:style>
  <w:style w:type="numbering" w:customStyle="1" w:styleId="975">
    <w:name w:val="Импортированный стиль 975"/>
    <w:rsid w:val="00F65069"/>
  </w:style>
  <w:style w:type="numbering" w:customStyle="1" w:styleId="List979">
    <w:name w:val="List 979"/>
    <w:basedOn w:val="976"/>
    <w:rsid w:val="00F65069"/>
  </w:style>
  <w:style w:type="numbering" w:customStyle="1" w:styleId="976">
    <w:name w:val="Импортированный стиль 976"/>
    <w:rsid w:val="00F65069"/>
  </w:style>
  <w:style w:type="numbering" w:customStyle="1" w:styleId="List980">
    <w:name w:val="List 980"/>
    <w:basedOn w:val="977"/>
    <w:rsid w:val="00F65069"/>
  </w:style>
  <w:style w:type="numbering" w:customStyle="1" w:styleId="977">
    <w:name w:val="Импортированный стиль 977"/>
    <w:rsid w:val="00F65069"/>
  </w:style>
  <w:style w:type="numbering" w:customStyle="1" w:styleId="List981">
    <w:name w:val="List 981"/>
    <w:basedOn w:val="978"/>
    <w:rsid w:val="00F65069"/>
  </w:style>
  <w:style w:type="numbering" w:customStyle="1" w:styleId="978">
    <w:name w:val="Импортированный стиль 978"/>
    <w:rsid w:val="00F65069"/>
  </w:style>
  <w:style w:type="numbering" w:customStyle="1" w:styleId="List982">
    <w:name w:val="List 982"/>
    <w:basedOn w:val="979"/>
    <w:rsid w:val="00F65069"/>
  </w:style>
  <w:style w:type="numbering" w:customStyle="1" w:styleId="979">
    <w:name w:val="Импортированный стиль 979"/>
    <w:rsid w:val="00F65069"/>
  </w:style>
  <w:style w:type="numbering" w:customStyle="1" w:styleId="List983">
    <w:name w:val="List 983"/>
    <w:basedOn w:val="980"/>
    <w:rsid w:val="00F65069"/>
  </w:style>
  <w:style w:type="numbering" w:customStyle="1" w:styleId="980">
    <w:name w:val="Импортированный стиль 980"/>
    <w:rsid w:val="00F65069"/>
  </w:style>
  <w:style w:type="numbering" w:customStyle="1" w:styleId="List984">
    <w:name w:val="List 984"/>
    <w:basedOn w:val="981"/>
    <w:rsid w:val="00F65069"/>
  </w:style>
  <w:style w:type="numbering" w:customStyle="1" w:styleId="981">
    <w:name w:val="Импортированный стиль 981"/>
    <w:rsid w:val="00F65069"/>
  </w:style>
  <w:style w:type="numbering" w:customStyle="1" w:styleId="List985">
    <w:name w:val="List 985"/>
    <w:basedOn w:val="982"/>
    <w:rsid w:val="00F65069"/>
  </w:style>
  <w:style w:type="numbering" w:customStyle="1" w:styleId="982">
    <w:name w:val="Импортированный стиль 982"/>
    <w:rsid w:val="00F65069"/>
  </w:style>
  <w:style w:type="numbering" w:customStyle="1" w:styleId="List986">
    <w:name w:val="List 986"/>
    <w:basedOn w:val="983"/>
    <w:rsid w:val="00F65069"/>
  </w:style>
  <w:style w:type="numbering" w:customStyle="1" w:styleId="983">
    <w:name w:val="Импортированный стиль 983"/>
    <w:rsid w:val="00F65069"/>
  </w:style>
  <w:style w:type="numbering" w:customStyle="1" w:styleId="List987">
    <w:name w:val="List 987"/>
    <w:basedOn w:val="984"/>
    <w:rsid w:val="00F65069"/>
  </w:style>
  <w:style w:type="numbering" w:customStyle="1" w:styleId="984">
    <w:name w:val="Импортированный стиль 984"/>
    <w:rsid w:val="00F65069"/>
  </w:style>
  <w:style w:type="numbering" w:customStyle="1" w:styleId="List988">
    <w:name w:val="List 988"/>
    <w:basedOn w:val="985"/>
    <w:rsid w:val="00F65069"/>
  </w:style>
  <w:style w:type="numbering" w:customStyle="1" w:styleId="985">
    <w:name w:val="Импортированный стиль 985"/>
    <w:rsid w:val="00F65069"/>
  </w:style>
  <w:style w:type="numbering" w:customStyle="1" w:styleId="List989">
    <w:name w:val="List 989"/>
    <w:basedOn w:val="986"/>
    <w:rsid w:val="00F65069"/>
  </w:style>
  <w:style w:type="numbering" w:customStyle="1" w:styleId="986">
    <w:name w:val="Импортированный стиль 986"/>
    <w:rsid w:val="00F65069"/>
  </w:style>
  <w:style w:type="numbering" w:customStyle="1" w:styleId="List990">
    <w:name w:val="List 990"/>
    <w:basedOn w:val="987"/>
    <w:rsid w:val="00F65069"/>
  </w:style>
  <w:style w:type="numbering" w:customStyle="1" w:styleId="987">
    <w:name w:val="Импортированный стиль 987"/>
    <w:rsid w:val="00F65069"/>
  </w:style>
  <w:style w:type="numbering" w:customStyle="1" w:styleId="List991">
    <w:name w:val="List 991"/>
    <w:basedOn w:val="988"/>
    <w:rsid w:val="00F65069"/>
  </w:style>
  <w:style w:type="numbering" w:customStyle="1" w:styleId="988">
    <w:name w:val="Импортированный стиль 988"/>
    <w:rsid w:val="00F65069"/>
  </w:style>
  <w:style w:type="numbering" w:customStyle="1" w:styleId="List992">
    <w:name w:val="List 992"/>
    <w:basedOn w:val="989"/>
    <w:rsid w:val="00F65069"/>
  </w:style>
  <w:style w:type="numbering" w:customStyle="1" w:styleId="989">
    <w:name w:val="Импортированный стиль 989"/>
    <w:rsid w:val="00F65069"/>
  </w:style>
  <w:style w:type="numbering" w:customStyle="1" w:styleId="List993">
    <w:name w:val="List 993"/>
    <w:basedOn w:val="990"/>
    <w:rsid w:val="00F65069"/>
  </w:style>
  <w:style w:type="numbering" w:customStyle="1" w:styleId="990">
    <w:name w:val="Импортированный стиль 990"/>
    <w:rsid w:val="00F65069"/>
  </w:style>
  <w:style w:type="paragraph" w:styleId="af8">
    <w:name w:val="annotation text"/>
    <w:basedOn w:val="a"/>
    <w:link w:val="af9"/>
    <w:uiPriority w:val="99"/>
    <w:semiHidden/>
    <w:unhideWhenUsed/>
    <w:rsid w:val="00F65069"/>
    <w:pPr>
      <w:spacing w:line="240" w:lineRule="auto"/>
    </w:pPr>
    <w:rPr>
      <w:sz w:val="20"/>
      <w:szCs w:val="20"/>
    </w:rPr>
  </w:style>
  <w:style w:type="character" w:customStyle="1" w:styleId="af9">
    <w:name w:val="Текст примечания Знак"/>
    <w:basedOn w:val="a0"/>
    <w:link w:val="af8"/>
    <w:uiPriority w:val="99"/>
    <w:semiHidden/>
    <w:rsid w:val="00F65069"/>
    <w:rPr>
      <w:rFonts w:ascii="Calibri" w:eastAsia="Calibri" w:hAnsi="Calibri" w:cs="Calibri"/>
      <w:color w:val="000000"/>
      <w:u w:color="000000"/>
    </w:rPr>
  </w:style>
  <w:style w:type="character" w:styleId="afa">
    <w:name w:val="annotation reference"/>
    <w:basedOn w:val="a0"/>
    <w:uiPriority w:val="99"/>
    <w:semiHidden/>
    <w:unhideWhenUsed/>
    <w:rsid w:val="00F65069"/>
    <w:rPr>
      <w:sz w:val="16"/>
      <w:szCs w:val="16"/>
    </w:rPr>
  </w:style>
  <w:style w:type="paragraph" w:styleId="afb">
    <w:name w:val="Balloon Text"/>
    <w:basedOn w:val="a"/>
    <w:link w:val="afc"/>
    <w:uiPriority w:val="99"/>
    <w:semiHidden/>
    <w:unhideWhenUsed/>
    <w:rsid w:val="00AC3ED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C3EDF"/>
    <w:rPr>
      <w:rFonts w:ascii="Tahoma" w:eastAsia="Calibri" w:hAnsi="Tahoma" w:cs="Tahoma"/>
      <w:color w:val="000000"/>
      <w:sz w:val="16"/>
      <w:szCs w:val="16"/>
      <w:u w:color="000000"/>
    </w:rPr>
  </w:style>
  <w:style w:type="paragraph" w:styleId="afd">
    <w:name w:val="TOC Heading"/>
    <w:basedOn w:val="1"/>
    <w:next w:val="a"/>
    <w:uiPriority w:val="39"/>
    <w:semiHidden/>
    <w:unhideWhenUsed/>
    <w:qFormat/>
    <w:rsid w:val="00423A01"/>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ind w:left="0" w:firstLine="0"/>
      <w:outlineLvl w:val="9"/>
    </w:pPr>
    <w:rPr>
      <w:rFonts w:ascii="Helvetica" w:hAnsi="Helvetica"/>
      <w:b/>
      <w:bCs/>
      <w:i w:val="0"/>
      <w:iCs w:val="0"/>
      <w:color w:val="2F759E"/>
      <w:sz w:val="28"/>
      <w:szCs w:val="28"/>
      <w:bdr w:val="none" w:sz="0" w:space="0" w:color="auto"/>
      <w:lang w:eastAsia="en-US"/>
    </w:rPr>
  </w:style>
  <w:style w:type="paragraph" w:styleId="1c">
    <w:name w:val="toc 1"/>
    <w:basedOn w:val="a"/>
    <w:next w:val="a"/>
    <w:autoRedefine/>
    <w:uiPriority w:val="39"/>
    <w:unhideWhenUsed/>
    <w:rsid w:val="00423A01"/>
    <w:pPr>
      <w:spacing w:after="100"/>
    </w:pPr>
  </w:style>
  <w:style w:type="paragraph" w:styleId="2d">
    <w:name w:val="toc 2"/>
    <w:basedOn w:val="a"/>
    <w:next w:val="a"/>
    <w:autoRedefine/>
    <w:uiPriority w:val="39"/>
    <w:unhideWhenUsed/>
    <w:rsid w:val="00423A01"/>
    <w:pPr>
      <w:spacing w:after="100"/>
      <w:ind w:left="220"/>
    </w:pPr>
  </w:style>
  <w:style w:type="paragraph" w:styleId="3c">
    <w:name w:val="toc 3"/>
    <w:basedOn w:val="a"/>
    <w:next w:val="a"/>
    <w:autoRedefine/>
    <w:uiPriority w:val="39"/>
    <w:unhideWhenUsed/>
    <w:rsid w:val="00423A01"/>
    <w:pPr>
      <w:spacing w:after="100"/>
      <w:ind w:left="440"/>
    </w:pPr>
  </w:style>
  <w:style w:type="paragraph" w:styleId="afe">
    <w:name w:val="Title"/>
    <w:basedOn w:val="a"/>
    <w:next w:val="a"/>
    <w:link w:val="aff"/>
    <w:uiPriority w:val="99"/>
    <w:qFormat/>
    <w:rsid w:val="00820392"/>
    <w:pPr>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jc w:val="center"/>
      <w:outlineLvl w:val="0"/>
    </w:pPr>
    <w:rPr>
      <w:rFonts w:ascii="Cambria" w:hAnsi="Cambria" w:cs="Times New Roman"/>
      <w:b/>
      <w:bCs/>
      <w:color w:val="auto"/>
      <w:kern w:val="28"/>
      <w:sz w:val="32"/>
      <w:szCs w:val="32"/>
      <w:bdr w:val="none" w:sz="0" w:space="0" w:color="auto"/>
    </w:rPr>
  </w:style>
  <w:style w:type="character" w:customStyle="1" w:styleId="aff">
    <w:name w:val="Название Знак"/>
    <w:basedOn w:val="a0"/>
    <w:link w:val="afe"/>
    <w:uiPriority w:val="99"/>
    <w:rsid w:val="00820392"/>
    <w:rPr>
      <w:rFonts w:ascii="Cambria" w:eastAsia="Calibri" w:hAnsi="Cambria"/>
      <w:b/>
      <w:bCs/>
      <w:kern w:val="28"/>
      <w:sz w:val="32"/>
      <w:szCs w:val="32"/>
      <w:bdr w:val="none" w:sz="0" w:space="0" w:color="auto"/>
    </w:rPr>
  </w:style>
  <w:style w:type="character" w:customStyle="1" w:styleId="s1">
    <w:name w:val="s1"/>
    <w:rsid w:val="0090559D"/>
  </w:style>
  <w:style w:type="character" w:customStyle="1" w:styleId="ae">
    <w:name w:val="Основной текст Знак"/>
    <w:basedOn w:val="a0"/>
    <w:link w:val="ad"/>
    <w:rsid w:val="0090559D"/>
    <w:rPr>
      <w:rFonts w:ascii="Calibri" w:eastAsia="Calibri" w:hAnsi="Calibri" w:cs="Calibri"/>
      <w:color w:val="00000A"/>
      <w:kern w:val="1"/>
      <w:u w:color="00000A"/>
      <w:bdr w:val="nil"/>
      <w:lang w:val="ru-RU" w:eastAsia="ru-RU" w:bidi="ar-SA"/>
    </w:rPr>
  </w:style>
  <w:style w:type="character" w:customStyle="1" w:styleId="c12">
    <w:name w:val="c12"/>
    <w:basedOn w:val="a0"/>
    <w:rsid w:val="0090559D"/>
  </w:style>
  <w:style w:type="character" w:customStyle="1" w:styleId="a6">
    <w:name w:val="Нижний колонтитул Знак"/>
    <w:basedOn w:val="a0"/>
    <w:link w:val="a5"/>
    <w:uiPriority w:val="99"/>
    <w:rsid w:val="0090559D"/>
    <w:rPr>
      <w:rFonts w:ascii="Calibri" w:eastAsia="Calibri" w:hAnsi="Calibri" w:cs="Calibri"/>
      <w:color w:val="00000A"/>
      <w:kern w:val="1"/>
      <w:u w:color="00000A"/>
      <w:bdr w:val="nil"/>
      <w:lang w:val="ru-RU" w:eastAsia="ru-RU" w:bidi="ar-SA"/>
    </w:rPr>
  </w:style>
  <w:style w:type="character" w:customStyle="1" w:styleId="aff0">
    <w:name w:val="Символ сноски"/>
    <w:rsid w:val="0090559D"/>
    <w:rPr>
      <w:vertAlign w:val="superscript"/>
    </w:rPr>
  </w:style>
  <w:style w:type="character" w:customStyle="1" w:styleId="1d">
    <w:name w:val="Знак сноски1"/>
    <w:rsid w:val="0090559D"/>
    <w:rPr>
      <w:vertAlign w:val="superscript"/>
    </w:rPr>
  </w:style>
  <w:style w:type="character" w:customStyle="1" w:styleId="a8">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rsid w:val="0090559D"/>
    <w:rPr>
      <w:rFonts w:ascii="Calibri" w:eastAsia="Calibri" w:hAnsi="Calibri" w:cs="Calibri"/>
      <w:color w:val="00000A"/>
      <w:kern w:val="1"/>
      <w:sz w:val="24"/>
      <w:szCs w:val="24"/>
      <w:u w:color="00000A"/>
      <w:bdr w:val="nil"/>
      <w:lang w:val="ru-RU" w:eastAsia="ru-RU" w:bidi="ar-SA"/>
    </w:rPr>
  </w:style>
  <w:style w:type="character" w:customStyle="1" w:styleId="ac">
    <w:name w:val="Верхний колонтитул Знак"/>
    <w:basedOn w:val="a0"/>
    <w:link w:val="ab"/>
    <w:uiPriority w:val="99"/>
    <w:rsid w:val="0090559D"/>
    <w:rPr>
      <w:rFonts w:ascii="Arial Unicode MS" w:hAnsi="Arial Unicode MS" w:cs="Arial Unicode MS"/>
      <w:color w:val="000000"/>
      <w:u w:color="000000"/>
      <w:bdr w:val="nil"/>
      <w:lang w:val="ru-RU" w:eastAsia="ru-RU" w:bidi="ar-SA"/>
    </w:rPr>
  </w:style>
  <w:style w:type="character" w:customStyle="1" w:styleId="c1">
    <w:name w:val="c1"/>
    <w:rsid w:val="0090559D"/>
  </w:style>
  <w:style w:type="character" w:customStyle="1" w:styleId="apple-converted-space">
    <w:name w:val="apple-converted-space"/>
    <w:rsid w:val="0090559D"/>
  </w:style>
  <w:style w:type="character" w:customStyle="1" w:styleId="s27">
    <w:name w:val="s27"/>
    <w:basedOn w:val="a0"/>
    <w:rsid w:val="0090559D"/>
  </w:style>
  <w:style w:type="character" w:customStyle="1" w:styleId="af3">
    <w:name w:val="Основной текст с отступом Знак"/>
    <w:basedOn w:val="a0"/>
    <w:link w:val="af2"/>
    <w:uiPriority w:val="99"/>
    <w:rsid w:val="0090559D"/>
    <w:rPr>
      <w:rFonts w:ascii="Calibri" w:eastAsia="Calibri" w:hAnsi="Calibri" w:cs="Calibri"/>
      <w:color w:val="00000A"/>
      <w:kern w:val="1"/>
      <w:sz w:val="24"/>
      <w:szCs w:val="24"/>
      <w:u w:color="00000A"/>
      <w:bdr w:val="nil"/>
      <w:lang w:val="ru-RU" w:eastAsia="ru-RU" w:bidi="ar-SA"/>
    </w:rPr>
  </w:style>
  <w:style w:type="character" w:customStyle="1" w:styleId="aff1">
    <w:name w:val="Привязка сноски"/>
    <w:rsid w:val="0090559D"/>
    <w:rPr>
      <w:vertAlign w:val="superscript"/>
    </w:rPr>
  </w:style>
  <w:style w:type="character" w:styleId="aff2">
    <w:name w:val="footnote reference"/>
    <w:uiPriority w:val="99"/>
    <w:rsid w:val="00905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62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CFFCB-34C5-4A18-80DB-88B23B4D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141016</Words>
  <Characters>803796</Characters>
  <Application>Microsoft Office Word</Application>
  <DocSecurity>0</DocSecurity>
  <Lines>6698</Lines>
  <Paragraphs>1885</Paragraphs>
  <ScaleCrop>false</ScaleCrop>
  <HeadingPairs>
    <vt:vector size="2" baseType="variant">
      <vt:variant>
        <vt:lpstr>Название</vt:lpstr>
      </vt:variant>
      <vt:variant>
        <vt:i4>1</vt:i4>
      </vt:variant>
    </vt:vector>
  </HeadingPairs>
  <TitlesOfParts>
    <vt:vector size="1" baseType="lpstr">
      <vt:lpstr/>
    </vt:vector>
  </TitlesOfParts>
  <Company>bygry</Company>
  <LinksUpToDate>false</LinksUpToDate>
  <CharactersWithSpaces>942927</CharactersWithSpaces>
  <SharedDoc>false</SharedDoc>
  <HLinks>
    <vt:vector size="342" baseType="variant">
      <vt:variant>
        <vt:i4>1245239</vt:i4>
      </vt:variant>
      <vt:variant>
        <vt:i4>338</vt:i4>
      </vt:variant>
      <vt:variant>
        <vt:i4>0</vt:i4>
      </vt:variant>
      <vt:variant>
        <vt:i4>5</vt:i4>
      </vt:variant>
      <vt:variant>
        <vt:lpwstr/>
      </vt:variant>
      <vt:variant>
        <vt:lpwstr>_Toc433014132</vt:lpwstr>
      </vt:variant>
      <vt:variant>
        <vt:i4>1245239</vt:i4>
      </vt:variant>
      <vt:variant>
        <vt:i4>332</vt:i4>
      </vt:variant>
      <vt:variant>
        <vt:i4>0</vt:i4>
      </vt:variant>
      <vt:variant>
        <vt:i4>5</vt:i4>
      </vt:variant>
      <vt:variant>
        <vt:lpwstr/>
      </vt:variant>
      <vt:variant>
        <vt:lpwstr>_Toc433014131</vt:lpwstr>
      </vt:variant>
      <vt:variant>
        <vt:i4>1245239</vt:i4>
      </vt:variant>
      <vt:variant>
        <vt:i4>326</vt:i4>
      </vt:variant>
      <vt:variant>
        <vt:i4>0</vt:i4>
      </vt:variant>
      <vt:variant>
        <vt:i4>5</vt:i4>
      </vt:variant>
      <vt:variant>
        <vt:lpwstr/>
      </vt:variant>
      <vt:variant>
        <vt:lpwstr>_Toc433014130</vt:lpwstr>
      </vt:variant>
      <vt:variant>
        <vt:i4>1179703</vt:i4>
      </vt:variant>
      <vt:variant>
        <vt:i4>320</vt:i4>
      </vt:variant>
      <vt:variant>
        <vt:i4>0</vt:i4>
      </vt:variant>
      <vt:variant>
        <vt:i4>5</vt:i4>
      </vt:variant>
      <vt:variant>
        <vt:lpwstr/>
      </vt:variant>
      <vt:variant>
        <vt:lpwstr>_Toc433014129</vt:lpwstr>
      </vt:variant>
      <vt:variant>
        <vt:i4>1179703</vt:i4>
      </vt:variant>
      <vt:variant>
        <vt:i4>314</vt:i4>
      </vt:variant>
      <vt:variant>
        <vt:i4>0</vt:i4>
      </vt:variant>
      <vt:variant>
        <vt:i4>5</vt:i4>
      </vt:variant>
      <vt:variant>
        <vt:lpwstr/>
      </vt:variant>
      <vt:variant>
        <vt:lpwstr>_Toc433014128</vt:lpwstr>
      </vt:variant>
      <vt:variant>
        <vt:i4>1179703</vt:i4>
      </vt:variant>
      <vt:variant>
        <vt:i4>308</vt:i4>
      </vt:variant>
      <vt:variant>
        <vt:i4>0</vt:i4>
      </vt:variant>
      <vt:variant>
        <vt:i4>5</vt:i4>
      </vt:variant>
      <vt:variant>
        <vt:lpwstr/>
      </vt:variant>
      <vt:variant>
        <vt:lpwstr>_Toc433014127</vt:lpwstr>
      </vt:variant>
      <vt:variant>
        <vt:i4>1179703</vt:i4>
      </vt:variant>
      <vt:variant>
        <vt:i4>302</vt:i4>
      </vt:variant>
      <vt:variant>
        <vt:i4>0</vt:i4>
      </vt:variant>
      <vt:variant>
        <vt:i4>5</vt:i4>
      </vt:variant>
      <vt:variant>
        <vt:lpwstr/>
      </vt:variant>
      <vt:variant>
        <vt:lpwstr>_Toc433014126</vt:lpwstr>
      </vt:variant>
      <vt:variant>
        <vt:i4>1179703</vt:i4>
      </vt:variant>
      <vt:variant>
        <vt:i4>296</vt:i4>
      </vt:variant>
      <vt:variant>
        <vt:i4>0</vt:i4>
      </vt:variant>
      <vt:variant>
        <vt:i4>5</vt:i4>
      </vt:variant>
      <vt:variant>
        <vt:lpwstr/>
      </vt:variant>
      <vt:variant>
        <vt:lpwstr>_Toc433014125</vt:lpwstr>
      </vt:variant>
      <vt:variant>
        <vt:i4>1179703</vt:i4>
      </vt:variant>
      <vt:variant>
        <vt:i4>290</vt:i4>
      </vt:variant>
      <vt:variant>
        <vt:i4>0</vt:i4>
      </vt:variant>
      <vt:variant>
        <vt:i4>5</vt:i4>
      </vt:variant>
      <vt:variant>
        <vt:lpwstr/>
      </vt:variant>
      <vt:variant>
        <vt:lpwstr>_Toc433014124</vt:lpwstr>
      </vt:variant>
      <vt:variant>
        <vt:i4>1179703</vt:i4>
      </vt:variant>
      <vt:variant>
        <vt:i4>284</vt:i4>
      </vt:variant>
      <vt:variant>
        <vt:i4>0</vt:i4>
      </vt:variant>
      <vt:variant>
        <vt:i4>5</vt:i4>
      </vt:variant>
      <vt:variant>
        <vt:lpwstr/>
      </vt:variant>
      <vt:variant>
        <vt:lpwstr>_Toc433014123</vt:lpwstr>
      </vt:variant>
      <vt:variant>
        <vt:i4>1179703</vt:i4>
      </vt:variant>
      <vt:variant>
        <vt:i4>278</vt:i4>
      </vt:variant>
      <vt:variant>
        <vt:i4>0</vt:i4>
      </vt:variant>
      <vt:variant>
        <vt:i4>5</vt:i4>
      </vt:variant>
      <vt:variant>
        <vt:lpwstr/>
      </vt:variant>
      <vt:variant>
        <vt:lpwstr>_Toc433014122</vt:lpwstr>
      </vt:variant>
      <vt:variant>
        <vt:i4>1179703</vt:i4>
      </vt:variant>
      <vt:variant>
        <vt:i4>272</vt:i4>
      </vt:variant>
      <vt:variant>
        <vt:i4>0</vt:i4>
      </vt:variant>
      <vt:variant>
        <vt:i4>5</vt:i4>
      </vt:variant>
      <vt:variant>
        <vt:lpwstr/>
      </vt:variant>
      <vt:variant>
        <vt:lpwstr>_Toc433014121</vt:lpwstr>
      </vt:variant>
      <vt:variant>
        <vt:i4>1179703</vt:i4>
      </vt:variant>
      <vt:variant>
        <vt:i4>266</vt:i4>
      </vt:variant>
      <vt:variant>
        <vt:i4>0</vt:i4>
      </vt:variant>
      <vt:variant>
        <vt:i4>5</vt:i4>
      </vt:variant>
      <vt:variant>
        <vt:lpwstr/>
      </vt:variant>
      <vt:variant>
        <vt:lpwstr>_Toc433014120</vt:lpwstr>
      </vt:variant>
      <vt:variant>
        <vt:i4>1114167</vt:i4>
      </vt:variant>
      <vt:variant>
        <vt:i4>260</vt:i4>
      </vt:variant>
      <vt:variant>
        <vt:i4>0</vt:i4>
      </vt:variant>
      <vt:variant>
        <vt:i4>5</vt:i4>
      </vt:variant>
      <vt:variant>
        <vt:lpwstr/>
      </vt:variant>
      <vt:variant>
        <vt:lpwstr>_Toc433014119</vt:lpwstr>
      </vt:variant>
      <vt:variant>
        <vt:i4>1114167</vt:i4>
      </vt:variant>
      <vt:variant>
        <vt:i4>254</vt:i4>
      </vt:variant>
      <vt:variant>
        <vt:i4>0</vt:i4>
      </vt:variant>
      <vt:variant>
        <vt:i4>5</vt:i4>
      </vt:variant>
      <vt:variant>
        <vt:lpwstr/>
      </vt:variant>
      <vt:variant>
        <vt:lpwstr>_Toc433014118</vt:lpwstr>
      </vt:variant>
      <vt:variant>
        <vt:i4>1114167</vt:i4>
      </vt:variant>
      <vt:variant>
        <vt:i4>248</vt:i4>
      </vt:variant>
      <vt:variant>
        <vt:i4>0</vt:i4>
      </vt:variant>
      <vt:variant>
        <vt:i4>5</vt:i4>
      </vt:variant>
      <vt:variant>
        <vt:lpwstr/>
      </vt:variant>
      <vt:variant>
        <vt:lpwstr>_Toc433014117</vt:lpwstr>
      </vt:variant>
      <vt:variant>
        <vt:i4>1114167</vt:i4>
      </vt:variant>
      <vt:variant>
        <vt:i4>242</vt:i4>
      </vt:variant>
      <vt:variant>
        <vt:i4>0</vt:i4>
      </vt:variant>
      <vt:variant>
        <vt:i4>5</vt:i4>
      </vt:variant>
      <vt:variant>
        <vt:lpwstr/>
      </vt:variant>
      <vt:variant>
        <vt:lpwstr>_Toc433014116</vt:lpwstr>
      </vt:variant>
      <vt:variant>
        <vt:i4>1114167</vt:i4>
      </vt:variant>
      <vt:variant>
        <vt:i4>236</vt:i4>
      </vt:variant>
      <vt:variant>
        <vt:i4>0</vt:i4>
      </vt:variant>
      <vt:variant>
        <vt:i4>5</vt:i4>
      </vt:variant>
      <vt:variant>
        <vt:lpwstr/>
      </vt:variant>
      <vt:variant>
        <vt:lpwstr>_Toc433014115</vt:lpwstr>
      </vt:variant>
      <vt:variant>
        <vt:i4>1114167</vt:i4>
      </vt:variant>
      <vt:variant>
        <vt:i4>230</vt:i4>
      </vt:variant>
      <vt:variant>
        <vt:i4>0</vt:i4>
      </vt:variant>
      <vt:variant>
        <vt:i4>5</vt:i4>
      </vt:variant>
      <vt:variant>
        <vt:lpwstr/>
      </vt:variant>
      <vt:variant>
        <vt:lpwstr>_Toc433014114</vt:lpwstr>
      </vt:variant>
      <vt:variant>
        <vt:i4>1114167</vt:i4>
      </vt:variant>
      <vt:variant>
        <vt:i4>224</vt:i4>
      </vt:variant>
      <vt:variant>
        <vt:i4>0</vt:i4>
      </vt:variant>
      <vt:variant>
        <vt:i4>5</vt:i4>
      </vt:variant>
      <vt:variant>
        <vt:lpwstr/>
      </vt:variant>
      <vt:variant>
        <vt:lpwstr>_Toc433014113</vt:lpwstr>
      </vt:variant>
      <vt:variant>
        <vt:i4>1114167</vt:i4>
      </vt:variant>
      <vt:variant>
        <vt:i4>218</vt:i4>
      </vt:variant>
      <vt:variant>
        <vt:i4>0</vt:i4>
      </vt:variant>
      <vt:variant>
        <vt:i4>5</vt:i4>
      </vt:variant>
      <vt:variant>
        <vt:lpwstr/>
      </vt:variant>
      <vt:variant>
        <vt:lpwstr>_Toc433014112</vt:lpwstr>
      </vt:variant>
      <vt:variant>
        <vt:i4>1114167</vt:i4>
      </vt:variant>
      <vt:variant>
        <vt:i4>212</vt:i4>
      </vt:variant>
      <vt:variant>
        <vt:i4>0</vt:i4>
      </vt:variant>
      <vt:variant>
        <vt:i4>5</vt:i4>
      </vt:variant>
      <vt:variant>
        <vt:lpwstr/>
      </vt:variant>
      <vt:variant>
        <vt:lpwstr>_Toc433014111</vt:lpwstr>
      </vt:variant>
      <vt:variant>
        <vt:i4>1114167</vt:i4>
      </vt:variant>
      <vt:variant>
        <vt:i4>206</vt:i4>
      </vt:variant>
      <vt:variant>
        <vt:i4>0</vt:i4>
      </vt:variant>
      <vt:variant>
        <vt:i4>5</vt:i4>
      </vt:variant>
      <vt:variant>
        <vt:lpwstr/>
      </vt:variant>
      <vt:variant>
        <vt:lpwstr>_Toc433014110</vt:lpwstr>
      </vt:variant>
      <vt:variant>
        <vt:i4>1048631</vt:i4>
      </vt:variant>
      <vt:variant>
        <vt:i4>200</vt:i4>
      </vt:variant>
      <vt:variant>
        <vt:i4>0</vt:i4>
      </vt:variant>
      <vt:variant>
        <vt:i4>5</vt:i4>
      </vt:variant>
      <vt:variant>
        <vt:lpwstr/>
      </vt:variant>
      <vt:variant>
        <vt:lpwstr>_Toc433014109</vt:lpwstr>
      </vt:variant>
      <vt:variant>
        <vt:i4>1048631</vt:i4>
      </vt:variant>
      <vt:variant>
        <vt:i4>194</vt:i4>
      </vt:variant>
      <vt:variant>
        <vt:i4>0</vt:i4>
      </vt:variant>
      <vt:variant>
        <vt:i4>5</vt:i4>
      </vt:variant>
      <vt:variant>
        <vt:lpwstr/>
      </vt:variant>
      <vt:variant>
        <vt:lpwstr>_Toc433014108</vt:lpwstr>
      </vt:variant>
      <vt:variant>
        <vt:i4>1048631</vt:i4>
      </vt:variant>
      <vt:variant>
        <vt:i4>188</vt:i4>
      </vt:variant>
      <vt:variant>
        <vt:i4>0</vt:i4>
      </vt:variant>
      <vt:variant>
        <vt:i4>5</vt:i4>
      </vt:variant>
      <vt:variant>
        <vt:lpwstr/>
      </vt:variant>
      <vt:variant>
        <vt:lpwstr>_Toc433014107</vt:lpwstr>
      </vt:variant>
      <vt:variant>
        <vt:i4>1048631</vt:i4>
      </vt:variant>
      <vt:variant>
        <vt:i4>182</vt:i4>
      </vt:variant>
      <vt:variant>
        <vt:i4>0</vt:i4>
      </vt:variant>
      <vt:variant>
        <vt:i4>5</vt:i4>
      </vt:variant>
      <vt:variant>
        <vt:lpwstr/>
      </vt:variant>
      <vt:variant>
        <vt:lpwstr>_Toc433014106</vt:lpwstr>
      </vt:variant>
      <vt:variant>
        <vt:i4>1048631</vt:i4>
      </vt:variant>
      <vt:variant>
        <vt:i4>176</vt:i4>
      </vt:variant>
      <vt:variant>
        <vt:i4>0</vt:i4>
      </vt:variant>
      <vt:variant>
        <vt:i4>5</vt:i4>
      </vt:variant>
      <vt:variant>
        <vt:lpwstr/>
      </vt:variant>
      <vt:variant>
        <vt:lpwstr>_Toc433014105</vt:lpwstr>
      </vt:variant>
      <vt:variant>
        <vt:i4>1048631</vt:i4>
      </vt:variant>
      <vt:variant>
        <vt:i4>170</vt:i4>
      </vt:variant>
      <vt:variant>
        <vt:i4>0</vt:i4>
      </vt:variant>
      <vt:variant>
        <vt:i4>5</vt:i4>
      </vt:variant>
      <vt:variant>
        <vt:lpwstr/>
      </vt:variant>
      <vt:variant>
        <vt:lpwstr>_Toc433014104</vt:lpwstr>
      </vt:variant>
      <vt:variant>
        <vt:i4>1048631</vt:i4>
      </vt:variant>
      <vt:variant>
        <vt:i4>164</vt:i4>
      </vt:variant>
      <vt:variant>
        <vt:i4>0</vt:i4>
      </vt:variant>
      <vt:variant>
        <vt:i4>5</vt:i4>
      </vt:variant>
      <vt:variant>
        <vt:lpwstr/>
      </vt:variant>
      <vt:variant>
        <vt:lpwstr>_Toc433014103</vt:lpwstr>
      </vt:variant>
      <vt:variant>
        <vt:i4>1048631</vt:i4>
      </vt:variant>
      <vt:variant>
        <vt:i4>158</vt:i4>
      </vt:variant>
      <vt:variant>
        <vt:i4>0</vt:i4>
      </vt:variant>
      <vt:variant>
        <vt:i4>5</vt:i4>
      </vt:variant>
      <vt:variant>
        <vt:lpwstr/>
      </vt:variant>
      <vt:variant>
        <vt:lpwstr>_Toc433014102</vt:lpwstr>
      </vt:variant>
      <vt:variant>
        <vt:i4>1048631</vt:i4>
      </vt:variant>
      <vt:variant>
        <vt:i4>152</vt:i4>
      </vt:variant>
      <vt:variant>
        <vt:i4>0</vt:i4>
      </vt:variant>
      <vt:variant>
        <vt:i4>5</vt:i4>
      </vt:variant>
      <vt:variant>
        <vt:lpwstr/>
      </vt:variant>
      <vt:variant>
        <vt:lpwstr>_Toc433014101</vt:lpwstr>
      </vt:variant>
      <vt:variant>
        <vt:i4>1048631</vt:i4>
      </vt:variant>
      <vt:variant>
        <vt:i4>146</vt:i4>
      </vt:variant>
      <vt:variant>
        <vt:i4>0</vt:i4>
      </vt:variant>
      <vt:variant>
        <vt:i4>5</vt:i4>
      </vt:variant>
      <vt:variant>
        <vt:lpwstr/>
      </vt:variant>
      <vt:variant>
        <vt:lpwstr>_Toc433014100</vt:lpwstr>
      </vt:variant>
      <vt:variant>
        <vt:i4>1638454</vt:i4>
      </vt:variant>
      <vt:variant>
        <vt:i4>140</vt:i4>
      </vt:variant>
      <vt:variant>
        <vt:i4>0</vt:i4>
      </vt:variant>
      <vt:variant>
        <vt:i4>5</vt:i4>
      </vt:variant>
      <vt:variant>
        <vt:lpwstr/>
      </vt:variant>
      <vt:variant>
        <vt:lpwstr>_Toc433014099</vt:lpwstr>
      </vt:variant>
      <vt:variant>
        <vt:i4>1638454</vt:i4>
      </vt:variant>
      <vt:variant>
        <vt:i4>134</vt:i4>
      </vt:variant>
      <vt:variant>
        <vt:i4>0</vt:i4>
      </vt:variant>
      <vt:variant>
        <vt:i4>5</vt:i4>
      </vt:variant>
      <vt:variant>
        <vt:lpwstr/>
      </vt:variant>
      <vt:variant>
        <vt:lpwstr>_Toc433014098</vt:lpwstr>
      </vt:variant>
      <vt:variant>
        <vt:i4>1638454</vt:i4>
      </vt:variant>
      <vt:variant>
        <vt:i4>128</vt:i4>
      </vt:variant>
      <vt:variant>
        <vt:i4>0</vt:i4>
      </vt:variant>
      <vt:variant>
        <vt:i4>5</vt:i4>
      </vt:variant>
      <vt:variant>
        <vt:lpwstr/>
      </vt:variant>
      <vt:variant>
        <vt:lpwstr>_Toc433014097</vt:lpwstr>
      </vt:variant>
      <vt:variant>
        <vt:i4>1638454</vt:i4>
      </vt:variant>
      <vt:variant>
        <vt:i4>122</vt:i4>
      </vt:variant>
      <vt:variant>
        <vt:i4>0</vt:i4>
      </vt:variant>
      <vt:variant>
        <vt:i4>5</vt:i4>
      </vt:variant>
      <vt:variant>
        <vt:lpwstr/>
      </vt:variant>
      <vt:variant>
        <vt:lpwstr>_Toc433014096</vt:lpwstr>
      </vt:variant>
      <vt:variant>
        <vt:i4>1638454</vt:i4>
      </vt:variant>
      <vt:variant>
        <vt:i4>116</vt:i4>
      </vt:variant>
      <vt:variant>
        <vt:i4>0</vt:i4>
      </vt:variant>
      <vt:variant>
        <vt:i4>5</vt:i4>
      </vt:variant>
      <vt:variant>
        <vt:lpwstr/>
      </vt:variant>
      <vt:variant>
        <vt:lpwstr>_Toc433014095</vt:lpwstr>
      </vt:variant>
      <vt:variant>
        <vt:i4>1638454</vt:i4>
      </vt:variant>
      <vt:variant>
        <vt:i4>110</vt:i4>
      </vt:variant>
      <vt:variant>
        <vt:i4>0</vt:i4>
      </vt:variant>
      <vt:variant>
        <vt:i4>5</vt:i4>
      </vt:variant>
      <vt:variant>
        <vt:lpwstr/>
      </vt:variant>
      <vt:variant>
        <vt:lpwstr>_Toc433014094</vt:lpwstr>
      </vt:variant>
      <vt:variant>
        <vt:i4>1638454</vt:i4>
      </vt:variant>
      <vt:variant>
        <vt:i4>104</vt:i4>
      </vt:variant>
      <vt:variant>
        <vt:i4>0</vt:i4>
      </vt:variant>
      <vt:variant>
        <vt:i4>5</vt:i4>
      </vt:variant>
      <vt:variant>
        <vt:lpwstr/>
      </vt:variant>
      <vt:variant>
        <vt:lpwstr>_Toc433014093</vt:lpwstr>
      </vt:variant>
      <vt:variant>
        <vt:i4>1638454</vt:i4>
      </vt:variant>
      <vt:variant>
        <vt:i4>98</vt:i4>
      </vt:variant>
      <vt:variant>
        <vt:i4>0</vt:i4>
      </vt:variant>
      <vt:variant>
        <vt:i4>5</vt:i4>
      </vt:variant>
      <vt:variant>
        <vt:lpwstr/>
      </vt:variant>
      <vt:variant>
        <vt:lpwstr>_Toc433014092</vt:lpwstr>
      </vt:variant>
      <vt:variant>
        <vt:i4>1638454</vt:i4>
      </vt:variant>
      <vt:variant>
        <vt:i4>92</vt:i4>
      </vt:variant>
      <vt:variant>
        <vt:i4>0</vt:i4>
      </vt:variant>
      <vt:variant>
        <vt:i4>5</vt:i4>
      </vt:variant>
      <vt:variant>
        <vt:lpwstr/>
      </vt:variant>
      <vt:variant>
        <vt:lpwstr>_Toc433014091</vt:lpwstr>
      </vt:variant>
      <vt:variant>
        <vt:i4>1638454</vt:i4>
      </vt:variant>
      <vt:variant>
        <vt:i4>86</vt:i4>
      </vt:variant>
      <vt:variant>
        <vt:i4>0</vt:i4>
      </vt:variant>
      <vt:variant>
        <vt:i4>5</vt:i4>
      </vt:variant>
      <vt:variant>
        <vt:lpwstr/>
      </vt:variant>
      <vt:variant>
        <vt:lpwstr>_Toc433014090</vt:lpwstr>
      </vt:variant>
      <vt:variant>
        <vt:i4>1572918</vt:i4>
      </vt:variant>
      <vt:variant>
        <vt:i4>80</vt:i4>
      </vt:variant>
      <vt:variant>
        <vt:i4>0</vt:i4>
      </vt:variant>
      <vt:variant>
        <vt:i4>5</vt:i4>
      </vt:variant>
      <vt:variant>
        <vt:lpwstr/>
      </vt:variant>
      <vt:variant>
        <vt:lpwstr>_Toc433014089</vt:lpwstr>
      </vt:variant>
      <vt:variant>
        <vt:i4>1572918</vt:i4>
      </vt:variant>
      <vt:variant>
        <vt:i4>74</vt:i4>
      </vt:variant>
      <vt:variant>
        <vt:i4>0</vt:i4>
      </vt:variant>
      <vt:variant>
        <vt:i4>5</vt:i4>
      </vt:variant>
      <vt:variant>
        <vt:lpwstr/>
      </vt:variant>
      <vt:variant>
        <vt:lpwstr>_Toc433014088</vt:lpwstr>
      </vt:variant>
      <vt:variant>
        <vt:i4>1572918</vt:i4>
      </vt:variant>
      <vt:variant>
        <vt:i4>68</vt:i4>
      </vt:variant>
      <vt:variant>
        <vt:i4>0</vt:i4>
      </vt:variant>
      <vt:variant>
        <vt:i4>5</vt:i4>
      </vt:variant>
      <vt:variant>
        <vt:lpwstr/>
      </vt:variant>
      <vt:variant>
        <vt:lpwstr>_Toc433014087</vt:lpwstr>
      </vt:variant>
      <vt:variant>
        <vt:i4>1572918</vt:i4>
      </vt:variant>
      <vt:variant>
        <vt:i4>62</vt:i4>
      </vt:variant>
      <vt:variant>
        <vt:i4>0</vt:i4>
      </vt:variant>
      <vt:variant>
        <vt:i4>5</vt:i4>
      </vt:variant>
      <vt:variant>
        <vt:lpwstr/>
      </vt:variant>
      <vt:variant>
        <vt:lpwstr>_Toc433014086</vt:lpwstr>
      </vt:variant>
      <vt:variant>
        <vt:i4>1572918</vt:i4>
      </vt:variant>
      <vt:variant>
        <vt:i4>56</vt:i4>
      </vt:variant>
      <vt:variant>
        <vt:i4>0</vt:i4>
      </vt:variant>
      <vt:variant>
        <vt:i4>5</vt:i4>
      </vt:variant>
      <vt:variant>
        <vt:lpwstr/>
      </vt:variant>
      <vt:variant>
        <vt:lpwstr>_Toc433014085</vt:lpwstr>
      </vt:variant>
      <vt:variant>
        <vt:i4>1572918</vt:i4>
      </vt:variant>
      <vt:variant>
        <vt:i4>50</vt:i4>
      </vt:variant>
      <vt:variant>
        <vt:i4>0</vt:i4>
      </vt:variant>
      <vt:variant>
        <vt:i4>5</vt:i4>
      </vt:variant>
      <vt:variant>
        <vt:lpwstr/>
      </vt:variant>
      <vt:variant>
        <vt:lpwstr>_Toc433014084</vt:lpwstr>
      </vt:variant>
      <vt:variant>
        <vt:i4>1572918</vt:i4>
      </vt:variant>
      <vt:variant>
        <vt:i4>44</vt:i4>
      </vt:variant>
      <vt:variant>
        <vt:i4>0</vt:i4>
      </vt:variant>
      <vt:variant>
        <vt:i4>5</vt:i4>
      </vt:variant>
      <vt:variant>
        <vt:lpwstr/>
      </vt:variant>
      <vt:variant>
        <vt:lpwstr>_Toc433014083</vt:lpwstr>
      </vt:variant>
      <vt:variant>
        <vt:i4>1572918</vt:i4>
      </vt:variant>
      <vt:variant>
        <vt:i4>38</vt:i4>
      </vt:variant>
      <vt:variant>
        <vt:i4>0</vt:i4>
      </vt:variant>
      <vt:variant>
        <vt:i4>5</vt:i4>
      </vt:variant>
      <vt:variant>
        <vt:lpwstr/>
      </vt:variant>
      <vt:variant>
        <vt:lpwstr>_Toc433014082</vt:lpwstr>
      </vt:variant>
      <vt:variant>
        <vt:i4>1572918</vt:i4>
      </vt:variant>
      <vt:variant>
        <vt:i4>32</vt:i4>
      </vt:variant>
      <vt:variant>
        <vt:i4>0</vt:i4>
      </vt:variant>
      <vt:variant>
        <vt:i4>5</vt:i4>
      </vt:variant>
      <vt:variant>
        <vt:lpwstr/>
      </vt:variant>
      <vt:variant>
        <vt:lpwstr>_Toc433014081</vt:lpwstr>
      </vt:variant>
      <vt:variant>
        <vt:i4>1572918</vt:i4>
      </vt:variant>
      <vt:variant>
        <vt:i4>26</vt:i4>
      </vt:variant>
      <vt:variant>
        <vt:i4>0</vt:i4>
      </vt:variant>
      <vt:variant>
        <vt:i4>5</vt:i4>
      </vt:variant>
      <vt:variant>
        <vt:lpwstr/>
      </vt:variant>
      <vt:variant>
        <vt:lpwstr>_Toc433014080</vt:lpwstr>
      </vt:variant>
      <vt:variant>
        <vt:i4>1507382</vt:i4>
      </vt:variant>
      <vt:variant>
        <vt:i4>20</vt:i4>
      </vt:variant>
      <vt:variant>
        <vt:i4>0</vt:i4>
      </vt:variant>
      <vt:variant>
        <vt:i4>5</vt:i4>
      </vt:variant>
      <vt:variant>
        <vt:lpwstr/>
      </vt:variant>
      <vt:variant>
        <vt:lpwstr>_Toc433014079</vt:lpwstr>
      </vt:variant>
      <vt:variant>
        <vt:i4>1507382</vt:i4>
      </vt:variant>
      <vt:variant>
        <vt:i4>14</vt:i4>
      </vt:variant>
      <vt:variant>
        <vt:i4>0</vt:i4>
      </vt:variant>
      <vt:variant>
        <vt:i4>5</vt:i4>
      </vt:variant>
      <vt:variant>
        <vt:lpwstr/>
      </vt:variant>
      <vt:variant>
        <vt:lpwstr>_Toc433014078</vt:lpwstr>
      </vt:variant>
      <vt:variant>
        <vt:i4>1507382</vt:i4>
      </vt:variant>
      <vt:variant>
        <vt:i4>8</vt:i4>
      </vt:variant>
      <vt:variant>
        <vt:i4>0</vt:i4>
      </vt:variant>
      <vt:variant>
        <vt:i4>5</vt:i4>
      </vt:variant>
      <vt:variant>
        <vt:lpwstr/>
      </vt:variant>
      <vt:variant>
        <vt:lpwstr>_Toc433014077</vt:lpwstr>
      </vt:variant>
      <vt:variant>
        <vt:i4>1507382</vt:i4>
      </vt:variant>
      <vt:variant>
        <vt:i4>2</vt:i4>
      </vt:variant>
      <vt:variant>
        <vt:i4>0</vt:i4>
      </vt:variant>
      <vt:variant>
        <vt:i4>5</vt:i4>
      </vt:variant>
      <vt:variant>
        <vt:lpwstr/>
      </vt:variant>
      <vt:variant>
        <vt:lpwstr>_Toc433014076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418</dc:creator>
  <cp:lastModifiedBy>user408</cp:lastModifiedBy>
  <cp:revision>3</cp:revision>
  <cp:lastPrinted>2015-10-18T15:42:00Z</cp:lastPrinted>
  <dcterms:created xsi:type="dcterms:W3CDTF">2016-04-29T04:30:00Z</dcterms:created>
  <dcterms:modified xsi:type="dcterms:W3CDTF">2016-04-29T04:30:00Z</dcterms:modified>
</cp:coreProperties>
</file>