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1B" w:rsidRDefault="00A50A1B" w:rsidP="00A50A1B">
      <w:pPr>
        <w:spacing w:before="120"/>
        <w:jc w:val="both"/>
        <w:rPr>
          <w:sz w:val="28"/>
          <w:szCs w:val="28"/>
        </w:rPr>
      </w:pPr>
    </w:p>
    <w:p w:rsidR="00A50A1B" w:rsidRPr="00E5023E" w:rsidRDefault="00A50A1B" w:rsidP="00A50A1B">
      <w:pPr>
        <w:pStyle w:val="a3"/>
        <w:rPr>
          <w:sz w:val="28"/>
          <w:szCs w:val="28"/>
        </w:rPr>
      </w:pPr>
      <w:r w:rsidRPr="00E5023E">
        <w:rPr>
          <w:sz w:val="28"/>
          <w:szCs w:val="28"/>
        </w:rPr>
        <w:t xml:space="preserve">РЕКОМЕНДАЦИИ К ПРОВЕДЕНИЮ ВТОРОГО (МУНИЦИПАЛЬНОГО) ЭТАПА ВСЕРОССИЙСКОЙ ОЛИМПИАДЫ ШКОЛЬНИКОВ </w:t>
      </w:r>
    </w:p>
    <w:p w:rsidR="00A50A1B" w:rsidRPr="00E5023E" w:rsidRDefault="00A50A1B" w:rsidP="00A50A1B">
      <w:pPr>
        <w:jc w:val="center"/>
        <w:rPr>
          <w:b/>
          <w:sz w:val="28"/>
          <w:szCs w:val="28"/>
        </w:rPr>
      </w:pPr>
      <w:r w:rsidRPr="00E5023E">
        <w:rPr>
          <w:b/>
          <w:sz w:val="28"/>
          <w:szCs w:val="28"/>
        </w:rPr>
        <w:t>В 2014-2015 УЧЕБНОМ ГОДУ</w:t>
      </w:r>
    </w:p>
    <w:p w:rsidR="00A50A1B" w:rsidRPr="00E5023E" w:rsidRDefault="00A50A1B" w:rsidP="00A50A1B">
      <w:pPr>
        <w:tabs>
          <w:tab w:val="left" w:pos="9360"/>
        </w:tabs>
        <w:jc w:val="center"/>
        <w:rPr>
          <w:b/>
          <w:sz w:val="28"/>
          <w:szCs w:val="28"/>
        </w:rPr>
      </w:pPr>
      <w:r w:rsidRPr="00E5023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50A1B" w:rsidRDefault="00A50A1B" w:rsidP="00A50A1B">
      <w:pPr>
        <w:spacing w:before="120"/>
        <w:jc w:val="both"/>
        <w:rPr>
          <w:sz w:val="28"/>
          <w:szCs w:val="28"/>
        </w:rPr>
      </w:pP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 xml:space="preserve">До начала олимпиады задания и решения олимпиады должны храниться в условиях, исключающих их распространение. 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Олимпиада провод</w:t>
      </w:r>
      <w:r>
        <w:rPr>
          <w:sz w:val="28"/>
          <w:szCs w:val="28"/>
        </w:rPr>
        <w:t xml:space="preserve">ится в 1 тур. </w:t>
      </w:r>
      <w:bookmarkStart w:id="0" w:name="_GoBack"/>
      <w:bookmarkEnd w:id="0"/>
      <w:r w:rsidRPr="00E5023E">
        <w:rPr>
          <w:sz w:val="28"/>
          <w:szCs w:val="28"/>
        </w:rPr>
        <w:t>Время работы учащихся</w:t>
      </w:r>
      <w:r>
        <w:rPr>
          <w:sz w:val="28"/>
          <w:szCs w:val="28"/>
        </w:rPr>
        <w:t xml:space="preserve"> – 4 часа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 xml:space="preserve">Необходимо соблюдать условия, обеспечивающие индивидуальную работу учащихся. Учащиеся работают за отдельными столами, желательно для каждой параллели в отдельном кабинете, рассаживаясь так, чтобы представители одной школы не оказывались рядом. 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Работа выполняется на отдельных тетрадных листах (в клетку) (</w:t>
      </w:r>
      <w:r>
        <w:rPr>
          <w:sz w:val="28"/>
          <w:szCs w:val="28"/>
        </w:rPr>
        <w:t>3</w:t>
      </w:r>
      <w:r w:rsidRPr="00E5023E">
        <w:rPr>
          <w:sz w:val="28"/>
          <w:szCs w:val="28"/>
        </w:rPr>
        <w:t xml:space="preserve"> развернутых листа – 7-й и 8-й класс, 4 развернутых листа - 9-11 класс). Нужно также обеспечить учащихся необходимым количеством бумаги для черновиков (1-3 листа на ученика).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 xml:space="preserve">При выполнении работы участник олимпиады может пользоваться непрограммируемым калькулятором. 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Не допускается использование средств связи, мобильных телефонов, планшетов (в том числе и в качестве калькуляторов).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По окончании работы сдается только чистовик. Ученик может забрать с собой из аудитории бланк заданий олимпиады и черновики.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При проверке следует учитывать возможность решения задач разными способами. При отсутствии физических и логических ошибок такое решение тоже заслуживает максимальной оценки. Дополнительный бал</w:t>
      </w:r>
      <w:r>
        <w:rPr>
          <w:sz w:val="28"/>
          <w:szCs w:val="28"/>
        </w:rPr>
        <w:t>л</w:t>
      </w:r>
      <w:r w:rsidRPr="00E5023E">
        <w:rPr>
          <w:sz w:val="28"/>
          <w:szCs w:val="28"/>
        </w:rPr>
        <w:t xml:space="preserve"> жюри может дать ученику, предложившему красивое, нестандартное решение задачи.</w:t>
      </w:r>
    </w:p>
    <w:p w:rsidR="00A50A1B" w:rsidRPr="00E5023E" w:rsidRDefault="00A50A1B" w:rsidP="00A50A1B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E5023E">
        <w:rPr>
          <w:sz w:val="28"/>
          <w:szCs w:val="28"/>
        </w:rPr>
        <w:t>После окончания муниципального этапа олимпиады условия и решения задач желательно передать участникам олимпиады, их руководителям, для подготовки к следующим олимпиадам.</w:t>
      </w:r>
    </w:p>
    <w:p w:rsidR="0033174D" w:rsidRDefault="0033174D"/>
    <w:sectPr w:rsidR="0033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60FD2"/>
    <w:multiLevelType w:val="hybridMultilevel"/>
    <w:tmpl w:val="014C2B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4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7"/>
    <w:rsid w:val="0033174D"/>
    <w:rsid w:val="007E7FF7"/>
    <w:rsid w:val="00A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254A-850D-40DC-8269-238ADA4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0A1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50A1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2014-11-05T12:00:00Z</dcterms:created>
  <dcterms:modified xsi:type="dcterms:W3CDTF">2014-11-05T12:05:00Z</dcterms:modified>
</cp:coreProperties>
</file>