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6F" w:rsidRPr="00A963A7" w:rsidRDefault="002F556F" w:rsidP="002F556F">
      <w:pPr>
        <w:jc w:val="center"/>
        <w:rPr>
          <w:rFonts w:ascii="Times New Roman" w:hAnsi="Times New Roman"/>
          <w:b/>
          <w:sz w:val="24"/>
          <w:szCs w:val="24"/>
        </w:rPr>
      </w:pPr>
      <w:r w:rsidRPr="00A963A7">
        <w:rPr>
          <w:rFonts w:ascii="Times New Roman" w:hAnsi="Times New Roman"/>
          <w:b/>
          <w:sz w:val="24"/>
          <w:szCs w:val="24"/>
        </w:rPr>
        <w:t xml:space="preserve">Задания для  муниципального  этапа </w:t>
      </w:r>
    </w:p>
    <w:p w:rsidR="002F556F" w:rsidRPr="00A963A7" w:rsidRDefault="003829A1" w:rsidP="002F5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A963A7">
        <w:rPr>
          <w:rFonts w:ascii="Times New Roman" w:hAnsi="Times New Roman"/>
          <w:b/>
          <w:sz w:val="24"/>
          <w:szCs w:val="24"/>
        </w:rPr>
        <w:t xml:space="preserve">олимпиады </w:t>
      </w:r>
      <w:r w:rsidR="002F556F" w:rsidRPr="00A963A7">
        <w:rPr>
          <w:rFonts w:ascii="Times New Roman" w:hAnsi="Times New Roman"/>
          <w:b/>
          <w:sz w:val="24"/>
          <w:szCs w:val="24"/>
        </w:rPr>
        <w:t xml:space="preserve">школьников по литературе </w:t>
      </w:r>
    </w:p>
    <w:p w:rsidR="00A963A7" w:rsidRPr="00A963A7" w:rsidRDefault="00A963A7" w:rsidP="00A9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7">
        <w:rPr>
          <w:rFonts w:ascii="Times New Roman" w:hAnsi="Times New Roman" w:cs="Times New Roman"/>
          <w:b/>
          <w:sz w:val="24"/>
          <w:szCs w:val="24"/>
        </w:rPr>
        <w:t>2014 – 2015 учебный год</w:t>
      </w:r>
    </w:p>
    <w:p w:rsidR="002F556F" w:rsidRPr="00A963A7" w:rsidRDefault="002F556F" w:rsidP="002F556F">
      <w:pPr>
        <w:jc w:val="center"/>
        <w:rPr>
          <w:rFonts w:ascii="Times New Roman" w:hAnsi="Times New Roman"/>
          <w:b/>
          <w:sz w:val="24"/>
          <w:szCs w:val="24"/>
        </w:rPr>
      </w:pPr>
      <w:r w:rsidRPr="00A963A7">
        <w:rPr>
          <w:rFonts w:ascii="Times New Roman" w:hAnsi="Times New Roman"/>
          <w:b/>
          <w:sz w:val="24"/>
          <w:szCs w:val="24"/>
        </w:rPr>
        <w:t>9 класс</w:t>
      </w:r>
    </w:p>
    <w:p w:rsidR="00743728" w:rsidRDefault="00743728" w:rsidP="0074372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ACE">
        <w:rPr>
          <w:rFonts w:ascii="Times New Roman" w:hAnsi="Times New Roman" w:cs="Times New Roman"/>
          <w:b/>
          <w:i/>
          <w:sz w:val="24"/>
          <w:szCs w:val="24"/>
        </w:rPr>
        <w:t xml:space="preserve">Время выполнения заданий – </w:t>
      </w:r>
      <w:r w:rsidR="00837B6E">
        <w:rPr>
          <w:rFonts w:ascii="Times New Roman" w:hAnsi="Times New Roman" w:cs="Times New Roman"/>
          <w:b/>
          <w:i/>
          <w:sz w:val="24"/>
          <w:szCs w:val="24"/>
        </w:rPr>
        <w:t>5 астрономических часов (</w:t>
      </w:r>
      <w:r w:rsidR="00FF7ECD">
        <w:rPr>
          <w:rFonts w:ascii="Times New Roman" w:hAnsi="Times New Roman" w:cs="Times New Roman"/>
          <w:b/>
          <w:i/>
          <w:sz w:val="24"/>
          <w:szCs w:val="24"/>
        </w:rPr>
        <w:t>300</w:t>
      </w:r>
      <w:r w:rsidRPr="00125ACE">
        <w:rPr>
          <w:rFonts w:ascii="Times New Roman" w:hAnsi="Times New Roman" w:cs="Times New Roman"/>
          <w:b/>
          <w:i/>
          <w:sz w:val="24"/>
          <w:szCs w:val="24"/>
        </w:rPr>
        <w:t xml:space="preserve"> минут</w:t>
      </w:r>
      <w:r w:rsidR="00837B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F556F" w:rsidRDefault="00A963A7" w:rsidP="0074372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63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  <w:r w:rsidRPr="00A963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15</w:t>
      </w:r>
      <w:r w:rsidRPr="00A963A7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</w:p>
    <w:p w:rsidR="00A963A7" w:rsidRPr="00A963A7" w:rsidRDefault="00A963A7" w:rsidP="0074372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7ECD" w:rsidRPr="002F556F" w:rsidRDefault="00027751" w:rsidP="002F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F556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F556F" w:rsidRPr="002F55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F7ECD" w:rsidRPr="002F556F">
        <w:rPr>
          <w:rFonts w:ascii="Times New Roman" w:hAnsi="Times New Roman" w:cs="Times New Roman"/>
          <w:b/>
          <w:bCs/>
          <w:sz w:val="24"/>
          <w:szCs w:val="24"/>
        </w:rPr>
        <w:t>налитическое задание (</w:t>
      </w:r>
      <w:r w:rsidR="00FF7ECD" w:rsidRPr="002F556F">
        <w:rPr>
          <w:rFonts w:ascii="Times New Roman" w:hAnsi="Times New Roman" w:cs="Times New Roman"/>
          <w:bCs/>
          <w:sz w:val="24"/>
          <w:szCs w:val="24"/>
        </w:rPr>
        <w:t xml:space="preserve">целостный анализ </w:t>
      </w:r>
      <w:r w:rsidR="00AD64E8" w:rsidRPr="002F556F">
        <w:rPr>
          <w:rFonts w:ascii="Times New Roman" w:hAnsi="Times New Roman" w:cs="Times New Roman"/>
          <w:bCs/>
          <w:sz w:val="24"/>
          <w:szCs w:val="24"/>
        </w:rPr>
        <w:t>прозаического ИЛИ поэтического текста</w:t>
      </w:r>
      <w:r w:rsidR="00FF7ECD" w:rsidRPr="002F55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80E2C" w:rsidRDefault="00FF7ECD" w:rsidP="00AD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</w:t>
      </w:r>
      <w:r w:rsidR="00837B6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B6E" w:rsidRPr="000C3BEF">
        <w:rPr>
          <w:rFonts w:ascii="Times New Roman" w:hAnsi="Times New Roman" w:cs="Times New Roman"/>
          <w:b/>
          <w:bCs/>
          <w:sz w:val="24"/>
          <w:szCs w:val="24"/>
        </w:rPr>
        <w:t>3,5</w:t>
      </w:r>
      <w:r w:rsidR="00837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B6E"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="00837B6E" w:rsidRPr="00837B6E">
        <w:rPr>
          <w:rFonts w:ascii="Times New Roman" w:hAnsi="Times New Roman" w:cs="Times New Roman"/>
          <w:i/>
          <w:sz w:val="24"/>
          <w:szCs w:val="24"/>
        </w:rPr>
        <w:t>(</w:t>
      </w:r>
      <w:r w:rsidRPr="00837B6E">
        <w:rPr>
          <w:rFonts w:ascii="Times New Roman" w:hAnsi="Times New Roman" w:cs="Times New Roman"/>
          <w:bCs/>
          <w:sz w:val="24"/>
          <w:szCs w:val="24"/>
        </w:rPr>
        <w:t>210 минут</w:t>
      </w:r>
      <w:r w:rsidR="00837B6E" w:rsidRPr="00837B6E">
        <w:rPr>
          <w:rFonts w:ascii="Times New Roman" w:hAnsi="Times New Roman" w:cs="Times New Roman"/>
          <w:bCs/>
          <w:sz w:val="24"/>
          <w:szCs w:val="24"/>
        </w:rPr>
        <w:t>)</w:t>
      </w:r>
    </w:p>
    <w:p w:rsidR="00FF7ECD" w:rsidRPr="00FF7ECD" w:rsidRDefault="00FF7ECD" w:rsidP="00AD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 -</w:t>
      </w:r>
      <w:r w:rsidR="00837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</w:p>
    <w:p w:rsidR="00FF7ECD" w:rsidRDefault="00FF7ECD" w:rsidP="00AD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CC3" w:rsidRPr="006A3CC3" w:rsidRDefault="002F556F" w:rsidP="006A3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</w:t>
      </w:r>
      <w:r w:rsidR="00AD64E8" w:rsidRPr="00AD64E8">
        <w:rPr>
          <w:rFonts w:ascii="Times New Roman" w:hAnsi="Times New Roman" w:cs="Times New Roman"/>
          <w:b/>
          <w:sz w:val="24"/>
          <w:szCs w:val="24"/>
        </w:rPr>
        <w:t>.</w:t>
      </w:r>
      <w:r w:rsidR="00AD64E8">
        <w:rPr>
          <w:rFonts w:ascii="Times New Roman" w:hAnsi="Times New Roman" w:cs="Times New Roman"/>
          <w:sz w:val="24"/>
          <w:szCs w:val="24"/>
        </w:rPr>
        <w:t xml:space="preserve"> </w:t>
      </w:r>
      <w:r w:rsidR="00180E2C" w:rsidRPr="00125ACE">
        <w:rPr>
          <w:rFonts w:ascii="Times New Roman" w:hAnsi="Times New Roman" w:cs="Times New Roman"/>
          <w:sz w:val="24"/>
          <w:szCs w:val="24"/>
        </w:rPr>
        <w:t xml:space="preserve">Выполните целостный анализ предложенного </w:t>
      </w:r>
      <w:r w:rsidR="00180E2C" w:rsidRPr="002F556F">
        <w:rPr>
          <w:rFonts w:ascii="Times New Roman" w:hAnsi="Times New Roman" w:cs="Times New Roman"/>
          <w:sz w:val="24"/>
          <w:szCs w:val="24"/>
        </w:rPr>
        <w:t>произведения</w:t>
      </w:r>
      <w:r w:rsidR="00204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</w:t>
      </w:r>
      <w:r w:rsidR="00E711EA">
        <w:rPr>
          <w:rFonts w:ascii="Times New Roman" w:hAnsi="Times New Roman" w:cs="Times New Roman"/>
          <w:b/>
          <w:sz w:val="24"/>
          <w:szCs w:val="24"/>
        </w:rPr>
        <w:t>Олеши</w:t>
      </w:r>
      <w:proofErr w:type="spellEnd"/>
      <w:r w:rsidR="00A96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3A7" w:rsidRPr="00F26C65">
        <w:rPr>
          <w:rFonts w:ascii="Times New Roman" w:hAnsi="Times New Roman" w:cs="Times New Roman"/>
          <w:sz w:val="24"/>
          <w:szCs w:val="24"/>
        </w:rPr>
        <w:t>(смотри Приложение)</w:t>
      </w:r>
      <w:r w:rsidR="006A3CC3" w:rsidRPr="006A3CC3">
        <w:rPr>
          <w:rFonts w:ascii="Times New Roman" w:hAnsi="Times New Roman" w:cs="Times New Roman"/>
          <w:bCs/>
          <w:sz w:val="24"/>
          <w:szCs w:val="24"/>
        </w:rPr>
        <w:t xml:space="preserve">, приняв во внимание следующие аспекты его художественной организации: </w:t>
      </w:r>
    </w:p>
    <w:p w:rsidR="0020452B" w:rsidRDefault="006A3CC3" w:rsidP="006A3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CC3">
        <w:rPr>
          <w:rFonts w:ascii="Times New Roman" w:hAnsi="Times New Roman" w:cs="Times New Roman"/>
          <w:bCs/>
          <w:sz w:val="24"/>
          <w:szCs w:val="24"/>
        </w:rPr>
        <w:t>особенности повествовательной структуры (на чью точку зрения сориентировано повествование?), особенности внешнего облика персонаж</w:t>
      </w:r>
      <w:r w:rsidR="00EA5559">
        <w:rPr>
          <w:rFonts w:ascii="Times New Roman" w:hAnsi="Times New Roman" w:cs="Times New Roman"/>
          <w:bCs/>
          <w:sz w:val="24"/>
          <w:szCs w:val="24"/>
        </w:rPr>
        <w:t>ей</w:t>
      </w:r>
      <w:r w:rsidRPr="006A3CC3">
        <w:rPr>
          <w:rFonts w:ascii="Times New Roman" w:hAnsi="Times New Roman" w:cs="Times New Roman"/>
          <w:bCs/>
          <w:sz w:val="24"/>
          <w:szCs w:val="24"/>
        </w:rPr>
        <w:t>, назначение подробностей</w:t>
      </w:r>
      <w:r w:rsidR="00E33F29">
        <w:rPr>
          <w:rFonts w:ascii="Times New Roman" w:hAnsi="Times New Roman" w:cs="Times New Roman"/>
          <w:bCs/>
          <w:sz w:val="24"/>
          <w:szCs w:val="24"/>
        </w:rPr>
        <w:t xml:space="preserve"> описания</w:t>
      </w:r>
      <w:r w:rsidRPr="006A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452B">
        <w:rPr>
          <w:rFonts w:ascii="Times New Roman" w:hAnsi="Times New Roman" w:cs="Times New Roman"/>
          <w:bCs/>
          <w:sz w:val="24"/>
          <w:szCs w:val="24"/>
        </w:rPr>
        <w:t>включенных в повествование</w:t>
      </w:r>
      <w:r w:rsidR="0040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3CCB">
        <w:rPr>
          <w:rFonts w:ascii="Times New Roman" w:hAnsi="Times New Roman" w:cs="Times New Roman"/>
          <w:bCs/>
          <w:sz w:val="24"/>
          <w:szCs w:val="24"/>
        </w:rPr>
        <w:t xml:space="preserve">особенности пейзажа, </w:t>
      </w:r>
      <w:r w:rsidR="00407B81">
        <w:rPr>
          <w:rFonts w:ascii="Times New Roman" w:hAnsi="Times New Roman" w:cs="Times New Roman"/>
          <w:bCs/>
          <w:sz w:val="24"/>
          <w:szCs w:val="24"/>
        </w:rPr>
        <w:t>композиционные особенности, роль диалогов.</w:t>
      </w:r>
    </w:p>
    <w:p w:rsidR="006A3CC3" w:rsidRDefault="0020452B" w:rsidP="006A3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A3CC3" w:rsidRPr="006A3CC3">
        <w:rPr>
          <w:rFonts w:ascii="Times New Roman" w:hAnsi="Times New Roman" w:cs="Times New Roman"/>
          <w:bCs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2F556F" w:rsidRDefault="002F556F" w:rsidP="003B6C18">
      <w:pPr>
        <w:spacing w:after="0" w:line="2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963A7" w:rsidRDefault="00A963A7" w:rsidP="00A96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Поэзия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A3CC3">
        <w:rPr>
          <w:rFonts w:ascii="Times New Roman" w:hAnsi="Times New Roman" w:cs="Times New Roman"/>
          <w:bCs/>
          <w:sz w:val="24"/>
          <w:szCs w:val="24"/>
        </w:rPr>
        <w:t xml:space="preserve">Выполните целостный анализ </w:t>
      </w:r>
      <w:r w:rsidRPr="00AD64E8">
        <w:rPr>
          <w:rFonts w:ascii="Times New Roman" w:hAnsi="Times New Roman" w:cs="Times New Roman"/>
          <w:b/>
          <w:bCs/>
          <w:sz w:val="24"/>
          <w:szCs w:val="24"/>
        </w:rPr>
        <w:t>стихотворения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6C65">
        <w:rPr>
          <w:rFonts w:ascii="Times New Roman" w:hAnsi="Times New Roman" w:cs="Times New Roman"/>
          <w:sz w:val="24"/>
          <w:szCs w:val="24"/>
        </w:rPr>
        <w:t>(смотри Приложение)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A3CC3">
        <w:rPr>
          <w:rFonts w:ascii="Times New Roman" w:hAnsi="Times New Roman" w:cs="Times New Roman"/>
          <w:bCs/>
          <w:sz w:val="24"/>
          <w:szCs w:val="24"/>
        </w:rPr>
        <w:t xml:space="preserve">приняв во внимание следующие аспекты его художественной организации: жанр произведения, соотношение мечты и реальности, прошлого и настоящего, особенности поэтической адресации, особенности строфической и синтаксической структуры текста. </w:t>
      </w:r>
    </w:p>
    <w:p w:rsidR="00A963A7" w:rsidRPr="006A3CC3" w:rsidRDefault="00A963A7" w:rsidP="00A963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CC3">
        <w:rPr>
          <w:rFonts w:ascii="Times New Roman" w:hAnsi="Times New Roman" w:cs="Times New Roman"/>
          <w:bCs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A963A7" w:rsidRPr="006A3CC3" w:rsidRDefault="00A963A7" w:rsidP="00A9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3A7" w:rsidRPr="00FF7ECD" w:rsidRDefault="00027751" w:rsidP="00A9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963A7">
        <w:rPr>
          <w:rFonts w:ascii="Times New Roman" w:hAnsi="Times New Roman" w:cs="Times New Roman"/>
          <w:b/>
          <w:bCs/>
          <w:sz w:val="24"/>
          <w:szCs w:val="24"/>
        </w:rPr>
        <w:t xml:space="preserve">2. Творческое задание. </w:t>
      </w:r>
    </w:p>
    <w:p w:rsidR="00A963A7" w:rsidRPr="00837B6E" w:rsidRDefault="00A963A7" w:rsidP="00A9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 -</w:t>
      </w:r>
      <w:r w:rsidRPr="000C3BEF">
        <w:rPr>
          <w:rFonts w:ascii="Times New Roman" w:hAnsi="Times New Roman" w:cs="Times New Roman"/>
          <w:b/>
          <w:bCs/>
          <w:sz w:val="24"/>
          <w:szCs w:val="24"/>
        </w:rPr>
        <w:t>1,5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Pr="00837B6E">
        <w:rPr>
          <w:rFonts w:ascii="Times New Roman" w:hAnsi="Times New Roman" w:cs="Times New Roman"/>
          <w:i/>
          <w:sz w:val="24"/>
          <w:szCs w:val="24"/>
        </w:rPr>
        <w:t>(</w:t>
      </w:r>
      <w:r w:rsidRPr="00837B6E">
        <w:rPr>
          <w:rFonts w:ascii="Times New Roman" w:hAnsi="Times New Roman" w:cs="Times New Roman"/>
          <w:bCs/>
          <w:i/>
          <w:sz w:val="24"/>
          <w:szCs w:val="24"/>
        </w:rPr>
        <w:t>90 минут)</w:t>
      </w:r>
    </w:p>
    <w:p w:rsidR="00A963A7" w:rsidRPr="00FF7ECD" w:rsidRDefault="00A963A7" w:rsidP="00A9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 - 30</w:t>
      </w:r>
    </w:p>
    <w:p w:rsidR="00A963A7" w:rsidRDefault="00A963A7" w:rsidP="00A963A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76E">
        <w:rPr>
          <w:rFonts w:ascii="Times New Roman" w:hAnsi="Times New Roman" w:cs="Times New Roman"/>
          <w:bCs/>
          <w:sz w:val="24"/>
          <w:szCs w:val="24"/>
        </w:rPr>
        <w:t xml:space="preserve">Как известно, Н.В. Гоголь предварил основной текст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>Ревизора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>Замечаниями для господ актеров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, в которых предложил краткие, но емкие описания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>Характеров и костюмов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 наиболее важных действующих лиц. Вот как, например, охарактеризованы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Бобчинский</w:t>
      </w:r>
      <w:proofErr w:type="spellEnd"/>
      <w:r w:rsidRPr="00BF176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Добчинский</w:t>
      </w:r>
      <w:proofErr w:type="spellEnd"/>
      <w:r w:rsidRPr="00BF176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Оба низенькие, коротенькие, очень любопытные; чрезвычайно похожи друг на друга; оба с небольшими брюшками; оба говорят скороговоркою и чрезвычайно много помогают жестами и руками.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Добчинский</w:t>
      </w:r>
      <w:proofErr w:type="spellEnd"/>
      <w:r w:rsidRPr="00BF176E">
        <w:rPr>
          <w:rFonts w:ascii="Times New Roman" w:hAnsi="Times New Roman" w:cs="Times New Roman"/>
          <w:bCs/>
          <w:sz w:val="24"/>
          <w:szCs w:val="24"/>
        </w:rPr>
        <w:t xml:space="preserve"> немножко выше и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сурьезнее</w:t>
      </w:r>
      <w:proofErr w:type="spellEnd"/>
      <w:r w:rsidRPr="00BF17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Бобчинского</w:t>
      </w:r>
      <w:proofErr w:type="spellEnd"/>
      <w:r w:rsidRPr="00BF176E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Бобчинский</w:t>
      </w:r>
      <w:proofErr w:type="spellEnd"/>
      <w:r w:rsidRPr="00BF176E">
        <w:rPr>
          <w:rFonts w:ascii="Times New Roman" w:hAnsi="Times New Roman" w:cs="Times New Roman"/>
          <w:bCs/>
          <w:sz w:val="24"/>
          <w:szCs w:val="24"/>
        </w:rPr>
        <w:t xml:space="preserve"> развязнее и живее </w:t>
      </w:r>
      <w:proofErr w:type="spellStart"/>
      <w:r w:rsidRPr="00BF176E">
        <w:rPr>
          <w:rFonts w:ascii="Times New Roman" w:hAnsi="Times New Roman" w:cs="Times New Roman"/>
          <w:bCs/>
          <w:sz w:val="24"/>
          <w:szCs w:val="24"/>
        </w:rPr>
        <w:t>Добчинского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963A7" w:rsidRDefault="00A963A7" w:rsidP="00A963A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76E">
        <w:rPr>
          <w:rFonts w:ascii="Times New Roman" w:hAnsi="Times New Roman" w:cs="Times New Roman"/>
          <w:bCs/>
          <w:sz w:val="24"/>
          <w:szCs w:val="24"/>
        </w:rPr>
        <w:t xml:space="preserve">Выступите в роли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>соавтор</w:t>
      </w:r>
      <w:r>
        <w:rPr>
          <w:rFonts w:ascii="Times New Roman" w:hAnsi="Times New Roman" w:cs="Times New Roman"/>
          <w:bCs/>
          <w:sz w:val="24"/>
          <w:szCs w:val="24"/>
        </w:rPr>
        <w:t>а»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Д.И. Фонвизина, 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придумав подобные гоголевским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>замечания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 для актеров, исполняющих роли </w:t>
      </w:r>
      <w:r w:rsidRPr="000115E3">
        <w:rPr>
          <w:rFonts w:ascii="Times New Roman" w:hAnsi="Times New Roman" w:cs="Times New Roman"/>
          <w:b/>
          <w:bCs/>
          <w:sz w:val="24"/>
          <w:szCs w:val="24"/>
        </w:rPr>
        <w:t xml:space="preserve">трех </w:t>
      </w:r>
      <w:r w:rsidRPr="00BF176E">
        <w:rPr>
          <w:rFonts w:ascii="Times New Roman" w:hAnsi="Times New Roman" w:cs="Times New Roman"/>
          <w:bCs/>
          <w:sz w:val="24"/>
          <w:szCs w:val="24"/>
        </w:rPr>
        <w:t>персонажей (конкретный выбор персонажей – за вами)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комедии «Недоросль»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. Ориентировочный объем характеристики каждого из выбранных вами персонажей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F176E">
        <w:rPr>
          <w:rFonts w:ascii="Times New Roman" w:hAnsi="Times New Roman" w:cs="Times New Roman"/>
          <w:bCs/>
          <w:sz w:val="24"/>
          <w:szCs w:val="24"/>
        </w:rPr>
        <w:t>0-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0 слов. При составлении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F176E">
        <w:rPr>
          <w:rFonts w:ascii="Times New Roman" w:hAnsi="Times New Roman" w:cs="Times New Roman"/>
          <w:bCs/>
          <w:sz w:val="24"/>
          <w:szCs w:val="24"/>
        </w:rPr>
        <w:t>замечаний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F176E">
        <w:rPr>
          <w:rFonts w:ascii="Times New Roman" w:hAnsi="Times New Roman" w:cs="Times New Roman"/>
          <w:bCs/>
          <w:sz w:val="24"/>
          <w:szCs w:val="24"/>
        </w:rPr>
        <w:t xml:space="preserve"> учитывайте специфику драматургического жанра и речевой колорит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воспроизводимой в пьесе эпохи. </w:t>
      </w:r>
    </w:p>
    <w:p w:rsidR="00A963A7" w:rsidRDefault="00A963A7" w:rsidP="00027751">
      <w:pPr>
        <w:spacing w:after="0" w:line="203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963A7" w:rsidRPr="00F26C65" w:rsidRDefault="00A963A7" w:rsidP="00A9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6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963A7" w:rsidRDefault="00A963A7" w:rsidP="00027751">
      <w:pPr>
        <w:spacing w:after="0" w:line="203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C1F81" w:rsidRPr="003B6C18" w:rsidRDefault="00E711EA" w:rsidP="003B6C18">
      <w:pPr>
        <w:spacing w:after="0" w:line="2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Олеша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0C1F81" w:rsidRDefault="00E711EA" w:rsidP="007D0EB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Иволга 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Вдруг раздался голос птицы, заставивший меня остановиться. Я сбегала по тропинке и остановилась посреди кустов, которые были выше меня ростом, так что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не мог меня увидеть.</w:t>
      </w:r>
    </w:p>
    <w:p w:rsidR="00E711EA" w:rsidRDefault="00EA5559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11EA" w:rsidRPr="00E711EA">
        <w:rPr>
          <w:rFonts w:ascii="Times New Roman" w:hAnsi="Times New Roman" w:cs="Times New Roman"/>
          <w:sz w:val="24"/>
          <w:szCs w:val="24"/>
        </w:rPr>
        <w:t>Где ты?</w:t>
      </w:r>
    </w:p>
    <w:p w:rsidR="00E711EA" w:rsidRDefault="00EA5559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Я тут.</w:t>
      </w:r>
    </w:p>
    <w:p w:rsidR="00DA68AF" w:rsidRDefault="00EA5559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Где?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Я подняла руку с кувшином, сама удивившись тому, как он блеснул. Порфирия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Антоныча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я покинула у порога избушки, и, как видно, там он и услышал это пение. Теперь он бежал ко мне, придерживая очки.</w:t>
      </w:r>
    </w:p>
    <w:p w:rsidR="00E711EA" w:rsidRDefault="00EA5559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Ты слышала?</w:t>
      </w:r>
    </w:p>
    <w:p w:rsidR="00E711EA" w:rsidRDefault="00EA5559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Да!</w:t>
      </w:r>
    </w:p>
    <w:p w:rsidR="00E711EA" w:rsidRDefault="00EA5559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Что это, а? Опять… Слышишь?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Птица повторяла колено.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>, блестя очками, смотрел в чащу дерева. Певчие птицы такие маленькие, что их нельзя увидеть, хотя иногда и кажется, что видишь вертящуюся во все стороны головку.</w:t>
      </w:r>
    </w:p>
    <w:p w:rsidR="00E711EA" w:rsidRDefault="00407B81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Это поразительно! На что похоже? А? На что? Тише…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Она опять запела, и это было похоже на то, как будто в листве покачивался маленький челнок. Тут был и звук пустоты, и звук ветра, и звук дерева.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1EA">
        <w:rPr>
          <w:rFonts w:ascii="Times New Roman" w:hAnsi="Times New Roman" w:cs="Times New Roman"/>
          <w:sz w:val="24"/>
          <w:szCs w:val="24"/>
        </w:rPr>
        <w:t>Что же это за птица?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–Не знаю!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–То, что ты не знаешь, это ничего, а вот что я, старик…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Пение раздалось в другом месте. Теперь уже внизу, куда сбегала тропинка.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–Перелетела или это другая?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Она запела еще дальше.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–Перелетела!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Еще дальше. Там плыла румяная в лучах солнца сосна. Кажется, что они плывут, но это плывут облака.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711EA">
        <w:rPr>
          <w:rFonts w:ascii="Times New Roman" w:hAnsi="Times New Roman" w:cs="Times New Roman"/>
          <w:sz w:val="24"/>
          <w:szCs w:val="24"/>
        </w:rPr>
        <w:t xml:space="preserve">А в школе считалось, что я все знаю! Помнишь? «Порфирий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все знает». А я даже не знал, какие у нас поют птицы! Правда, когда человек всю жизнь прожил в городе… Да, но ты бежала за водой!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lastRenderedPageBreak/>
        <w:t xml:space="preserve">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посмотрел на меня округлившимися глазами, как он делал это в школе, когда сердился: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711EA">
        <w:rPr>
          <w:rFonts w:ascii="Times New Roman" w:hAnsi="Times New Roman" w:cs="Times New Roman"/>
          <w:sz w:val="24"/>
          <w:szCs w:val="24"/>
        </w:rPr>
        <w:t>Беги!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И я побежала. Еще несколько раз слышалось пение, и я оглядывалась на Порфирия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Антоныча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. Он мне кивал, давая понять, что тоже слушает, а когда я оглянулась в последний раз, то увидела, что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снял очки и вытирает глаза платком.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Я не видела, как они появились. Когда я вернулась с наполненным кувшином, они уже стояли возле избушки. Восемь бойцов, как я потом подсчитала.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В первую минуту я даже подумала, что это игра света. Солнечные пятна двигались по их плечам и каскам, но я решила, что это моя страстная мечта дорисовывает эти плечи и каски и что на самом деле ничего нет передо мной, кроме кустов и солнечного света. Я знала, что Красная Армия отступает с боями, но при слове «отступление» трудно было не подумать о расставании надолго. Могла ли я допустить, что вдруг увижу наших бойцов? Все ликовало во мне, и с тем большей горечью я ожидала, что видение исчезнет.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Я разняла кусты и шагнула.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что-то сказал мне, чего я не услышала, и протянул руку. Я поняла, что нужно отдать кувшин, и отдала. Много голубых глаз посмотрело в мою сторону. И мне показалось, что они смотрят сквозь дым. Я не знала, что они выдержали несколько боев, так как вырвались из окружения, но я видела, что они смотрят сквозь дым…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Как ведет себя девочка в порыве радости? Она всплескивает руками, подпрыгивает… Вероятно, я все это и проделала бы, если бы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сразу не взял меня за руку и не притянул к себе: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711EA">
        <w:rPr>
          <w:rFonts w:ascii="Times New Roman" w:hAnsi="Times New Roman" w:cs="Times New Roman"/>
          <w:sz w:val="24"/>
          <w:szCs w:val="24"/>
        </w:rPr>
        <w:t>Стой смирно!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Может быть, он и не произнес этого, но я замерла, почти приникнув к нему. Моя рука осталась в его руке, и он вместе со своей рукой поднял и мою и остановил на ремне возле сердца.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По этому движению я поняла, что я должна смотреть на что-то, на что сейчас смотрит и он. И только когда кувшин, который переходил из рук в руки, остановился в ладонях одного из бойцов и этот боец, став на колено, нагнулся над травой, я увидела то, на что смотрел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>: под деревом лежал девятый боец.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–Пулеметчик,</w:t>
      </w:r>
      <w:r w:rsidRPr="00E711EA">
        <w:rPr>
          <w:rFonts w:ascii="Times New Roman" w:hAnsi="Times New Roman" w:cs="Times New Roman"/>
          <w:sz w:val="24"/>
          <w:szCs w:val="24"/>
        </w:rPr>
        <w:t xml:space="preserve">– прошептал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1EA">
        <w:rPr>
          <w:rFonts w:ascii="Times New Roman" w:hAnsi="Times New Roman" w:cs="Times New Roman"/>
          <w:sz w:val="24"/>
          <w:szCs w:val="24"/>
        </w:rPr>
        <w:t>– Рука, видишь?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Рука раненого лежала на груди, и это была рука черная, как рука рабочего, в масле, блестящая от масла. Как видно, этот пулеметчик хорошо поработал…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Так вот для кого я набирала воду! Но как трудно было этой доброй и веселой воде, вокруг которой только что летали бабочки, делать свое простое дело! Раненый ловил </w:t>
      </w:r>
      <w:r w:rsidRPr="00E711EA">
        <w:rPr>
          <w:rFonts w:ascii="Times New Roman" w:hAnsi="Times New Roman" w:cs="Times New Roman"/>
          <w:sz w:val="24"/>
          <w:szCs w:val="24"/>
        </w:rPr>
        <w:lastRenderedPageBreak/>
        <w:t xml:space="preserve">струю, но она проливалась… Я почувствовала, как пальцы Порфирия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Антоныча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сжали мою руку. Это был мой учитель, который всегда хотел, чтобы я понимала смысл того, что я вижу. И теперь он как бы спрашивал меня: понимаю ли я? В ответ я прижалась к его локтю, и 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>, наверное, почувствовал, что я киваю головой. Да, я поняла… Я поняла, что перед лицом страданий солдата не велика цена жалости. Мало только жалеть его. Еще нужна клятва! Еще нужно поклясться ему, что и ты, если это понадобится, не станешь щадить своей жизни!</w:t>
      </w:r>
    </w:p>
    <w:p w:rsidR="00E711EA" w:rsidRDefault="00DC1B5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11EA" w:rsidRPr="00E711EA">
        <w:rPr>
          <w:rFonts w:ascii="Times New Roman" w:hAnsi="Times New Roman" w:cs="Times New Roman"/>
          <w:sz w:val="24"/>
          <w:szCs w:val="24"/>
        </w:rPr>
        <w:t xml:space="preserve">– </w:t>
      </w:r>
      <w:r w:rsidR="00E711EA">
        <w:rPr>
          <w:rFonts w:ascii="Times New Roman" w:hAnsi="Times New Roman" w:cs="Times New Roman"/>
          <w:sz w:val="24"/>
          <w:szCs w:val="24"/>
        </w:rPr>
        <w:t>сказал вдруг тот, который поил,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1EA" w:rsidRPr="00E711EA">
        <w:rPr>
          <w:rFonts w:ascii="Times New Roman" w:hAnsi="Times New Roman" w:cs="Times New Roman"/>
          <w:sz w:val="24"/>
          <w:szCs w:val="24"/>
        </w:rPr>
        <w:t xml:space="preserve">– гляди… А! Гляди, что в лесах творится! И </w:t>
      </w:r>
      <w:proofErr w:type="gramStart"/>
      <w:r w:rsidR="00E711EA" w:rsidRPr="00E711EA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="00E711EA" w:rsidRPr="00E711EA">
        <w:rPr>
          <w:rFonts w:ascii="Times New Roman" w:hAnsi="Times New Roman" w:cs="Times New Roman"/>
          <w:sz w:val="24"/>
          <w:szCs w:val="24"/>
        </w:rPr>
        <w:t xml:space="preserve"> и мал… Гляди, девочка в партизанах! А? И старик!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711EA">
        <w:rPr>
          <w:rFonts w:ascii="Times New Roman" w:hAnsi="Times New Roman" w:cs="Times New Roman"/>
          <w:sz w:val="24"/>
          <w:szCs w:val="24"/>
        </w:rPr>
        <w:t>Мы… мы только сторожим избу</w:t>
      </w:r>
      <w:r>
        <w:rPr>
          <w:rFonts w:ascii="Times New Roman" w:hAnsi="Times New Roman" w:cs="Times New Roman"/>
          <w:sz w:val="24"/>
          <w:szCs w:val="24"/>
        </w:rPr>
        <w:t xml:space="preserve">шку, – сказал Порфирий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11EA">
        <w:rPr>
          <w:rFonts w:ascii="Times New Roman" w:hAnsi="Times New Roman" w:cs="Times New Roman"/>
          <w:sz w:val="24"/>
          <w:szCs w:val="24"/>
        </w:rPr>
        <w:t>– Явочное место, и мы…</w:t>
      </w:r>
    </w:p>
    <w:p w:rsid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 xml:space="preserve">Порфирий </w:t>
      </w:r>
      <w:proofErr w:type="spellStart"/>
      <w:r w:rsidRPr="00E711EA">
        <w:rPr>
          <w:rFonts w:ascii="Times New Roman" w:hAnsi="Times New Roman" w:cs="Times New Roman"/>
          <w:sz w:val="24"/>
          <w:szCs w:val="24"/>
        </w:rPr>
        <w:t>Антоныч</w:t>
      </w:r>
      <w:proofErr w:type="spellEnd"/>
      <w:r w:rsidRPr="00E711EA">
        <w:rPr>
          <w:rFonts w:ascii="Times New Roman" w:hAnsi="Times New Roman" w:cs="Times New Roman"/>
          <w:sz w:val="24"/>
          <w:szCs w:val="24"/>
        </w:rPr>
        <w:t xml:space="preserve"> даже развел руками: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Скажи, что мы только сторожим избушку!</w:t>
      </w:r>
    </w:p>
    <w:p w:rsidR="003E0EFC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И я сказала, что мы только сторожим избушку. Но те двое не слушали. Раненый смотрел на нас, улыбаясь, а товарищ его радовался, что он улыбается. И чтобы улыбка эта не исчезала, он стал хохотать.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>Гляди, гранаты! У старика-то… А? Граната! А девочка… Гляди! А?</w:t>
      </w:r>
    </w:p>
    <w:p w:rsidR="003E0EFC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У меня не было гранат, я была обыкновенная девочка в юбке и в кофте, в которой ходила в школу, но ему уже казалось, что и мой вид отличается чем-то воинственным.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11EA" w:rsidRPr="00E711EA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E711EA" w:rsidRPr="00E711EA">
        <w:rPr>
          <w:rFonts w:ascii="Times New Roman" w:hAnsi="Times New Roman" w:cs="Times New Roman"/>
          <w:sz w:val="24"/>
          <w:szCs w:val="24"/>
        </w:rPr>
        <w:t>Балашев</w:t>
      </w:r>
      <w:proofErr w:type="spellEnd"/>
      <w:r w:rsidR="00E711EA" w:rsidRPr="00E711EA">
        <w:rPr>
          <w:rFonts w:ascii="Times New Roman" w:hAnsi="Times New Roman" w:cs="Times New Roman"/>
          <w:sz w:val="24"/>
          <w:szCs w:val="24"/>
        </w:rPr>
        <w:t>? Нет, ты гляди… Девочка, а? Ну, брат, мы тебя</w:t>
      </w:r>
      <w:r>
        <w:rPr>
          <w:rFonts w:ascii="Times New Roman" w:hAnsi="Times New Roman" w:cs="Times New Roman"/>
          <w:sz w:val="24"/>
          <w:szCs w:val="24"/>
        </w:rPr>
        <w:t xml:space="preserve"> на таких людей оставляем, что…</w:t>
      </w:r>
      <w:r w:rsidR="00E711EA" w:rsidRPr="00E711EA">
        <w:rPr>
          <w:rFonts w:ascii="Times New Roman" w:hAnsi="Times New Roman" w:cs="Times New Roman"/>
          <w:sz w:val="24"/>
          <w:szCs w:val="24"/>
        </w:rPr>
        <w:t>– он потряс кулаком.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1EA" w:rsidRPr="00E711EA">
        <w:rPr>
          <w:rFonts w:ascii="Times New Roman" w:hAnsi="Times New Roman" w:cs="Times New Roman"/>
          <w:sz w:val="24"/>
          <w:szCs w:val="24"/>
        </w:rPr>
        <w:t>– Верно, товарищ старшина?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–Пошли,</w:t>
      </w:r>
      <w:r w:rsidR="00E711EA" w:rsidRPr="00E711EA">
        <w:rPr>
          <w:rFonts w:ascii="Times New Roman" w:hAnsi="Times New Roman" w:cs="Times New Roman"/>
          <w:sz w:val="24"/>
          <w:szCs w:val="24"/>
        </w:rPr>
        <w:t>– сказал тот, кого назвали старшиной.</w:t>
      </w:r>
    </w:p>
    <w:p w:rsidR="003E0EFC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Он шагнул к раненому, как видно для того, чтобы попрощаться.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C1B5C">
        <w:rPr>
          <w:rFonts w:ascii="Times New Roman" w:hAnsi="Times New Roman" w:cs="Times New Roman"/>
          <w:sz w:val="24"/>
          <w:szCs w:val="24"/>
        </w:rPr>
        <w:t xml:space="preserve"> </w:t>
      </w:r>
      <w:r w:rsidR="00E711EA" w:rsidRPr="00E711EA">
        <w:rPr>
          <w:rFonts w:ascii="Times New Roman" w:hAnsi="Times New Roman" w:cs="Times New Roman"/>
          <w:sz w:val="24"/>
          <w:szCs w:val="24"/>
        </w:rPr>
        <w:t xml:space="preserve">– начал он и вдруг позвал вполголоса, как зовут спящего: – </w:t>
      </w:r>
      <w:proofErr w:type="spellStart"/>
      <w:r w:rsidR="00E711EA" w:rsidRPr="00E711EA">
        <w:rPr>
          <w:rFonts w:ascii="Times New Roman" w:hAnsi="Times New Roman" w:cs="Times New Roman"/>
          <w:sz w:val="24"/>
          <w:szCs w:val="24"/>
        </w:rPr>
        <w:t>Балашев</w:t>
      </w:r>
      <w:proofErr w:type="spellEnd"/>
      <w:r w:rsidR="00E711EA" w:rsidRPr="00E711EA">
        <w:rPr>
          <w:rFonts w:ascii="Times New Roman" w:hAnsi="Times New Roman" w:cs="Times New Roman"/>
          <w:sz w:val="24"/>
          <w:szCs w:val="24"/>
        </w:rPr>
        <w:t>!</w:t>
      </w:r>
    </w:p>
    <w:p w:rsidR="003E0EFC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Я не видела, что происходит под деревом, потому что огромная фигура старшины стояла впереди меня. Я только видела руку раненого, которая лежала теперь в траве, ладонью вверх.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711EA" w:rsidRPr="00E711EA">
        <w:rPr>
          <w:rFonts w:ascii="Times New Roman" w:hAnsi="Times New Roman" w:cs="Times New Roman"/>
          <w:sz w:val="24"/>
          <w:szCs w:val="24"/>
        </w:rPr>
        <w:t>– позвал старшина еще тише.</w:t>
      </w:r>
    </w:p>
    <w:p w:rsidR="003E0EFC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Рука поднялась над травой, и старшина, гремя плащом, ринулся к ней. Теперь я могла увидеть раненого, но я закрыла глаза: я испугалась, что увижу картину смерти.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–Во как поет,</w:t>
      </w:r>
      <w:r w:rsidR="00DC1B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сказал раненый.</w:t>
      </w:r>
      <w:r w:rsidR="00E711EA" w:rsidRPr="00E711EA">
        <w:rPr>
          <w:rFonts w:ascii="Times New Roman" w:hAnsi="Times New Roman" w:cs="Times New Roman"/>
          <w:sz w:val="24"/>
          <w:szCs w:val="24"/>
        </w:rPr>
        <w:t>– Во как…</w:t>
      </w:r>
    </w:p>
    <w:p w:rsidR="003E0EFC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t>Я открыла глаза и встретилась с его взглядом. Этот взгляд вернулся с вершин деревьев, где только что пропела птица, и теперь улыбался мне.</w:t>
      </w:r>
    </w:p>
    <w:p w:rsidR="003E0EFC" w:rsidRDefault="003E0EFC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–Иволга,</w:t>
      </w:r>
      <w:r w:rsidR="00E711EA" w:rsidRPr="00E711EA">
        <w:rPr>
          <w:rFonts w:ascii="Times New Roman" w:hAnsi="Times New Roman" w:cs="Times New Roman"/>
          <w:sz w:val="24"/>
          <w:szCs w:val="24"/>
        </w:rPr>
        <w:t>– произнес раненый с нежностью.</w:t>
      </w:r>
    </w:p>
    <w:p w:rsidR="00E711EA" w:rsidRPr="00E711EA" w:rsidRDefault="00E711EA" w:rsidP="00E7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EA">
        <w:rPr>
          <w:rFonts w:ascii="Times New Roman" w:hAnsi="Times New Roman" w:cs="Times New Roman"/>
          <w:sz w:val="24"/>
          <w:szCs w:val="24"/>
        </w:rPr>
        <w:lastRenderedPageBreak/>
        <w:t>Он опять стал смотреть вдаль. Птица перестала петь, а он все смотрел, все смотрел, все смотрел.</w:t>
      </w:r>
    </w:p>
    <w:p w:rsidR="006A3CC3" w:rsidRPr="00A963A7" w:rsidRDefault="00F04621" w:rsidP="00A963A7">
      <w:pPr>
        <w:spacing w:after="0" w:line="203" w:lineRule="atLeast"/>
        <w:ind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E711EA">
        <w:rPr>
          <w:rFonts w:ascii="Times New Roman" w:eastAsia="Times New Roman" w:hAnsi="Times New Roman" w:cs="Times New Roman"/>
          <w:color w:val="333333"/>
          <w:sz w:val="24"/>
          <w:szCs w:val="24"/>
        </w:rPr>
        <w:t>947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C7652" w:rsidRPr="006C7652" w:rsidRDefault="006C7652" w:rsidP="006C76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ЧУЖБИНА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где в блеске горделивом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Меж зеленых берегов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Волга вторит их отзывом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радостных пловцов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И, как Нил-благотворитель,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 богатство льет,-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Там отцов моих обитель,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Там любовь моя живет!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Я давно простился с вами,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Незабвенные края!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Под чужими небесами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Отцветет весна моя;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Но ни в громком шуме света,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Ни под бурей роковой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слетит со струн поэта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 родине чужой.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 жизни, друг свободы,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Муза любит мой приют.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Здесь, когда брега и воды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Под туманами заснут,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И, как щит перед сраженьем,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Светел месяц золотой,-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С благотворным вдохновеньем,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Легкокрылою толпой,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Из страны очарованья,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В их эфирной тишине,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Утешители-мечтанья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Ниспускаются ко мне;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 очами оживает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минувших дней,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Сладко грудь моя вздыхает,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 бьется, взор ясней!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ты, страна родная,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весенние цветы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дарила жизнь младая!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прелестный - это ты,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видением игривым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мой пролетал,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меня счастливым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Находил и оставлял!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Вы, холмы, леса, поляны,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Скаты злачных берегов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старинные курганы -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смелых праотцов,-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Сохраненные веками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свидетели побед,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Непритворными струнами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Вас приветствует поэт!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Ваш певец в чужбине дышит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 один, во цвете дней,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Долго, долго не услышит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 волжских рыбарей.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грустный проблуждает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по </w:t>
      </w:r>
      <w:proofErr w:type="spellStart"/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дальным</w:t>
      </w:r>
      <w:proofErr w:type="spellEnd"/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сторонам;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арфа не сыграет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радостным друзьям.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Ты, которая вливаешь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Огнь божественный в сердца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 цветами убираешь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Кудри юного певца,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 жизни, друг свободы,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Муза лиры! прилетай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 утраченные годы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 мечтах напоминай!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Муза лиры! ты прекрасна,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Ты мила душе моей;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Мне с тобою не ужасна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Буря света и страстей.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горжусь твоим участьем;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Ты чаруешь жизнь мою,-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И забытый рано счастьем,</w:t>
      </w:r>
    </w:p>
    <w:p w:rsidR="006C7652" w:rsidRPr="006C7652" w:rsidRDefault="006C7652" w:rsidP="006C7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52">
        <w:rPr>
          <w:rFonts w:ascii="Times New Roman" w:eastAsia="Times New Roman" w:hAnsi="Times New Roman" w:cs="Times New Roman"/>
          <w:color w:val="000000"/>
          <w:sz w:val="24"/>
          <w:szCs w:val="24"/>
        </w:rPr>
        <w:t>Я утешен: я пою!</w:t>
      </w:r>
    </w:p>
    <w:p w:rsidR="006C7652" w:rsidRPr="006C7652" w:rsidRDefault="00027751" w:rsidP="006C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="006C7652" w:rsidRPr="006C7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Начало 1823</w:t>
      </w:r>
    </w:p>
    <w:p w:rsidR="00AD64E8" w:rsidRDefault="00AD64E8" w:rsidP="00370C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64E8" w:rsidSect="00FB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5A43"/>
    <w:multiLevelType w:val="hybridMultilevel"/>
    <w:tmpl w:val="5C7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E2C"/>
    <w:rsid w:val="000115E3"/>
    <w:rsid w:val="00027751"/>
    <w:rsid w:val="000C1F81"/>
    <w:rsid w:val="000C3BEF"/>
    <w:rsid w:val="000F7D24"/>
    <w:rsid w:val="0012183E"/>
    <w:rsid w:val="00125ACE"/>
    <w:rsid w:val="00180E2C"/>
    <w:rsid w:val="0020452B"/>
    <w:rsid w:val="00224B05"/>
    <w:rsid w:val="002430DB"/>
    <w:rsid w:val="002D3AC6"/>
    <w:rsid w:val="002F556F"/>
    <w:rsid w:val="002F6C8E"/>
    <w:rsid w:val="003057D2"/>
    <w:rsid w:val="0034030A"/>
    <w:rsid w:val="00370C87"/>
    <w:rsid w:val="003829A1"/>
    <w:rsid w:val="003A4753"/>
    <w:rsid w:val="003B6C18"/>
    <w:rsid w:val="003E0EFC"/>
    <w:rsid w:val="003E3CCB"/>
    <w:rsid w:val="00406669"/>
    <w:rsid w:val="00407B81"/>
    <w:rsid w:val="004510D6"/>
    <w:rsid w:val="004D3C9D"/>
    <w:rsid w:val="005574FB"/>
    <w:rsid w:val="005818B8"/>
    <w:rsid w:val="005F7423"/>
    <w:rsid w:val="00623D7C"/>
    <w:rsid w:val="00641C43"/>
    <w:rsid w:val="00645F3B"/>
    <w:rsid w:val="006A3CC3"/>
    <w:rsid w:val="006A6F4B"/>
    <w:rsid w:val="006C7652"/>
    <w:rsid w:val="006F14C5"/>
    <w:rsid w:val="00743728"/>
    <w:rsid w:val="007D0EBB"/>
    <w:rsid w:val="007E7FA2"/>
    <w:rsid w:val="00802646"/>
    <w:rsid w:val="00837B6E"/>
    <w:rsid w:val="00845D2C"/>
    <w:rsid w:val="00936234"/>
    <w:rsid w:val="00944C71"/>
    <w:rsid w:val="009D1B39"/>
    <w:rsid w:val="009E4B93"/>
    <w:rsid w:val="00A757DC"/>
    <w:rsid w:val="00A963A7"/>
    <w:rsid w:val="00AD64E8"/>
    <w:rsid w:val="00AF1825"/>
    <w:rsid w:val="00BF176E"/>
    <w:rsid w:val="00DA28B8"/>
    <w:rsid w:val="00DA68AF"/>
    <w:rsid w:val="00DC1B5C"/>
    <w:rsid w:val="00DE28D2"/>
    <w:rsid w:val="00E02D5A"/>
    <w:rsid w:val="00E33F29"/>
    <w:rsid w:val="00E711EA"/>
    <w:rsid w:val="00EA5559"/>
    <w:rsid w:val="00EC0928"/>
    <w:rsid w:val="00F04621"/>
    <w:rsid w:val="00FA4E2A"/>
    <w:rsid w:val="00FB43E0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C64C-87AD-4827-AA02-563D01C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E0"/>
  </w:style>
  <w:style w:type="paragraph" w:styleId="2">
    <w:name w:val="heading 2"/>
    <w:basedOn w:val="a"/>
    <w:link w:val="20"/>
    <w:uiPriority w:val="9"/>
    <w:qFormat/>
    <w:rsid w:val="000C1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F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6C18"/>
  </w:style>
  <w:style w:type="paragraph" w:styleId="a3">
    <w:name w:val="Balloon Text"/>
    <w:basedOn w:val="a"/>
    <w:link w:val="a4"/>
    <w:uiPriority w:val="99"/>
    <w:semiHidden/>
    <w:unhideWhenUsed/>
    <w:rsid w:val="003B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1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C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652"/>
    <w:rPr>
      <w:rFonts w:ascii="Courier New" w:eastAsia="Times New Roman" w:hAnsi="Courier New" w:cs="Courier New"/>
      <w:sz w:val="20"/>
      <w:szCs w:val="20"/>
    </w:rPr>
  </w:style>
  <w:style w:type="character" w:customStyle="1" w:styleId="poemyear">
    <w:name w:val="poemyear"/>
    <w:basedOn w:val="a0"/>
    <w:rsid w:val="006C7652"/>
  </w:style>
  <w:style w:type="paragraph" w:styleId="a5">
    <w:name w:val="List Paragraph"/>
    <w:basedOn w:val="a"/>
    <w:uiPriority w:val="34"/>
    <w:qFormat/>
    <w:rsid w:val="002F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57</cp:revision>
  <dcterms:created xsi:type="dcterms:W3CDTF">2014-09-29T16:42:00Z</dcterms:created>
  <dcterms:modified xsi:type="dcterms:W3CDTF">2014-10-24T08:51:00Z</dcterms:modified>
</cp:coreProperties>
</file>