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7E" w:rsidRDefault="006C447E" w:rsidP="006C447E">
      <w:pPr>
        <w:spacing w:line="360" w:lineRule="auto"/>
        <w:jc w:val="center"/>
        <w:rPr>
          <w:b/>
          <w:sz w:val="28"/>
        </w:rPr>
      </w:pPr>
      <w:r>
        <w:rPr>
          <w:b/>
          <w:sz w:val="28"/>
        </w:rPr>
        <w:t xml:space="preserve">Тюменский областной государственный институт </w:t>
      </w:r>
    </w:p>
    <w:p w:rsidR="006C447E" w:rsidRDefault="006C447E" w:rsidP="006C447E">
      <w:pPr>
        <w:pBdr>
          <w:bottom w:val="single" w:sz="12" w:space="1" w:color="auto"/>
        </w:pBdr>
        <w:jc w:val="center"/>
        <w:rPr>
          <w:b/>
          <w:sz w:val="28"/>
          <w:lang w:val="en-US"/>
        </w:rPr>
      </w:pPr>
      <w:r>
        <w:rPr>
          <w:b/>
          <w:sz w:val="28"/>
        </w:rPr>
        <w:t>развития регионального образования</w:t>
      </w:r>
    </w:p>
    <w:p w:rsidR="008A3252" w:rsidRPr="008A3252" w:rsidRDefault="008A3252" w:rsidP="006C447E">
      <w:pPr>
        <w:pBdr>
          <w:bottom w:val="single" w:sz="12" w:space="1" w:color="auto"/>
        </w:pBdr>
        <w:jc w:val="center"/>
        <w:rPr>
          <w:b/>
          <w:sz w:val="28"/>
          <w:lang w:val="en-US"/>
        </w:rPr>
      </w:pPr>
    </w:p>
    <w:p w:rsidR="008A3252" w:rsidRDefault="008A3252" w:rsidP="006C447E">
      <w:pPr>
        <w:jc w:val="center"/>
        <w:rPr>
          <w:bCs/>
          <w:lang w:val="en-US"/>
        </w:rPr>
      </w:pPr>
    </w:p>
    <w:p w:rsidR="006C447E" w:rsidRDefault="006C447E" w:rsidP="006C447E">
      <w:pPr>
        <w:jc w:val="center"/>
        <w:rPr>
          <w:bCs/>
        </w:rPr>
      </w:pPr>
      <w:r>
        <w:rPr>
          <w:bCs/>
        </w:rPr>
        <w:t>Всероссийская олимпиада по математике 201</w:t>
      </w:r>
      <w:r w:rsidR="007759A6" w:rsidRPr="007759A6">
        <w:rPr>
          <w:bCs/>
        </w:rPr>
        <w:t>4</w:t>
      </w:r>
      <w:r>
        <w:rPr>
          <w:bCs/>
        </w:rPr>
        <w:t>-201</w:t>
      </w:r>
      <w:r w:rsidR="007759A6" w:rsidRPr="007759A6">
        <w:rPr>
          <w:bCs/>
        </w:rPr>
        <w:t>5</w:t>
      </w:r>
      <w:r>
        <w:rPr>
          <w:bCs/>
        </w:rPr>
        <w:t xml:space="preserve"> учебного года</w:t>
      </w:r>
    </w:p>
    <w:p w:rsidR="006C447E" w:rsidRDefault="006C447E" w:rsidP="006C447E">
      <w:pPr>
        <w:jc w:val="center"/>
        <w:rPr>
          <w:bCs/>
        </w:rPr>
      </w:pPr>
      <w:r>
        <w:rPr>
          <w:bCs/>
        </w:rPr>
        <w:t>Муниципальный этап</w:t>
      </w:r>
    </w:p>
    <w:p w:rsidR="006C447E" w:rsidRDefault="006C447E" w:rsidP="006C447E">
      <w:pPr>
        <w:jc w:val="center"/>
        <w:rPr>
          <w:bCs/>
          <w:sz w:val="32"/>
        </w:rPr>
      </w:pPr>
      <w:r>
        <w:rPr>
          <w:bCs/>
          <w:sz w:val="32"/>
        </w:rPr>
        <w:t xml:space="preserve">7 класс </w:t>
      </w:r>
    </w:p>
    <w:p w:rsidR="006C447E" w:rsidRDefault="006C447E" w:rsidP="006C447E">
      <w:pPr>
        <w:jc w:val="center"/>
        <w:rPr>
          <w:bCs/>
          <w:sz w:val="32"/>
        </w:rPr>
      </w:pPr>
    </w:p>
    <w:p w:rsidR="007759A6" w:rsidRPr="007759A6" w:rsidRDefault="007759A6" w:rsidP="007759A6">
      <w:pPr>
        <w:pStyle w:val="a5"/>
        <w:ind w:left="0"/>
        <w:jc w:val="both"/>
        <w:rPr>
          <w:bCs/>
          <w:sz w:val="28"/>
          <w:szCs w:val="28"/>
        </w:rPr>
      </w:pPr>
      <w:r w:rsidRPr="007759A6">
        <w:rPr>
          <w:bCs/>
          <w:sz w:val="28"/>
          <w:szCs w:val="28"/>
        </w:rPr>
        <w:t>1. Ученик задумал простое трёхзначное число, все цифры которого различны. На какую цифру оно может оканчиваться, если его последняя цифра равна сумме первых двух?</w:t>
      </w:r>
    </w:p>
    <w:p w:rsidR="007759A6" w:rsidRPr="007759A6" w:rsidRDefault="007759A6" w:rsidP="007759A6">
      <w:pPr>
        <w:pStyle w:val="a5"/>
        <w:ind w:left="0"/>
        <w:jc w:val="both"/>
        <w:rPr>
          <w:bCs/>
          <w:szCs w:val="22"/>
        </w:rPr>
      </w:pPr>
    </w:p>
    <w:p w:rsidR="007759A6" w:rsidRDefault="007759A6" w:rsidP="007759A6">
      <w:pPr>
        <w:pStyle w:val="a5"/>
        <w:jc w:val="right"/>
      </w:pPr>
      <w:r>
        <w:t>( 7 баллов)</w:t>
      </w:r>
    </w:p>
    <w:p w:rsidR="007759A6" w:rsidRDefault="007759A6" w:rsidP="007759A6">
      <w:pPr>
        <w:pStyle w:val="a5"/>
        <w:ind w:hanging="720"/>
        <w:jc w:val="right"/>
      </w:pPr>
    </w:p>
    <w:p w:rsidR="007759A6" w:rsidRPr="008A3252" w:rsidRDefault="007759A6" w:rsidP="007759A6">
      <w:pPr>
        <w:jc w:val="both"/>
        <w:rPr>
          <w:bCs/>
          <w:sz w:val="28"/>
          <w:szCs w:val="28"/>
        </w:rPr>
      </w:pPr>
      <w:r w:rsidRPr="007759A6">
        <w:rPr>
          <w:bCs/>
          <w:sz w:val="28"/>
          <w:szCs w:val="28"/>
        </w:rPr>
        <w:t>2. В одной из школ в 7-ом классе 20 раз проводились факультативные занятия по математике. На каждом занятии присутствовало ровно пять школьников, причём никакие два ученика не встречались более одного раза. Докажите, что всего на занятиях побывало не менее 20 школьников.</w:t>
      </w:r>
    </w:p>
    <w:p w:rsidR="007759A6" w:rsidRPr="008A3252" w:rsidRDefault="007759A6" w:rsidP="007759A6">
      <w:pPr>
        <w:jc w:val="both"/>
        <w:rPr>
          <w:bCs/>
        </w:rPr>
      </w:pPr>
    </w:p>
    <w:p w:rsidR="006C447E" w:rsidRPr="007759A6" w:rsidRDefault="006C447E" w:rsidP="007759A6">
      <w:pPr>
        <w:jc w:val="right"/>
      </w:pPr>
      <w:r w:rsidRPr="007759A6">
        <w:t>(7 баллов)</w:t>
      </w:r>
    </w:p>
    <w:p w:rsidR="007759A6" w:rsidRDefault="007759A6" w:rsidP="007759A6">
      <w:pPr>
        <w:pStyle w:val="a5"/>
        <w:jc w:val="right"/>
      </w:pPr>
    </w:p>
    <w:p w:rsidR="007759A6" w:rsidRPr="008A3252" w:rsidRDefault="007759A6" w:rsidP="007759A6">
      <w:pPr>
        <w:pStyle w:val="a5"/>
        <w:ind w:left="0"/>
        <w:jc w:val="both"/>
        <w:rPr>
          <w:sz w:val="28"/>
          <w:szCs w:val="28"/>
        </w:rPr>
      </w:pPr>
      <w:r w:rsidRPr="007759A6">
        <w:rPr>
          <w:sz w:val="28"/>
          <w:szCs w:val="28"/>
        </w:rPr>
        <w:t xml:space="preserve">3. Докажите, что </w:t>
      </w:r>
      <m:oMath>
        <m:r>
          <w:rPr>
            <w:rFonts w:ascii="Cambria Math" w:hAnsi="Cambria Math"/>
            <w:sz w:val="28"/>
            <w:szCs w:val="28"/>
          </w:rPr>
          <m:t>13+</m:t>
        </m:r>
        <m:sSup>
          <m:sSupPr>
            <m:ctrlPr>
              <w:rPr>
                <w:rFonts w:ascii="Cambria Math" w:hAnsi="Cambria Math"/>
                <w:i/>
                <w:sz w:val="28"/>
                <w:szCs w:val="28"/>
              </w:rPr>
            </m:ctrlPr>
          </m:sSupPr>
          <m:e>
            <m:r>
              <w:rPr>
                <w:rFonts w:ascii="Cambria Math" w:hAnsi="Cambria Math"/>
                <w:sz w:val="28"/>
                <w:szCs w:val="28"/>
              </w:rPr>
              <m:t>13</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13</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13</m:t>
            </m:r>
          </m:e>
          <m:sup>
            <m:r>
              <w:rPr>
                <w:rFonts w:ascii="Cambria Math" w:hAnsi="Cambria Math"/>
                <w:sz w:val="28"/>
                <w:szCs w:val="28"/>
              </w:rPr>
              <m:t>2014</m:t>
            </m:r>
          </m:sup>
        </m:sSup>
      </m:oMath>
      <w:r w:rsidRPr="007759A6">
        <w:rPr>
          <w:sz w:val="28"/>
          <w:szCs w:val="28"/>
        </w:rPr>
        <w:t xml:space="preserve"> делится на 7?</w:t>
      </w:r>
    </w:p>
    <w:p w:rsidR="007759A6" w:rsidRPr="008A3252" w:rsidRDefault="007759A6" w:rsidP="007759A6">
      <w:pPr>
        <w:pStyle w:val="a5"/>
        <w:ind w:left="0"/>
        <w:jc w:val="both"/>
      </w:pPr>
    </w:p>
    <w:p w:rsidR="007759A6" w:rsidRPr="008A3252" w:rsidRDefault="007759A6" w:rsidP="007759A6">
      <w:pPr>
        <w:pStyle w:val="a5"/>
        <w:jc w:val="right"/>
      </w:pPr>
      <w:r>
        <w:t>(7 баллов)</w:t>
      </w:r>
    </w:p>
    <w:p w:rsidR="007759A6" w:rsidRPr="008A3252" w:rsidRDefault="007759A6" w:rsidP="007759A6">
      <w:pPr>
        <w:pStyle w:val="a5"/>
        <w:jc w:val="right"/>
      </w:pPr>
    </w:p>
    <w:p w:rsidR="007759A6" w:rsidRPr="007759A6" w:rsidRDefault="007759A6" w:rsidP="007759A6">
      <w:pPr>
        <w:pStyle w:val="a5"/>
        <w:ind w:left="0"/>
        <w:jc w:val="both"/>
        <w:rPr>
          <w:bCs/>
          <w:sz w:val="28"/>
          <w:szCs w:val="28"/>
        </w:rPr>
      </w:pPr>
      <w:r w:rsidRPr="007759A6">
        <w:rPr>
          <w:bCs/>
          <w:sz w:val="28"/>
          <w:szCs w:val="28"/>
        </w:rPr>
        <w:t xml:space="preserve">4. Найти все целые значения </w:t>
      </w:r>
      <w:r w:rsidRPr="007759A6">
        <w:rPr>
          <w:bCs/>
          <w:sz w:val="28"/>
          <w:szCs w:val="28"/>
          <w:lang w:val="en-US"/>
        </w:rPr>
        <w:t>X</w:t>
      </w:r>
      <w:r w:rsidRPr="007759A6">
        <w:rPr>
          <w:bCs/>
          <w:sz w:val="28"/>
          <w:szCs w:val="28"/>
        </w:rPr>
        <w:t xml:space="preserve"> и </w:t>
      </w:r>
      <w:r w:rsidRPr="007759A6">
        <w:rPr>
          <w:bCs/>
          <w:sz w:val="28"/>
          <w:szCs w:val="28"/>
          <w:lang w:val="en-US"/>
        </w:rPr>
        <w:t>Y</w:t>
      </w:r>
      <w:r w:rsidRPr="007759A6">
        <w:rPr>
          <w:bCs/>
          <w:sz w:val="28"/>
          <w:szCs w:val="28"/>
        </w:rPr>
        <w:t xml:space="preserve">, при которых </w:t>
      </w:r>
      <m:oMath>
        <m:sSup>
          <m:sSupPr>
            <m:ctrlPr>
              <w:rPr>
                <w:rFonts w:ascii="Cambria Math" w:hAnsi="Cambria Math"/>
                <w:bCs/>
                <w:i/>
                <w:sz w:val="28"/>
                <w:szCs w:val="28"/>
              </w:rPr>
            </m:ctrlPr>
          </m:sSupPr>
          <m:e>
            <m:r>
              <w:rPr>
                <w:rFonts w:ascii="Cambria Math" w:hAnsi="Cambria Math"/>
                <w:sz w:val="28"/>
                <w:szCs w:val="28"/>
                <w:lang w:val="en-US"/>
              </w:rPr>
              <m:t>X</m:t>
            </m:r>
          </m:e>
          <m:sup>
            <m:r>
              <w:rPr>
                <w:rFonts w:ascii="Cambria Math" w:hAnsi="Cambria Math"/>
                <w:sz w:val="28"/>
                <w:szCs w:val="28"/>
              </w:rPr>
              <m:t>4</m:t>
            </m:r>
          </m:sup>
        </m:sSup>
        <m:r>
          <w:rPr>
            <w:rFonts w:ascii="Cambria Math" w:hAnsi="Cambria Math"/>
            <w:sz w:val="28"/>
            <w:szCs w:val="28"/>
          </w:rPr>
          <m:t>+4</m:t>
        </m:r>
        <m:sSup>
          <m:sSupPr>
            <m:ctrlPr>
              <w:rPr>
                <w:rFonts w:ascii="Cambria Math" w:hAnsi="Cambria Math"/>
                <w:bCs/>
                <w:i/>
                <w:sz w:val="28"/>
                <w:szCs w:val="28"/>
              </w:rPr>
            </m:ctrlPr>
          </m:sSupPr>
          <m:e>
            <m:r>
              <w:rPr>
                <w:rFonts w:ascii="Cambria Math" w:hAnsi="Cambria Math"/>
                <w:sz w:val="28"/>
                <w:szCs w:val="28"/>
              </w:rPr>
              <m:t>Y</m:t>
            </m:r>
          </m:e>
          <m:sup>
            <m:r>
              <w:rPr>
                <w:rFonts w:ascii="Cambria Math" w:hAnsi="Cambria Math"/>
                <w:sz w:val="28"/>
                <w:szCs w:val="28"/>
              </w:rPr>
              <m:t>4</m:t>
            </m:r>
          </m:sup>
        </m:sSup>
        <m:r>
          <w:rPr>
            <w:rFonts w:ascii="Cambria Math" w:hAnsi="Cambria Math"/>
            <w:sz w:val="28"/>
            <w:szCs w:val="28"/>
          </w:rPr>
          <m:t xml:space="preserve"> </m:t>
        </m:r>
      </m:oMath>
      <w:r w:rsidRPr="007759A6">
        <w:rPr>
          <w:sz w:val="28"/>
          <w:szCs w:val="28"/>
        </w:rPr>
        <w:t>–</w:t>
      </w:r>
      <w:r w:rsidRPr="007759A6">
        <w:rPr>
          <w:bCs/>
          <w:sz w:val="28"/>
          <w:szCs w:val="28"/>
        </w:rPr>
        <w:t xml:space="preserve"> число простое?</w:t>
      </w:r>
    </w:p>
    <w:p w:rsidR="007759A6" w:rsidRPr="007759A6" w:rsidRDefault="007759A6" w:rsidP="007759A6">
      <w:pPr>
        <w:pStyle w:val="a5"/>
        <w:ind w:hanging="720"/>
        <w:jc w:val="both"/>
      </w:pPr>
    </w:p>
    <w:p w:rsidR="007759A6" w:rsidRPr="008A3252" w:rsidRDefault="007759A6" w:rsidP="007759A6">
      <w:pPr>
        <w:pStyle w:val="a5"/>
        <w:jc w:val="right"/>
      </w:pPr>
      <w:r>
        <w:t>(7 баллов)</w:t>
      </w:r>
    </w:p>
    <w:p w:rsidR="007759A6" w:rsidRPr="008A3252" w:rsidRDefault="007759A6" w:rsidP="007759A6">
      <w:pPr>
        <w:pStyle w:val="a5"/>
        <w:jc w:val="right"/>
      </w:pPr>
    </w:p>
    <w:p w:rsidR="007759A6" w:rsidRPr="007759A6" w:rsidRDefault="007759A6" w:rsidP="007759A6">
      <w:pPr>
        <w:jc w:val="both"/>
        <w:rPr>
          <w:i/>
          <w:sz w:val="28"/>
          <w:szCs w:val="28"/>
        </w:rPr>
      </w:pPr>
      <w:r w:rsidRPr="007759A6">
        <w:rPr>
          <w:sz w:val="28"/>
          <w:szCs w:val="28"/>
        </w:rPr>
        <w:t xml:space="preserve">5. Внутри </w:t>
      </w:r>
      <m:oMath>
        <m:r>
          <w:rPr>
            <w:rFonts w:ascii="Cambria Math" w:hAnsi="Cambria Math"/>
            <w:sz w:val="28"/>
            <w:szCs w:val="28"/>
          </w:rPr>
          <m:t>△ABC</m:t>
        </m:r>
      </m:oMath>
      <w:r w:rsidRPr="007759A6">
        <w:rPr>
          <w:sz w:val="28"/>
          <w:szCs w:val="28"/>
        </w:rPr>
        <w:t xml:space="preserve"> взята точка </w:t>
      </w:r>
      <w:r w:rsidRPr="007759A6">
        <w:rPr>
          <w:sz w:val="28"/>
          <w:szCs w:val="28"/>
          <w:lang w:val="en-US"/>
        </w:rPr>
        <w:t>K</w:t>
      </w:r>
      <w:r w:rsidRPr="007759A6">
        <w:rPr>
          <w:sz w:val="28"/>
          <w:szCs w:val="28"/>
        </w:rPr>
        <w:t xml:space="preserve"> так, что </w:t>
      </w:r>
      <m:oMath>
        <m:r>
          <w:rPr>
            <w:rFonts w:ascii="Cambria Math" w:hAnsi="Cambria Math"/>
            <w:sz w:val="28"/>
            <w:szCs w:val="28"/>
          </w:rPr>
          <m:t>∠</m:t>
        </m:r>
        <m:r>
          <w:rPr>
            <w:rFonts w:ascii="Cambria Math" w:hAnsi="Cambria Math"/>
            <w:sz w:val="28"/>
            <w:szCs w:val="28"/>
            <w:lang w:val="en-US"/>
          </w:rPr>
          <m:t>ABK</m:t>
        </m:r>
        <m:r>
          <w:rPr>
            <w:rFonts w:ascii="Cambria Math" w:hAnsi="Cambria Math"/>
            <w:sz w:val="28"/>
            <w:szCs w:val="28"/>
          </w:rPr>
          <m:t>=30°</m:t>
        </m:r>
      </m:oMath>
      <w:r w:rsidRPr="007759A6">
        <w:rPr>
          <w:sz w:val="28"/>
          <w:szCs w:val="28"/>
        </w:rPr>
        <w:t xml:space="preserve">, </w:t>
      </w:r>
      <m:oMath>
        <m:r>
          <w:rPr>
            <w:rFonts w:ascii="Cambria Math" w:hAnsi="Cambria Math"/>
            <w:sz w:val="28"/>
            <w:szCs w:val="28"/>
          </w:rPr>
          <m:t>∠</m:t>
        </m:r>
        <m:r>
          <w:rPr>
            <w:rFonts w:ascii="Cambria Math" w:hAnsi="Cambria Math"/>
            <w:sz w:val="28"/>
            <w:szCs w:val="28"/>
            <w:lang w:val="en-US"/>
          </w:rPr>
          <m:t>KAB</m:t>
        </m:r>
        <m:r>
          <w:rPr>
            <w:rFonts w:ascii="Cambria Math" w:hAnsi="Cambria Math"/>
            <w:sz w:val="28"/>
            <w:szCs w:val="28"/>
          </w:rPr>
          <m:t>=10°</m:t>
        </m:r>
      </m:oMath>
      <w:r w:rsidRPr="007759A6">
        <w:rPr>
          <w:sz w:val="28"/>
          <w:szCs w:val="28"/>
        </w:rPr>
        <w:t xml:space="preserve">, </w:t>
      </w:r>
      <m:oMath>
        <m:r>
          <w:rPr>
            <w:rFonts w:ascii="Cambria Math" w:hAnsi="Cambria Math"/>
            <w:sz w:val="28"/>
            <w:szCs w:val="28"/>
          </w:rPr>
          <m:t>∠</m:t>
        </m:r>
        <m:r>
          <w:rPr>
            <w:rFonts w:ascii="Cambria Math" w:hAnsi="Cambria Math"/>
            <w:sz w:val="28"/>
            <w:szCs w:val="28"/>
            <w:lang w:val="en-US"/>
          </w:rPr>
          <m:t>ACB</m:t>
        </m:r>
        <m:r>
          <w:rPr>
            <w:rFonts w:ascii="Cambria Math" w:hAnsi="Cambria Math"/>
            <w:sz w:val="28"/>
            <w:szCs w:val="28"/>
          </w:rPr>
          <m:t>=80°</m:t>
        </m:r>
      </m:oMath>
      <w:r w:rsidRPr="007759A6">
        <w:rPr>
          <w:sz w:val="28"/>
          <w:szCs w:val="28"/>
        </w:rPr>
        <w:t xml:space="preserve">и </w:t>
      </w:r>
      <w:r w:rsidRPr="007759A6">
        <w:rPr>
          <w:sz w:val="28"/>
          <w:szCs w:val="28"/>
          <w:lang w:val="en-US"/>
        </w:rPr>
        <w:t>AC</w:t>
      </w:r>
      <w:r w:rsidRPr="007759A6">
        <w:rPr>
          <w:sz w:val="28"/>
          <w:szCs w:val="28"/>
        </w:rPr>
        <w:t xml:space="preserve"> = </w:t>
      </w:r>
      <w:r w:rsidRPr="007759A6">
        <w:rPr>
          <w:sz w:val="28"/>
          <w:szCs w:val="28"/>
          <w:lang w:val="en-US"/>
        </w:rPr>
        <w:t>BC</w:t>
      </w:r>
      <w:r w:rsidRPr="007759A6">
        <w:rPr>
          <w:sz w:val="28"/>
          <w:szCs w:val="28"/>
        </w:rPr>
        <w:t xml:space="preserve">. Найти </w:t>
      </w:r>
      <m:oMath>
        <m:r>
          <w:rPr>
            <w:rFonts w:ascii="Cambria Math" w:hAnsi="Cambria Math"/>
            <w:sz w:val="28"/>
            <w:szCs w:val="28"/>
          </w:rPr>
          <m:t>∠</m:t>
        </m:r>
        <m:r>
          <w:rPr>
            <w:rFonts w:ascii="Cambria Math" w:hAnsi="Cambria Math"/>
            <w:sz w:val="28"/>
            <w:szCs w:val="28"/>
            <w:lang w:val="en-US"/>
          </w:rPr>
          <m:t>AKC</m:t>
        </m:r>
      </m:oMath>
      <w:r w:rsidRPr="007759A6">
        <w:rPr>
          <w:sz w:val="28"/>
          <w:szCs w:val="28"/>
        </w:rPr>
        <w:t>.</w:t>
      </w:r>
    </w:p>
    <w:p w:rsidR="007759A6" w:rsidRPr="00FA6DAB" w:rsidRDefault="007759A6" w:rsidP="007759A6">
      <w:pPr>
        <w:jc w:val="right"/>
      </w:pPr>
      <w:r>
        <w:t>(7 баллов)</w:t>
      </w:r>
    </w:p>
    <w:p w:rsidR="00C7215D" w:rsidRDefault="00C7215D" w:rsidP="007759A6">
      <w:pPr>
        <w:jc w:val="both"/>
      </w:pPr>
    </w:p>
    <w:sectPr w:rsidR="00C7215D" w:rsidSect="00C72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0504"/>
    <w:multiLevelType w:val="hybridMultilevel"/>
    <w:tmpl w:val="9342AEA4"/>
    <w:lvl w:ilvl="0" w:tplc="7288243E">
      <w:start w:val="1"/>
      <w:numFmt w:val="decimal"/>
      <w:lvlText w:val="%1."/>
      <w:lvlJc w:val="left"/>
      <w:pPr>
        <w:tabs>
          <w:tab w:val="num" w:pos="720"/>
        </w:tabs>
        <w:ind w:left="720" w:hanging="360"/>
      </w:pPr>
      <w:rPr>
        <w:b w:val="0"/>
        <w:sz w:val="24"/>
        <w:szCs w:val="24"/>
      </w:rPr>
    </w:lvl>
    <w:lvl w:ilvl="1" w:tplc="0A5023C2">
      <w:start w:val="1"/>
      <w:numFmt w:val="decimal"/>
      <w:lvlText w:val="%2."/>
      <w:lvlJc w:val="left"/>
      <w:pPr>
        <w:tabs>
          <w:tab w:val="num" w:pos="1440"/>
        </w:tabs>
        <w:ind w:left="1440" w:hanging="360"/>
      </w:pPr>
      <w:rPr>
        <w:b/>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47E"/>
    <w:rsid w:val="00252ACF"/>
    <w:rsid w:val="006C447E"/>
    <w:rsid w:val="007759A6"/>
    <w:rsid w:val="008A3252"/>
    <w:rsid w:val="00C7215D"/>
    <w:rsid w:val="00E90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447E"/>
    <w:pPr>
      <w:spacing w:line="360" w:lineRule="auto"/>
      <w:jc w:val="center"/>
    </w:pPr>
    <w:rPr>
      <w:b/>
      <w:sz w:val="28"/>
    </w:rPr>
  </w:style>
  <w:style w:type="character" w:customStyle="1" w:styleId="a4">
    <w:name w:val="Название Знак"/>
    <w:basedOn w:val="a0"/>
    <w:link w:val="a3"/>
    <w:rsid w:val="006C447E"/>
    <w:rPr>
      <w:rFonts w:ascii="Times New Roman" w:eastAsia="Times New Roman" w:hAnsi="Times New Roman" w:cs="Times New Roman"/>
      <w:b/>
      <w:sz w:val="28"/>
      <w:szCs w:val="24"/>
      <w:lang w:eastAsia="ru-RU"/>
    </w:rPr>
  </w:style>
  <w:style w:type="paragraph" w:styleId="2">
    <w:name w:val="Body Text 2"/>
    <w:basedOn w:val="a"/>
    <w:link w:val="20"/>
    <w:semiHidden/>
    <w:unhideWhenUsed/>
    <w:rsid w:val="006C447E"/>
    <w:pPr>
      <w:jc w:val="both"/>
    </w:pPr>
    <w:rPr>
      <w:sz w:val="28"/>
    </w:rPr>
  </w:style>
  <w:style w:type="character" w:customStyle="1" w:styleId="20">
    <w:name w:val="Основной текст 2 Знак"/>
    <w:basedOn w:val="a0"/>
    <w:link w:val="2"/>
    <w:semiHidden/>
    <w:rsid w:val="006C447E"/>
    <w:rPr>
      <w:rFonts w:ascii="Times New Roman" w:eastAsia="Times New Roman" w:hAnsi="Times New Roman" w:cs="Times New Roman"/>
      <w:sz w:val="28"/>
      <w:szCs w:val="24"/>
      <w:lang w:eastAsia="ru-RU"/>
    </w:rPr>
  </w:style>
  <w:style w:type="paragraph" w:styleId="a5">
    <w:name w:val="List Paragraph"/>
    <w:basedOn w:val="a"/>
    <w:uiPriority w:val="34"/>
    <w:qFormat/>
    <w:rsid w:val="007759A6"/>
    <w:pPr>
      <w:ind w:left="720"/>
      <w:contextualSpacing/>
    </w:pPr>
  </w:style>
  <w:style w:type="paragraph" w:styleId="a6">
    <w:name w:val="Balloon Text"/>
    <w:basedOn w:val="a"/>
    <w:link w:val="a7"/>
    <w:uiPriority w:val="99"/>
    <w:semiHidden/>
    <w:unhideWhenUsed/>
    <w:rsid w:val="007759A6"/>
    <w:rPr>
      <w:rFonts w:ascii="Tahoma" w:hAnsi="Tahoma" w:cs="Tahoma"/>
      <w:sz w:val="16"/>
      <w:szCs w:val="16"/>
    </w:rPr>
  </w:style>
  <w:style w:type="character" w:customStyle="1" w:styleId="a7">
    <w:name w:val="Текст выноски Знак"/>
    <w:basedOn w:val="a0"/>
    <w:link w:val="a6"/>
    <w:uiPriority w:val="99"/>
    <w:semiHidden/>
    <w:rsid w:val="007759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4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ТОГИРРО</dc:creator>
  <cp:lastModifiedBy>Митрич</cp:lastModifiedBy>
  <cp:revision>3</cp:revision>
  <dcterms:created xsi:type="dcterms:W3CDTF">2014-10-13T11:24:00Z</dcterms:created>
  <dcterms:modified xsi:type="dcterms:W3CDTF">2014-10-14T10:00:00Z</dcterms:modified>
</cp:coreProperties>
</file>