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CC" w:rsidRDefault="00561A84">
      <w:pPr>
        <w:pStyle w:val="Standard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Реестр интегрированных тем</w:t>
      </w:r>
    </w:p>
    <w:p w:rsidR="00AF43CC" w:rsidRDefault="00561A84">
      <w:pPr>
        <w:pStyle w:val="Standard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Начальная школа (4 класс)</w:t>
      </w:r>
    </w:p>
    <w:tbl>
      <w:tblPr>
        <w:tblW w:w="1456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2338"/>
        <w:gridCol w:w="2159"/>
        <w:gridCol w:w="1721"/>
        <w:gridCol w:w="1722"/>
        <w:gridCol w:w="1923"/>
        <w:gridCol w:w="1653"/>
        <w:gridCol w:w="2552"/>
      </w:tblGrid>
      <w:tr w:rsidR="00AF43CC">
        <w:tblPrEx>
          <w:tblCellMar>
            <w:top w:w="0" w:type="dxa"/>
            <w:bottom w:w="0" w:type="dxa"/>
          </w:tblCellMar>
        </w:tblPrEx>
        <w:tc>
          <w:tcPr>
            <w:tcW w:w="4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AF43CC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(общее кол-во часов)</w:t>
            </w:r>
          </w:p>
        </w:tc>
        <w:tc>
          <w:tcPr>
            <w:tcW w:w="56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Содержание*</w:t>
            </w:r>
          </w:p>
        </w:tc>
        <w:tc>
          <w:tcPr>
            <w:tcW w:w="19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16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AF43CC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социокультурной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социо-производственной инфраструктуры</w:t>
            </w:r>
          </w:p>
        </w:tc>
      </w:tr>
      <w:tr w:rsidR="00AF43CC">
        <w:tblPrEx>
          <w:tblCellMar>
            <w:top w:w="0" w:type="dxa"/>
            <w:bottom w:w="0" w:type="dxa"/>
          </w:tblCellMar>
        </w:tblPrEx>
        <w:tc>
          <w:tcPr>
            <w:tcW w:w="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AF4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AF4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1</w:t>
            </w:r>
          </w:p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(кол-во часов)</w:t>
            </w:r>
          </w:p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</w:t>
            </w:r>
          </w:p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Окр. мир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3</w:t>
            </w:r>
          </w:p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9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AF4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AF4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AF4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CC">
        <w:tblPrEx>
          <w:tblCellMar>
            <w:top w:w="0" w:type="dxa"/>
            <w:bottom w:w="0" w:type="dxa"/>
          </w:tblCellMar>
        </w:tblPrEx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система записи чисел на примере разных исторических эпох. (2 часа)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математики: римские цифры: I, V, Х, L, С, D, М.</w:t>
            </w:r>
          </w:p>
          <w:p w:rsidR="00AF43CC" w:rsidRDefault="00561A8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система записи чисел. Примеры записи римскими цифрами дат и других чисел, записанных арабскими цифрами.</w:t>
            </w:r>
          </w:p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(Формирование умения </w:t>
            </w:r>
          </w:p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color w:val="70AD4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AD47"/>
                <w:sz w:val="24"/>
                <w:szCs w:val="24"/>
              </w:rPr>
              <w:t>Читать числа, записанные римскими цифрами, различать римские цифры.</w:t>
            </w:r>
          </w:p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римских цифр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 данных чисел. )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в разные исторические времена</w:t>
            </w:r>
          </w:p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имён выдающихся деятелей литературы и искусства разных</w:t>
            </w:r>
          </w:p>
          <w:p w:rsidR="00AF43CC" w:rsidRDefault="00561A84">
            <w:pPr>
              <w:pStyle w:val="Text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исторических эпохах</w:t>
            </w:r>
          </w:p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 - технический прогресс.</w:t>
            </w:r>
          </w:p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color w:val="70AD47"/>
                <w:sz w:val="24"/>
                <w:szCs w:val="24"/>
                <w:lang w:eastAsia="ru-RU"/>
              </w:rPr>
              <w:t>(главные открытия, изобрете</w:t>
            </w:r>
            <w:r>
              <w:rPr>
                <w:rFonts w:ascii="Times New Roman" w:hAnsi="Times New Roman" w:cs="Times New Roman"/>
                <w:color w:val="70AD47"/>
                <w:sz w:val="24"/>
                <w:szCs w:val="24"/>
                <w:lang w:eastAsia="ru-RU"/>
              </w:rPr>
              <w:t>ния, прорывы в науке, современные технологии)</w:t>
            </w:r>
          </w:p>
          <w:p w:rsidR="00AF43CC" w:rsidRDefault="00AF43CC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- класс»</w:t>
            </w:r>
          </w:p>
          <w:p w:rsidR="00AF43CC" w:rsidRDefault="00AF43CC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музей; экскурсия в библиотеку</w:t>
            </w:r>
          </w:p>
        </w:tc>
      </w:tr>
      <w:tr w:rsidR="00AF43CC">
        <w:tblPrEx>
          <w:tblCellMar>
            <w:top w:w="0" w:type="dxa"/>
            <w:bottom w:w="0" w:type="dxa"/>
          </w:tblCellMar>
        </w:tblPrEx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Почвы России и её масштабы. . (2 часа)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Масштаб.</w:t>
            </w:r>
          </w:p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(формирование умения </w:t>
            </w:r>
            <w:r>
              <w:rPr>
                <w:rFonts w:ascii="Times New Roman" w:hAnsi="Times New Roman" w:cs="Times New Roman"/>
                <w:color w:val="70AD47"/>
                <w:sz w:val="24"/>
                <w:szCs w:val="24"/>
              </w:rPr>
              <w:t xml:space="preserve">строить несложный план участка </w:t>
            </w:r>
            <w:r>
              <w:rPr>
                <w:rFonts w:ascii="Times New Roman" w:hAnsi="Times New Roman" w:cs="Times New Roman"/>
                <w:color w:val="70AD47"/>
                <w:sz w:val="24"/>
                <w:szCs w:val="24"/>
              </w:rPr>
              <w:t>местности</w:t>
            </w:r>
          </w:p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прямоугольной формы в данном масштабе.</w:t>
            </w:r>
          </w:p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масштабы вида 1 : 10 и 10 : 1.)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Почвы России.</w:t>
            </w:r>
          </w:p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color w:val="70AD4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AD47"/>
                <w:sz w:val="24"/>
                <w:szCs w:val="24"/>
              </w:rPr>
              <w:t>Различение</w:t>
            </w:r>
          </w:p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color w:val="70AD4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AD47"/>
                <w:sz w:val="24"/>
                <w:szCs w:val="24"/>
              </w:rPr>
              <w:t>по описанию рисункам, фото) почв</w:t>
            </w:r>
          </w:p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картой: выполнение учебных задач)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Растительность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нашего края.</w:t>
            </w:r>
          </w:p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color w:val="70AD47"/>
                <w:sz w:val="24"/>
                <w:szCs w:val="24"/>
                <w:lang w:eastAsia="ru-RU"/>
              </w:rPr>
              <w:t xml:space="preserve">(Агротехнические приёмы </w:t>
            </w:r>
            <w:r>
              <w:rPr>
                <w:rFonts w:ascii="Times New Roman" w:hAnsi="Times New Roman" w:cs="Times New Roman"/>
                <w:color w:val="70AD47"/>
                <w:sz w:val="24"/>
                <w:szCs w:val="24"/>
                <w:lang w:eastAsia="ru-RU"/>
              </w:rPr>
              <w:t xml:space="preserve">выращивания луковичных растений, </w:t>
            </w:r>
          </w:p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размножения растений клубнями и луковицами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 «Кирилла и Мефодия»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семеноводческую станцию</w:t>
            </w:r>
          </w:p>
        </w:tc>
      </w:tr>
      <w:tr w:rsidR="00AF43CC">
        <w:tblPrEx>
          <w:tblCellMar>
            <w:top w:w="0" w:type="dxa"/>
            <w:bottom w:w="0" w:type="dxa"/>
          </w:tblCellMar>
        </w:tblPrEx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Опасности на дороге. Понятие о скорости движения. . (2 часа)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скорости, пути, времени при равномерном прямолинейном движении тела.</w:t>
            </w:r>
          </w:p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(формирование умения </w:t>
            </w:r>
            <w:r>
              <w:rPr>
                <w:rFonts w:ascii="Times New Roman" w:hAnsi="Times New Roman" w:cs="Times New Roman"/>
                <w:color w:val="70AD47"/>
                <w:sz w:val="24"/>
                <w:szCs w:val="24"/>
              </w:rPr>
              <w:t>Выбирать формулу для решения задачи на движение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Опасности на дороге. ПДД.</w:t>
            </w:r>
          </w:p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color w:val="70AD47"/>
                <w:sz w:val="24"/>
                <w:szCs w:val="24"/>
              </w:rPr>
              <w:t>(Знание ПДД)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Ходьба. Обычный бег. </w:t>
            </w:r>
          </w:p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Бег с ускорением</w:t>
            </w:r>
          </w:p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(Ходьба, ходьба на носках,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пятках, коротким, средним, длинным шагом.)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«Учи.ру»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Спорт.комплекс.</w:t>
            </w:r>
          </w:p>
        </w:tc>
      </w:tr>
      <w:tr w:rsidR="00AF43CC">
        <w:tblPrEx>
          <w:tblCellMar>
            <w:top w:w="0" w:type="dxa"/>
            <w:bottom w:w="0" w:type="dxa"/>
          </w:tblCellMar>
        </w:tblPrEx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формы в окружающем мире.  (2 часа)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пространственные формы в окружающем мире.</w:t>
            </w:r>
          </w:p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(формирование умения </w:t>
            </w:r>
          </w:p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color w:val="70AD47"/>
                <w:sz w:val="24"/>
                <w:szCs w:val="24"/>
              </w:rPr>
              <w:t xml:space="preserve">Распознавать, называть и различать </w:t>
            </w:r>
            <w:r>
              <w:rPr>
                <w:rFonts w:ascii="Times New Roman" w:hAnsi="Times New Roman" w:cs="Times New Roman"/>
                <w:color w:val="70AD47"/>
                <w:sz w:val="24"/>
                <w:szCs w:val="24"/>
              </w:rPr>
              <w:t>пространственные фигуры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Рельеф России.</w:t>
            </w:r>
          </w:p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color w:val="70AD4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AD47"/>
                <w:sz w:val="24"/>
                <w:szCs w:val="24"/>
              </w:rPr>
              <w:t>(Характеристика основных природных зон России)</w:t>
            </w:r>
          </w:p>
          <w:p w:rsidR="00AF43CC" w:rsidRDefault="00AF43CC">
            <w:pPr>
              <w:pStyle w:val="Textbody"/>
              <w:spacing w:after="0" w:line="240" w:lineRule="auto"/>
            </w:pP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 чём рассказывает дом. </w:t>
            </w:r>
            <w:r>
              <w:rPr>
                <w:rFonts w:ascii="Times New Roman" w:hAnsi="Times New Roman" w:cs="Times New Roman"/>
                <w:color w:val="70AD47"/>
                <w:sz w:val="24"/>
                <w:szCs w:val="24"/>
                <w:lang w:eastAsia="ru-RU"/>
              </w:rPr>
              <w:t xml:space="preserve">Как человек научился </w:t>
            </w:r>
            <w:r>
              <w:rPr>
                <w:rFonts w:ascii="Times New Roman" w:hAnsi="Times New Roman" w:cs="Times New Roman"/>
                <w:color w:val="70AD47"/>
                <w:sz w:val="24"/>
                <w:szCs w:val="24"/>
                <w:lang w:eastAsia="ru-RU"/>
              </w:rPr>
              <w:lastRenderedPageBreak/>
              <w:t>строить себе жилище)</w:t>
            </w:r>
          </w:p>
          <w:p w:rsidR="00AF43CC" w:rsidRDefault="00AF43CC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Урок-проект</w:t>
            </w:r>
          </w:p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«Учи.ру»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архитектором</w:t>
            </w:r>
          </w:p>
        </w:tc>
      </w:tr>
      <w:tr w:rsidR="00AF43CC">
        <w:tblPrEx>
          <w:tblCellMar>
            <w:top w:w="0" w:type="dxa"/>
            <w:bottom w:w="0" w:type="dxa"/>
          </w:tblCellMar>
        </w:tblPrEx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и правильное питание   (2 часа)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Масса.</w:t>
            </w:r>
          </w:p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массы.</w:t>
            </w:r>
          </w:p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массы, выраженные в одинаковых или разных единицах.</w:t>
            </w:r>
          </w:p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color w:val="70AD47"/>
                <w:sz w:val="24"/>
                <w:szCs w:val="24"/>
              </w:rPr>
              <w:t>Формирование умения вычислять массу предметов при решении учебных задач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питание.</w:t>
            </w:r>
          </w:p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color w:val="70AD4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AD47"/>
                <w:sz w:val="24"/>
                <w:szCs w:val="24"/>
              </w:rPr>
              <w:t>(составление таблицы «Продукты питания»)</w:t>
            </w:r>
          </w:p>
          <w:p w:rsidR="00AF43CC" w:rsidRDefault="00AF43CC">
            <w:pPr>
              <w:pStyle w:val="Textbody"/>
              <w:spacing w:after="0" w:line="240" w:lineRule="auto"/>
            </w:pP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Природоохранные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</w:p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сельскохозяйственные технологии.</w:t>
            </w:r>
          </w:p>
          <w:p w:rsidR="00AF43CC" w:rsidRDefault="00561A84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color w:val="70AD47"/>
                <w:sz w:val="24"/>
                <w:szCs w:val="24"/>
                <w:lang w:eastAsia="ru-RU"/>
              </w:rPr>
              <w:t>(Деятельность человека в поиске и открытии пищевых технологий)</w:t>
            </w:r>
          </w:p>
          <w:p w:rsidR="00AF43CC" w:rsidRDefault="00AF43CC">
            <w:pPr>
              <w:pStyle w:val="Textbody"/>
              <w:spacing w:after="0" w:line="240" w:lineRule="auto"/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практикум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«Учи.ру»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F43CC" w:rsidRDefault="00561A8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Мед.кабинет</w:t>
            </w:r>
          </w:p>
          <w:p w:rsidR="00AF43CC" w:rsidRDefault="00AF43CC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3CC" w:rsidRDefault="00561A84">
      <w:pPr>
        <w:pStyle w:val="Standard"/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522716</wp:posOffset>
                </wp:positionH>
                <wp:positionV relativeFrom="paragraph">
                  <wp:posOffset>93963</wp:posOffset>
                </wp:positionV>
                <wp:extent cx="9088121" cy="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8121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F43CC" w:rsidRDefault="00AF43CC"/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41.15pt;margin-top:7.4pt;width:715.6pt;height:0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" filled="f" stroked="f">
                <v:textbox style="mso-fit-shape-to-text:t" inset="0,0,0,0">
                  <w:txbxContent>
                    <w:p w:rsidR="00AF43CC" w:rsidRDefault="00AF43CC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Весенняя сессия</w:t>
      </w:r>
    </w:p>
    <w:tbl>
      <w:tblPr>
        <w:tblW w:w="15105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1529"/>
        <w:gridCol w:w="2247"/>
        <w:gridCol w:w="1977"/>
        <w:gridCol w:w="2299"/>
        <w:gridCol w:w="2082"/>
        <w:gridCol w:w="2307"/>
        <w:gridCol w:w="2209"/>
      </w:tblGrid>
      <w:tr w:rsidR="00AF43CC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</w:rPr>
              <w:t>№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</w:rPr>
              <w:t>Тема</w:t>
            </w: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  <w:t xml:space="preserve">Содержание 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  <w:t xml:space="preserve">Форма организации учебной деятельности </w:t>
            </w: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  <w:t>ЦОРы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  <w:t xml:space="preserve">Объекты социокультурной и </w:t>
            </w:r>
            <w:r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  <w:t>социо-производственной инфраструктуры</w:t>
            </w:r>
          </w:p>
        </w:tc>
      </w:tr>
      <w:tr w:rsidR="00AF43CC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CC" w:rsidRDefault="00AF43C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CC" w:rsidRDefault="00AF43C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  <w:t>Предмет 1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  <w:t>математика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  <w:t>Предмет 2 окружающий мир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  <w:t>Предмет 3</w:t>
            </w:r>
          </w:p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  <w:t>Технология/</w:t>
            </w:r>
          </w:p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  <w:t>физкультура</w:t>
            </w: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CC" w:rsidRDefault="00AF43C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CC" w:rsidRDefault="00AF43C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CC" w:rsidRDefault="00AF43C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</w:pPr>
          </w:p>
        </w:tc>
      </w:tr>
      <w:tr w:rsidR="00AF43CC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  <w:t>3 ч</w:t>
            </w:r>
          </w:p>
          <w:p w:rsidR="00AF43CC" w:rsidRDefault="00AF43C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</w:pPr>
          </w:p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  <w:t>Мировое хозяйство</w:t>
            </w:r>
          </w:p>
          <w:p w:rsidR="00AF43CC" w:rsidRDefault="00AF43C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Круговая диаграмма </w:t>
            </w:r>
          </w:p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Решение задач</w:t>
            </w:r>
          </w:p>
          <w:p w:rsidR="00AF43CC" w:rsidRDefault="00AF43C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1ч</w:t>
            </w:r>
          </w:p>
          <w:p w:rsidR="00AF43CC" w:rsidRDefault="00AF43C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AF43CC" w:rsidRDefault="00AF43C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Мировое </w:t>
            </w:r>
          </w:p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хозяйство</w:t>
            </w:r>
          </w:p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1ч</w:t>
            </w:r>
          </w:p>
          <w:p w:rsidR="00AF43CC" w:rsidRDefault="00AF43C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AF43CC" w:rsidRDefault="00AF43C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</w:pPr>
          </w:p>
          <w:p w:rsidR="00AF43CC" w:rsidRDefault="00AF43C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 залах политехнического музея/</w:t>
            </w:r>
          </w:p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Круговая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тренировка </w:t>
            </w:r>
          </w:p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1ч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CC" w:rsidRDefault="00AF43C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AF43CC" w:rsidRDefault="00AF43C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AF43CC" w:rsidRDefault="00AF43C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AF43CC" w:rsidRDefault="00AF43C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AF43CC" w:rsidRDefault="00AF43C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AF43CC" w:rsidRDefault="00AF43C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AF43CC" w:rsidRDefault="00AF43C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AF43CC" w:rsidRDefault="00561A84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</w:rPr>
              <w:lastRenderedPageBreak/>
              <w:t>Индивидуальная</w:t>
            </w:r>
          </w:p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(работа с текстом, задание, например: «до и послед», «Посмотри –Подумай-Задайся вопросом»)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</w:rPr>
              <w:t>Командная</w:t>
            </w:r>
          </w:p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(«Крестики-нолики»)</w:t>
            </w:r>
          </w:p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Парная,(«Опроси-опроси-обменяйся карточками», «Рафт»)</w:t>
            </w:r>
          </w:p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</w:rPr>
              <w:t>Динамичная</w:t>
            </w:r>
          </w:p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(«Смешайся-встань в пару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-обсуди», «Внутренний и внешний круг», «Углы»)</w:t>
            </w:r>
          </w:p>
          <w:p w:rsidR="00AF43CC" w:rsidRDefault="00AF43C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</w:rPr>
              <w:t>Фронтальная</w:t>
            </w:r>
          </w:p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«Посмотри –Подумай-Задайся вопросом»</w:t>
            </w:r>
          </w:p>
          <w:p w:rsidR="00AF43CC" w:rsidRDefault="00AF43C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</w:pPr>
          </w:p>
          <w:p w:rsidR="00AF43CC" w:rsidRDefault="00561A84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</w:rPr>
              <w:t>Индивидуальная</w:t>
            </w:r>
          </w:p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(работа с текстом, задание,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например: «до и после»)</w:t>
            </w:r>
          </w:p>
          <w:p w:rsidR="00AF43CC" w:rsidRDefault="00AF43C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lastRenderedPageBreak/>
              <w:t>Uchi.ru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,</w:t>
            </w:r>
          </w:p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виртуальные экскурсии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CC" w:rsidRDefault="00561A8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Краеведческий музей, Исторический парк (+виртуальная площад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ка)</w:t>
            </w:r>
          </w:p>
        </w:tc>
      </w:tr>
      <w:tr w:rsidR="00AF43CC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CC" w:rsidRDefault="00AF43C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CC" w:rsidRDefault="00AF43C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CC" w:rsidRDefault="00561A84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Знать  понятие </w:t>
            </w:r>
            <w:r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</w:rPr>
              <w:t>круговая диаграмма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;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Уметь находить вероятности простейших случайных событий; 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</w:rPr>
              <w:t>находить среднее арифметическое нескольких чисел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;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</w:rPr>
              <w:t>Познавательные:</w:t>
            </w:r>
            <w:r>
              <w:rPr>
                <w:rFonts w:ascii="Times New Roman" w:eastAsia="Calibri" w:hAnsi="Times New Roman" w:cs="Times New Roman"/>
                <w:color w:val="00B05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538135"/>
                <w:kern w:val="0"/>
                <w:sz w:val="24"/>
                <w:szCs w:val="24"/>
              </w:rPr>
              <w:t xml:space="preserve">умение читать и интерпретировать  информацию,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записанную с помощью круговых диаграмм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Коммуникативные: </w:t>
            </w:r>
            <w:r>
              <w:rPr>
                <w:rFonts w:ascii="Times New Roman" w:eastAsia="Calibri" w:hAnsi="Times New Roman" w:cs="Times New Roman"/>
                <w:iCs/>
                <w:color w:val="538135"/>
                <w:kern w:val="0"/>
                <w:sz w:val="24"/>
                <w:szCs w:val="24"/>
              </w:rPr>
              <w:t>высказывать свое мнение:  договариваться и приходить к общему решению в совместной деятельности;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Cs/>
                <w:color w:val="538135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538135"/>
                <w:kern w:val="0"/>
                <w:sz w:val="24"/>
                <w:szCs w:val="24"/>
              </w:rPr>
              <w:t>задавать вопросы.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u w:val="single"/>
              </w:rPr>
              <w:t>Регулятивные: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Cs/>
                <w:color w:val="538135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538135"/>
                <w:kern w:val="0"/>
                <w:sz w:val="24"/>
                <w:szCs w:val="24"/>
              </w:rPr>
              <w:t>самостоятельно формулировать тему и цели урока;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Cs/>
                <w:color w:val="538135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538135"/>
                <w:kern w:val="0"/>
                <w:sz w:val="24"/>
                <w:szCs w:val="24"/>
              </w:rPr>
              <w:t xml:space="preserve">составлять план решения учебной </w:t>
            </w:r>
            <w:r>
              <w:rPr>
                <w:rFonts w:ascii="Times New Roman" w:eastAsia="Calibri" w:hAnsi="Times New Roman" w:cs="Times New Roman"/>
                <w:iCs/>
                <w:color w:val="538135"/>
                <w:kern w:val="0"/>
                <w:sz w:val="24"/>
                <w:szCs w:val="24"/>
              </w:rPr>
              <w:lastRenderedPageBreak/>
              <w:t>проблемы совместно с учителем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</w:rPr>
              <w:t>Личностные :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538135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538135"/>
                <w:kern w:val="0"/>
                <w:sz w:val="24"/>
                <w:szCs w:val="24"/>
              </w:rPr>
              <w:t>мотивация на познавательную деятельность;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538135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538135"/>
                <w:kern w:val="0"/>
                <w:sz w:val="24"/>
                <w:szCs w:val="24"/>
              </w:rPr>
              <w:t>внутренняя позиция школьника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самоидентификация; </w:t>
            </w:r>
            <w:r>
              <w:rPr>
                <w:rFonts w:ascii="Times New Roman" w:eastAsia="Calibri" w:hAnsi="Times New Roman" w:cs="Times New Roman"/>
                <w:color w:val="538135"/>
                <w:kern w:val="0"/>
                <w:sz w:val="24"/>
                <w:szCs w:val="24"/>
              </w:rPr>
              <w:t>границы собственного знания «незнания»</w:t>
            </w:r>
          </w:p>
          <w:p w:rsidR="00AF43CC" w:rsidRDefault="00AF43C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CC" w:rsidRDefault="00561A84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 xml:space="preserve">Знать, что </w:t>
            </w:r>
            <w:r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</w:rPr>
              <w:t>мировое хозяйство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, в котором все страны обмениваются между собой природными богатствами, продуктами,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вещами, объединяет человечество.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Уметь объяснять, для чего были придуманы </w:t>
            </w:r>
            <w:r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</w:rPr>
              <w:t>деньги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u w:val="single"/>
              </w:rPr>
              <w:t xml:space="preserve">Познавательные: </w:t>
            </w:r>
            <w:r>
              <w:rPr>
                <w:rFonts w:ascii="Times New Roman" w:eastAsia="Calibri" w:hAnsi="Times New Roman" w:cs="Times New Roman"/>
                <w:color w:val="00B05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538135"/>
                <w:kern w:val="0"/>
                <w:sz w:val="24"/>
                <w:szCs w:val="24"/>
              </w:rPr>
              <w:t>умение читать и интерпретировать информацию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устанавливать причинно – следственные связи;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Коммуникативные: </w:t>
            </w:r>
            <w:r>
              <w:rPr>
                <w:rFonts w:ascii="Times New Roman" w:eastAsia="Calibri" w:hAnsi="Times New Roman" w:cs="Times New Roman"/>
                <w:iCs/>
                <w:color w:val="00B05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538135"/>
                <w:kern w:val="0"/>
                <w:sz w:val="24"/>
                <w:szCs w:val="24"/>
              </w:rPr>
              <w:t>высказывать свое мнение;  договариваться и приходит</w:t>
            </w:r>
            <w:r>
              <w:rPr>
                <w:rFonts w:ascii="Times New Roman" w:eastAsia="Calibri" w:hAnsi="Times New Roman" w:cs="Times New Roman"/>
                <w:iCs/>
                <w:color w:val="538135"/>
                <w:kern w:val="0"/>
                <w:sz w:val="24"/>
                <w:szCs w:val="24"/>
              </w:rPr>
              <w:t xml:space="preserve">ь к общему решению в </w:t>
            </w:r>
            <w:r>
              <w:rPr>
                <w:rFonts w:ascii="Times New Roman" w:eastAsia="Calibri" w:hAnsi="Times New Roman" w:cs="Times New Roman"/>
                <w:iCs/>
                <w:color w:val="538135"/>
                <w:kern w:val="0"/>
                <w:sz w:val="24"/>
                <w:szCs w:val="24"/>
              </w:rPr>
              <w:lastRenderedPageBreak/>
              <w:t>совместной деятельности;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Cs/>
                <w:color w:val="538135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538135"/>
                <w:kern w:val="0"/>
                <w:sz w:val="24"/>
                <w:szCs w:val="24"/>
              </w:rPr>
              <w:t>- задавать вопросы.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u w:val="single"/>
              </w:rPr>
              <w:t>Регулятивные: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Cs/>
                <w:color w:val="538135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538135"/>
                <w:kern w:val="0"/>
                <w:sz w:val="24"/>
                <w:szCs w:val="24"/>
              </w:rPr>
              <w:t>самостоятельно формулировать тему и цели урока;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Cs/>
                <w:color w:val="538135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538135"/>
                <w:kern w:val="0"/>
                <w:sz w:val="24"/>
                <w:szCs w:val="24"/>
              </w:rPr>
              <w:t>- составлять план решения учебной проблемы совместно с учителем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</w:rPr>
              <w:t>Личностные: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чувство прекрасного, умение чувствовать красоту и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выразительность речи, </w:t>
            </w:r>
            <w:r>
              <w:rPr>
                <w:rFonts w:ascii="Times New Roman" w:eastAsia="Calibri" w:hAnsi="Times New Roman" w:cs="Times New Roman"/>
                <w:color w:val="538135"/>
                <w:kern w:val="0"/>
                <w:sz w:val="24"/>
                <w:szCs w:val="24"/>
              </w:rPr>
              <w:t>стремиться к совершенствованию собственной речи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любовь и уважение к Отечеству, его языку, культуре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CC" w:rsidRDefault="00561A84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C00000"/>
                <w:kern w:val="0"/>
                <w:sz w:val="24"/>
                <w:szCs w:val="24"/>
              </w:rPr>
              <w:t>область применения и назначения различных машин и технических устройств.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развитие физических качеств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(упражнения), темп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  <w:t xml:space="preserve">давать оценку художественным произведениям при </w:t>
            </w:r>
            <w:r>
              <w:rPr>
                <w:rFonts w:ascii="Times New Roman" w:eastAsia="Calibri" w:hAnsi="Times New Roman" w:cs="Times New Roman"/>
                <w:iCs/>
                <w:color w:val="C00000"/>
                <w:kern w:val="0"/>
                <w:sz w:val="24"/>
                <w:szCs w:val="24"/>
              </w:rPr>
              <w:t>посещении музеев, выставок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  <w:t>выполнять физические упражнения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u w:val="single"/>
              </w:rPr>
              <w:t>Познавательные: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color w:val="00B05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538135"/>
                <w:kern w:val="0"/>
                <w:sz w:val="24"/>
                <w:szCs w:val="24"/>
              </w:rPr>
              <w:t xml:space="preserve">воспринимать и  интерпретировать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знаково-символическую информацию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Коммуникативные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iCs/>
                <w:color w:val="00B05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538135"/>
                <w:kern w:val="0"/>
                <w:sz w:val="24"/>
                <w:szCs w:val="24"/>
              </w:rPr>
              <w:t xml:space="preserve">высказывать свое мнение; договариваться и </w:t>
            </w:r>
            <w:r>
              <w:rPr>
                <w:rFonts w:ascii="Times New Roman" w:eastAsia="Calibri" w:hAnsi="Times New Roman" w:cs="Times New Roman"/>
                <w:iCs/>
                <w:color w:val="538135"/>
                <w:kern w:val="0"/>
                <w:sz w:val="24"/>
                <w:szCs w:val="24"/>
              </w:rPr>
              <w:t>приходить к общему решению в совместной деятельности;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Cs/>
                <w:color w:val="538135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538135"/>
                <w:kern w:val="0"/>
                <w:sz w:val="24"/>
                <w:szCs w:val="24"/>
              </w:rPr>
              <w:t>задавать вопросы.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Cs/>
                <w:color w:val="538135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538135"/>
                <w:kern w:val="0"/>
                <w:sz w:val="24"/>
                <w:szCs w:val="24"/>
              </w:rPr>
              <w:t>самостоятельно формулировать тему и цели урока;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Cs/>
                <w:color w:val="538135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538135"/>
                <w:kern w:val="0"/>
                <w:sz w:val="24"/>
                <w:szCs w:val="24"/>
              </w:rPr>
              <w:t>составлять план решения учебной проблемы совместно с учителем.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</w:rPr>
              <w:t>Личностные: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538135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538135"/>
                <w:kern w:val="0"/>
                <w:sz w:val="24"/>
                <w:szCs w:val="24"/>
              </w:rPr>
              <w:t xml:space="preserve">мотивация на познавательную деятельность; 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538135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538135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538135"/>
                <w:kern w:val="0"/>
                <w:sz w:val="24"/>
                <w:szCs w:val="24"/>
              </w:rPr>
              <w:t>внутренняя позиция школьника</w:t>
            </w:r>
          </w:p>
          <w:p w:rsidR="00AF43CC" w:rsidRDefault="00561A84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самооценка</w:t>
            </w: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CC" w:rsidRDefault="00AF43C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CC" w:rsidRDefault="00AF43C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CC" w:rsidRDefault="00AF43C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</w:rPr>
            </w:pPr>
          </w:p>
        </w:tc>
      </w:tr>
    </w:tbl>
    <w:p w:rsidR="00AF43CC" w:rsidRDefault="00AF43CC">
      <w:pPr>
        <w:pStyle w:val="Standard"/>
        <w:jc w:val="center"/>
      </w:pPr>
    </w:p>
    <w:sectPr w:rsidR="00AF43CC">
      <w:pgSz w:w="16838" w:h="11906" w:orient="landscape"/>
      <w:pgMar w:top="1701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61A84">
      <w:pPr>
        <w:spacing w:after="0" w:line="240" w:lineRule="auto"/>
      </w:pPr>
      <w:r>
        <w:separator/>
      </w:r>
    </w:p>
  </w:endnote>
  <w:endnote w:type="continuationSeparator" w:id="0">
    <w:p w:rsidR="00000000" w:rsidRDefault="00561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61A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561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80E87"/>
    <w:multiLevelType w:val="multilevel"/>
    <w:tmpl w:val="E8AEEF50"/>
    <w:styleLink w:val="WWNum2"/>
    <w:lvl w:ilvl="0">
      <w:start w:val="1"/>
      <w:numFmt w:val="decimal"/>
      <w:lvlText w:val="%1."/>
      <w:lvlJc w:val="left"/>
      <w:pPr>
        <w:ind w:left="2203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923" w:hanging="360"/>
      </w:pPr>
    </w:lvl>
    <w:lvl w:ilvl="2">
      <w:start w:val="1"/>
      <w:numFmt w:val="lowerRoman"/>
      <w:lvlText w:val="%3."/>
      <w:lvlJc w:val="right"/>
      <w:pPr>
        <w:ind w:left="3643" w:hanging="180"/>
      </w:pPr>
    </w:lvl>
    <w:lvl w:ilvl="3">
      <w:start w:val="1"/>
      <w:numFmt w:val="decimal"/>
      <w:lvlText w:val="%4."/>
      <w:lvlJc w:val="left"/>
      <w:pPr>
        <w:ind w:left="4363" w:hanging="360"/>
      </w:pPr>
    </w:lvl>
    <w:lvl w:ilvl="4">
      <w:start w:val="1"/>
      <w:numFmt w:val="lowerLetter"/>
      <w:lvlText w:val="%5."/>
      <w:lvlJc w:val="left"/>
      <w:pPr>
        <w:ind w:left="5083" w:hanging="360"/>
      </w:pPr>
    </w:lvl>
    <w:lvl w:ilvl="5">
      <w:start w:val="1"/>
      <w:numFmt w:val="lowerRoman"/>
      <w:lvlText w:val="%6."/>
      <w:lvlJc w:val="right"/>
      <w:pPr>
        <w:ind w:left="5803" w:hanging="180"/>
      </w:pPr>
    </w:lvl>
    <w:lvl w:ilvl="6">
      <w:start w:val="1"/>
      <w:numFmt w:val="decimal"/>
      <w:lvlText w:val="%7."/>
      <w:lvlJc w:val="left"/>
      <w:pPr>
        <w:ind w:left="6523" w:hanging="360"/>
      </w:pPr>
    </w:lvl>
    <w:lvl w:ilvl="7">
      <w:start w:val="1"/>
      <w:numFmt w:val="lowerLetter"/>
      <w:lvlText w:val="%8."/>
      <w:lvlJc w:val="left"/>
      <w:pPr>
        <w:ind w:left="7243" w:hanging="360"/>
      </w:pPr>
    </w:lvl>
    <w:lvl w:ilvl="8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43C17DF9"/>
    <w:multiLevelType w:val="multilevel"/>
    <w:tmpl w:val="F4E451B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686C31C3"/>
    <w:multiLevelType w:val="multilevel"/>
    <w:tmpl w:val="85DEFC88"/>
    <w:styleLink w:val="WWNum1"/>
    <w:lvl w:ilvl="0">
      <w:numFmt w:val="bullet"/>
      <w:lvlText w:val=""/>
      <w:lvlJc w:val="left"/>
      <w:pPr>
        <w:ind w:left="2203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92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643" w:hanging="360"/>
      </w:pPr>
    </w:lvl>
    <w:lvl w:ilvl="3">
      <w:numFmt w:val="bullet"/>
      <w:lvlText w:val=""/>
      <w:lvlJc w:val="left"/>
      <w:pPr>
        <w:ind w:left="4363" w:hanging="360"/>
      </w:pPr>
    </w:lvl>
    <w:lvl w:ilvl="4">
      <w:numFmt w:val="bullet"/>
      <w:lvlText w:val="o"/>
      <w:lvlJc w:val="left"/>
      <w:pPr>
        <w:ind w:left="508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803" w:hanging="360"/>
      </w:pPr>
    </w:lvl>
    <w:lvl w:ilvl="6">
      <w:numFmt w:val="bullet"/>
      <w:lvlText w:val=""/>
      <w:lvlJc w:val="left"/>
      <w:pPr>
        <w:ind w:left="6523" w:hanging="360"/>
      </w:pPr>
    </w:lvl>
    <w:lvl w:ilvl="7">
      <w:numFmt w:val="bullet"/>
      <w:lvlText w:val="o"/>
      <w:lvlJc w:val="left"/>
      <w:pPr>
        <w:ind w:left="724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963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F43CC"/>
    <w:rsid w:val="00561A84"/>
    <w:rsid w:val="00A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902DC52-0480-45CA-BBA3-F9A21989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paragraph" w:customStyle="1" w:styleId="Quotations">
    <w:name w:val="Quotations"/>
    <w:basedOn w:val="Standard"/>
  </w:style>
  <w:style w:type="paragraph" w:styleId="a6">
    <w:name w:val="Title"/>
    <w:basedOn w:val="Heading"/>
  </w:style>
  <w:style w:type="paragraph" w:styleId="a7">
    <w:name w:val="Subtitle"/>
    <w:basedOn w:val="Heading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8"/>
      <w:szCs w:val="2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2</cp:revision>
  <dcterms:created xsi:type="dcterms:W3CDTF">2018-04-12T04:09:00Z</dcterms:created>
  <dcterms:modified xsi:type="dcterms:W3CDTF">2018-04-12T04:09:00Z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