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62B0" w:rsidRDefault="00C167B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-262890</wp:posOffset>
                </wp:positionV>
                <wp:extent cx="5191125" cy="638175"/>
                <wp:effectExtent l="0" t="0" r="28575" b="285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1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7B7" w:rsidRPr="00C167B7" w:rsidRDefault="00C167B7" w:rsidP="00C167B7">
                            <w:pPr>
                              <w:shd w:val="clear" w:color="auto" w:fill="C0000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C167B7">
                              <w:rPr>
                                <w:b/>
                                <w:sz w:val="40"/>
                                <w:szCs w:val="40"/>
                              </w:rPr>
                              <w:t>Информационно-библиотечный центр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41.7pt;margin-top:-20.7pt;width:408.7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" fillcolor="white [3201]" strokeweight=".5pt">
                <v:textbox>
                  <w:txbxContent>
                    <w:p w:rsidR="00C167B7" w:rsidRPr="00C167B7" w:rsidRDefault="00C167B7" w:rsidP="00C167B7">
                      <w:pPr>
                        <w:shd w:val="clear" w:color="auto" w:fill="C0000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C167B7">
                        <w:rPr>
                          <w:b/>
                          <w:sz w:val="40"/>
                          <w:szCs w:val="40"/>
                        </w:rPr>
                        <w:t>Информационно-библиотечный центр</w:t>
                      </w:r>
                    </w:p>
                  </w:txbxContent>
                </v:textbox>
              </v:shape>
            </w:pict>
          </mc:Fallback>
        </mc:AlternateContent>
      </w:r>
    </w:p>
    <w:p w:rsidR="00BF62B0" w:rsidRDefault="00BF62B0"/>
    <w:p w:rsidR="00BF62B0" w:rsidRDefault="00BF62B0">
      <w:r w:rsidRPr="00B646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E2114EB" wp14:editId="062C7D00">
            <wp:extent cx="5940425" cy="3698934"/>
            <wp:effectExtent l="0" t="0" r="3175" b="0"/>
            <wp:docPr id="1068" name="Рисунок 1068" descr="C:\Users\user\Desktop\lbpfqy\спецпомещения\lib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lbpfqy\спецпомещения\lib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2B0" w:rsidRDefault="00BF62B0"/>
    <w:p w:rsidR="00BF62B0" w:rsidRDefault="00BF62B0"/>
    <w:p w:rsidR="00BF62B0" w:rsidRDefault="00BF62B0">
      <w:r w:rsidRPr="006A58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EF64542" wp14:editId="18CBB2DF">
            <wp:extent cx="5940425" cy="4025818"/>
            <wp:effectExtent l="0" t="0" r="3175" b="0"/>
            <wp:docPr id="1071" name="Рисунок 1071" descr="C:\Users\user\Desktop\lbpfqy\спецпомещения\supercoolpics_04_2808201316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lbpfqy\спецпомещения\supercoolpics_04_280820131638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2B0" w:rsidRDefault="00BF62B0">
      <w:bookmarkStart w:id="0" w:name="_GoBack"/>
    </w:p>
    <w:bookmarkEnd w:id="0"/>
    <w:p w:rsidR="00BF62B0" w:rsidRDefault="00BF62B0"/>
    <w:p w:rsidR="00BF62B0" w:rsidRDefault="00BF62B0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FCDB20C" wp14:editId="113471C5">
            <wp:extent cx="5940425" cy="3634712"/>
            <wp:effectExtent l="0" t="0" r="3175" b="4445"/>
            <wp:docPr id="1072" name="Рисунок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4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62B0" w:rsidRDefault="00BF62B0"/>
    <w:p w:rsidR="00C46141" w:rsidRDefault="00C46141">
      <w:r w:rsidRPr="00B646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72291FB" wp14:editId="74471D0D">
            <wp:extent cx="5940425" cy="4455054"/>
            <wp:effectExtent l="0" t="0" r="3175" b="3175"/>
            <wp:docPr id="1069" name="Рисунок 1069" descr="C:\Users\user\Desktop\lbpfqy\спецпомещения\Libr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lbpfqy\спецпомещения\Librar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2B0" w:rsidRDefault="00BF62B0"/>
    <w:p w:rsidR="00BF62B0" w:rsidRDefault="00BF62B0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CB66954" wp14:editId="3CF382D9">
            <wp:extent cx="5940425" cy="3548590"/>
            <wp:effectExtent l="0" t="0" r="3175" b="0"/>
            <wp:docPr id="1080" name="Рисунок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F62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083"/>
    <w:rsid w:val="001913F3"/>
    <w:rsid w:val="00BF62B0"/>
    <w:rsid w:val="00C167B7"/>
    <w:rsid w:val="00C17083"/>
    <w:rsid w:val="00C46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30AAFC-B69D-47FF-94AF-6D69064D3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Милованова Наталья Геннадьевна</dc:creator>
  <cp:keywords/>
  <dc:description/>
  <cp:lastModifiedBy>Милованова Наталья Геннадьевна</cp:lastModifiedBy>
  <cp:revision>4</cp:revision>
  <dcterms:created xsi:type="dcterms:W3CDTF">2016-02-02T09:44:00Z</dcterms:created>
  <dcterms:modified xsi:type="dcterms:W3CDTF">2016-02-02T13:12:00Z</dcterms:modified>
</cp:coreProperties>
</file>