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21F" w:rsidRDefault="0085321F" w:rsidP="00AD32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5321F" w:rsidRDefault="0085321F" w:rsidP="00AD32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310D4" w:rsidRPr="0085321F" w:rsidRDefault="003310D4" w:rsidP="00AD32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21F">
        <w:rPr>
          <w:rFonts w:ascii="Times New Roman" w:hAnsi="Times New Roman" w:cs="Times New Roman"/>
          <w:b/>
          <w:bCs/>
          <w:sz w:val="28"/>
          <w:szCs w:val="28"/>
        </w:rPr>
        <w:t>Система оценивания экзаменационной работы по истории</w:t>
      </w:r>
    </w:p>
    <w:p w:rsidR="0085321F" w:rsidRPr="0085321F" w:rsidRDefault="0085321F" w:rsidP="00AD32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10D4" w:rsidRPr="0085321F" w:rsidRDefault="003310D4" w:rsidP="00AD32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21F">
        <w:rPr>
          <w:rFonts w:ascii="Times New Roman" w:hAnsi="Times New Roman" w:cs="Times New Roman"/>
          <w:b/>
          <w:bCs/>
          <w:sz w:val="28"/>
          <w:szCs w:val="28"/>
        </w:rPr>
        <w:t>Часть 1</w:t>
      </w:r>
    </w:p>
    <w:p w:rsidR="00AD32C8" w:rsidRPr="0085321F" w:rsidRDefault="00AD32C8" w:rsidP="00AD3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D09" w:rsidRPr="0085321F" w:rsidRDefault="00F30D09" w:rsidP="00AD3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D09" w:rsidRPr="0085321F" w:rsidRDefault="00F30D09" w:rsidP="00AD3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21F">
        <w:rPr>
          <w:rFonts w:ascii="Times New Roman" w:hAnsi="Times New Roman" w:cs="Times New Roman"/>
          <w:sz w:val="28"/>
          <w:szCs w:val="28"/>
        </w:rPr>
        <w:t xml:space="preserve">        Задание с кратким ответом считается выполненным верно, если правильно указаны последовательность цифр, требуемое слово (словосочетание).</w:t>
      </w:r>
    </w:p>
    <w:p w:rsidR="00F30D09" w:rsidRPr="0085321F" w:rsidRDefault="00F30D09" w:rsidP="00AD3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21F">
        <w:rPr>
          <w:rFonts w:ascii="Times New Roman" w:hAnsi="Times New Roman" w:cs="Times New Roman"/>
          <w:sz w:val="28"/>
          <w:szCs w:val="28"/>
        </w:rPr>
        <w:t xml:space="preserve">        Полный правильный ответ на каждое из заданий 2, 8–10 оценивается 1 баллом; неполный, неверный ответ или его отсутствие – 0 баллов. </w:t>
      </w:r>
    </w:p>
    <w:p w:rsidR="00F30D09" w:rsidRPr="0085321F" w:rsidRDefault="00F30D09" w:rsidP="00AD3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21F">
        <w:rPr>
          <w:rFonts w:ascii="Times New Roman" w:hAnsi="Times New Roman" w:cs="Times New Roman"/>
          <w:sz w:val="28"/>
          <w:szCs w:val="28"/>
        </w:rPr>
        <w:t xml:space="preserve">       Полный правильный ответ на каждое из заданий 1, 3, 5–7, 11 оценивается 2 баллами; если допущена одна ошибка – 1 баллом; если допущено две и более ошибки или ответ отсутствует – 0 баллов. </w:t>
      </w:r>
    </w:p>
    <w:p w:rsidR="00F30D09" w:rsidRPr="0085321F" w:rsidRDefault="00F30D09" w:rsidP="00AD3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21F">
        <w:rPr>
          <w:rFonts w:ascii="Times New Roman" w:hAnsi="Times New Roman" w:cs="Times New Roman"/>
          <w:sz w:val="28"/>
          <w:szCs w:val="28"/>
        </w:rPr>
        <w:t xml:space="preserve">       Полный правильный ответ на задание 4 оценивается 3 баллами; если допущена одна ошибка – 2 баллами; если допущены две-три ошибки – 1 баллом; если допущено четыре и более ошибки или ответ отсутствует – 0 баллов.</w:t>
      </w:r>
    </w:p>
    <w:p w:rsidR="00F30D09" w:rsidRPr="0085321F" w:rsidRDefault="00F30D09" w:rsidP="00AD3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E00" w:rsidRDefault="00237E00" w:rsidP="00AD32C8">
      <w:pPr>
        <w:jc w:val="center"/>
        <w:rPr>
          <w:rFonts w:ascii="Times New Roman" w:hAnsi="Times New Roman" w:cs="Times New Roman"/>
        </w:rPr>
      </w:pPr>
    </w:p>
    <w:p w:rsidR="008D42D0" w:rsidRDefault="008D42D0" w:rsidP="00AD32C8">
      <w:pPr>
        <w:jc w:val="center"/>
        <w:rPr>
          <w:rFonts w:ascii="Times New Roman" w:hAnsi="Times New Roman" w:cs="Times New Roman"/>
        </w:rPr>
      </w:pPr>
    </w:p>
    <w:p w:rsidR="008D42D0" w:rsidRDefault="008D42D0" w:rsidP="00AD32C8">
      <w:pPr>
        <w:jc w:val="center"/>
        <w:rPr>
          <w:rFonts w:ascii="Times New Roman" w:hAnsi="Times New Roman" w:cs="Times New Roman"/>
        </w:rPr>
      </w:pPr>
    </w:p>
    <w:p w:rsidR="0085321F" w:rsidRDefault="0085321F" w:rsidP="00AD32C8">
      <w:pPr>
        <w:jc w:val="center"/>
        <w:rPr>
          <w:rFonts w:ascii="Times New Roman" w:hAnsi="Times New Roman" w:cs="Times New Roman"/>
        </w:rPr>
      </w:pPr>
    </w:p>
    <w:p w:rsidR="0085321F" w:rsidRDefault="0085321F" w:rsidP="00AD32C8">
      <w:pPr>
        <w:jc w:val="center"/>
        <w:rPr>
          <w:rFonts w:ascii="Times New Roman" w:hAnsi="Times New Roman" w:cs="Times New Roman"/>
        </w:rPr>
      </w:pPr>
    </w:p>
    <w:p w:rsidR="0085321F" w:rsidRDefault="0085321F" w:rsidP="00AD32C8">
      <w:pPr>
        <w:jc w:val="center"/>
        <w:rPr>
          <w:rFonts w:ascii="Times New Roman" w:hAnsi="Times New Roman" w:cs="Times New Roman"/>
        </w:rPr>
      </w:pPr>
    </w:p>
    <w:p w:rsidR="0085321F" w:rsidRDefault="0085321F" w:rsidP="00AD32C8">
      <w:pPr>
        <w:jc w:val="center"/>
        <w:rPr>
          <w:rFonts w:ascii="Times New Roman" w:hAnsi="Times New Roman" w:cs="Times New Roman"/>
        </w:rPr>
      </w:pPr>
    </w:p>
    <w:p w:rsidR="0085321F" w:rsidRDefault="0085321F" w:rsidP="00AD32C8">
      <w:pPr>
        <w:jc w:val="center"/>
        <w:rPr>
          <w:rFonts w:ascii="Times New Roman" w:hAnsi="Times New Roman" w:cs="Times New Roman"/>
        </w:rPr>
      </w:pPr>
    </w:p>
    <w:p w:rsidR="0085321F" w:rsidRDefault="0085321F" w:rsidP="00AD32C8">
      <w:pPr>
        <w:jc w:val="center"/>
        <w:rPr>
          <w:rFonts w:ascii="Times New Roman" w:hAnsi="Times New Roman" w:cs="Times New Roman"/>
        </w:rPr>
      </w:pPr>
    </w:p>
    <w:p w:rsidR="0085321F" w:rsidRDefault="0085321F" w:rsidP="00AD32C8">
      <w:pPr>
        <w:jc w:val="center"/>
        <w:rPr>
          <w:rFonts w:ascii="Times New Roman" w:hAnsi="Times New Roman" w:cs="Times New Roman"/>
        </w:rPr>
      </w:pPr>
    </w:p>
    <w:p w:rsidR="0085321F" w:rsidRDefault="0085321F" w:rsidP="00AD32C8">
      <w:pPr>
        <w:jc w:val="center"/>
        <w:rPr>
          <w:rFonts w:ascii="Times New Roman" w:hAnsi="Times New Roman" w:cs="Times New Roman"/>
        </w:rPr>
      </w:pPr>
    </w:p>
    <w:p w:rsidR="0085321F" w:rsidRDefault="0085321F" w:rsidP="00AD32C8">
      <w:pPr>
        <w:jc w:val="center"/>
        <w:rPr>
          <w:rFonts w:ascii="Times New Roman" w:hAnsi="Times New Roman" w:cs="Times New Roman"/>
        </w:rPr>
      </w:pPr>
    </w:p>
    <w:p w:rsidR="0085321F" w:rsidRDefault="0085321F" w:rsidP="00AD32C8">
      <w:pPr>
        <w:jc w:val="center"/>
        <w:rPr>
          <w:rFonts w:ascii="Times New Roman" w:hAnsi="Times New Roman" w:cs="Times New Roman"/>
        </w:rPr>
      </w:pPr>
    </w:p>
    <w:p w:rsidR="008D42D0" w:rsidRDefault="008D42D0" w:rsidP="00AD32C8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8D42D0" w:rsidRDefault="008D42D0" w:rsidP="00AD32C8">
      <w:pPr>
        <w:jc w:val="center"/>
        <w:rPr>
          <w:rFonts w:ascii="Times New Roman" w:hAnsi="Times New Roman" w:cs="Times New Roman"/>
        </w:rPr>
      </w:pPr>
    </w:p>
    <w:p w:rsidR="008D42D0" w:rsidRDefault="008D42D0" w:rsidP="00AD32C8">
      <w:pPr>
        <w:jc w:val="center"/>
        <w:rPr>
          <w:rFonts w:ascii="Times New Roman" w:hAnsi="Times New Roman" w:cs="Times New Roman"/>
        </w:rPr>
      </w:pPr>
    </w:p>
    <w:p w:rsidR="008D42D0" w:rsidRDefault="008D42D0" w:rsidP="00AD32C8">
      <w:pPr>
        <w:jc w:val="center"/>
        <w:rPr>
          <w:rFonts w:ascii="Times New Roman" w:hAnsi="Times New Roman" w:cs="Times New Roman"/>
        </w:rPr>
      </w:pPr>
    </w:p>
    <w:p w:rsidR="00237E00" w:rsidRPr="0085321F" w:rsidRDefault="00237E00" w:rsidP="008532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21F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заданий с развёрнутым ответом</w:t>
      </w:r>
    </w:p>
    <w:p w:rsidR="00055354" w:rsidRPr="0085321F" w:rsidRDefault="00055354" w:rsidP="0085321F">
      <w:pPr>
        <w:spacing w:before="150"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321F">
        <w:rPr>
          <w:rFonts w:ascii="Times New Roman" w:hAnsi="Times New Roman" w:cs="Times New Roman"/>
          <w:i/>
          <w:sz w:val="28"/>
          <w:szCs w:val="28"/>
        </w:rPr>
        <w:t>Из императорского манифеста</w:t>
      </w:r>
    </w:p>
    <w:p w:rsidR="00055354" w:rsidRPr="0085321F" w:rsidRDefault="00055354" w:rsidP="0085321F">
      <w:pPr>
        <w:spacing w:before="15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21F">
        <w:rPr>
          <w:rFonts w:ascii="Times New Roman" w:hAnsi="Times New Roman" w:cs="Times New Roman"/>
          <w:sz w:val="28"/>
          <w:szCs w:val="28"/>
        </w:rPr>
        <w:t xml:space="preserve"> «Мы… по данной </w:t>
      </w:r>
      <w:proofErr w:type="gramStart"/>
      <w:r w:rsidRPr="0085321F">
        <w:rPr>
          <w:rFonts w:ascii="Times New Roman" w:hAnsi="Times New Roman" w:cs="Times New Roman"/>
          <w:sz w:val="28"/>
          <w:szCs w:val="28"/>
        </w:rPr>
        <w:t>Нам</w:t>
      </w:r>
      <w:proofErr w:type="gramEnd"/>
      <w:r w:rsidRPr="0085321F">
        <w:rPr>
          <w:rFonts w:ascii="Times New Roman" w:hAnsi="Times New Roman" w:cs="Times New Roman"/>
          <w:sz w:val="28"/>
          <w:szCs w:val="28"/>
        </w:rPr>
        <w:t xml:space="preserve"> от Всевышнего власти, из высочайшей Нашей императорской милости, отныне впредь на вечные времена и в потомственные роды жалуем всему российскому благородному дворянству вольность и свободу, кои могут службу продолжать, как в Нашей Империи, так и в прочих европейских союзных Нам державах, на основании следующего узаконения: </w:t>
      </w:r>
    </w:p>
    <w:p w:rsidR="00055354" w:rsidRPr="0085321F" w:rsidRDefault="00055354" w:rsidP="0085321F">
      <w:pPr>
        <w:spacing w:before="15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21F">
        <w:rPr>
          <w:rFonts w:ascii="Times New Roman" w:hAnsi="Times New Roman" w:cs="Times New Roman"/>
          <w:sz w:val="28"/>
          <w:szCs w:val="28"/>
        </w:rPr>
        <w:t xml:space="preserve">1) Все находящиеся в разных Наших службах дворяне могут оную продолжать, сколь долго пожелают и их состояние им позволит, однако ж военные ни во время кампании, ни же пред начатием оной за три месяца об увольнении из службы, или </w:t>
      </w:r>
      <w:proofErr w:type="spellStart"/>
      <w:r w:rsidRPr="0085321F">
        <w:rPr>
          <w:rFonts w:ascii="Times New Roman" w:hAnsi="Times New Roman" w:cs="Times New Roman"/>
          <w:sz w:val="28"/>
          <w:szCs w:val="28"/>
        </w:rPr>
        <w:t>абшида</w:t>
      </w:r>
      <w:proofErr w:type="spellEnd"/>
      <w:r w:rsidRPr="0085321F">
        <w:rPr>
          <w:rFonts w:ascii="Times New Roman" w:hAnsi="Times New Roman" w:cs="Times New Roman"/>
          <w:sz w:val="28"/>
          <w:szCs w:val="28"/>
        </w:rPr>
        <w:t xml:space="preserve"> [отставки], просить да не дерзают, но по окончании.</w:t>
      </w:r>
    </w:p>
    <w:p w:rsidR="00055354" w:rsidRPr="0085321F" w:rsidRDefault="00055354" w:rsidP="0085321F">
      <w:pPr>
        <w:spacing w:before="15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21F">
        <w:rPr>
          <w:rFonts w:ascii="Times New Roman" w:hAnsi="Times New Roman" w:cs="Times New Roman"/>
          <w:sz w:val="28"/>
          <w:szCs w:val="28"/>
        </w:rPr>
        <w:t xml:space="preserve"> 3) Кто ж, будучи в отставке, некоторое время или после военной, находясь в статской и других Наших службах, пожелает паки вступить в военную службу, таковые приняты будут…</w:t>
      </w:r>
    </w:p>
    <w:p w:rsidR="00055354" w:rsidRPr="0085321F" w:rsidRDefault="00055354" w:rsidP="0085321F">
      <w:pPr>
        <w:spacing w:before="15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21F">
        <w:rPr>
          <w:rFonts w:ascii="Times New Roman" w:hAnsi="Times New Roman" w:cs="Times New Roman"/>
          <w:sz w:val="28"/>
          <w:szCs w:val="28"/>
        </w:rPr>
        <w:t xml:space="preserve"> 4) Кто ж, будучи уволен из Нашей службы, пожелает отъехать в другие европейские государства, таким давать Нашей Иностранной коллегии надлежащие </w:t>
      </w:r>
      <w:proofErr w:type="spellStart"/>
      <w:r w:rsidRPr="0085321F">
        <w:rPr>
          <w:rFonts w:ascii="Times New Roman" w:hAnsi="Times New Roman" w:cs="Times New Roman"/>
          <w:sz w:val="28"/>
          <w:szCs w:val="28"/>
        </w:rPr>
        <w:t>паспорты</w:t>
      </w:r>
      <w:proofErr w:type="spellEnd"/>
      <w:r w:rsidRPr="0085321F">
        <w:rPr>
          <w:rFonts w:ascii="Times New Roman" w:hAnsi="Times New Roman" w:cs="Times New Roman"/>
          <w:sz w:val="28"/>
          <w:szCs w:val="28"/>
        </w:rPr>
        <w:t xml:space="preserve"> беспрепятственно с таковым обязательством, что когда нужда востребует, то б находящиеся дворяне вне государства Нашего явились в своё Отечество, когда только о том учинено будет надлежащее обнародование, всякий в таком случае повинен со всевозможною </w:t>
      </w:r>
      <w:proofErr w:type="spellStart"/>
      <w:r w:rsidRPr="0085321F">
        <w:rPr>
          <w:rFonts w:ascii="Times New Roman" w:hAnsi="Times New Roman" w:cs="Times New Roman"/>
          <w:sz w:val="28"/>
          <w:szCs w:val="28"/>
        </w:rPr>
        <w:t>скоростию</w:t>
      </w:r>
      <w:proofErr w:type="spellEnd"/>
      <w:r w:rsidRPr="0085321F">
        <w:rPr>
          <w:rFonts w:ascii="Times New Roman" w:hAnsi="Times New Roman" w:cs="Times New Roman"/>
          <w:sz w:val="28"/>
          <w:szCs w:val="28"/>
        </w:rPr>
        <w:t xml:space="preserve"> волю Нашу исполнить под штрафом секвестра [конфискации] его имения.</w:t>
      </w:r>
    </w:p>
    <w:p w:rsidR="00055354" w:rsidRDefault="00055354" w:rsidP="0085321F">
      <w:pPr>
        <w:spacing w:before="15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21F">
        <w:rPr>
          <w:rFonts w:ascii="Times New Roman" w:hAnsi="Times New Roman" w:cs="Times New Roman"/>
          <w:sz w:val="28"/>
          <w:szCs w:val="28"/>
        </w:rPr>
        <w:t xml:space="preserve"> 9) …Мы надеемся, что всё благородное российское дворянство… побуждено будет не удаляться… от службы, но с ревностью и желанием в оную вступать, …не меньше и детей своих с прилежностью и рачением обучать благопристойным наукам, ибо все те, кои никакой и нигде службы не имели, но только как сами в лености и праздности всё время препровождать будут, так и детей своих в пользу Отечества своего ни в какие полезные науки не употреблять, тех мы, яко суще нерадивых о добре общем, презирать и уничтожать всем нашим верноподданным и истинным сынам Отечества повелеваем, и ниже ко двору нашему приезд или в публичных собраниях и торжествах терпимы будут». </w:t>
      </w:r>
    </w:p>
    <w:p w:rsidR="0085321F" w:rsidRDefault="0085321F" w:rsidP="0085321F">
      <w:pPr>
        <w:spacing w:before="15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21F" w:rsidRDefault="0085321F" w:rsidP="0085321F">
      <w:pPr>
        <w:spacing w:before="15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21F" w:rsidRDefault="0085321F" w:rsidP="0085321F">
      <w:pPr>
        <w:spacing w:before="15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21F" w:rsidRDefault="0085321F" w:rsidP="0085321F">
      <w:pPr>
        <w:spacing w:before="15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21F" w:rsidRDefault="0085321F" w:rsidP="0085321F">
      <w:pPr>
        <w:spacing w:before="15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21F" w:rsidRPr="0085321F" w:rsidRDefault="0085321F" w:rsidP="0085321F">
      <w:pPr>
        <w:spacing w:before="15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354" w:rsidRDefault="0085321F" w:rsidP="0085321F">
      <w:pPr>
        <w:spacing w:before="15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_x0000_s1026" style="position:absolute;left:0;text-align:left;margin-left:-54.3pt;margin-top:.3pt;width:45pt;height:21.75pt;z-index:251658240">
            <v:textbox style="mso-next-textbox:#_x0000_s1026">
              <w:txbxContent>
                <w:p w:rsidR="0085321F" w:rsidRPr="00F12077" w:rsidRDefault="0085321F" w:rsidP="0085321F">
                  <w:pPr>
                    <w:jc w:val="center"/>
                    <w:rPr>
                      <w:sz w:val="28"/>
                      <w:szCs w:val="28"/>
                    </w:rPr>
                  </w:pPr>
                  <w:r w:rsidRPr="00F12077">
                    <w:rPr>
                      <w:sz w:val="28"/>
                      <w:szCs w:val="28"/>
                    </w:rPr>
                    <w:t>12</w:t>
                  </w:r>
                </w:p>
              </w:txbxContent>
            </v:textbox>
          </v:rect>
        </w:pict>
      </w:r>
      <w:r w:rsidR="00055354" w:rsidRPr="0085321F">
        <w:rPr>
          <w:rFonts w:ascii="Times New Roman" w:hAnsi="Times New Roman" w:cs="Times New Roman"/>
          <w:sz w:val="28"/>
          <w:szCs w:val="28"/>
        </w:rPr>
        <w:t>Назовите монарха, издавшего данный манифест. Укажите десятилетие, когда был издан этот манифест. Назовите российского монарха, чьё правление непосредственно предшествовало правлению монарха, издавшего данный манифест.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64"/>
        <w:gridCol w:w="992"/>
      </w:tblGrid>
      <w:tr w:rsidR="003310D4" w:rsidRPr="00AD32C8" w:rsidTr="0085321F">
        <w:trPr>
          <w:trHeight w:hRule="exact" w:val="664"/>
        </w:trPr>
        <w:tc>
          <w:tcPr>
            <w:tcW w:w="8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310D4" w:rsidRPr="0085321F" w:rsidRDefault="003310D4" w:rsidP="00AD32C8">
            <w:pPr>
              <w:widowControl w:val="0"/>
              <w:autoSpaceDE w:val="0"/>
              <w:autoSpaceDN w:val="0"/>
              <w:adjustRightInd w:val="0"/>
              <w:spacing w:before="2" w:after="0"/>
              <w:ind w:left="472" w:right="-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Содержание</w:t>
            </w:r>
            <w:r w:rsidR="00F46445" w:rsidRPr="0085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ве</w:t>
            </w:r>
            <w:r w:rsidRPr="0085321F">
              <w:rPr>
                <w:rFonts w:ascii="Times New Roman" w:hAnsi="Times New Roman" w:cs="Times New Roman"/>
                <w:b/>
                <w:bCs/>
                <w:spacing w:val="1"/>
                <w:sz w:val="26"/>
                <w:szCs w:val="26"/>
              </w:rPr>
              <w:t>рн</w:t>
            </w:r>
            <w:r w:rsidRPr="0085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ого</w:t>
            </w:r>
            <w:r w:rsidR="00F46445" w:rsidRPr="0085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ответа</w:t>
            </w:r>
            <w:r w:rsidR="00F46445" w:rsidRPr="0085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</w:t>
            </w:r>
            <w:r w:rsidR="00F46445" w:rsidRPr="0085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указания</w:t>
            </w:r>
            <w:r w:rsidR="00F46445" w:rsidRPr="0085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</w:t>
            </w:r>
            <w:r w:rsidR="00F46445" w:rsidRPr="0085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b/>
                <w:bCs/>
                <w:w w:val="101"/>
                <w:sz w:val="26"/>
                <w:szCs w:val="26"/>
              </w:rPr>
              <w:t>оценив</w:t>
            </w:r>
            <w:r w:rsidRPr="0085321F">
              <w:rPr>
                <w:rFonts w:ascii="Times New Roman" w:hAnsi="Times New Roman" w:cs="Times New Roman"/>
                <w:b/>
                <w:bCs/>
                <w:spacing w:val="1"/>
                <w:w w:val="101"/>
                <w:sz w:val="26"/>
                <w:szCs w:val="26"/>
              </w:rPr>
              <w:t>а</w:t>
            </w:r>
            <w:r w:rsidRPr="0085321F">
              <w:rPr>
                <w:rFonts w:ascii="Times New Roman" w:hAnsi="Times New Roman" w:cs="Times New Roman"/>
                <w:b/>
                <w:bCs/>
                <w:w w:val="101"/>
                <w:sz w:val="26"/>
                <w:szCs w:val="26"/>
              </w:rPr>
              <w:t>нию</w:t>
            </w:r>
          </w:p>
          <w:p w:rsidR="003310D4" w:rsidRPr="0085321F" w:rsidRDefault="003310D4" w:rsidP="00AD32C8">
            <w:pPr>
              <w:widowControl w:val="0"/>
              <w:autoSpaceDE w:val="0"/>
              <w:autoSpaceDN w:val="0"/>
              <w:adjustRightInd w:val="0"/>
              <w:spacing w:before="3" w:after="0"/>
              <w:ind w:left="372" w:right="-20"/>
              <w:jc w:val="center"/>
              <w:rPr>
                <w:rFonts w:ascii="Times New Roman" w:hAnsi="Times New Roman" w:cs="Times New Roman"/>
                <w:w w:val="103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(до</w:t>
            </w:r>
            <w:r w:rsidRPr="0085321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п</w:t>
            </w:r>
            <w:r w:rsidRPr="0085321F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скаются</w:t>
            </w:r>
            <w:r w:rsidR="00F30D09"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иные</w:t>
            </w:r>
            <w:r w:rsidR="00F30D09"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формулировки</w:t>
            </w:r>
            <w:r w:rsidR="00F30D09"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ответа,</w:t>
            </w:r>
            <w:r w:rsidR="00F30D09"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неискажающие</w:t>
            </w:r>
            <w:r w:rsidR="00F30D09"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его</w:t>
            </w:r>
            <w:r w:rsidR="00F30D09"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w w:val="103"/>
                <w:sz w:val="26"/>
                <w:szCs w:val="26"/>
              </w:rPr>
              <w:t>смысла)</w:t>
            </w:r>
          </w:p>
          <w:p w:rsidR="00AD32C8" w:rsidRPr="0085321F" w:rsidRDefault="00AD32C8" w:rsidP="00AD32C8">
            <w:pPr>
              <w:widowControl w:val="0"/>
              <w:autoSpaceDE w:val="0"/>
              <w:autoSpaceDN w:val="0"/>
              <w:adjustRightInd w:val="0"/>
              <w:spacing w:before="3" w:after="0"/>
              <w:ind w:left="372" w:right="-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310D4" w:rsidRPr="0085321F" w:rsidRDefault="003310D4" w:rsidP="0085321F">
            <w:pPr>
              <w:widowControl w:val="0"/>
              <w:autoSpaceDE w:val="0"/>
              <w:autoSpaceDN w:val="0"/>
              <w:adjustRightInd w:val="0"/>
              <w:spacing w:before="2" w:after="0"/>
              <w:ind w:left="71" w:right="-20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b/>
                <w:bCs/>
                <w:w w:val="101"/>
                <w:sz w:val="26"/>
                <w:szCs w:val="26"/>
              </w:rPr>
              <w:t>Баллы</w:t>
            </w:r>
          </w:p>
        </w:tc>
      </w:tr>
      <w:tr w:rsidR="003310D4" w:rsidRPr="00AD32C8" w:rsidTr="0085321F">
        <w:trPr>
          <w:trHeight w:hRule="exact" w:val="2407"/>
        </w:trPr>
        <w:tc>
          <w:tcPr>
            <w:tcW w:w="8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8F9" w:rsidRPr="0085321F" w:rsidRDefault="00BC18F9" w:rsidP="003109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Правильный ответ должен содержать следующие </w:t>
            </w:r>
            <w:r w:rsidRPr="0085321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элементы:</w:t>
            </w:r>
          </w:p>
          <w:p w:rsidR="00BC18F9" w:rsidRPr="0085321F" w:rsidRDefault="00BC18F9" w:rsidP="003109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 1) монарх – Пётр III; </w:t>
            </w:r>
          </w:p>
          <w:p w:rsidR="00BC18F9" w:rsidRPr="0085321F" w:rsidRDefault="00BC18F9" w:rsidP="003109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2) десятилетие – 1760-е гг.; </w:t>
            </w:r>
          </w:p>
          <w:p w:rsidR="00BC18F9" w:rsidRPr="0085321F" w:rsidRDefault="00BC18F9" w:rsidP="003109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3) монарх-предшественник – Елизавета Петровна.</w:t>
            </w:r>
          </w:p>
          <w:p w:rsidR="003310D4" w:rsidRPr="0085321F" w:rsidRDefault="003310D4" w:rsidP="003109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Каждый элемент может быть засчитан только при условии отсутствия неверных позиций наряду с верной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310D4" w:rsidRPr="0085321F" w:rsidRDefault="003310D4" w:rsidP="008532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0D4" w:rsidRPr="00AD32C8" w:rsidTr="0085321F">
        <w:trPr>
          <w:trHeight w:hRule="exact" w:val="698"/>
        </w:trPr>
        <w:tc>
          <w:tcPr>
            <w:tcW w:w="8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310D4" w:rsidRPr="0085321F" w:rsidRDefault="00ED65A0" w:rsidP="00AD32C8">
            <w:pPr>
              <w:widowControl w:val="0"/>
              <w:autoSpaceDE w:val="0"/>
              <w:autoSpaceDN w:val="0"/>
              <w:adjustRightInd w:val="0"/>
              <w:spacing w:after="0"/>
              <w:ind w:left="70" w:right="-2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Правильн</w:t>
            </w:r>
            <w:r w:rsidR="00BC18F9"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proofErr w:type="gramStart"/>
            <w:r w:rsidR="00BC18F9" w:rsidRPr="0085321F">
              <w:rPr>
                <w:rFonts w:ascii="Times New Roman" w:hAnsi="Times New Roman" w:cs="Times New Roman"/>
                <w:sz w:val="26"/>
                <w:szCs w:val="26"/>
              </w:rPr>
              <w:t>названы  монарх</w:t>
            </w:r>
            <w:proofErr w:type="gramEnd"/>
            <w:r w:rsidR="00BC18F9" w:rsidRPr="0085321F">
              <w:rPr>
                <w:rFonts w:ascii="Times New Roman" w:hAnsi="Times New Roman" w:cs="Times New Roman"/>
                <w:sz w:val="26"/>
                <w:szCs w:val="26"/>
              </w:rPr>
              <w:t>, указано</w:t>
            </w: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18F9" w:rsidRPr="0085321F">
              <w:rPr>
                <w:rFonts w:ascii="Times New Roman" w:hAnsi="Times New Roman" w:cs="Times New Roman"/>
                <w:sz w:val="26"/>
                <w:szCs w:val="26"/>
              </w:rPr>
              <w:t>десятилетие и  монарх-предшественник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310D4" w:rsidRPr="0085321F" w:rsidRDefault="003310D4" w:rsidP="0085321F">
            <w:pPr>
              <w:widowControl w:val="0"/>
              <w:autoSpaceDE w:val="0"/>
              <w:autoSpaceDN w:val="0"/>
              <w:adjustRightInd w:val="0"/>
              <w:spacing w:after="0"/>
              <w:ind w:left="284" w:right="265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w w:val="101"/>
                <w:sz w:val="26"/>
                <w:szCs w:val="26"/>
              </w:rPr>
              <w:t>2</w:t>
            </w:r>
          </w:p>
        </w:tc>
      </w:tr>
      <w:tr w:rsidR="003310D4" w:rsidRPr="00AD32C8" w:rsidTr="0085321F">
        <w:trPr>
          <w:trHeight w:hRule="exact" w:val="363"/>
        </w:trPr>
        <w:tc>
          <w:tcPr>
            <w:tcW w:w="8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310D4" w:rsidRPr="0085321F" w:rsidRDefault="003310D4" w:rsidP="00AD32C8">
            <w:pPr>
              <w:widowControl w:val="0"/>
              <w:autoSpaceDE w:val="0"/>
              <w:autoSpaceDN w:val="0"/>
              <w:adjustRightInd w:val="0"/>
              <w:spacing w:after="0"/>
              <w:ind w:left="70" w:right="-2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Правильно</w:t>
            </w:r>
            <w:r w:rsidR="003109B2"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указаны</w:t>
            </w:r>
            <w:r w:rsidR="003109B2"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любые</w:t>
            </w:r>
            <w:r w:rsidR="003109B2"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color w:val="000000" w:themeColor="text1"/>
                <w:spacing w:val="1"/>
                <w:sz w:val="26"/>
                <w:szCs w:val="26"/>
              </w:rPr>
              <w:t>дв</w:t>
            </w:r>
            <w:r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="003109B2"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элемента</w:t>
            </w:r>
            <w:r w:rsidR="003109B2"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color w:val="000000" w:themeColor="text1"/>
                <w:w w:val="101"/>
                <w:sz w:val="26"/>
                <w:szCs w:val="26"/>
              </w:rPr>
              <w:t>ответа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310D4" w:rsidRPr="0085321F" w:rsidRDefault="003310D4" w:rsidP="0085321F">
            <w:pPr>
              <w:widowControl w:val="0"/>
              <w:autoSpaceDE w:val="0"/>
              <w:autoSpaceDN w:val="0"/>
              <w:adjustRightInd w:val="0"/>
              <w:spacing w:after="0"/>
              <w:ind w:left="284" w:right="265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w w:val="101"/>
                <w:sz w:val="26"/>
                <w:szCs w:val="26"/>
              </w:rPr>
              <w:t>1</w:t>
            </w:r>
          </w:p>
        </w:tc>
      </w:tr>
      <w:tr w:rsidR="003310D4" w:rsidRPr="00AD32C8" w:rsidTr="0085321F">
        <w:trPr>
          <w:trHeight w:hRule="exact" w:val="714"/>
        </w:trPr>
        <w:tc>
          <w:tcPr>
            <w:tcW w:w="8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310D4" w:rsidRPr="0085321F" w:rsidRDefault="003310D4" w:rsidP="00AD32C8">
            <w:pPr>
              <w:widowControl w:val="0"/>
              <w:autoSpaceDE w:val="0"/>
              <w:autoSpaceDN w:val="0"/>
              <w:adjustRightInd w:val="0"/>
              <w:spacing w:after="0"/>
              <w:ind w:left="70" w:right="-2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Правильно</w:t>
            </w:r>
            <w:r w:rsidR="00E82885"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</w:t>
            </w:r>
            <w:r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указан</w:t>
            </w:r>
            <w:proofErr w:type="gramEnd"/>
            <w:r w:rsidR="00E82885"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</w:t>
            </w:r>
            <w:r w:rsidRPr="0085321F">
              <w:rPr>
                <w:rFonts w:ascii="Times New Roman" w:hAnsi="Times New Roman" w:cs="Times New Roman"/>
                <w:color w:val="000000" w:themeColor="text1"/>
                <w:spacing w:val="1"/>
                <w:sz w:val="26"/>
                <w:szCs w:val="26"/>
              </w:rPr>
              <w:t>од</w:t>
            </w:r>
            <w:r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</w:t>
            </w:r>
            <w:r w:rsidR="00E82885"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любой</w:t>
            </w:r>
            <w:r w:rsidR="00E82885"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</w:t>
            </w:r>
            <w:r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элемент</w:t>
            </w:r>
            <w:r w:rsidR="00E82885"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</w:t>
            </w:r>
            <w:r w:rsidRPr="0085321F">
              <w:rPr>
                <w:rFonts w:ascii="Times New Roman" w:hAnsi="Times New Roman" w:cs="Times New Roman"/>
                <w:color w:val="000000" w:themeColor="text1"/>
                <w:w w:val="101"/>
                <w:sz w:val="26"/>
                <w:szCs w:val="26"/>
              </w:rPr>
              <w:t>ответа.</w:t>
            </w:r>
          </w:p>
          <w:p w:rsidR="003310D4" w:rsidRPr="0085321F" w:rsidRDefault="003310D4" w:rsidP="00AD32C8">
            <w:pPr>
              <w:widowControl w:val="0"/>
              <w:autoSpaceDE w:val="0"/>
              <w:autoSpaceDN w:val="0"/>
              <w:adjustRightInd w:val="0"/>
              <w:spacing w:before="3" w:after="0"/>
              <w:ind w:left="70" w:right="-2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ИЛИ</w:t>
            </w:r>
            <w:r w:rsidR="00E82885"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gramStart"/>
            <w:r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</w:t>
            </w:r>
            <w:r w:rsidRPr="0085321F">
              <w:rPr>
                <w:rFonts w:ascii="Times New Roman" w:hAnsi="Times New Roman" w:cs="Times New Roman"/>
                <w:color w:val="000000" w:themeColor="text1"/>
                <w:spacing w:val="1"/>
                <w:sz w:val="26"/>
                <w:szCs w:val="26"/>
              </w:rPr>
              <w:t>в</w:t>
            </w:r>
            <w:r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ет</w:t>
            </w:r>
            <w:r w:rsidR="00E82885" w:rsidRPr="0085321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</w:t>
            </w:r>
            <w:r w:rsidRPr="0085321F">
              <w:rPr>
                <w:rFonts w:ascii="Times New Roman" w:hAnsi="Times New Roman" w:cs="Times New Roman"/>
                <w:color w:val="000000" w:themeColor="text1"/>
                <w:w w:val="101"/>
                <w:sz w:val="26"/>
                <w:szCs w:val="26"/>
              </w:rPr>
              <w:t>неправильный</w:t>
            </w:r>
            <w:proofErr w:type="gramEnd"/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310D4" w:rsidRPr="0085321F" w:rsidRDefault="003310D4" w:rsidP="0085321F">
            <w:pPr>
              <w:widowControl w:val="0"/>
              <w:autoSpaceDE w:val="0"/>
              <w:autoSpaceDN w:val="0"/>
              <w:adjustRightInd w:val="0"/>
              <w:spacing w:after="0"/>
              <w:ind w:left="284" w:right="265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w w:val="101"/>
                <w:sz w:val="26"/>
                <w:szCs w:val="26"/>
              </w:rPr>
              <w:t>0</w:t>
            </w:r>
          </w:p>
        </w:tc>
      </w:tr>
      <w:tr w:rsidR="003310D4" w:rsidRPr="00AD32C8" w:rsidTr="0085321F">
        <w:trPr>
          <w:trHeight w:hRule="exact" w:val="363"/>
        </w:trPr>
        <w:tc>
          <w:tcPr>
            <w:tcW w:w="8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310D4" w:rsidRPr="0085321F" w:rsidRDefault="003310D4" w:rsidP="00AD32C8">
            <w:pPr>
              <w:widowControl w:val="0"/>
              <w:autoSpaceDE w:val="0"/>
              <w:autoSpaceDN w:val="0"/>
              <w:adjustRightInd w:val="0"/>
              <w:spacing w:before="1" w:after="0"/>
              <w:ind w:right="4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i/>
                <w:iCs/>
                <w:color w:val="000000" w:themeColor="text1"/>
                <w:sz w:val="26"/>
                <w:szCs w:val="26"/>
              </w:rPr>
              <w:t>Максимальный</w:t>
            </w:r>
            <w:r w:rsidR="003109B2" w:rsidRPr="0085321F">
              <w:rPr>
                <w:rFonts w:ascii="Times New Roman" w:hAnsi="Times New Roman" w:cs="Times New Roman"/>
                <w:i/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i/>
                <w:iCs/>
                <w:color w:val="000000" w:themeColor="text1"/>
                <w:w w:val="101"/>
                <w:sz w:val="26"/>
                <w:szCs w:val="26"/>
              </w:rPr>
              <w:t>балл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310D4" w:rsidRPr="0085321F" w:rsidRDefault="003310D4" w:rsidP="0085321F">
            <w:pPr>
              <w:widowControl w:val="0"/>
              <w:autoSpaceDE w:val="0"/>
              <w:autoSpaceDN w:val="0"/>
              <w:adjustRightInd w:val="0"/>
              <w:spacing w:before="1" w:after="0"/>
              <w:ind w:left="284" w:right="265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i/>
                <w:iCs/>
                <w:w w:val="101"/>
                <w:sz w:val="26"/>
                <w:szCs w:val="26"/>
              </w:rPr>
              <w:t>2</w:t>
            </w:r>
          </w:p>
        </w:tc>
      </w:tr>
    </w:tbl>
    <w:p w:rsidR="00A27B89" w:rsidRDefault="0085321F" w:rsidP="00A27B89">
      <w:pPr>
        <w:spacing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7" style="position:absolute;left:0;text-align:left;margin-left:-51.3pt;margin-top:23.5pt;width:45pt;height:21.75pt;z-index:251659264;mso-position-horizontal-relative:text;mso-position-vertical-relative:text">
            <v:textbox style="mso-next-textbox:#_x0000_s1027">
              <w:txbxContent>
                <w:p w:rsidR="0085321F" w:rsidRPr="00F12077" w:rsidRDefault="0085321F" w:rsidP="0085321F">
                  <w:pPr>
                    <w:jc w:val="center"/>
                    <w:rPr>
                      <w:sz w:val="28"/>
                      <w:szCs w:val="28"/>
                    </w:rPr>
                  </w:pPr>
                  <w:r w:rsidRPr="00F12077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3</w:t>
                  </w:r>
                </w:p>
              </w:txbxContent>
            </v:textbox>
          </v:rect>
        </w:pict>
      </w:r>
    </w:p>
    <w:p w:rsidR="00BC18F9" w:rsidRPr="0085321F" w:rsidRDefault="00BC18F9" w:rsidP="008532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21F">
        <w:rPr>
          <w:rFonts w:ascii="Times New Roman" w:hAnsi="Times New Roman" w:cs="Times New Roman"/>
          <w:sz w:val="28"/>
          <w:szCs w:val="28"/>
        </w:rPr>
        <w:t>Укажите любые три права (привилегии) дворянства, названных в данном отрывке.</w:t>
      </w:r>
    </w:p>
    <w:p w:rsidR="00A27B89" w:rsidRPr="0085321F" w:rsidRDefault="00A27B89" w:rsidP="0085321F">
      <w:pPr>
        <w:spacing w:after="0" w:line="240" w:lineRule="auto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85321F">
        <w:rPr>
          <w:rFonts w:ascii="Times New Roman" w:hAnsi="Times New Roman" w:cs="Times New Roman"/>
          <w:sz w:val="28"/>
          <w:szCs w:val="28"/>
        </w:rPr>
        <w:t>При ответе избегайте цитирования избыточного текста, не содержащего положений, которые должны быть приведены по условию задания.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2"/>
        <w:gridCol w:w="1034"/>
      </w:tblGrid>
      <w:tr w:rsidR="0031066F" w:rsidRPr="0085321F" w:rsidTr="0085321F">
        <w:trPr>
          <w:gridAfter w:val="1"/>
          <w:wAfter w:w="1034" w:type="dxa"/>
          <w:trHeight w:hRule="exact" w:val="816"/>
        </w:trPr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1066F" w:rsidRPr="0085321F" w:rsidRDefault="0031066F" w:rsidP="00AD32C8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472" w:right="-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Содержание ве</w:t>
            </w:r>
            <w:r w:rsidRPr="0085321F">
              <w:rPr>
                <w:rFonts w:ascii="Times New Roman" w:hAnsi="Times New Roman" w:cs="Times New Roman"/>
                <w:b/>
                <w:bCs/>
                <w:spacing w:val="1"/>
                <w:sz w:val="26"/>
                <w:szCs w:val="26"/>
              </w:rPr>
              <w:t>рн</w:t>
            </w:r>
            <w:r w:rsidRPr="0085321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ого ответа и указания по </w:t>
            </w:r>
            <w:r w:rsidRPr="0085321F">
              <w:rPr>
                <w:rFonts w:ascii="Times New Roman" w:hAnsi="Times New Roman" w:cs="Times New Roman"/>
                <w:b/>
                <w:bCs/>
                <w:w w:val="101"/>
                <w:sz w:val="26"/>
                <w:szCs w:val="26"/>
              </w:rPr>
              <w:t>оценив</w:t>
            </w:r>
            <w:r w:rsidRPr="0085321F">
              <w:rPr>
                <w:rFonts w:ascii="Times New Roman" w:hAnsi="Times New Roman" w:cs="Times New Roman"/>
                <w:b/>
                <w:bCs/>
                <w:spacing w:val="1"/>
                <w:w w:val="101"/>
                <w:sz w:val="26"/>
                <w:szCs w:val="26"/>
              </w:rPr>
              <w:t>а</w:t>
            </w:r>
            <w:r w:rsidRPr="0085321F">
              <w:rPr>
                <w:rFonts w:ascii="Times New Roman" w:hAnsi="Times New Roman" w:cs="Times New Roman"/>
                <w:b/>
                <w:bCs/>
                <w:w w:val="101"/>
                <w:sz w:val="26"/>
                <w:szCs w:val="26"/>
              </w:rPr>
              <w:t>нию</w:t>
            </w:r>
          </w:p>
          <w:p w:rsidR="0031066F" w:rsidRPr="0085321F" w:rsidRDefault="0031066F" w:rsidP="00AD32C8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72" w:right="-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(до</w:t>
            </w:r>
            <w:r w:rsidRPr="0085321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п</w:t>
            </w:r>
            <w:r w:rsidRPr="0085321F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у</w:t>
            </w: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скаются иные формулировки ответа, не </w:t>
            </w:r>
            <w:proofErr w:type="spellStart"/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искажающиего</w:t>
            </w:r>
            <w:proofErr w:type="spellEnd"/>
            <w:r w:rsidR="00853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w w:val="103"/>
                <w:sz w:val="26"/>
                <w:szCs w:val="26"/>
              </w:rPr>
              <w:t>смысла)</w:t>
            </w:r>
          </w:p>
        </w:tc>
      </w:tr>
      <w:tr w:rsidR="0031066F" w:rsidRPr="0085321F" w:rsidTr="0085321F">
        <w:trPr>
          <w:gridAfter w:val="1"/>
          <w:wAfter w:w="1034" w:type="dxa"/>
          <w:trHeight w:hRule="exact" w:val="3457"/>
        </w:trPr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8F9" w:rsidRPr="0085321F" w:rsidRDefault="00BC18F9" w:rsidP="00BC18F9">
            <w:pPr>
              <w:widowControl w:val="0"/>
              <w:tabs>
                <w:tab w:val="left" w:pos="940"/>
              </w:tabs>
              <w:autoSpaceDE w:val="0"/>
              <w:autoSpaceDN w:val="0"/>
              <w:adjustRightInd w:val="0"/>
              <w:spacing w:before="4" w:after="0"/>
              <w:ind w:left="70" w:right="142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Могут быть указаны следующие </w:t>
            </w:r>
            <w:r w:rsidRPr="0085321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привилегии: </w:t>
            </w:r>
          </w:p>
          <w:p w:rsidR="00BC18F9" w:rsidRPr="0085321F" w:rsidRDefault="00BC18F9" w:rsidP="00BC18F9">
            <w:pPr>
              <w:widowControl w:val="0"/>
              <w:tabs>
                <w:tab w:val="left" w:pos="940"/>
              </w:tabs>
              <w:autoSpaceDE w:val="0"/>
              <w:autoSpaceDN w:val="0"/>
              <w:adjustRightInd w:val="0"/>
              <w:spacing w:before="4" w:after="0"/>
              <w:ind w:left="70"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1) право служить в европейских союзных державах; </w:t>
            </w:r>
          </w:p>
          <w:p w:rsidR="00BC18F9" w:rsidRPr="0085321F" w:rsidRDefault="00BC18F9" w:rsidP="00BC18F9">
            <w:pPr>
              <w:widowControl w:val="0"/>
              <w:tabs>
                <w:tab w:val="left" w:pos="940"/>
              </w:tabs>
              <w:autoSpaceDE w:val="0"/>
              <w:autoSpaceDN w:val="0"/>
              <w:adjustRightInd w:val="0"/>
              <w:spacing w:before="4" w:after="0"/>
              <w:ind w:left="70"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2) дворяне могли уходить в отставку в любое время, кроме офицеров во время войны или за три месяца до начала военных действий; </w:t>
            </w:r>
          </w:p>
          <w:p w:rsidR="00BC18F9" w:rsidRPr="0085321F" w:rsidRDefault="00BC18F9" w:rsidP="00BC18F9">
            <w:pPr>
              <w:widowControl w:val="0"/>
              <w:tabs>
                <w:tab w:val="left" w:pos="940"/>
              </w:tabs>
              <w:autoSpaceDE w:val="0"/>
              <w:autoSpaceDN w:val="0"/>
              <w:adjustRightInd w:val="0"/>
              <w:spacing w:before="4" w:after="0"/>
              <w:ind w:left="70"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3) поступать на военную службу после отставки или другой службы; </w:t>
            </w:r>
          </w:p>
          <w:p w:rsidR="00ED65A0" w:rsidRPr="0085321F" w:rsidRDefault="00BC18F9" w:rsidP="00BC18F9">
            <w:pPr>
              <w:widowControl w:val="0"/>
              <w:tabs>
                <w:tab w:val="left" w:pos="940"/>
              </w:tabs>
              <w:autoSpaceDE w:val="0"/>
              <w:autoSpaceDN w:val="0"/>
              <w:adjustRightInd w:val="0"/>
              <w:spacing w:before="4" w:after="0"/>
              <w:ind w:left="70"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4) беспрепятственно выезжать за границу с обязательством вернуться в случае необходимости.</w:t>
            </w:r>
          </w:p>
          <w:p w:rsidR="0031066F" w:rsidRPr="0085321F" w:rsidRDefault="0031066F" w:rsidP="00AD32C8">
            <w:pPr>
              <w:widowControl w:val="0"/>
              <w:tabs>
                <w:tab w:val="left" w:pos="940"/>
              </w:tabs>
              <w:autoSpaceDE w:val="0"/>
              <w:autoSpaceDN w:val="0"/>
              <w:adjustRightInd w:val="0"/>
              <w:spacing w:before="4" w:after="0" w:line="243" w:lineRule="auto"/>
              <w:ind w:left="70"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Ответ может быть представлен как в форме цитат, так и в форме сжатого воспроизведения основных идей соответствующих фрагментов текста.</w:t>
            </w:r>
          </w:p>
        </w:tc>
      </w:tr>
      <w:tr w:rsidR="0031066F" w:rsidRPr="0085321F" w:rsidTr="0085321F">
        <w:trPr>
          <w:trHeight w:hRule="exact" w:val="1267"/>
        </w:trPr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1066F" w:rsidRPr="0085321F" w:rsidRDefault="0031066F" w:rsidP="00AD32C8">
            <w:pPr>
              <w:widowControl w:val="0"/>
              <w:autoSpaceDE w:val="0"/>
              <w:autoSpaceDN w:val="0"/>
              <w:adjustRightInd w:val="0"/>
              <w:spacing w:before="1" w:after="0" w:line="243" w:lineRule="auto"/>
              <w:ind w:left="70" w:right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Посколь</w:t>
            </w:r>
            <w:r w:rsidRPr="0085321F">
              <w:rPr>
                <w:rFonts w:ascii="Times New Roman" w:hAnsi="Times New Roman" w:cs="Times New Roman"/>
                <w:i/>
                <w:iCs/>
                <w:spacing w:val="1"/>
                <w:sz w:val="26"/>
                <w:szCs w:val="26"/>
              </w:rPr>
              <w:t>к</w:t>
            </w:r>
            <w:r w:rsidRPr="0085321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у в задании требуется найти в те</w:t>
            </w:r>
            <w:r w:rsidRPr="0085321F">
              <w:rPr>
                <w:rFonts w:ascii="Times New Roman" w:hAnsi="Times New Roman" w:cs="Times New Roman"/>
                <w:i/>
                <w:iCs/>
                <w:spacing w:val="1"/>
                <w:sz w:val="26"/>
                <w:szCs w:val="26"/>
              </w:rPr>
              <w:t>к</w:t>
            </w:r>
            <w:r w:rsidRPr="0085321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сте данную в </w:t>
            </w:r>
            <w:r w:rsidRPr="0085321F">
              <w:rPr>
                <w:rFonts w:ascii="Times New Roman" w:hAnsi="Times New Roman" w:cs="Times New Roman"/>
                <w:i/>
                <w:iCs/>
                <w:w w:val="101"/>
                <w:sz w:val="26"/>
                <w:szCs w:val="26"/>
              </w:rPr>
              <w:t xml:space="preserve">явном </w:t>
            </w:r>
            <w:r w:rsidRPr="0085321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виде к</w:t>
            </w:r>
            <w:r w:rsidRPr="0085321F">
              <w:rPr>
                <w:rFonts w:ascii="Times New Roman" w:hAnsi="Times New Roman" w:cs="Times New Roman"/>
                <w:i/>
                <w:iCs/>
                <w:spacing w:val="1"/>
                <w:sz w:val="26"/>
                <w:szCs w:val="26"/>
              </w:rPr>
              <w:t>о</w:t>
            </w:r>
            <w:r w:rsidRPr="0085321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нкретную   </w:t>
            </w:r>
            <w:proofErr w:type="gramStart"/>
            <w:r w:rsidRPr="0085321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информацию,   </w:t>
            </w:r>
            <w:proofErr w:type="gramEnd"/>
            <w:r w:rsidRPr="0085321F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не засчитывается  </w:t>
            </w:r>
            <w:r w:rsidRPr="0085321F">
              <w:rPr>
                <w:rFonts w:ascii="Times New Roman" w:hAnsi="Times New Roman" w:cs="Times New Roman"/>
                <w:b/>
                <w:bCs/>
                <w:i/>
                <w:iCs/>
                <w:w w:val="101"/>
                <w:sz w:val="26"/>
                <w:szCs w:val="26"/>
              </w:rPr>
              <w:t xml:space="preserve">при </w:t>
            </w:r>
            <w:r w:rsidRPr="0085321F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оценивании </w:t>
            </w:r>
            <w:r w:rsidRPr="0085321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переписанный целиком объёмный отрывок </w:t>
            </w:r>
            <w:r w:rsidRPr="0085321F">
              <w:rPr>
                <w:rFonts w:ascii="Times New Roman" w:hAnsi="Times New Roman" w:cs="Times New Roman"/>
                <w:i/>
                <w:iCs/>
                <w:w w:val="101"/>
                <w:sz w:val="26"/>
                <w:szCs w:val="26"/>
              </w:rPr>
              <w:t>текст</w:t>
            </w:r>
            <w:r w:rsidRPr="0085321F">
              <w:rPr>
                <w:rFonts w:ascii="Times New Roman" w:hAnsi="Times New Roman" w:cs="Times New Roman"/>
                <w:i/>
                <w:iCs/>
                <w:spacing w:val="1"/>
                <w:w w:val="101"/>
                <w:sz w:val="26"/>
                <w:szCs w:val="26"/>
              </w:rPr>
              <w:t>а</w:t>
            </w:r>
            <w:r w:rsidRPr="0085321F">
              <w:rPr>
                <w:rFonts w:ascii="Times New Roman" w:hAnsi="Times New Roman" w:cs="Times New Roman"/>
                <w:i/>
                <w:iCs/>
                <w:w w:val="101"/>
                <w:sz w:val="26"/>
                <w:szCs w:val="26"/>
              </w:rPr>
              <w:t xml:space="preserve">, </w:t>
            </w:r>
            <w:r w:rsidRPr="0085321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включающий наряду с  верным элементом </w:t>
            </w:r>
            <w:r w:rsidRPr="0085321F">
              <w:rPr>
                <w:rFonts w:ascii="Times New Roman" w:hAnsi="Times New Roman" w:cs="Times New Roman"/>
                <w:i/>
                <w:iCs/>
                <w:w w:val="101"/>
                <w:sz w:val="26"/>
                <w:szCs w:val="26"/>
              </w:rPr>
              <w:t>избыточную информацию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1066F" w:rsidRPr="0085321F" w:rsidRDefault="0031066F" w:rsidP="00AD3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1066F" w:rsidRPr="0085321F" w:rsidTr="0085321F">
        <w:trPr>
          <w:trHeight w:hRule="exact" w:val="528"/>
        </w:trPr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1066F" w:rsidRPr="0085321F" w:rsidRDefault="00BC18F9" w:rsidP="00BC18F9">
            <w:pPr>
              <w:widowControl w:val="0"/>
              <w:autoSpaceDE w:val="0"/>
              <w:autoSpaceDN w:val="0"/>
              <w:adjustRightInd w:val="0"/>
              <w:spacing w:after="0" w:line="600" w:lineRule="auto"/>
              <w:ind w:left="70" w:right="-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Правильно </w:t>
            </w:r>
            <w:r w:rsidR="00ED65A0"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указаны</w:t>
            </w:r>
            <w:proofErr w:type="gramEnd"/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 три привилегии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5321F" w:rsidRDefault="0085321F" w:rsidP="00AD32C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284" w:right="265"/>
              <w:jc w:val="center"/>
              <w:rPr>
                <w:rFonts w:ascii="Times New Roman" w:hAnsi="Times New Roman" w:cs="Times New Roman"/>
                <w:w w:val="101"/>
                <w:sz w:val="26"/>
                <w:szCs w:val="26"/>
              </w:rPr>
            </w:pPr>
          </w:p>
          <w:p w:rsidR="0031066F" w:rsidRPr="0085321F" w:rsidRDefault="0031066F" w:rsidP="00AD32C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284" w:right="26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w w:val="101"/>
                <w:sz w:val="26"/>
                <w:szCs w:val="26"/>
              </w:rPr>
              <w:t>2</w:t>
            </w:r>
          </w:p>
        </w:tc>
      </w:tr>
      <w:tr w:rsidR="0031066F" w:rsidRPr="0085321F" w:rsidTr="00ED65A0">
        <w:trPr>
          <w:trHeight w:hRule="exact" w:val="720"/>
        </w:trPr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8F9" w:rsidRPr="0085321F" w:rsidRDefault="00ED65A0" w:rsidP="00BC18F9">
            <w:pPr>
              <w:widowControl w:val="0"/>
              <w:autoSpaceDE w:val="0"/>
              <w:autoSpaceDN w:val="0"/>
              <w:adjustRightInd w:val="0"/>
              <w:spacing w:after="0"/>
              <w:ind w:left="70" w:right="-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532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Правильно </w:t>
            </w:r>
            <w:r w:rsidR="00BC18F9" w:rsidRPr="0085321F">
              <w:rPr>
                <w:sz w:val="26"/>
                <w:szCs w:val="26"/>
              </w:rPr>
              <w:t xml:space="preserve"> </w:t>
            </w:r>
            <w:r w:rsidR="00BC18F9" w:rsidRPr="0085321F">
              <w:rPr>
                <w:rFonts w:ascii="Times New Roman" w:hAnsi="Times New Roman" w:cs="Times New Roman"/>
                <w:sz w:val="26"/>
                <w:szCs w:val="26"/>
              </w:rPr>
              <w:t>указаны</w:t>
            </w:r>
            <w:proofErr w:type="gramEnd"/>
            <w:r w:rsidR="00BC18F9"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 две привилегии</w:t>
            </w:r>
          </w:p>
          <w:p w:rsidR="0031066F" w:rsidRPr="0085321F" w:rsidRDefault="0031066F" w:rsidP="00ED65A0">
            <w:pPr>
              <w:widowControl w:val="0"/>
              <w:autoSpaceDE w:val="0"/>
              <w:autoSpaceDN w:val="0"/>
              <w:adjustRightInd w:val="0"/>
              <w:spacing w:after="0"/>
              <w:ind w:left="70" w:right="-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5321F" w:rsidRDefault="0085321F" w:rsidP="0085321F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284" w:right="265"/>
              <w:jc w:val="center"/>
              <w:rPr>
                <w:rFonts w:ascii="Times New Roman" w:hAnsi="Times New Roman" w:cs="Times New Roman"/>
                <w:w w:val="101"/>
                <w:sz w:val="26"/>
                <w:szCs w:val="26"/>
              </w:rPr>
            </w:pPr>
          </w:p>
          <w:p w:rsidR="0031066F" w:rsidRPr="0085321F" w:rsidRDefault="0031066F" w:rsidP="0085321F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284" w:right="26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w w:val="101"/>
                <w:sz w:val="26"/>
                <w:szCs w:val="26"/>
              </w:rPr>
              <w:t>1</w:t>
            </w:r>
          </w:p>
        </w:tc>
      </w:tr>
      <w:tr w:rsidR="0031066F" w:rsidRPr="0085321F" w:rsidTr="00ED65A0">
        <w:trPr>
          <w:trHeight w:hRule="exact" w:val="985"/>
        </w:trPr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01E4" w:rsidRPr="0085321F" w:rsidRDefault="007001E4" w:rsidP="00ED65A0">
            <w:pPr>
              <w:widowControl w:val="0"/>
              <w:autoSpaceDE w:val="0"/>
              <w:autoSpaceDN w:val="0"/>
              <w:adjustRightInd w:val="0"/>
              <w:spacing w:before="3" w:after="0"/>
              <w:ind w:left="70" w:right="-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Правильно указана только одна привилегия. </w:t>
            </w:r>
          </w:p>
          <w:p w:rsidR="0031066F" w:rsidRPr="0085321F" w:rsidRDefault="007001E4" w:rsidP="00ED65A0">
            <w:pPr>
              <w:widowControl w:val="0"/>
              <w:autoSpaceDE w:val="0"/>
              <w:autoSpaceDN w:val="0"/>
              <w:adjustRightInd w:val="0"/>
              <w:spacing w:before="3" w:after="0"/>
              <w:ind w:left="70" w:right="-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ИЛИ Ответ неправильный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5321F" w:rsidRDefault="0085321F" w:rsidP="0085321F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284" w:right="265"/>
              <w:jc w:val="center"/>
              <w:rPr>
                <w:rFonts w:ascii="Times New Roman" w:hAnsi="Times New Roman" w:cs="Times New Roman"/>
                <w:w w:val="101"/>
                <w:sz w:val="26"/>
                <w:szCs w:val="26"/>
              </w:rPr>
            </w:pPr>
          </w:p>
          <w:p w:rsidR="0031066F" w:rsidRPr="0085321F" w:rsidRDefault="0031066F" w:rsidP="0085321F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284" w:right="26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w w:val="101"/>
                <w:sz w:val="26"/>
                <w:szCs w:val="26"/>
              </w:rPr>
              <w:t>0</w:t>
            </w:r>
          </w:p>
        </w:tc>
      </w:tr>
      <w:tr w:rsidR="0031066F" w:rsidRPr="0085321F" w:rsidTr="00AD32C8">
        <w:trPr>
          <w:trHeight w:hRule="exact" w:val="322"/>
        </w:trPr>
        <w:tc>
          <w:tcPr>
            <w:tcW w:w="8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1066F" w:rsidRPr="0085321F" w:rsidRDefault="0031066F" w:rsidP="00AD32C8">
            <w:pPr>
              <w:widowControl w:val="0"/>
              <w:autoSpaceDE w:val="0"/>
              <w:autoSpaceDN w:val="0"/>
              <w:adjustRightInd w:val="0"/>
              <w:spacing w:before="1" w:after="0" w:line="600" w:lineRule="auto"/>
              <w:ind w:right="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5321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Максимальный</w:t>
            </w:r>
            <w:r w:rsidR="00E82885" w:rsidRPr="0085321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 </w:t>
            </w:r>
            <w:r w:rsidRPr="0085321F">
              <w:rPr>
                <w:rFonts w:ascii="Times New Roman" w:hAnsi="Times New Roman" w:cs="Times New Roman"/>
                <w:i/>
                <w:iCs/>
                <w:w w:val="101"/>
                <w:sz w:val="26"/>
                <w:szCs w:val="26"/>
              </w:rPr>
              <w:t>балл</w:t>
            </w:r>
            <w:proofErr w:type="gramEnd"/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1066F" w:rsidRPr="0085321F" w:rsidRDefault="00130419" w:rsidP="0085321F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84" w:right="26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i/>
                <w:iCs/>
                <w:w w:val="101"/>
                <w:sz w:val="26"/>
                <w:szCs w:val="26"/>
              </w:rPr>
              <w:t>2</w:t>
            </w:r>
          </w:p>
        </w:tc>
      </w:tr>
    </w:tbl>
    <w:p w:rsidR="0031066F" w:rsidRPr="00AD32C8" w:rsidRDefault="0031066F" w:rsidP="00AD32C8">
      <w:pPr>
        <w:ind w:left="142"/>
        <w:jc w:val="center"/>
        <w:rPr>
          <w:rFonts w:ascii="Times New Roman" w:hAnsi="Times New Roman" w:cs="Times New Roman"/>
        </w:rPr>
      </w:pPr>
    </w:p>
    <w:p w:rsidR="00F46445" w:rsidRPr="0085321F" w:rsidRDefault="00F46445" w:rsidP="00853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21F">
        <w:rPr>
          <w:rFonts w:ascii="Times New Roman" w:hAnsi="Times New Roman" w:cs="Times New Roman"/>
          <w:b/>
          <w:sz w:val="28"/>
          <w:szCs w:val="28"/>
        </w:rPr>
        <w:t>Рассмотрите изображение и выполните задания 14, 15.</w:t>
      </w:r>
    </w:p>
    <w:p w:rsidR="00F46445" w:rsidRDefault="007001E4" w:rsidP="0085321F">
      <w:pPr>
        <w:spacing w:line="240" w:lineRule="auto"/>
        <w:ind w:left="426" w:firstLine="2551"/>
        <w:jc w:val="both"/>
        <w:rPr>
          <w:rFonts w:ascii="Times New Roman" w:hAnsi="Times New Roman" w:cs="Times New Roman"/>
        </w:rPr>
      </w:pPr>
      <w:r w:rsidRPr="007001E4">
        <w:rPr>
          <w:rFonts w:ascii="Times New Roman" w:hAnsi="Times New Roman" w:cs="Times New Roman"/>
          <w:noProof/>
        </w:rPr>
        <w:drawing>
          <wp:inline distT="0" distB="0" distL="0" distR="0">
            <wp:extent cx="2261965" cy="3277235"/>
            <wp:effectExtent l="0" t="0" r="0" b="0"/>
            <wp:docPr id="1" name="Рисунок 4" descr="https://hist-ege.sdamgia.ru/get_file?id=48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hist-ege.sdamgia.ru/get_file?id=4887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706" cy="3294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EA9" w:rsidRDefault="0085321F" w:rsidP="00057EA9">
      <w:pPr>
        <w:pStyle w:val="ac"/>
        <w:spacing w:before="89" w:line="244" w:lineRule="auto"/>
        <w:rPr>
          <w:sz w:val="22"/>
          <w:szCs w:val="22"/>
        </w:rPr>
      </w:pPr>
      <w:r>
        <w:rPr>
          <w:noProof/>
          <w:color w:val="000000"/>
          <w:sz w:val="28"/>
          <w:szCs w:val="28"/>
        </w:rPr>
        <w:pict>
          <v:rect id="_x0000_s1028" style="position:absolute;margin-left:-46.05pt;margin-top:14pt;width:45pt;height:21.75pt;z-index:251660288">
            <v:textbox style="mso-next-textbox:#_x0000_s1028">
              <w:txbxContent>
                <w:p w:rsidR="0085321F" w:rsidRPr="00F12077" w:rsidRDefault="0085321F" w:rsidP="0085321F">
                  <w:pPr>
                    <w:jc w:val="center"/>
                    <w:rPr>
                      <w:sz w:val="28"/>
                      <w:szCs w:val="28"/>
                    </w:rPr>
                  </w:pPr>
                  <w:r w:rsidRPr="00F12077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4</w:t>
                  </w:r>
                </w:p>
              </w:txbxContent>
            </v:textbox>
          </v:rect>
        </w:pict>
      </w:r>
    </w:p>
    <w:p w:rsidR="007001E4" w:rsidRPr="0085321F" w:rsidRDefault="007001E4" w:rsidP="0085321F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85321F">
        <w:rPr>
          <w:color w:val="000000"/>
          <w:sz w:val="28"/>
          <w:szCs w:val="28"/>
        </w:rPr>
        <w:t>Укажите год, когда была выпущена данная марка. Используя изображение, приведите одно любое обоснование Вашего ответа.</w:t>
      </w:r>
    </w:p>
    <w:p w:rsidR="00ED65A0" w:rsidRPr="007001E4" w:rsidRDefault="00ED65A0" w:rsidP="00057EA9">
      <w:pPr>
        <w:pStyle w:val="ac"/>
        <w:spacing w:before="89" w:line="244" w:lineRule="auto"/>
        <w:rPr>
          <w:sz w:val="22"/>
          <w:szCs w:val="22"/>
        </w:rPr>
      </w:pP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7479"/>
        <w:gridCol w:w="1666"/>
      </w:tblGrid>
      <w:tr w:rsidR="00BC18F9" w:rsidRPr="0085321F" w:rsidTr="00E82885">
        <w:trPr>
          <w:trHeight w:val="838"/>
        </w:trPr>
        <w:tc>
          <w:tcPr>
            <w:tcW w:w="7479" w:type="dxa"/>
          </w:tcPr>
          <w:p w:rsidR="00E82885" w:rsidRPr="0085321F" w:rsidRDefault="00E82885" w:rsidP="00AD32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верного ответа и указания по оцениванию </w:t>
            </w:r>
          </w:p>
          <w:p w:rsidR="00E82885" w:rsidRPr="0085321F" w:rsidRDefault="00E82885" w:rsidP="00AD32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666" w:type="dxa"/>
          </w:tcPr>
          <w:p w:rsidR="00E82885" w:rsidRPr="0085321F" w:rsidRDefault="00E82885" w:rsidP="00AD32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Баллы</w:t>
            </w:r>
          </w:p>
        </w:tc>
      </w:tr>
      <w:tr w:rsidR="00BC18F9" w:rsidRPr="0085321F" w:rsidTr="001730A2">
        <w:trPr>
          <w:trHeight w:val="1561"/>
        </w:trPr>
        <w:tc>
          <w:tcPr>
            <w:tcW w:w="7479" w:type="dxa"/>
          </w:tcPr>
          <w:p w:rsidR="00317EF1" w:rsidRPr="0085321F" w:rsidRDefault="00317EF1" w:rsidP="00AD32C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Правильный ответ должен содержать следующие </w:t>
            </w:r>
            <w:r w:rsidRPr="0085321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элементы: </w:t>
            </w:r>
          </w:p>
          <w:p w:rsidR="00A53879" w:rsidRPr="0085321F" w:rsidRDefault="007001E4" w:rsidP="00ED65A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Год – 1951</w:t>
            </w:r>
          </w:p>
          <w:p w:rsidR="007001E4" w:rsidRPr="0085321F" w:rsidRDefault="007001E4" w:rsidP="00ED65A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Обоснование – на почтовом блоке указано 15 лет Сталинской Конституции. Она была принята в 1936 году + 15 лет, получается 1951 год.</w:t>
            </w:r>
          </w:p>
        </w:tc>
        <w:tc>
          <w:tcPr>
            <w:tcW w:w="1666" w:type="dxa"/>
          </w:tcPr>
          <w:p w:rsidR="00E82885" w:rsidRPr="0085321F" w:rsidRDefault="00E82885" w:rsidP="008532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18F9" w:rsidRPr="0085321F" w:rsidTr="00A53879">
        <w:trPr>
          <w:trHeight w:val="495"/>
        </w:trPr>
        <w:tc>
          <w:tcPr>
            <w:tcW w:w="7479" w:type="dxa"/>
          </w:tcPr>
          <w:p w:rsidR="00A53879" w:rsidRPr="0085321F" w:rsidRDefault="00ED65A0" w:rsidP="007001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Правильно указан</w:t>
            </w:r>
            <w:r w:rsidR="007001E4"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 год и обоснование</w:t>
            </w:r>
          </w:p>
        </w:tc>
        <w:tc>
          <w:tcPr>
            <w:tcW w:w="1666" w:type="dxa"/>
          </w:tcPr>
          <w:p w:rsidR="00A53879" w:rsidRPr="0085321F" w:rsidRDefault="00A53879" w:rsidP="008532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BC18F9" w:rsidRPr="0085321F" w:rsidTr="00A53879">
        <w:trPr>
          <w:trHeight w:val="495"/>
        </w:trPr>
        <w:tc>
          <w:tcPr>
            <w:tcW w:w="7479" w:type="dxa"/>
          </w:tcPr>
          <w:p w:rsidR="00A53879" w:rsidRPr="0085321F" w:rsidRDefault="007001E4" w:rsidP="00AD32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Правильно указан </w:t>
            </w:r>
            <w:proofErr w:type="gramStart"/>
            <w:r w:rsidR="00A53879"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только </w:t>
            </w: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proofErr w:type="gramEnd"/>
          </w:p>
        </w:tc>
        <w:tc>
          <w:tcPr>
            <w:tcW w:w="1666" w:type="dxa"/>
          </w:tcPr>
          <w:p w:rsidR="00A53879" w:rsidRPr="0085321F" w:rsidRDefault="00A53879" w:rsidP="008532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C18F9" w:rsidRPr="0085321F" w:rsidTr="00A53879">
        <w:trPr>
          <w:trHeight w:val="495"/>
        </w:trPr>
        <w:tc>
          <w:tcPr>
            <w:tcW w:w="7479" w:type="dxa"/>
          </w:tcPr>
          <w:p w:rsidR="00A53879" w:rsidRPr="0085321F" w:rsidRDefault="007001E4" w:rsidP="00AD32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Год </w:t>
            </w:r>
            <w:proofErr w:type="gramStart"/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указан </w:t>
            </w:r>
            <w:r w:rsidR="00A53879"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 неправильно</w:t>
            </w:r>
            <w:proofErr w:type="gramEnd"/>
            <w:r w:rsidR="00A53879"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/ не указан </w:t>
            </w:r>
            <w:r w:rsidR="001730A2" w:rsidRPr="0085321F">
              <w:rPr>
                <w:rFonts w:ascii="Times New Roman" w:hAnsi="Times New Roman" w:cs="Times New Roman"/>
                <w:sz w:val="26"/>
                <w:szCs w:val="26"/>
              </w:rPr>
              <w:t xml:space="preserve"> независимо от </w:t>
            </w: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обоснования</w:t>
            </w:r>
          </w:p>
        </w:tc>
        <w:tc>
          <w:tcPr>
            <w:tcW w:w="1666" w:type="dxa"/>
          </w:tcPr>
          <w:p w:rsidR="00A53879" w:rsidRPr="0085321F" w:rsidRDefault="00A53879" w:rsidP="008532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C18F9" w:rsidRPr="0085321F" w:rsidTr="00A53879">
        <w:trPr>
          <w:trHeight w:val="495"/>
        </w:trPr>
        <w:tc>
          <w:tcPr>
            <w:tcW w:w="7479" w:type="dxa"/>
          </w:tcPr>
          <w:p w:rsidR="00A53879" w:rsidRPr="0085321F" w:rsidRDefault="00A53879" w:rsidP="00A53879">
            <w:pPr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i/>
                <w:sz w:val="26"/>
                <w:szCs w:val="26"/>
              </w:rPr>
              <w:t>Максимальный балл</w:t>
            </w:r>
          </w:p>
        </w:tc>
        <w:tc>
          <w:tcPr>
            <w:tcW w:w="1666" w:type="dxa"/>
          </w:tcPr>
          <w:p w:rsidR="00A53879" w:rsidRPr="0085321F" w:rsidRDefault="00A53879" w:rsidP="008532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21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F53B6E" w:rsidRDefault="00F53B6E" w:rsidP="00F53B6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F53B6E" w:rsidRDefault="00F53B6E" w:rsidP="00F53B6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8"/>
          <w:szCs w:val="28"/>
        </w:rPr>
        <w:lastRenderedPageBreak/>
        <w:pict>
          <v:rect id="_x0000_s1029" style="position:absolute;left:0;text-align:left;margin-left:-50.55pt;margin-top:15.3pt;width:45pt;height:21.75pt;z-index:251661312">
            <v:textbox style="mso-next-textbox:#_x0000_s1029">
              <w:txbxContent>
                <w:p w:rsidR="00F53B6E" w:rsidRPr="00F12077" w:rsidRDefault="00F53B6E" w:rsidP="00F53B6E">
                  <w:pPr>
                    <w:jc w:val="center"/>
                    <w:rPr>
                      <w:sz w:val="28"/>
                      <w:szCs w:val="28"/>
                    </w:rPr>
                  </w:pPr>
                  <w:r w:rsidRPr="00F12077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5</w:t>
                  </w:r>
                </w:p>
              </w:txbxContent>
            </v:textbox>
          </v:rect>
        </w:pict>
      </w:r>
    </w:p>
    <w:p w:rsidR="007001E4" w:rsidRPr="00F53B6E" w:rsidRDefault="007001E4" w:rsidP="00F53B6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53B6E">
        <w:rPr>
          <w:color w:val="000000"/>
          <w:sz w:val="28"/>
          <w:szCs w:val="28"/>
        </w:rPr>
        <w:t>Какой из плакатов посвящен событию, которое произошло в то же десятилетие, когда была выпущена данная марка? В ответе запишите цифру, которой обозначен этот плакат. Назовите, кто возглавлял СССР в период события, которому посвящен данный плакат.</w:t>
      </w:r>
    </w:p>
    <w:p w:rsidR="007001E4" w:rsidRPr="007001E4" w:rsidRDefault="007001E4" w:rsidP="007001E4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7001E4">
        <w:rPr>
          <w:color w:val="000000"/>
          <w:sz w:val="22"/>
          <w:szCs w:val="22"/>
        </w:rPr>
        <w:t> </w:t>
      </w:r>
    </w:p>
    <w:p w:rsidR="001730A2" w:rsidRDefault="007001E4" w:rsidP="00F53B6E">
      <w:pPr>
        <w:pStyle w:val="leftmargin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r w:rsidRPr="007001E4">
        <w:rPr>
          <w:noProof/>
          <w:color w:val="000000"/>
          <w:sz w:val="22"/>
          <w:szCs w:val="22"/>
        </w:rPr>
        <w:drawing>
          <wp:inline distT="0" distB="0" distL="0" distR="0">
            <wp:extent cx="4991100" cy="5121915"/>
            <wp:effectExtent l="0" t="0" r="0" b="0"/>
            <wp:docPr id="3" name="Рисунок 13" descr="https://hist-ege.sdamgia.ru/get_file?id=48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hist-ege.sdamgia.ru/get_file?id=4887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998" b="5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5576" cy="5126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0A2" w:rsidRDefault="001730A2" w:rsidP="001730A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1730A2" w:rsidRDefault="001730A2" w:rsidP="001730A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tbl>
      <w:tblPr>
        <w:tblStyle w:val="a3"/>
        <w:tblW w:w="9641" w:type="dxa"/>
        <w:tblInd w:w="-318" w:type="dxa"/>
        <w:tblLook w:val="04A0" w:firstRow="1" w:lastRow="0" w:firstColumn="1" w:lastColumn="0" w:noHBand="0" w:noVBand="1"/>
      </w:tblPr>
      <w:tblGrid>
        <w:gridCol w:w="8648"/>
        <w:gridCol w:w="993"/>
      </w:tblGrid>
      <w:tr w:rsidR="002F4B1F" w:rsidRPr="00F53B6E" w:rsidTr="00F53B6E">
        <w:trPr>
          <w:trHeight w:val="838"/>
        </w:trPr>
        <w:tc>
          <w:tcPr>
            <w:tcW w:w="8648" w:type="dxa"/>
          </w:tcPr>
          <w:p w:rsidR="002F4B1F" w:rsidRPr="00F53B6E" w:rsidRDefault="002F4B1F" w:rsidP="00671F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3B6E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верного ответа и указания по оцениванию </w:t>
            </w:r>
          </w:p>
          <w:p w:rsidR="002F4B1F" w:rsidRPr="00F53B6E" w:rsidRDefault="002F4B1F" w:rsidP="00671F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3B6E">
              <w:rPr>
                <w:rFonts w:ascii="Times New Roman" w:hAnsi="Times New Roman" w:cs="Times New Roman"/>
                <w:sz w:val="26"/>
                <w:szCs w:val="26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93" w:type="dxa"/>
          </w:tcPr>
          <w:p w:rsidR="002F4B1F" w:rsidRPr="00F53B6E" w:rsidRDefault="002F4B1F" w:rsidP="00F53B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3B6E">
              <w:rPr>
                <w:rFonts w:ascii="Times New Roman" w:hAnsi="Times New Roman" w:cs="Times New Roman"/>
                <w:sz w:val="26"/>
                <w:szCs w:val="26"/>
              </w:rPr>
              <w:t>Баллы</w:t>
            </w:r>
          </w:p>
        </w:tc>
      </w:tr>
      <w:tr w:rsidR="002F4B1F" w:rsidRPr="00F53B6E" w:rsidTr="00F53B6E">
        <w:trPr>
          <w:trHeight w:val="1200"/>
        </w:trPr>
        <w:tc>
          <w:tcPr>
            <w:tcW w:w="8648" w:type="dxa"/>
          </w:tcPr>
          <w:p w:rsidR="00411CD6" w:rsidRPr="00F53B6E" w:rsidRDefault="00411CD6" w:rsidP="00411CD6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3B6E">
              <w:rPr>
                <w:rFonts w:ascii="Times New Roman" w:hAnsi="Times New Roman" w:cs="Times New Roman"/>
                <w:sz w:val="26"/>
                <w:szCs w:val="26"/>
              </w:rPr>
              <w:t xml:space="preserve">Правильный ответ должен содержать следующие </w:t>
            </w:r>
            <w:r w:rsidRPr="00F53B6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элементы: </w:t>
            </w:r>
          </w:p>
          <w:p w:rsidR="00411CD6" w:rsidRPr="00F53B6E" w:rsidRDefault="00411CD6" w:rsidP="007001E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3B6E">
              <w:rPr>
                <w:rFonts w:ascii="Times New Roman" w:hAnsi="Times New Roman" w:cs="Times New Roman"/>
                <w:sz w:val="26"/>
                <w:szCs w:val="26"/>
              </w:rPr>
              <w:t>1) цифра, о</w:t>
            </w:r>
            <w:r w:rsidR="007001E4" w:rsidRPr="00F53B6E">
              <w:rPr>
                <w:rFonts w:ascii="Times New Roman" w:hAnsi="Times New Roman" w:cs="Times New Roman"/>
                <w:sz w:val="26"/>
                <w:szCs w:val="26"/>
              </w:rPr>
              <w:t>бозначающая плакат – 1</w:t>
            </w:r>
            <w:r w:rsidRPr="00F53B6E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411CD6" w:rsidRPr="00F53B6E" w:rsidRDefault="007001E4" w:rsidP="007001E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3B6E">
              <w:rPr>
                <w:rFonts w:ascii="Times New Roman" w:hAnsi="Times New Roman" w:cs="Times New Roman"/>
                <w:sz w:val="26"/>
                <w:szCs w:val="26"/>
              </w:rPr>
              <w:t xml:space="preserve">2) </w:t>
            </w:r>
            <w:r w:rsidR="00411CD6" w:rsidRPr="00F53B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53B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возглавлял СССР в период события, которому посвящен данный плакат – </w:t>
            </w:r>
            <w:proofErr w:type="spellStart"/>
            <w:r w:rsidRPr="00F53B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Н.С.Хрущев</w:t>
            </w:r>
            <w:proofErr w:type="spellEnd"/>
          </w:p>
          <w:p w:rsidR="002F4B1F" w:rsidRPr="00F53B6E" w:rsidRDefault="00411CD6" w:rsidP="00411CD6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53B6E">
              <w:rPr>
                <w:rFonts w:ascii="Times New Roman" w:hAnsi="Times New Roman" w:cs="Times New Roman"/>
                <w:i/>
                <w:sz w:val="26"/>
                <w:szCs w:val="26"/>
              </w:rPr>
              <w:t>Каждый элемент может быть засчитан только при условии отсутствия неверных позиций в этом элементе наряду с верной</w:t>
            </w:r>
          </w:p>
        </w:tc>
        <w:tc>
          <w:tcPr>
            <w:tcW w:w="993" w:type="dxa"/>
          </w:tcPr>
          <w:p w:rsidR="002F4B1F" w:rsidRPr="00F53B6E" w:rsidRDefault="002F4B1F" w:rsidP="00F53B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4B1F" w:rsidRPr="00F53B6E" w:rsidTr="00F53B6E">
        <w:trPr>
          <w:trHeight w:val="495"/>
        </w:trPr>
        <w:tc>
          <w:tcPr>
            <w:tcW w:w="8648" w:type="dxa"/>
          </w:tcPr>
          <w:p w:rsidR="002F4B1F" w:rsidRPr="00F53B6E" w:rsidRDefault="002F4B1F" w:rsidP="00671F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3B6E">
              <w:rPr>
                <w:rFonts w:ascii="Times New Roman" w:hAnsi="Times New Roman" w:cs="Times New Roman"/>
                <w:sz w:val="26"/>
                <w:szCs w:val="26"/>
              </w:rPr>
              <w:t>Правильно указан</w:t>
            </w:r>
            <w:r w:rsidR="00A22C81" w:rsidRPr="00F53B6E">
              <w:rPr>
                <w:rFonts w:ascii="Times New Roman" w:hAnsi="Times New Roman" w:cs="Times New Roman"/>
                <w:sz w:val="26"/>
                <w:szCs w:val="26"/>
              </w:rPr>
              <w:t xml:space="preserve">ы цифра, </w:t>
            </w:r>
            <w:r w:rsidR="007001E4" w:rsidRPr="00F53B6E">
              <w:rPr>
                <w:rFonts w:ascii="Times New Roman" w:hAnsi="Times New Roman" w:cs="Times New Roman"/>
                <w:sz w:val="26"/>
                <w:szCs w:val="26"/>
              </w:rPr>
              <w:t>глава государства</w:t>
            </w:r>
          </w:p>
        </w:tc>
        <w:tc>
          <w:tcPr>
            <w:tcW w:w="993" w:type="dxa"/>
          </w:tcPr>
          <w:p w:rsidR="002F4B1F" w:rsidRPr="00F53B6E" w:rsidRDefault="002F4B1F" w:rsidP="00F53B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3B6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F4B1F" w:rsidRPr="00F53B6E" w:rsidTr="00F53B6E">
        <w:trPr>
          <w:trHeight w:val="495"/>
        </w:trPr>
        <w:tc>
          <w:tcPr>
            <w:tcW w:w="8648" w:type="dxa"/>
          </w:tcPr>
          <w:p w:rsidR="002F4B1F" w:rsidRPr="00F53B6E" w:rsidRDefault="00A22C81" w:rsidP="00671F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3B6E">
              <w:rPr>
                <w:rFonts w:ascii="Times New Roman" w:hAnsi="Times New Roman" w:cs="Times New Roman"/>
                <w:sz w:val="26"/>
                <w:szCs w:val="26"/>
              </w:rPr>
              <w:t>Правильно указана</w:t>
            </w:r>
            <w:r w:rsidR="002F4B1F" w:rsidRPr="00F53B6E">
              <w:rPr>
                <w:rFonts w:ascii="Times New Roman" w:hAnsi="Times New Roman" w:cs="Times New Roman"/>
                <w:sz w:val="26"/>
                <w:szCs w:val="26"/>
              </w:rPr>
              <w:t xml:space="preserve"> только </w:t>
            </w:r>
            <w:r w:rsidRPr="00F53B6E">
              <w:rPr>
                <w:rFonts w:ascii="Times New Roman" w:hAnsi="Times New Roman" w:cs="Times New Roman"/>
                <w:sz w:val="26"/>
                <w:szCs w:val="26"/>
              </w:rPr>
              <w:t>цифра</w:t>
            </w:r>
          </w:p>
        </w:tc>
        <w:tc>
          <w:tcPr>
            <w:tcW w:w="993" w:type="dxa"/>
          </w:tcPr>
          <w:p w:rsidR="002F4B1F" w:rsidRPr="00F53B6E" w:rsidRDefault="002F4B1F" w:rsidP="00F53B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3B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F4B1F" w:rsidRPr="00F53B6E" w:rsidTr="00F53B6E">
        <w:trPr>
          <w:trHeight w:val="495"/>
        </w:trPr>
        <w:tc>
          <w:tcPr>
            <w:tcW w:w="8648" w:type="dxa"/>
          </w:tcPr>
          <w:p w:rsidR="002F4B1F" w:rsidRPr="00F53B6E" w:rsidRDefault="00A22C81" w:rsidP="00671F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3B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Цифра указана неправильно / не указана независимо от указания </w:t>
            </w:r>
            <w:r w:rsidR="007001E4" w:rsidRPr="00F53B6E">
              <w:rPr>
                <w:rFonts w:ascii="Times New Roman" w:hAnsi="Times New Roman" w:cs="Times New Roman"/>
                <w:sz w:val="26"/>
                <w:szCs w:val="26"/>
              </w:rPr>
              <w:t>главы государства</w:t>
            </w:r>
          </w:p>
        </w:tc>
        <w:tc>
          <w:tcPr>
            <w:tcW w:w="993" w:type="dxa"/>
          </w:tcPr>
          <w:p w:rsidR="002F4B1F" w:rsidRPr="00F53B6E" w:rsidRDefault="002F4B1F" w:rsidP="00F53B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3B6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F4B1F" w:rsidRPr="00F53B6E" w:rsidTr="00F53B6E">
        <w:trPr>
          <w:trHeight w:val="495"/>
        </w:trPr>
        <w:tc>
          <w:tcPr>
            <w:tcW w:w="8648" w:type="dxa"/>
          </w:tcPr>
          <w:p w:rsidR="002F4B1F" w:rsidRPr="00F53B6E" w:rsidRDefault="002F4B1F" w:rsidP="00671F8F">
            <w:pPr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53B6E">
              <w:rPr>
                <w:rFonts w:ascii="Times New Roman" w:hAnsi="Times New Roman" w:cs="Times New Roman"/>
                <w:i/>
                <w:sz w:val="26"/>
                <w:szCs w:val="26"/>
              </w:rPr>
              <w:t>Максимальный балл</w:t>
            </w:r>
          </w:p>
        </w:tc>
        <w:tc>
          <w:tcPr>
            <w:tcW w:w="993" w:type="dxa"/>
          </w:tcPr>
          <w:p w:rsidR="002F4B1F" w:rsidRPr="00F53B6E" w:rsidRDefault="002F4B1F" w:rsidP="00F53B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3B6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F46445" w:rsidRDefault="00F53B6E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  <w:r>
        <w:rPr>
          <w:noProof/>
          <w:sz w:val="28"/>
          <w:szCs w:val="28"/>
        </w:rPr>
        <w:pict>
          <v:rect id="_x0000_s1030" style="position:absolute;left:0;text-align:left;margin-left:-56.55pt;margin-top:25.15pt;width:45pt;height:21.75pt;z-index:251662336;mso-position-horizontal-relative:text;mso-position-vertical-relative:text">
            <v:textbox style="mso-next-textbox:#_x0000_s1030">
              <w:txbxContent>
                <w:p w:rsidR="00F53B6E" w:rsidRPr="00F12077" w:rsidRDefault="00F53B6E" w:rsidP="00F53B6E">
                  <w:pPr>
                    <w:jc w:val="center"/>
                    <w:rPr>
                      <w:sz w:val="28"/>
                      <w:szCs w:val="28"/>
                    </w:rPr>
                  </w:pPr>
                  <w:r w:rsidRPr="00F12077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6</w:t>
                  </w:r>
                </w:p>
              </w:txbxContent>
            </v:textbox>
          </v:rect>
        </w:pict>
      </w:r>
    </w:p>
    <w:p w:rsidR="00087437" w:rsidRPr="00F53B6E" w:rsidRDefault="00087437" w:rsidP="00087437">
      <w:pPr>
        <w:pStyle w:val="ac"/>
        <w:spacing w:before="88"/>
        <w:rPr>
          <w:sz w:val="28"/>
          <w:szCs w:val="28"/>
        </w:rPr>
      </w:pPr>
      <w:r w:rsidRPr="00F53B6E">
        <w:rPr>
          <w:sz w:val="28"/>
          <w:szCs w:val="28"/>
        </w:rPr>
        <w:t>Прочтите отрывки из воспоминаний современников.</w:t>
      </w:r>
    </w:p>
    <w:p w:rsidR="00087437" w:rsidRDefault="00087437" w:rsidP="00A22C81">
      <w:pPr>
        <w:pStyle w:val="ac"/>
        <w:spacing w:line="252" w:lineRule="auto"/>
        <w:ind w:left="1057" w:right="238" w:firstLine="2"/>
        <w:jc w:val="both"/>
        <w:rPr>
          <w:sz w:val="22"/>
          <w:szCs w:val="22"/>
        </w:rPr>
      </w:pPr>
    </w:p>
    <w:p w:rsidR="00087437" w:rsidRDefault="00087437" w:rsidP="00A22C81">
      <w:pPr>
        <w:pStyle w:val="ac"/>
        <w:spacing w:line="252" w:lineRule="auto"/>
        <w:ind w:left="1057" w:right="238" w:firstLine="2"/>
        <w:jc w:val="both"/>
        <w:rPr>
          <w:sz w:val="22"/>
          <w:szCs w:val="22"/>
        </w:rPr>
      </w:pPr>
    </w:p>
    <w:tbl>
      <w:tblPr>
        <w:tblStyle w:val="a3"/>
        <w:tblW w:w="9781" w:type="dxa"/>
        <w:tblInd w:w="-459" w:type="dxa"/>
        <w:tblLook w:val="04A0" w:firstRow="1" w:lastRow="0" w:firstColumn="1" w:lastColumn="0" w:noHBand="0" w:noVBand="1"/>
      </w:tblPr>
      <w:tblGrid>
        <w:gridCol w:w="534"/>
        <w:gridCol w:w="9247"/>
      </w:tblGrid>
      <w:tr w:rsidR="00087437" w:rsidRPr="00F53B6E" w:rsidTr="00F53B6E">
        <w:trPr>
          <w:trHeight w:val="2486"/>
        </w:trPr>
        <w:tc>
          <w:tcPr>
            <w:tcW w:w="534" w:type="dxa"/>
          </w:tcPr>
          <w:p w:rsidR="00087437" w:rsidRPr="00F53B6E" w:rsidRDefault="00087437" w:rsidP="00B86173">
            <w:pPr>
              <w:pStyle w:val="ac"/>
              <w:spacing w:before="88"/>
              <w:rPr>
                <w:sz w:val="26"/>
                <w:szCs w:val="26"/>
              </w:rPr>
            </w:pPr>
            <w:r w:rsidRPr="00F53B6E">
              <w:rPr>
                <w:sz w:val="26"/>
                <w:szCs w:val="26"/>
              </w:rPr>
              <w:t>А)</w:t>
            </w:r>
          </w:p>
        </w:tc>
        <w:tc>
          <w:tcPr>
            <w:tcW w:w="9247" w:type="dxa"/>
          </w:tcPr>
          <w:p w:rsidR="00087437" w:rsidRPr="00F53B6E" w:rsidRDefault="00087437" w:rsidP="00B86173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F53B6E">
              <w:rPr>
                <w:color w:val="000000"/>
                <w:sz w:val="26"/>
                <w:szCs w:val="26"/>
              </w:rPr>
              <w:t>«На</w:t>
            </w:r>
            <w:r w:rsidRPr="00F53B6E">
              <w:rPr>
                <w:color w:val="000000"/>
                <w:sz w:val="26"/>
                <w:szCs w:val="26"/>
              </w:rPr>
              <w:softHyphen/>
              <w:t>ступ</w:t>
            </w:r>
            <w:r w:rsidRPr="00F53B6E">
              <w:rPr>
                <w:color w:val="000000"/>
                <w:sz w:val="26"/>
                <w:szCs w:val="26"/>
              </w:rPr>
              <w:softHyphen/>
              <w:t>ле</w:t>
            </w:r>
            <w:r w:rsidRPr="00F53B6E">
              <w:rPr>
                <w:color w:val="000000"/>
                <w:sz w:val="26"/>
                <w:szCs w:val="26"/>
              </w:rPr>
              <w:softHyphen/>
              <w:t>ние на</w:t>
            </w:r>
            <w:r w:rsidRPr="00F53B6E">
              <w:rPr>
                <w:color w:val="000000"/>
                <w:sz w:val="26"/>
                <w:szCs w:val="26"/>
              </w:rPr>
              <w:softHyphen/>
              <w:t>ча</w:t>
            </w:r>
            <w:r w:rsidRPr="00F53B6E">
              <w:rPr>
                <w:color w:val="000000"/>
                <w:sz w:val="26"/>
                <w:szCs w:val="26"/>
              </w:rPr>
              <w:softHyphen/>
              <w:t>лось 5 июля манёвром, давно из</w:t>
            </w:r>
            <w:r w:rsidRPr="00F53B6E">
              <w:rPr>
                <w:color w:val="000000"/>
                <w:sz w:val="26"/>
                <w:szCs w:val="26"/>
              </w:rPr>
              <w:softHyphen/>
              <w:t>вест</w:t>
            </w:r>
            <w:r w:rsidRPr="00F53B6E">
              <w:rPr>
                <w:color w:val="000000"/>
                <w:sz w:val="26"/>
                <w:szCs w:val="26"/>
              </w:rPr>
              <w:softHyphen/>
              <w:t>ным рус</w:t>
            </w:r>
            <w:r w:rsidRPr="00F53B6E">
              <w:rPr>
                <w:color w:val="000000"/>
                <w:sz w:val="26"/>
                <w:szCs w:val="26"/>
              </w:rPr>
              <w:softHyphen/>
              <w:t>ским по мно</w:t>
            </w:r>
            <w:r w:rsidRPr="00F53B6E">
              <w:rPr>
                <w:color w:val="000000"/>
                <w:sz w:val="26"/>
                <w:szCs w:val="26"/>
              </w:rPr>
              <w:softHyphen/>
              <w:t>го</w:t>
            </w:r>
            <w:r w:rsidRPr="00F53B6E">
              <w:rPr>
                <w:color w:val="000000"/>
                <w:sz w:val="26"/>
                <w:szCs w:val="26"/>
              </w:rPr>
              <w:softHyphen/>
              <w:t>чис</w:t>
            </w:r>
            <w:r w:rsidRPr="00F53B6E">
              <w:rPr>
                <w:color w:val="000000"/>
                <w:sz w:val="26"/>
                <w:szCs w:val="26"/>
              </w:rPr>
              <w:softHyphen/>
              <w:t>лен</w:t>
            </w:r>
            <w:r w:rsidRPr="00F53B6E">
              <w:rPr>
                <w:color w:val="000000"/>
                <w:sz w:val="26"/>
                <w:szCs w:val="26"/>
              </w:rPr>
              <w:softHyphen/>
              <w:t>ным преды</w:t>
            </w:r>
            <w:r w:rsidRPr="00F53B6E">
              <w:rPr>
                <w:color w:val="000000"/>
                <w:sz w:val="26"/>
                <w:szCs w:val="26"/>
              </w:rPr>
              <w:softHyphen/>
              <w:t>ду</w:t>
            </w:r>
            <w:r w:rsidRPr="00F53B6E">
              <w:rPr>
                <w:color w:val="000000"/>
                <w:sz w:val="26"/>
                <w:szCs w:val="26"/>
              </w:rPr>
              <w:softHyphen/>
              <w:t>щим опе</w:t>
            </w:r>
            <w:r w:rsidRPr="00F53B6E">
              <w:rPr>
                <w:color w:val="000000"/>
                <w:sz w:val="26"/>
                <w:szCs w:val="26"/>
              </w:rPr>
              <w:softHyphen/>
              <w:t>ра</w:t>
            </w:r>
            <w:r w:rsidRPr="00F53B6E">
              <w:rPr>
                <w:color w:val="000000"/>
                <w:sz w:val="26"/>
                <w:szCs w:val="26"/>
              </w:rPr>
              <w:softHyphen/>
              <w:t>ци</w:t>
            </w:r>
            <w:r w:rsidRPr="00F53B6E">
              <w:rPr>
                <w:color w:val="000000"/>
                <w:sz w:val="26"/>
                <w:szCs w:val="26"/>
              </w:rPr>
              <w:softHyphen/>
              <w:t>ям, а по</w:t>
            </w:r>
            <w:r w:rsidRPr="00F53B6E">
              <w:rPr>
                <w:color w:val="000000"/>
                <w:sz w:val="26"/>
                <w:szCs w:val="26"/>
              </w:rPr>
              <w:softHyphen/>
              <w:t>то</w:t>
            </w:r>
            <w:r w:rsidRPr="00F53B6E">
              <w:rPr>
                <w:color w:val="000000"/>
                <w:sz w:val="26"/>
                <w:szCs w:val="26"/>
              </w:rPr>
              <w:softHyphen/>
              <w:t>му за</w:t>
            </w:r>
            <w:r w:rsidRPr="00F53B6E">
              <w:rPr>
                <w:color w:val="000000"/>
                <w:sz w:val="26"/>
                <w:szCs w:val="26"/>
              </w:rPr>
              <w:softHyphen/>
              <w:t>ра</w:t>
            </w:r>
            <w:r w:rsidRPr="00F53B6E">
              <w:rPr>
                <w:color w:val="000000"/>
                <w:sz w:val="26"/>
                <w:szCs w:val="26"/>
              </w:rPr>
              <w:softHyphen/>
              <w:t>нее ими раз</w:t>
            </w:r>
            <w:r w:rsidRPr="00F53B6E">
              <w:rPr>
                <w:color w:val="000000"/>
                <w:sz w:val="26"/>
                <w:szCs w:val="26"/>
              </w:rPr>
              <w:softHyphen/>
              <w:t>га</w:t>
            </w:r>
            <w:r w:rsidRPr="00F53B6E">
              <w:rPr>
                <w:color w:val="000000"/>
                <w:sz w:val="26"/>
                <w:szCs w:val="26"/>
              </w:rPr>
              <w:softHyphen/>
              <w:t>дан</w:t>
            </w:r>
            <w:r w:rsidRPr="00F53B6E">
              <w:rPr>
                <w:color w:val="000000"/>
                <w:sz w:val="26"/>
                <w:szCs w:val="26"/>
              </w:rPr>
              <w:softHyphen/>
              <w:t>ным. Гит</w:t>
            </w:r>
            <w:r w:rsidRPr="00F53B6E">
              <w:rPr>
                <w:color w:val="000000"/>
                <w:sz w:val="26"/>
                <w:szCs w:val="26"/>
              </w:rPr>
              <w:softHyphen/>
              <w:t>лер... хотел уни</w:t>
            </w:r>
            <w:r w:rsidRPr="00F53B6E">
              <w:rPr>
                <w:color w:val="000000"/>
                <w:sz w:val="26"/>
                <w:szCs w:val="26"/>
              </w:rPr>
              <w:softHyphen/>
              <w:t>что</w:t>
            </w:r>
            <w:r w:rsidRPr="00F53B6E">
              <w:rPr>
                <w:color w:val="000000"/>
                <w:sz w:val="26"/>
                <w:szCs w:val="26"/>
              </w:rPr>
              <w:softHyphen/>
              <w:t>жить вы</w:t>
            </w:r>
            <w:r w:rsidRPr="00F53B6E">
              <w:rPr>
                <w:color w:val="000000"/>
                <w:sz w:val="26"/>
                <w:szCs w:val="26"/>
              </w:rPr>
              <w:softHyphen/>
              <w:t>дви</w:t>
            </w:r>
            <w:r w:rsidRPr="00F53B6E">
              <w:rPr>
                <w:color w:val="000000"/>
                <w:sz w:val="26"/>
                <w:szCs w:val="26"/>
              </w:rPr>
              <w:softHyphen/>
              <w:t>ну</w:t>
            </w:r>
            <w:r w:rsidRPr="00F53B6E">
              <w:rPr>
                <w:color w:val="000000"/>
                <w:sz w:val="26"/>
                <w:szCs w:val="26"/>
              </w:rPr>
              <w:softHyphen/>
              <w:t>тые впе</w:t>
            </w:r>
            <w:r w:rsidRPr="00F53B6E">
              <w:rPr>
                <w:color w:val="000000"/>
                <w:sz w:val="26"/>
                <w:szCs w:val="26"/>
              </w:rPr>
              <w:softHyphen/>
              <w:t>ред в виде дуги по</w:t>
            </w:r>
            <w:r w:rsidRPr="00F53B6E">
              <w:rPr>
                <w:color w:val="000000"/>
                <w:sz w:val="26"/>
                <w:szCs w:val="26"/>
              </w:rPr>
              <w:softHyphen/>
              <w:t>зи</w:t>
            </w:r>
            <w:r w:rsidRPr="00F53B6E">
              <w:rPr>
                <w:color w:val="000000"/>
                <w:sz w:val="26"/>
                <w:szCs w:val="26"/>
              </w:rPr>
              <w:softHyphen/>
              <w:t>ции рус</w:t>
            </w:r>
            <w:r w:rsidRPr="00F53B6E">
              <w:rPr>
                <w:color w:val="000000"/>
                <w:sz w:val="26"/>
                <w:szCs w:val="26"/>
              </w:rPr>
              <w:softHyphen/>
              <w:t>ских двой</w:t>
            </w:r>
            <w:r w:rsidRPr="00F53B6E">
              <w:rPr>
                <w:color w:val="000000"/>
                <w:sz w:val="26"/>
                <w:szCs w:val="26"/>
              </w:rPr>
              <w:softHyphen/>
              <w:t>ным охва</w:t>
            </w:r>
            <w:r w:rsidRPr="00F53B6E">
              <w:rPr>
                <w:color w:val="000000"/>
                <w:sz w:val="26"/>
                <w:szCs w:val="26"/>
              </w:rPr>
              <w:softHyphen/>
              <w:t>том... и за</w:t>
            </w:r>
            <w:r w:rsidRPr="00F53B6E">
              <w:rPr>
                <w:color w:val="000000"/>
                <w:sz w:val="26"/>
                <w:szCs w:val="26"/>
              </w:rPr>
              <w:softHyphen/>
              <w:t>хва</w:t>
            </w:r>
            <w:r w:rsidRPr="00F53B6E">
              <w:rPr>
                <w:color w:val="000000"/>
                <w:sz w:val="26"/>
                <w:szCs w:val="26"/>
              </w:rPr>
              <w:softHyphen/>
              <w:t>тить тем самым ини</w:t>
            </w:r>
            <w:r w:rsidRPr="00F53B6E">
              <w:rPr>
                <w:color w:val="000000"/>
                <w:sz w:val="26"/>
                <w:szCs w:val="26"/>
              </w:rPr>
              <w:softHyphen/>
              <w:t>ци</w:t>
            </w:r>
            <w:r w:rsidRPr="00F53B6E">
              <w:rPr>
                <w:color w:val="000000"/>
                <w:sz w:val="26"/>
                <w:szCs w:val="26"/>
              </w:rPr>
              <w:softHyphen/>
              <w:t>а</w:t>
            </w:r>
            <w:r w:rsidRPr="00F53B6E">
              <w:rPr>
                <w:color w:val="000000"/>
                <w:sz w:val="26"/>
                <w:szCs w:val="26"/>
              </w:rPr>
              <w:softHyphen/>
              <w:t>ти</w:t>
            </w:r>
            <w:r w:rsidRPr="00F53B6E">
              <w:rPr>
                <w:color w:val="000000"/>
                <w:sz w:val="26"/>
                <w:szCs w:val="26"/>
              </w:rPr>
              <w:softHyphen/>
              <w:t>ву на Во</w:t>
            </w:r>
            <w:r w:rsidRPr="00F53B6E">
              <w:rPr>
                <w:color w:val="000000"/>
                <w:sz w:val="26"/>
                <w:szCs w:val="26"/>
              </w:rPr>
              <w:softHyphen/>
              <w:t>сточ</w:t>
            </w:r>
            <w:r w:rsidRPr="00F53B6E">
              <w:rPr>
                <w:color w:val="000000"/>
                <w:sz w:val="26"/>
                <w:szCs w:val="26"/>
              </w:rPr>
              <w:softHyphen/>
              <w:t>ном фрон</w:t>
            </w:r>
            <w:r w:rsidRPr="00F53B6E">
              <w:rPr>
                <w:color w:val="000000"/>
                <w:sz w:val="26"/>
                <w:szCs w:val="26"/>
              </w:rPr>
              <w:softHyphen/>
              <w:t>те снова в свои руки.</w:t>
            </w:r>
          </w:p>
          <w:p w:rsidR="00087437" w:rsidRPr="00F53B6E" w:rsidRDefault="00087437" w:rsidP="00B86173">
            <w:pPr>
              <w:pStyle w:val="af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F53B6E">
              <w:rPr>
                <w:color w:val="000000"/>
                <w:sz w:val="26"/>
                <w:szCs w:val="26"/>
              </w:rPr>
              <w:t>С 10 по 15 июля я по</w:t>
            </w:r>
            <w:r w:rsidRPr="00F53B6E">
              <w:rPr>
                <w:color w:val="000000"/>
                <w:sz w:val="26"/>
                <w:szCs w:val="26"/>
              </w:rPr>
              <w:softHyphen/>
              <w:t>се</w:t>
            </w:r>
            <w:r w:rsidRPr="00F53B6E">
              <w:rPr>
                <w:color w:val="000000"/>
                <w:sz w:val="26"/>
                <w:szCs w:val="26"/>
              </w:rPr>
              <w:softHyphen/>
              <w:t>тил оба на</w:t>
            </w:r>
            <w:r w:rsidRPr="00F53B6E">
              <w:rPr>
                <w:color w:val="000000"/>
                <w:sz w:val="26"/>
                <w:szCs w:val="26"/>
              </w:rPr>
              <w:softHyphen/>
              <w:t>сту</w:t>
            </w:r>
            <w:r w:rsidRPr="00F53B6E">
              <w:rPr>
                <w:color w:val="000000"/>
                <w:sz w:val="26"/>
                <w:szCs w:val="26"/>
              </w:rPr>
              <w:softHyphen/>
              <w:t>па</w:t>
            </w:r>
            <w:r w:rsidRPr="00F53B6E">
              <w:rPr>
                <w:color w:val="000000"/>
                <w:sz w:val="26"/>
                <w:szCs w:val="26"/>
              </w:rPr>
              <w:softHyphen/>
              <w:t>ю</w:t>
            </w:r>
            <w:r w:rsidRPr="00F53B6E">
              <w:rPr>
                <w:color w:val="000000"/>
                <w:sz w:val="26"/>
                <w:szCs w:val="26"/>
              </w:rPr>
              <w:softHyphen/>
              <w:t>щих фрон</w:t>
            </w:r>
            <w:r w:rsidRPr="00F53B6E">
              <w:rPr>
                <w:color w:val="000000"/>
                <w:sz w:val="26"/>
                <w:szCs w:val="26"/>
              </w:rPr>
              <w:softHyphen/>
              <w:t>та... и уяс</w:t>
            </w:r>
            <w:r w:rsidRPr="00F53B6E">
              <w:rPr>
                <w:color w:val="000000"/>
                <w:sz w:val="26"/>
                <w:szCs w:val="26"/>
              </w:rPr>
              <w:softHyphen/>
              <w:t>нил себе на месте в бе</w:t>
            </w:r>
            <w:r w:rsidRPr="00F53B6E">
              <w:rPr>
                <w:color w:val="000000"/>
                <w:sz w:val="26"/>
                <w:szCs w:val="26"/>
              </w:rPr>
              <w:softHyphen/>
              <w:t>се</w:t>
            </w:r>
            <w:r w:rsidRPr="00F53B6E">
              <w:rPr>
                <w:color w:val="000000"/>
                <w:sz w:val="26"/>
                <w:szCs w:val="26"/>
              </w:rPr>
              <w:softHyphen/>
              <w:t>дах с ко</w:t>
            </w:r>
            <w:r w:rsidRPr="00F53B6E">
              <w:rPr>
                <w:color w:val="000000"/>
                <w:sz w:val="26"/>
                <w:szCs w:val="26"/>
              </w:rPr>
              <w:softHyphen/>
              <w:t>ман</w:t>
            </w:r>
            <w:r w:rsidRPr="00F53B6E">
              <w:rPr>
                <w:color w:val="000000"/>
                <w:sz w:val="26"/>
                <w:szCs w:val="26"/>
              </w:rPr>
              <w:softHyphen/>
              <w:t>ди</w:t>
            </w:r>
            <w:r w:rsidRPr="00F53B6E">
              <w:rPr>
                <w:color w:val="000000"/>
                <w:sz w:val="26"/>
                <w:szCs w:val="26"/>
              </w:rPr>
              <w:softHyphen/>
              <w:t>ра</w:t>
            </w:r>
            <w:r w:rsidRPr="00F53B6E">
              <w:rPr>
                <w:color w:val="000000"/>
                <w:sz w:val="26"/>
                <w:szCs w:val="26"/>
              </w:rPr>
              <w:softHyphen/>
              <w:t>ми-тан</w:t>
            </w:r>
            <w:r w:rsidRPr="00F53B6E">
              <w:rPr>
                <w:color w:val="000000"/>
                <w:sz w:val="26"/>
                <w:szCs w:val="26"/>
              </w:rPr>
              <w:softHyphen/>
              <w:t>ки</w:t>
            </w:r>
            <w:r w:rsidRPr="00F53B6E">
              <w:rPr>
                <w:color w:val="000000"/>
                <w:sz w:val="26"/>
                <w:szCs w:val="26"/>
              </w:rPr>
              <w:softHyphen/>
              <w:t>ста</w:t>
            </w:r>
            <w:r w:rsidRPr="00F53B6E">
              <w:rPr>
                <w:color w:val="000000"/>
                <w:sz w:val="26"/>
                <w:szCs w:val="26"/>
              </w:rPr>
              <w:softHyphen/>
              <w:t>ми ход со</w:t>
            </w:r>
            <w:r w:rsidRPr="00F53B6E">
              <w:rPr>
                <w:color w:val="000000"/>
                <w:sz w:val="26"/>
                <w:szCs w:val="26"/>
              </w:rPr>
              <w:softHyphen/>
              <w:t>бы</w:t>
            </w:r>
            <w:r w:rsidRPr="00F53B6E">
              <w:rPr>
                <w:color w:val="000000"/>
                <w:sz w:val="26"/>
                <w:szCs w:val="26"/>
              </w:rPr>
              <w:softHyphen/>
              <w:t>тий, не</w:t>
            </w:r>
            <w:r w:rsidRPr="00F53B6E">
              <w:rPr>
                <w:color w:val="000000"/>
                <w:sz w:val="26"/>
                <w:szCs w:val="26"/>
              </w:rPr>
              <w:softHyphen/>
              <w:t>до</w:t>
            </w:r>
            <w:r w:rsidRPr="00F53B6E">
              <w:rPr>
                <w:color w:val="000000"/>
                <w:sz w:val="26"/>
                <w:szCs w:val="26"/>
              </w:rPr>
              <w:softHyphen/>
              <w:t>стат</w:t>
            </w:r>
            <w:r w:rsidRPr="00F53B6E">
              <w:rPr>
                <w:color w:val="000000"/>
                <w:sz w:val="26"/>
                <w:szCs w:val="26"/>
              </w:rPr>
              <w:softHyphen/>
              <w:t>ки наших так</w:t>
            </w:r>
            <w:r w:rsidRPr="00F53B6E">
              <w:rPr>
                <w:color w:val="000000"/>
                <w:sz w:val="26"/>
                <w:szCs w:val="26"/>
              </w:rPr>
              <w:softHyphen/>
              <w:t>ти</w:t>
            </w:r>
            <w:r w:rsidRPr="00F53B6E">
              <w:rPr>
                <w:color w:val="000000"/>
                <w:sz w:val="26"/>
                <w:szCs w:val="26"/>
              </w:rPr>
              <w:softHyphen/>
              <w:t>че</w:t>
            </w:r>
            <w:r w:rsidRPr="00F53B6E">
              <w:rPr>
                <w:color w:val="000000"/>
                <w:sz w:val="26"/>
                <w:szCs w:val="26"/>
              </w:rPr>
              <w:softHyphen/>
              <w:t>ских при</w:t>
            </w:r>
            <w:r w:rsidRPr="00F53B6E">
              <w:rPr>
                <w:color w:val="000000"/>
                <w:sz w:val="26"/>
                <w:szCs w:val="26"/>
              </w:rPr>
              <w:softHyphen/>
              <w:t>е</w:t>
            </w:r>
            <w:r w:rsidRPr="00F53B6E">
              <w:rPr>
                <w:color w:val="000000"/>
                <w:sz w:val="26"/>
                <w:szCs w:val="26"/>
              </w:rPr>
              <w:softHyphen/>
              <w:t>мов в на</w:t>
            </w:r>
            <w:r w:rsidRPr="00F53B6E">
              <w:rPr>
                <w:color w:val="000000"/>
                <w:sz w:val="26"/>
                <w:szCs w:val="26"/>
              </w:rPr>
              <w:softHyphen/>
              <w:t>сту</w:t>
            </w:r>
            <w:r w:rsidRPr="00F53B6E">
              <w:rPr>
                <w:color w:val="000000"/>
                <w:sz w:val="26"/>
                <w:szCs w:val="26"/>
              </w:rPr>
              <w:softHyphen/>
              <w:t>па</w:t>
            </w:r>
            <w:r w:rsidRPr="00F53B6E">
              <w:rPr>
                <w:color w:val="000000"/>
                <w:sz w:val="26"/>
                <w:szCs w:val="26"/>
              </w:rPr>
              <w:softHyphen/>
              <w:t>тель</w:t>
            </w:r>
            <w:r w:rsidRPr="00F53B6E">
              <w:rPr>
                <w:color w:val="000000"/>
                <w:sz w:val="26"/>
                <w:szCs w:val="26"/>
              </w:rPr>
              <w:softHyphen/>
              <w:t>ном бою и от</w:t>
            </w:r>
            <w:r w:rsidRPr="00F53B6E">
              <w:rPr>
                <w:color w:val="000000"/>
                <w:sz w:val="26"/>
                <w:szCs w:val="26"/>
              </w:rPr>
              <w:softHyphen/>
              <w:t>ри</w:t>
            </w:r>
            <w:r w:rsidRPr="00F53B6E">
              <w:rPr>
                <w:color w:val="000000"/>
                <w:sz w:val="26"/>
                <w:szCs w:val="26"/>
              </w:rPr>
              <w:softHyphen/>
              <w:t>ца</w:t>
            </w:r>
            <w:r w:rsidRPr="00F53B6E">
              <w:rPr>
                <w:color w:val="000000"/>
                <w:sz w:val="26"/>
                <w:szCs w:val="26"/>
              </w:rPr>
              <w:softHyphen/>
              <w:t>тель</w:t>
            </w:r>
            <w:r w:rsidRPr="00F53B6E">
              <w:rPr>
                <w:color w:val="000000"/>
                <w:sz w:val="26"/>
                <w:szCs w:val="26"/>
              </w:rPr>
              <w:softHyphen/>
              <w:t>ные сто</w:t>
            </w:r>
            <w:r w:rsidRPr="00F53B6E">
              <w:rPr>
                <w:color w:val="000000"/>
                <w:sz w:val="26"/>
                <w:szCs w:val="26"/>
              </w:rPr>
              <w:softHyphen/>
              <w:t>ро</w:t>
            </w:r>
            <w:r w:rsidRPr="00F53B6E">
              <w:rPr>
                <w:color w:val="000000"/>
                <w:sz w:val="26"/>
                <w:szCs w:val="26"/>
              </w:rPr>
              <w:softHyphen/>
              <w:t>ны нашей тех</w:t>
            </w:r>
            <w:r w:rsidRPr="00F53B6E">
              <w:rPr>
                <w:color w:val="000000"/>
                <w:sz w:val="26"/>
                <w:szCs w:val="26"/>
              </w:rPr>
              <w:softHyphen/>
              <w:t>ни</w:t>
            </w:r>
            <w:r w:rsidRPr="00F53B6E">
              <w:rPr>
                <w:color w:val="000000"/>
                <w:sz w:val="26"/>
                <w:szCs w:val="26"/>
              </w:rPr>
              <w:softHyphen/>
              <w:t>ки. Мои опа</w:t>
            </w:r>
            <w:r w:rsidRPr="00F53B6E">
              <w:rPr>
                <w:color w:val="000000"/>
                <w:sz w:val="26"/>
                <w:szCs w:val="26"/>
              </w:rPr>
              <w:softHyphen/>
              <w:t>се</w:t>
            </w:r>
            <w:r w:rsidRPr="00F53B6E">
              <w:rPr>
                <w:color w:val="000000"/>
                <w:sz w:val="26"/>
                <w:szCs w:val="26"/>
              </w:rPr>
              <w:softHyphen/>
              <w:t>ния о не</w:t>
            </w:r>
            <w:r w:rsidRPr="00F53B6E">
              <w:rPr>
                <w:color w:val="000000"/>
                <w:sz w:val="26"/>
                <w:szCs w:val="26"/>
              </w:rPr>
              <w:softHyphen/>
              <w:t>до</w:t>
            </w:r>
            <w:r w:rsidRPr="00F53B6E">
              <w:rPr>
                <w:color w:val="000000"/>
                <w:sz w:val="26"/>
                <w:szCs w:val="26"/>
              </w:rPr>
              <w:softHyphen/>
              <w:t>ста</w:t>
            </w:r>
            <w:r w:rsidRPr="00F53B6E">
              <w:rPr>
                <w:color w:val="000000"/>
                <w:sz w:val="26"/>
                <w:szCs w:val="26"/>
              </w:rPr>
              <w:softHyphen/>
              <w:t>точ</w:t>
            </w:r>
            <w:r w:rsidRPr="00F53B6E">
              <w:rPr>
                <w:color w:val="000000"/>
                <w:sz w:val="26"/>
                <w:szCs w:val="26"/>
              </w:rPr>
              <w:softHyphen/>
              <w:t>ной под</w:t>
            </w:r>
            <w:r w:rsidRPr="00F53B6E">
              <w:rPr>
                <w:color w:val="000000"/>
                <w:sz w:val="26"/>
                <w:szCs w:val="26"/>
              </w:rPr>
              <w:softHyphen/>
              <w:t>го</w:t>
            </w:r>
            <w:r w:rsidRPr="00F53B6E">
              <w:rPr>
                <w:color w:val="000000"/>
                <w:sz w:val="26"/>
                <w:szCs w:val="26"/>
              </w:rPr>
              <w:softHyphen/>
              <w:t>тов</w:t>
            </w:r>
            <w:r w:rsidRPr="00F53B6E">
              <w:rPr>
                <w:color w:val="000000"/>
                <w:sz w:val="26"/>
                <w:szCs w:val="26"/>
              </w:rPr>
              <w:softHyphen/>
              <w:t>лен</w:t>
            </w:r>
            <w:r w:rsidRPr="00F53B6E">
              <w:rPr>
                <w:color w:val="000000"/>
                <w:sz w:val="26"/>
                <w:szCs w:val="26"/>
              </w:rPr>
              <w:softHyphen/>
              <w:t>но</w:t>
            </w:r>
            <w:r w:rsidRPr="00F53B6E">
              <w:rPr>
                <w:color w:val="000000"/>
                <w:sz w:val="26"/>
                <w:szCs w:val="26"/>
              </w:rPr>
              <w:softHyphen/>
              <w:t>сти тан</w:t>
            </w:r>
            <w:r w:rsidRPr="00F53B6E">
              <w:rPr>
                <w:color w:val="000000"/>
                <w:sz w:val="26"/>
                <w:szCs w:val="26"/>
              </w:rPr>
              <w:softHyphen/>
              <w:t>ков «пан</w:t>
            </w:r>
            <w:r w:rsidRPr="00F53B6E">
              <w:rPr>
                <w:color w:val="000000"/>
                <w:sz w:val="26"/>
                <w:szCs w:val="26"/>
              </w:rPr>
              <w:softHyphen/>
              <w:t>те</w:t>
            </w:r>
            <w:r w:rsidRPr="00F53B6E">
              <w:rPr>
                <w:color w:val="000000"/>
                <w:sz w:val="26"/>
                <w:szCs w:val="26"/>
              </w:rPr>
              <w:softHyphen/>
              <w:t>ра» к бо</w:t>
            </w:r>
            <w:r w:rsidRPr="00F53B6E">
              <w:rPr>
                <w:color w:val="000000"/>
                <w:sz w:val="26"/>
                <w:szCs w:val="26"/>
              </w:rPr>
              <w:softHyphen/>
              <w:t>е</w:t>
            </w:r>
            <w:r w:rsidRPr="00F53B6E">
              <w:rPr>
                <w:color w:val="000000"/>
                <w:sz w:val="26"/>
                <w:szCs w:val="26"/>
              </w:rPr>
              <w:softHyphen/>
              <w:t>вым дей</w:t>
            </w:r>
            <w:r w:rsidRPr="00F53B6E">
              <w:rPr>
                <w:color w:val="000000"/>
                <w:sz w:val="26"/>
                <w:szCs w:val="26"/>
              </w:rPr>
              <w:softHyphen/>
              <w:t>стви</w:t>
            </w:r>
            <w:r w:rsidRPr="00F53B6E">
              <w:rPr>
                <w:color w:val="000000"/>
                <w:sz w:val="26"/>
                <w:szCs w:val="26"/>
              </w:rPr>
              <w:softHyphen/>
              <w:t>ям на фрон</w:t>
            </w:r>
            <w:r w:rsidRPr="00F53B6E">
              <w:rPr>
                <w:color w:val="000000"/>
                <w:sz w:val="26"/>
                <w:szCs w:val="26"/>
              </w:rPr>
              <w:softHyphen/>
              <w:t>те под</w:t>
            </w:r>
            <w:r w:rsidRPr="00F53B6E">
              <w:rPr>
                <w:color w:val="000000"/>
                <w:sz w:val="26"/>
                <w:szCs w:val="26"/>
              </w:rPr>
              <w:softHyphen/>
              <w:t>твер</w:t>
            </w:r>
            <w:r w:rsidRPr="00F53B6E">
              <w:rPr>
                <w:color w:val="000000"/>
                <w:sz w:val="26"/>
                <w:szCs w:val="26"/>
              </w:rPr>
              <w:softHyphen/>
              <w:t>ди</w:t>
            </w:r>
            <w:r w:rsidRPr="00F53B6E">
              <w:rPr>
                <w:color w:val="000000"/>
                <w:sz w:val="26"/>
                <w:szCs w:val="26"/>
              </w:rPr>
              <w:softHyphen/>
              <w:t>лись. 90 тан</w:t>
            </w:r>
            <w:r w:rsidRPr="00F53B6E">
              <w:rPr>
                <w:color w:val="000000"/>
                <w:sz w:val="26"/>
                <w:szCs w:val="26"/>
              </w:rPr>
              <w:softHyphen/>
              <w:t>ков «тигр» фирмы Порше... также по</w:t>
            </w:r>
            <w:r w:rsidRPr="00F53B6E">
              <w:rPr>
                <w:color w:val="000000"/>
                <w:sz w:val="26"/>
                <w:szCs w:val="26"/>
              </w:rPr>
              <w:softHyphen/>
              <w:t>ка</w:t>
            </w:r>
            <w:r w:rsidRPr="00F53B6E">
              <w:rPr>
                <w:color w:val="000000"/>
                <w:sz w:val="26"/>
                <w:szCs w:val="26"/>
              </w:rPr>
              <w:softHyphen/>
              <w:t>за</w:t>
            </w:r>
            <w:r w:rsidRPr="00F53B6E">
              <w:rPr>
                <w:color w:val="000000"/>
                <w:sz w:val="26"/>
                <w:szCs w:val="26"/>
              </w:rPr>
              <w:softHyphen/>
              <w:t>ли, что они не со</w:t>
            </w:r>
            <w:r w:rsidRPr="00F53B6E">
              <w:rPr>
                <w:color w:val="000000"/>
                <w:sz w:val="26"/>
                <w:szCs w:val="26"/>
              </w:rPr>
              <w:softHyphen/>
              <w:t>от</w:t>
            </w:r>
            <w:r w:rsidRPr="00F53B6E">
              <w:rPr>
                <w:color w:val="000000"/>
                <w:sz w:val="26"/>
                <w:szCs w:val="26"/>
              </w:rPr>
              <w:softHyphen/>
              <w:t>вет</w:t>
            </w:r>
            <w:r w:rsidRPr="00F53B6E">
              <w:rPr>
                <w:color w:val="000000"/>
                <w:sz w:val="26"/>
                <w:szCs w:val="26"/>
              </w:rPr>
              <w:softHyphen/>
              <w:t>ству</w:t>
            </w:r>
            <w:r w:rsidRPr="00F53B6E">
              <w:rPr>
                <w:color w:val="000000"/>
                <w:sz w:val="26"/>
                <w:szCs w:val="26"/>
              </w:rPr>
              <w:softHyphen/>
              <w:t>ют тре</w:t>
            </w:r>
            <w:r w:rsidRPr="00F53B6E">
              <w:rPr>
                <w:color w:val="000000"/>
                <w:sz w:val="26"/>
                <w:szCs w:val="26"/>
              </w:rPr>
              <w:softHyphen/>
              <w:t>бо</w:t>
            </w:r>
            <w:r w:rsidRPr="00F53B6E">
              <w:rPr>
                <w:color w:val="000000"/>
                <w:sz w:val="26"/>
                <w:szCs w:val="26"/>
              </w:rPr>
              <w:softHyphen/>
              <w:t>ва</w:t>
            </w:r>
            <w:r w:rsidRPr="00F53B6E">
              <w:rPr>
                <w:color w:val="000000"/>
                <w:sz w:val="26"/>
                <w:szCs w:val="26"/>
              </w:rPr>
              <w:softHyphen/>
              <w:t>ни</w:t>
            </w:r>
            <w:r w:rsidRPr="00F53B6E">
              <w:rPr>
                <w:color w:val="000000"/>
                <w:sz w:val="26"/>
                <w:szCs w:val="26"/>
              </w:rPr>
              <w:softHyphen/>
              <w:t>ям ближ</w:t>
            </w:r>
            <w:r w:rsidRPr="00F53B6E">
              <w:rPr>
                <w:color w:val="000000"/>
                <w:sz w:val="26"/>
                <w:szCs w:val="26"/>
              </w:rPr>
              <w:softHyphen/>
              <w:t>не</w:t>
            </w:r>
            <w:r w:rsidRPr="00F53B6E">
              <w:rPr>
                <w:color w:val="000000"/>
                <w:sz w:val="26"/>
                <w:szCs w:val="26"/>
              </w:rPr>
              <w:softHyphen/>
              <w:t>го боя; эти танки, как ока</w:t>
            </w:r>
            <w:r w:rsidRPr="00F53B6E">
              <w:rPr>
                <w:color w:val="000000"/>
                <w:sz w:val="26"/>
                <w:szCs w:val="26"/>
              </w:rPr>
              <w:softHyphen/>
              <w:t>за</w:t>
            </w:r>
            <w:r w:rsidRPr="00F53B6E">
              <w:rPr>
                <w:color w:val="000000"/>
                <w:sz w:val="26"/>
                <w:szCs w:val="26"/>
              </w:rPr>
              <w:softHyphen/>
              <w:t>лось, не были снаб</w:t>
            </w:r>
            <w:r w:rsidRPr="00F53B6E">
              <w:rPr>
                <w:color w:val="000000"/>
                <w:sz w:val="26"/>
                <w:szCs w:val="26"/>
              </w:rPr>
              <w:softHyphen/>
              <w:t>же</w:t>
            </w:r>
            <w:r w:rsidRPr="00F53B6E">
              <w:rPr>
                <w:color w:val="000000"/>
                <w:sz w:val="26"/>
                <w:szCs w:val="26"/>
              </w:rPr>
              <w:softHyphen/>
              <w:t>ны в до</w:t>
            </w:r>
            <w:r w:rsidRPr="00F53B6E">
              <w:rPr>
                <w:color w:val="000000"/>
                <w:sz w:val="26"/>
                <w:szCs w:val="26"/>
              </w:rPr>
              <w:softHyphen/>
              <w:t>ста</w:t>
            </w:r>
            <w:r w:rsidRPr="00F53B6E">
              <w:rPr>
                <w:color w:val="000000"/>
                <w:sz w:val="26"/>
                <w:szCs w:val="26"/>
              </w:rPr>
              <w:softHyphen/>
              <w:t>точ</w:t>
            </w:r>
            <w:r w:rsidRPr="00F53B6E">
              <w:rPr>
                <w:color w:val="000000"/>
                <w:sz w:val="26"/>
                <w:szCs w:val="26"/>
              </w:rPr>
              <w:softHyphen/>
              <w:t>ной мере даже бо</w:t>
            </w:r>
            <w:r w:rsidRPr="00F53B6E">
              <w:rPr>
                <w:color w:val="000000"/>
                <w:sz w:val="26"/>
                <w:szCs w:val="26"/>
              </w:rPr>
              <w:softHyphen/>
              <w:t>е</w:t>
            </w:r>
            <w:r w:rsidRPr="00F53B6E">
              <w:rPr>
                <w:color w:val="000000"/>
                <w:sz w:val="26"/>
                <w:szCs w:val="26"/>
              </w:rPr>
              <w:softHyphen/>
              <w:t>при</w:t>
            </w:r>
            <w:r w:rsidRPr="00F53B6E">
              <w:rPr>
                <w:color w:val="000000"/>
                <w:sz w:val="26"/>
                <w:szCs w:val="26"/>
              </w:rPr>
              <w:softHyphen/>
              <w:t>па</w:t>
            </w:r>
            <w:r w:rsidRPr="00F53B6E">
              <w:rPr>
                <w:color w:val="000000"/>
                <w:sz w:val="26"/>
                <w:szCs w:val="26"/>
              </w:rPr>
              <w:softHyphen/>
              <w:t>са</w:t>
            </w:r>
            <w:r w:rsidRPr="00F53B6E">
              <w:rPr>
                <w:color w:val="000000"/>
                <w:sz w:val="26"/>
                <w:szCs w:val="26"/>
              </w:rPr>
              <w:softHyphen/>
              <w:t>ми. По</w:t>
            </w:r>
            <w:r w:rsidRPr="00F53B6E">
              <w:rPr>
                <w:color w:val="000000"/>
                <w:sz w:val="26"/>
                <w:szCs w:val="26"/>
              </w:rPr>
              <w:softHyphen/>
              <w:t>ло</w:t>
            </w:r>
            <w:r w:rsidRPr="00F53B6E">
              <w:rPr>
                <w:color w:val="000000"/>
                <w:sz w:val="26"/>
                <w:szCs w:val="26"/>
              </w:rPr>
              <w:softHyphen/>
              <w:t>же</w:t>
            </w:r>
            <w:r w:rsidRPr="00F53B6E">
              <w:rPr>
                <w:color w:val="000000"/>
                <w:sz w:val="26"/>
                <w:szCs w:val="26"/>
              </w:rPr>
              <w:softHyphen/>
              <w:t>ние обостря</w:t>
            </w:r>
            <w:r w:rsidRPr="00F53B6E">
              <w:rPr>
                <w:color w:val="000000"/>
                <w:sz w:val="26"/>
                <w:szCs w:val="26"/>
              </w:rPr>
              <w:softHyphen/>
              <w:t>лось ещё и тем, что они не имели пулемётов... Им не уда</w:t>
            </w:r>
            <w:r w:rsidRPr="00F53B6E">
              <w:rPr>
                <w:color w:val="000000"/>
                <w:sz w:val="26"/>
                <w:szCs w:val="26"/>
              </w:rPr>
              <w:softHyphen/>
              <w:t>лось ни уни</w:t>
            </w:r>
            <w:r w:rsidRPr="00F53B6E">
              <w:rPr>
                <w:color w:val="000000"/>
                <w:sz w:val="26"/>
                <w:szCs w:val="26"/>
              </w:rPr>
              <w:softHyphen/>
              <w:t>что</w:t>
            </w:r>
            <w:r w:rsidRPr="00F53B6E">
              <w:rPr>
                <w:color w:val="000000"/>
                <w:sz w:val="26"/>
                <w:szCs w:val="26"/>
              </w:rPr>
              <w:softHyphen/>
              <w:t>жить, ни по</w:t>
            </w:r>
            <w:r w:rsidRPr="00F53B6E">
              <w:rPr>
                <w:color w:val="000000"/>
                <w:sz w:val="26"/>
                <w:szCs w:val="26"/>
              </w:rPr>
              <w:softHyphen/>
              <w:t>да</w:t>
            </w:r>
            <w:r w:rsidRPr="00F53B6E">
              <w:rPr>
                <w:color w:val="000000"/>
                <w:sz w:val="26"/>
                <w:szCs w:val="26"/>
              </w:rPr>
              <w:softHyphen/>
              <w:t>вить пе</w:t>
            </w:r>
            <w:r w:rsidRPr="00F53B6E">
              <w:rPr>
                <w:color w:val="000000"/>
                <w:sz w:val="26"/>
                <w:szCs w:val="26"/>
              </w:rPr>
              <w:softHyphen/>
              <w:t>хот</w:t>
            </w:r>
            <w:r w:rsidRPr="00F53B6E">
              <w:rPr>
                <w:color w:val="000000"/>
                <w:sz w:val="26"/>
                <w:szCs w:val="26"/>
              </w:rPr>
              <w:softHyphen/>
              <w:t>ные ог</w:t>
            </w:r>
            <w:r w:rsidRPr="00F53B6E">
              <w:rPr>
                <w:color w:val="000000"/>
                <w:sz w:val="26"/>
                <w:szCs w:val="26"/>
              </w:rPr>
              <w:softHyphen/>
              <w:t>не</w:t>
            </w:r>
            <w:r w:rsidRPr="00F53B6E">
              <w:rPr>
                <w:color w:val="000000"/>
                <w:sz w:val="26"/>
                <w:szCs w:val="26"/>
              </w:rPr>
              <w:softHyphen/>
              <w:t>вые точки и пулемётные гнез</w:t>
            </w:r>
            <w:r w:rsidRPr="00F53B6E">
              <w:rPr>
                <w:color w:val="000000"/>
                <w:sz w:val="26"/>
                <w:szCs w:val="26"/>
              </w:rPr>
              <w:softHyphen/>
              <w:t>да про</w:t>
            </w:r>
            <w:r w:rsidRPr="00F53B6E">
              <w:rPr>
                <w:color w:val="000000"/>
                <w:sz w:val="26"/>
                <w:szCs w:val="26"/>
              </w:rPr>
              <w:softHyphen/>
              <w:t>тив</w:t>
            </w:r>
            <w:r w:rsidRPr="00F53B6E">
              <w:rPr>
                <w:color w:val="000000"/>
                <w:sz w:val="26"/>
                <w:szCs w:val="26"/>
              </w:rPr>
              <w:softHyphen/>
              <w:t>ни</w:t>
            </w:r>
            <w:r w:rsidRPr="00F53B6E">
              <w:rPr>
                <w:color w:val="000000"/>
                <w:sz w:val="26"/>
                <w:szCs w:val="26"/>
              </w:rPr>
              <w:softHyphen/>
              <w:t>ка, чтобы дать воз</w:t>
            </w:r>
            <w:r w:rsidRPr="00F53B6E">
              <w:rPr>
                <w:color w:val="000000"/>
                <w:sz w:val="26"/>
                <w:szCs w:val="26"/>
              </w:rPr>
              <w:softHyphen/>
              <w:t>мож</w:t>
            </w:r>
            <w:r w:rsidRPr="00F53B6E">
              <w:rPr>
                <w:color w:val="000000"/>
                <w:sz w:val="26"/>
                <w:szCs w:val="26"/>
              </w:rPr>
              <w:softHyphen/>
              <w:t>ность про</w:t>
            </w:r>
            <w:r w:rsidRPr="00F53B6E">
              <w:rPr>
                <w:color w:val="000000"/>
                <w:sz w:val="26"/>
                <w:szCs w:val="26"/>
              </w:rPr>
              <w:softHyphen/>
              <w:t>дви</w:t>
            </w:r>
            <w:r w:rsidRPr="00F53B6E">
              <w:rPr>
                <w:color w:val="000000"/>
                <w:sz w:val="26"/>
                <w:szCs w:val="26"/>
              </w:rPr>
              <w:softHyphen/>
              <w:t>гать</w:t>
            </w:r>
            <w:r w:rsidRPr="00F53B6E">
              <w:rPr>
                <w:color w:val="000000"/>
                <w:sz w:val="26"/>
                <w:szCs w:val="26"/>
              </w:rPr>
              <w:softHyphen/>
              <w:t>ся своей пе</w:t>
            </w:r>
            <w:r w:rsidRPr="00F53B6E">
              <w:rPr>
                <w:color w:val="000000"/>
                <w:sz w:val="26"/>
                <w:szCs w:val="26"/>
              </w:rPr>
              <w:softHyphen/>
              <w:t>хо</w:t>
            </w:r>
            <w:r w:rsidRPr="00F53B6E">
              <w:rPr>
                <w:color w:val="000000"/>
                <w:sz w:val="26"/>
                <w:szCs w:val="26"/>
              </w:rPr>
              <w:softHyphen/>
              <w:t>те... Про</w:t>
            </w:r>
            <w:r w:rsidRPr="00F53B6E">
              <w:rPr>
                <w:color w:val="000000"/>
                <w:sz w:val="26"/>
                <w:szCs w:val="26"/>
              </w:rPr>
              <w:softHyphen/>
              <w:t>дви</w:t>
            </w:r>
            <w:r w:rsidRPr="00F53B6E">
              <w:rPr>
                <w:color w:val="000000"/>
                <w:sz w:val="26"/>
                <w:szCs w:val="26"/>
              </w:rPr>
              <w:softHyphen/>
              <w:t>нув</w:t>
            </w:r>
            <w:r w:rsidRPr="00F53B6E">
              <w:rPr>
                <w:color w:val="000000"/>
                <w:sz w:val="26"/>
                <w:szCs w:val="26"/>
              </w:rPr>
              <w:softHyphen/>
              <w:t>шись около 10 км, вой</w:t>
            </w:r>
            <w:r w:rsidRPr="00F53B6E">
              <w:rPr>
                <w:color w:val="000000"/>
                <w:sz w:val="26"/>
                <w:szCs w:val="26"/>
              </w:rPr>
              <w:softHyphen/>
              <w:t xml:space="preserve">ска </w:t>
            </w:r>
            <w:proofErr w:type="spellStart"/>
            <w:r w:rsidRPr="00F53B6E">
              <w:rPr>
                <w:color w:val="000000"/>
                <w:sz w:val="26"/>
                <w:szCs w:val="26"/>
              </w:rPr>
              <w:t>Мо</w:t>
            </w:r>
            <w:r w:rsidRPr="00F53B6E">
              <w:rPr>
                <w:color w:val="000000"/>
                <w:sz w:val="26"/>
                <w:szCs w:val="26"/>
              </w:rPr>
              <w:softHyphen/>
              <w:t>де</w:t>
            </w:r>
            <w:r w:rsidRPr="00F53B6E">
              <w:rPr>
                <w:color w:val="000000"/>
                <w:sz w:val="26"/>
                <w:szCs w:val="26"/>
              </w:rPr>
              <w:softHyphen/>
              <w:t>ля</w:t>
            </w:r>
            <w:proofErr w:type="spellEnd"/>
            <w:r w:rsidRPr="00F53B6E">
              <w:rPr>
                <w:color w:val="000000"/>
                <w:sz w:val="26"/>
                <w:szCs w:val="26"/>
              </w:rPr>
              <w:t xml:space="preserve"> были оста</w:t>
            </w:r>
            <w:r w:rsidRPr="00F53B6E">
              <w:rPr>
                <w:color w:val="000000"/>
                <w:sz w:val="26"/>
                <w:szCs w:val="26"/>
              </w:rPr>
              <w:softHyphen/>
              <w:t>нов</w:t>
            </w:r>
            <w:r w:rsidRPr="00F53B6E">
              <w:rPr>
                <w:color w:val="000000"/>
                <w:sz w:val="26"/>
                <w:szCs w:val="26"/>
              </w:rPr>
              <w:softHyphen/>
              <w:t>ле</w:t>
            </w:r>
            <w:r w:rsidRPr="00F53B6E">
              <w:rPr>
                <w:color w:val="000000"/>
                <w:sz w:val="26"/>
                <w:szCs w:val="26"/>
              </w:rPr>
              <w:softHyphen/>
              <w:t>ны. Прав</w:t>
            </w:r>
            <w:r w:rsidRPr="00F53B6E">
              <w:rPr>
                <w:color w:val="000000"/>
                <w:sz w:val="26"/>
                <w:szCs w:val="26"/>
              </w:rPr>
              <w:softHyphen/>
              <w:t>да, на юге успех был боль</w:t>
            </w:r>
            <w:r w:rsidRPr="00F53B6E">
              <w:rPr>
                <w:color w:val="000000"/>
                <w:sz w:val="26"/>
                <w:szCs w:val="26"/>
              </w:rPr>
              <w:softHyphen/>
              <w:t>ше, но он был не</w:t>
            </w:r>
            <w:r w:rsidRPr="00F53B6E">
              <w:rPr>
                <w:color w:val="000000"/>
                <w:sz w:val="26"/>
                <w:szCs w:val="26"/>
              </w:rPr>
              <w:softHyphen/>
              <w:t>до</w:t>
            </w:r>
            <w:r w:rsidRPr="00F53B6E">
              <w:rPr>
                <w:color w:val="000000"/>
                <w:sz w:val="26"/>
                <w:szCs w:val="26"/>
              </w:rPr>
              <w:softHyphen/>
              <w:t>ста</w:t>
            </w:r>
            <w:r w:rsidRPr="00F53B6E">
              <w:rPr>
                <w:color w:val="000000"/>
                <w:sz w:val="26"/>
                <w:szCs w:val="26"/>
              </w:rPr>
              <w:softHyphen/>
              <w:t>то</w:t>
            </w:r>
            <w:r w:rsidRPr="00F53B6E">
              <w:rPr>
                <w:color w:val="000000"/>
                <w:sz w:val="26"/>
                <w:szCs w:val="26"/>
              </w:rPr>
              <w:softHyphen/>
              <w:t>чен для бло</w:t>
            </w:r>
            <w:r w:rsidRPr="00F53B6E">
              <w:rPr>
                <w:color w:val="000000"/>
                <w:sz w:val="26"/>
                <w:szCs w:val="26"/>
              </w:rPr>
              <w:softHyphen/>
              <w:t>ки</w:t>
            </w:r>
            <w:r w:rsidRPr="00F53B6E">
              <w:rPr>
                <w:color w:val="000000"/>
                <w:sz w:val="26"/>
                <w:szCs w:val="26"/>
              </w:rPr>
              <w:softHyphen/>
              <w:t>ро</w:t>
            </w:r>
            <w:r w:rsidRPr="00F53B6E">
              <w:rPr>
                <w:color w:val="000000"/>
                <w:sz w:val="26"/>
                <w:szCs w:val="26"/>
              </w:rPr>
              <w:softHyphen/>
              <w:t>ва</w:t>
            </w:r>
            <w:r w:rsidRPr="00F53B6E">
              <w:rPr>
                <w:color w:val="000000"/>
                <w:sz w:val="26"/>
                <w:szCs w:val="26"/>
              </w:rPr>
              <w:softHyphen/>
              <w:t>ния рус</w:t>
            </w:r>
            <w:r w:rsidRPr="00F53B6E">
              <w:rPr>
                <w:color w:val="000000"/>
                <w:sz w:val="26"/>
                <w:szCs w:val="26"/>
              </w:rPr>
              <w:softHyphen/>
              <w:t>ской дуги или для по</w:t>
            </w:r>
            <w:r w:rsidRPr="00F53B6E">
              <w:rPr>
                <w:color w:val="000000"/>
                <w:sz w:val="26"/>
                <w:szCs w:val="26"/>
              </w:rPr>
              <w:softHyphen/>
              <w:t>ни</w:t>
            </w:r>
            <w:r w:rsidRPr="00F53B6E">
              <w:rPr>
                <w:color w:val="000000"/>
                <w:sz w:val="26"/>
                <w:szCs w:val="26"/>
              </w:rPr>
              <w:softHyphen/>
              <w:t>же</w:t>
            </w:r>
            <w:r w:rsidRPr="00F53B6E">
              <w:rPr>
                <w:color w:val="000000"/>
                <w:sz w:val="26"/>
                <w:szCs w:val="26"/>
              </w:rPr>
              <w:softHyphen/>
              <w:t>ния со</w:t>
            </w:r>
            <w:r w:rsidRPr="00F53B6E">
              <w:rPr>
                <w:color w:val="000000"/>
                <w:sz w:val="26"/>
                <w:szCs w:val="26"/>
              </w:rPr>
              <w:softHyphen/>
              <w:t>про</w:t>
            </w:r>
            <w:r w:rsidRPr="00F53B6E">
              <w:rPr>
                <w:color w:val="000000"/>
                <w:sz w:val="26"/>
                <w:szCs w:val="26"/>
              </w:rPr>
              <w:softHyphen/>
              <w:t>тив</w:t>
            </w:r>
            <w:r w:rsidRPr="00F53B6E">
              <w:rPr>
                <w:color w:val="000000"/>
                <w:sz w:val="26"/>
                <w:szCs w:val="26"/>
              </w:rPr>
              <w:softHyphen/>
              <w:t>ле</w:t>
            </w:r>
            <w:r w:rsidRPr="00F53B6E">
              <w:rPr>
                <w:color w:val="000000"/>
                <w:sz w:val="26"/>
                <w:szCs w:val="26"/>
              </w:rPr>
              <w:softHyphen/>
              <w:t>ния. 15 июля на</w:t>
            </w:r>
            <w:r w:rsidRPr="00F53B6E">
              <w:rPr>
                <w:color w:val="000000"/>
                <w:sz w:val="26"/>
                <w:szCs w:val="26"/>
              </w:rPr>
              <w:softHyphen/>
              <w:t>ча</w:t>
            </w:r>
            <w:r w:rsidRPr="00F53B6E">
              <w:rPr>
                <w:color w:val="000000"/>
                <w:sz w:val="26"/>
                <w:szCs w:val="26"/>
              </w:rPr>
              <w:softHyphen/>
              <w:t>лось рус</w:t>
            </w:r>
            <w:r w:rsidRPr="00F53B6E">
              <w:rPr>
                <w:color w:val="000000"/>
                <w:sz w:val="26"/>
                <w:szCs w:val="26"/>
              </w:rPr>
              <w:softHyphen/>
              <w:t>ское контр</w:t>
            </w:r>
            <w:r w:rsidRPr="00F53B6E">
              <w:rPr>
                <w:color w:val="000000"/>
                <w:sz w:val="26"/>
                <w:szCs w:val="26"/>
              </w:rPr>
              <w:softHyphen/>
              <w:t>на</w:t>
            </w:r>
            <w:r w:rsidRPr="00F53B6E">
              <w:rPr>
                <w:color w:val="000000"/>
                <w:sz w:val="26"/>
                <w:szCs w:val="26"/>
              </w:rPr>
              <w:softHyphen/>
              <w:t>ступ</w:t>
            </w:r>
            <w:r w:rsidRPr="00F53B6E">
              <w:rPr>
                <w:color w:val="000000"/>
                <w:sz w:val="26"/>
                <w:szCs w:val="26"/>
              </w:rPr>
              <w:softHyphen/>
              <w:t>ле</w:t>
            </w:r>
            <w:r w:rsidRPr="00F53B6E">
              <w:rPr>
                <w:color w:val="000000"/>
                <w:sz w:val="26"/>
                <w:szCs w:val="26"/>
              </w:rPr>
              <w:softHyphen/>
              <w:t>ние на Орёл... 4 ав</w:t>
            </w:r>
            <w:r w:rsidRPr="00F53B6E">
              <w:rPr>
                <w:color w:val="000000"/>
                <w:sz w:val="26"/>
                <w:szCs w:val="26"/>
              </w:rPr>
              <w:softHyphen/>
              <w:t>гу</w:t>
            </w:r>
            <w:r w:rsidRPr="00F53B6E">
              <w:rPr>
                <w:color w:val="000000"/>
                <w:sz w:val="26"/>
                <w:szCs w:val="26"/>
              </w:rPr>
              <w:softHyphen/>
              <w:t>ста город при</w:t>
            </w:r>
            <w:r w:rsidRPr="00F53B6E">
              <w:rPr>
                <w:color w:val="000000"/>
                <w:sz w:val="26"/>
                <w:szCs w:val="26"/>
              </w:rPr>
              <w:softHyphen/>
              <w:t>ш</w:t>
            </w:r>
            <w:r w:rsidRPr="00F53B6E">
              <w:rPr>
                <w:color w:val="000000"/>
                <w:sz w:val="26"/>
                <w:szCs w:val="26"/>
              </w:rPr>
              <w:softHyphen/>
              <w:t>лось оста</w:t>
            </w:r>
            <w:r w:rsidRPr="00F53B6E">
              <w:rPr>
                <w:color w:val="000000"/>
                <w:sz w:val="26"/>
                <w:szCs w:val="26"/>
              </w:rPr>
              <w:softHyphen/>
              <w:t>вить. В этот же день пал Бел</w:t>
            </w:r>
            <w:r w:rsidRPr="00F53B6E">
              <w:rPr>
                <w:color w:val="000000"/>
                <w:sz w:val="26"/>
                <w:szCs w:val="26"/>
              </w:rPr>
              <w:softHyphen/>
              <w:t>го</w:t>
            </w:r>
            <w:r w:rsidRPr="00F53B6E">
              <w:rPr>
                <w:color w:val="000000"/>
                <w:sz w:val="26"/>
                <w:szCs w:val="26"/>
              </w:rPr>
              <w:softHyphen/>
              <w:t>род...</w:t>
            </w:r>
            <w:r w:rsidRPr="00F53B6E">
              <w:rPr>
                <w:rFonts w:ascii="Arial" w:hAnsi="Arial" w:cs="Arial"/>
                <w:color w:val="000000"/>
                <w:sz w:val="26"/>
                <w:szCs w:val="26"/>
              </w:rPr>
              <w:t> </w:t>
            </w:r>
          </w:p>
        </w:tc>
      </w:tr>
      <w:tr w:rsidR="00087437" w:rsidRPr="00F53B6E" w:rsidTr="00F53B6E">
        <w:tc>
          <w:tcPr>
            <w:tcW w:w="534" w:type="dxa"/>
          </w:tcPr>
          <w:p w:rsidR="00087437" w:rsidRPr="00F53B6E" w:rsidRDefault="00087437" w:rsidP="00B86173">
            <w:pPr>
              <w:pStyle w:val="ac"/>
              <w:spacing w:before="88"/>
              <w:rPr>
                <w:sz w:val="26"/>
                <w:szCs w:val="26"/>
              </w:rPr>
            </w:pPr>
            <w:r w:rsidRPr="00F53B6E">
              <w:rPr>
                <w:sz w:val="26"/>
                <w:szCs w:val="26"/>
              </w:rPr>
              <w:t>Б)</w:t>
            </w:r>
          </w:p>
        </w:tc>
        <w:tc>
          <w:tcPr>
            <w:tcW w:w="9247" w:type="dxa"/>
          </w:tcPr>
          <w:p w:rsidR="00087437" w:rsidRPr="00F53B6E" w:rsidRDefault="00087437" w:rsidP="00F53B6E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53B6E">
              <w:rPr>
                <w:color w:val="000000"/>
                <w:sz w:val="26"/>
                <w:szCs w:val="26"/>
              </w:rPr>
              <w:t>«Пе</w:t>
            </w:r>
            <w:r w:rsidRPr="00F53B6E">
              <w:rPr>
                <w:color w:val="000000"/>
                <w:sz w:val="26"/>
                <w:szCs w:val="26"/>
              </w:rPr>
              <w:softHyphen/>
              <w:t>ре</w:t>
            </w:r>
            <w:r w:rsidRPr="00F53B6E">
              <w:rPr>
                <w:color w:val="000000"/>
                <w:sz w:val="26"/>
                <w:szCs w:val="26"/>
              </w:rPr>
              <w:softHyphen/>
              <w:t>брав все воз</w:t>
            </w:r>
            <w:r w:rsidRPr="00F53B6E">
              <w:rPr>
                <w:color w:val="000000"/>
                <w:sz w:val="26"/>
                <w:szCs w:val="26"/>
              </w:rPr>
              <w:softHyphen/>
              <w:t>мож</w:t>
            </w:r>
            <w:r w:rsidRPr="00F53B6E">
              <w:rPr>
                <w:color w:val="000000"/>
                <w:sz w:val="26"/>
                <w:szCs w:val="26"/>
              </w:rPr>
              <w:softHyphen/>
              <w:t>ные ва</w:t>
            </w:r>
            <w:r w:rsidRPr="00F53B6E">
              <w:rPr>
                <w:color w:val="000000"/>
                <w:sz w:val="26"/>
                <w:szCs w:val="26"/>
              </w:rPr>
              <w:softHyphen/>
              <w:t>ри</w:t>
            </w:r>
            <w:r w:rsidRPr="00F53B6E">
              <w:rPr>
                <w:color w:val="000000"/>
                <w:sz w:val="26"/>
                <w:szCs w:val="26"/>
              </w:rPr>
              <w:softHyphen/>
              <w:t>ан</w:t>
            </w:r>
            <w:r w:rsidRPr="00F53B6E">
              <w:rPr>
                <w:color w:val="000000"/>
                <w:sz w:val="26"/>
                <w:szCs w:val="26"/>
              </w:rPr>
              <w:softHyphen/>
              <w:t>ты, мы ре</w:t>
            </w:r>
            <w:r w:rsidRPr="00F53B6E">
              <w:rPr>
                <w:color w:val="000000"/>
                <w:sz w:val="26"/>
                <w:szCs w:val="26"/>
              </w:rPr>
              <w:softHyphen/>
              <w:t>ши</w:t>
            </w:r>
            <w:r w:rsidRPr="00F53B6E">
              <w:rPr>
                <w:color w:val="000000"/>
                <w:sz w:val="26"/>
                <w:szCs w:val="26"/>
              </w:rPr>
              <w:softHyphen/>
              <w:t>ли пред</w:t>
            </w:r>
            <w:r w:rsidRPr="00F53B6E">
              <w:rPr>
                <w:color w:val="000000"/>
                <w:sz w:val="26"/>
                <w:szCs w:val="26"/>
              </w:rPr>
              <w:softHyphen/>
              <w:t>ло</w:t>
            </w:r>
            <w:r w:rsidRPr="00F53B6E">
              <w:rPr>
                <w:color w:val="000000"/>
                <w:sz w:val="26"/>
                <w:szCs w:val="26"/>
              </w:rPr>
              <w:softHyphen/>
              <w:t>жить И.В. Ста</w:t>
            </w:r>
            <w:r w:rsidRPr="00F53B6E">
              <w:rPr>
                <w:color w:val="000000"/>
                <w:sz w:val="26"/>
                <w:szCs w:val="26"/>
              </w:rPr>
              <w:softHyphen/>
              <w:t>ли</w:t>
            </w:r>
            <w:r w:rsidRPr="00F53B6E">
              <w:rPr>
                <w:color w:val="000000"/>
                <w:sz w:val="26"/>
                <w:szCs w:val="26"/>
              </w:rPr>
              <w:softHyphen/>
              <w:t>ну сле</w:t>
            </w:r>
            <w:r w:rsidRPr="00F53B6E">
              <w:rPr>
                <w:color w:val="000000"/>
                <w:sz w:val="26"/>
                <w:szCs w:val="26"/>
              </w:rPr>
              <w:softHyphen/>
              <w:t>ду</w:t>
            </w:r>
            <w:r w:rsidRPr="00F53B6E">
              <w:rPr>
                <w:color w:val="000000"/>
                <w:sz w:val="26"/>
                <w:szCs w:val="26"/>
              </w:rPr>
              <w:softHyphen/>
              <w:t>ю</w:t>
            </w:r>
            <w:r w:rsidRPr="00F53B6E">
              <w:rPr>
                <w:color w:val="000000"/>
                <w:sz w:val="26"/>
                <w:szCs w:val="26"/>
              </w:rPr>
              <w:softHyphen/>
              <w:t>щий план дей</w:t>
            </w:r>
            <w:r w:rsidRPr="00F53B6E">
              <w:rPr>
                <w:color w:val="000000"/>
                <w:sz w:val="26"/>
                <w:szCs w:val="26"/>
              </w:rPr>
              <w:softHyphen/>
              <w:t>ствий: пер</w:t>
            </w:r>
            <w:r w:rsidRPr="00F53B6E">
              <w:rPr>
                <w:color w:val="000000"/>
                <w:sz w:val="26"/>
                <w:szCs w:val="26"/>
              </w:rPr>
              <w:softHyphen/>
              <w:t>вое — ак</w:t>
            </w:r>
            <w:r w:rsidRPr="00F53B6E">
              <w:rPr>
                <w:color w:val="000000"/>
                <w:sz w:val="26"/>
                <w:szCs w:val="26"/>
              </w:rPr>
              <w:softHyphen/>
              <w:t>тив</w:t>
            </w:r>
            <w:r w:rsidRPr="00F53B6E">
              <w:rPr>
                <w:color w:val="000000"/>
                <w:sz w:val="26"/>
                <w:szCs w:val="26"/>
              </w:rPr>
              <w:softHyphen/>
              <w:t>ной обо</w:t>
            </w:r>
            <w:r w:rsidRPr="00F53B6E">
              <w:rPr>
                <w:color w:val="000000"/>
                <w:sz w:val="26"/>
                <w:szCs w:val="26"/>
              </w:rPr>
              <w:softHyphen/>
              <w:t>ро</w:t>
            </w:r>
            <w:r w:rsidRPr="00F53B6E">
              <w:rPr>
                <w:color w:val="000000"/>
                <w:sz w:val="26"/>
                <w:szCs w:val="26"/>
              </w:rPr>
              <w:softHyphen/>
              <w:t>ной про</w:t>
            </w:r>
            <w:r w:rsidRPr="00F53B6E">
              <w:rPr>
                <w:color w:val="000000"/>
                <w:sz w:val="26"/>
                <w:szCs w:val="26"/>
              </w:rPr>
              <w:softHyphen/>
              <w:t>дол</w:t>
            </w:r>
            <w:r w:rsidRPr="00F53B6E">
              <w:rPr>
                <w:color w:val="000000"/>
                <w:sz w:val="26"/>
                <w:szCs w:val="26"/>
              </w:rPr>
              <w:softHyphen/>
              <w:t>жать из</w:t>
            </w:r>
            <w:r w:rsidRPr="00F53B6E">
              <w:rPr>
                <w:color w:val="000000"/>
                <w:sz w:val="26"/>
                <w:szCs w:val="26"/>
              </w:rPr>
              <w:softHyphen/>
              <w:t>ма</w:t>
            </w:r>
            <w:r w:rsidRPr="00F53B6E">
              <w:rPr>
                <w:color w:val="000000"/>
                <w:sz w:val="26"/>
                <w:szCs w:val="26"/>
              </w:rPr>
              <w:softHyphen/>
              <w:t>ты</w:t>
            </w:r>
            <w:r w:rsidRPr="00F53B6E">
              <w:rPr>
                <w:color w:val="000000"/>
                <w:sz w:val="26"/>
                <w:szCs w:val="26"/>
              </w:rPr>
              <w:softHyphen/>
              <w:t>вать про</w:t>
            </w:r>
            <w:r w:rsidRPr="00F53B6E">
              <w:rPr>
                <w:color w:val="000000"/>
                <w:sz w:val="26"/>
                <w:szCs w:val="26"/>
              </w:rPr>
              <w:softHyphen/>
              <w:t>тив</w:t>
            </w:r>
            <w:r w:rsidRPr="00F53B6E">
              <w:rPr>
                <w:color w:val="000000"/>
                <w:sz w:val="26"/>
                <w:szCs w:val="26"/>
              </w:rPr>
              <w:softHyphen/>
              <w:t>ни</w:t>
            </w:r>
            <w:r w:rsidRPr="00F53B6E">
              <w:rPr>
                <w:color w:val="000000"/>
                <w:sz w:val="26"/>
                <w:szCs w:val="26"/>
              </w:rPr>
              <w:softHyphen/>
              <w:t>ка, вто</w:t>
            </w:r>
            <w:r w:rsidRPr="00F53B6E">
              <w:rPr>
                <w:color w:val="000000"/>
                <w:sz w:val="26"/>
                <w:szCs w:val="26"/>
              </w:rPr>
              <w:softHyphen/>
              <w:t>рое — при</w:t>
            </w:r>
            <w:r w:rsidRPr="00F53B6E">
              <w:rPr>
                <w:color w:val="000000"/>
                <w:sz w:val="26"/>
                <w:szCs w:val="26"/>
              </w:rPr>
              <w:softHyphen/>
              <w:t>сту</w:t>
            </w:r>
            <w:r w:rsidRPr="00F53B6E">
              <w:rPr>
                <w:color w:val="000000"/>
                <w:sz w:val="26"/>
                <w:szCs w:val="26"/>
              </w:rPr>
              <w:softHyphen/>
              <w:t>пить к под</w:t>
            </w:r>
            <w:r w:rsidRPr="00F53B6E">
              <w:rPr>
                <w:color w:val="000000"/>
                <w:sz w:val="26"/>
                <w:szCs w:val="26"/>
              </w:rPr>
              <w:softHyphen/>
              <w:t>го</w:t>
            </w:r>
            <w:r w:rsidRPr="00F53B6E">
              <w:rPr>
                <w:color w:val="000000"/>
                <w:sz w:val="26"/>
                <w:szCs w:val="26"/>
              </w:rPr>
              <w:softHyphen/>
              <w:t>тов</w:t>
            </w:r>
            <w:r w:rsidRPr="00F53B6E">
              <w:rPr>
                <w:color w:val="000000"/>
                <w:sz w:val="26"/>
                <w:szCs w:val="26"/>
              </w:rPr>
              <w:softHyphen/>
              <w:t>ке контр</w:t>
            </w:r>
            <w:r w:rsidRPr="00F53B6E">
              <w:rPr>
                <w:color w:val="000000"/>
                <w:sz w:val="26"/>
                <w:szCs w:val="26"/>
              </w:rPr>
              <w:softHyphen/>
              <w:t>на</w:t>
            </w:r>
            <w:r w:rsidRPr="00F53B6E">
              <w:rPr>
                <w:color w:val="000000"/>
                <w:sz w:val="26"/>
                <w:szCs w:val="26"/>
              </w:rPr>
              <w:softHyphen/>
              <w:t>ступ</w:t>
            </w:r>
            <w:r w:rsidRPr="00F53B6E">
              <w:rPr>
                <w:color w:val="000000"/>
                <w:sz w:val="26"/>
                <w:szCs w:val="26"/>
              </w:rPr>
              <w:softHyphen/>
              <w:t>ле</w:t>
            </w:r>
            <w:r w:rsidRPr="00F53B6E">
              <w:rPr>
                <w:color w:val="000000"/>
                <w:sz w:val="26"/>
                <w:szCs w:val="26"/>
              </w:rPr>
              <w:softHyphen/>
              <w:t>ни</w:t>
            </w:r>
            <w:r w:rsidRPr="00F53B6E">
              <w:rPr>
                <w:color w:val="000000"/>
                <w:sz w:val="26"/>
                <w:szCs w:val="26"/>
              </w:rPr>
              <w:softHyphen/>
              <w:t>я</w:t>
            </w:r>
            <w:r w:rsidRPr="00F53B6E">
              <w:rPr>
                <w:color w:val="000000"/>
                <w:sz w:val="26"/>
                <w:szCs w:val="26"/>
              </w:rPr>
              <w:softHyphen/>
              <w:t>ми, чтобы на</w:t>
            </w:r>
            <w:r w:rsidRPr="00F53B6E">
              <w:rPr>
                <w:color w:val="000000"/>
                <w:sz w:val="26"/>
                <w:szCs w:val="26"/>
              </w:rPr>
              <w:softHyphen/>
              <w:t>не</w:t>
            </w:r>
            <w:r w:rsidRPr="00F53B6E">
              <w:rPr>
                <w:color w:val="000000"/>
                <w:sz w:val="26"/>
                <w:szCs w:val="26"/>
              </w:rPr>
              <w:softHyphen/>
              <w:t>сти про</w:t>
            </w:r>
            <w:r w:rsidRPr="00F53B6E">
              <w:rPr>
                <w:color w:val="000000"/>
                <w:sz w:val="26"/>
                <w:szCs w:val="26"/>
              </w:rPr>
              <w:softHyphen/>
              <w:t>тив</w:t>
            </w:r>
            <w:r w:rsidRPr="00F53B6E">
              <w:rPr>
                <w:color w:val="000000"/>
                <w:sz w:val="26"/>
                <w:szCs w:val="26"/>
              </w:rPr>
              <w:softHyphen/>
              <w:t>ни</w:t>
            </w:r>
            <w:r w:rsidRPr="00F53B6E">
              <w:rPr>
                <w:color w:val="000000"/>
                <w:sz w:val="26"/>
                <w:szCs w:val="26"/>
              </w:rPr>
              <w:softHyphen/>
              <w:t>ку... такой удар, ко</w:t>
            </w:r>
            <w:r w:rsidRPr="00F53B6E">
              <w:rPr>
                <w:color w:val="000000"/>
                <w:sz w:val="26"/>
                <w:szCs w:val="26"/>
              </w:rPr>
              <w:softHyphen/>
              <w:t>то</w:t>
            </w:r>
            <w:r w:rsidRPr="00F53B6E">
              <w:rPr>
                <w:color w:val="000000"/>
                <w:sz w:val="26"/>
                <w:szCs w:val="26"/>
              </w:rPr>
              <w:softHyphen/>
              <w:t>рый резко из</w:t>
            </w:r>
            <w:r w:rsidRPr="00F53B6E">
              <w:rPr>
                <w:color w:val="000000"/>
                <w:sz w:val="26"/>
                <w:szCs w:val="26"/>
              </w:rPr>
              <w:softHyphen/>
              <w:t>ме</w:t>
            </w:r>
            <w:r w:rsidRPr="00F53B6E">
              <w:rPr>
                <w:color w:val="000000"/>
                <w:sz w:val="26"/>
                <w:szCs w:val="26"/>
              </w:rPr>
              <w:softHyphen/>
              <w:t>нил стра</w:t>
            </w:r>
            <w:r w:rsidRPr="00F53B6E">
              <w:rPr>
                <w:color w:val="000000"/>
                <w:sz w:val="26"/>
                <w:szCs w:val="26"/>
              </w:rPr>
              <w:softHyphen/>
              <w:t>те</w:t>
            </w:r>
            <w:r w:rsidRPr="00F53B6E">
              <w:rPr>
                <w:color w:val="000000"/>
                <w:sz w:val="26"/>
                <w:szCs w:val="26"/>
              </w:rPr>
              <w:softHyphen/>
              <w:t>ги</w:t>
            </w:r>
            <w:r w:rsidRPr="00F53B6E">
              <w:rPr>
                <w:color w:val="000000"/>
                <w:sz w:val="26"/>
                <w:szCs w:val="26"/>
              </w:rPr>
              <w:softHyphen/>
              <w:t>че</w:t>
            </w:r>
            <w:r w:rsidRPr="00F53B6E">
              <w:rPr>
                <w:color w:val="000000"/>
                <w:sz w:val="26"/>
                <w:szCs w:val="26"/>
              </w:rPr>
              <w:softHyphen/>
              <w:t>скую об</w:t>
            </w:r>
            <w:r w:rsidRPr="00F53B6E">
              <w:rPr>
                <w:color w:val="000000"/>
                <w:sz w:val="26"/>
                <w:szCs w:val="26"/>
              </w:rPr>
              <w:softHyphen/>
              <w:t>ста</w:t>
            </w:r>
            <w:r w:rsidRPr="00F53B6E">
              <w:rPr>
                <w:color w:val="000000"/>
                <w:sz w:val="26"/>
                <w:szCs w:val="26"/>
              </w:rPr>
              <w:softHyphen/>
              <w:t>нов</w:t>
            </w:r>
            <w:r w:rsidRPr="00F53B6E">
              <w:rPr>
                <w:color w:val="000000"/>
                <w:sz w:val="26"/>
                <w:szCs w:val="26"/>
              </w:rPr>
              <w:softHyphen/>
              <w:t>ку на юге в нашу поль</w:t>
            </w:r>
            <w:r w:rsidRPr="00F53B6E">
              <w:rPr>
                <w:color w:val="000000"/>
                <w:sz w:val="26"/>
                <w:szCs w:val="26"/>
              </w:rPr>
              <w:softHyphen/>
              <w:t>зу...</w:t>
            </w:r>
          </w:p>
          <w:p w:rsidR="00087437" w:rsidRPr="00F53B6E" w:rsidRDefault="00087437" w:rsidP="00F53B6E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53B6E">
              <w:rPr>
                <w:color w:val="000000"/>
                <w:sz w:val="26"/>
                <w:szCs w:val="26"/>
              </w:rPr>
              <w:t>При оцен</w:t>
            </w:r>
            <w:r w:rsidRPr="00F53B6E">
              <w:rPr>
                <w:color w:val="000000"/>
                <w:sz w:val="26"/>
                <w:szCs w:val="26"/>
              </w:rPr>
              <w:softHyphen/>
              <w:t>ке про</w:t>
            </w:r>
            <w:r w:rsidRPr="00F53B6E">
              <w:rPr>
                <w:color w:val="000000"/>
                <w:sz w:val="26"/>
                <w:szCs w:val="26"/>
              </w:rPr>
              <w:softHyphen/>
              <w:t>тив</w:t>
            </w:r>
            <w:r w:rsidRPr="00F53B6E">
              <w:rPr>
                <w:color w:val="000000"/>
                <w:sz w:val="26"/>
                <w:szCs w:val="26"/>
              </w:rPr>
              <w:softHyphen/>
              <w:t>ни</w:t>
            </w:r>
            <w:r w:rsidRPr="00F53B6E">
              <w:rPr>
                <w:color w:val="000000"/>
                <w:sz w:val="26"/>
                <w:szCs w:val="26"/>
              </w:rPr>
              <w:softHyphen/>
              <w:t>ка мы ис</w:t>
            </w:r>
            <w:r w:rsidRPr="00F53B6E">
              <w:rPr>
                <w:color w:val="000000"/>
                <w:sz w:val="26"/>
                <w:szCs w:val="26"/>
              </w:rPr>
              <w:softHyphen/>
              <w:t>хо</w:t>
            </w:r>
            <w:r w:rsidRPr="00F53B6E">
              <w:rPr>
                <w:color w:val="000000"/>
                <w:sz w:val="26"/>
                <w:szCs w:val="26"/>
              </w:rPr>
              <w:softHyphen/>
              <w:t>ди</w:t>
            </w:r>
            <w:r w:rsidRPr="00F53B6E">
              <w:rPr>
                <w:color w:val="000000"/>
                <w:sz w:val="26"/>
                <w:szCs w:val="26"/>
              </w:rPr>
              <w:softHyphen/>
              <w:t>ли из того, что фа</w:t>
            </w:r>
            <w:r w:rsidRPr="00F53B6E">
              <w:rPr>
                <w:color w:val="000000"/>
                <w:sz w:val="26"/>
                <w:szCs w:val="26"/>
              </w:rPr>
              <w:softHyphen/>
              <w:t>шист</w:t>
            </w:r>
            <w:r w:rsidRPr="00F53B6E">
              <w:rPr>
                <w:color w:val="000000"/>
                <w:sz w:val="26"/>
                <w:szCs w:val="26"/>
              </w:rPr>
              <w:softHyphen/>
              <w:t>ская Гер</w:t>
            </w:r>
            <w:r w:rsidRPr="00F53B6E">
              <w:rPr>
                <w:color w:val="000000"/>
                <w:sz w:val="26"/>
                <w:szCs w:val="26"/>
              </w:rPr>
              <w:softHyphen/>
              <w:t>ма</w:t>
            </w:r>
            <w:r w:rsidRPr="00F53B6E">
              <w:rPr>
                <w:color w:val="000000"/>
                <w:sz w:val="26"/>
                <w:szCs w:val="26"/>
              </w:rPr>
              <w:softHyphen/>
              <w:t>ния уже не в со</w:t>
            </w:r>
            <w:r w:rsidRPr="00F53B6E">
              <w:rPr>
                <w:color w:val="000000"/>
                <w:sz w:val="26"/>
                <w:szCs w:val="26"/>
              </w:rPr>
              <w:softHyphen/>
              <w:t>сто</w:t>
            </w:r>
            <w:r w:rsidRPr="00F53B6E">
              <w:rPr>
                <w:color w:val="000000"/>
                <w:sz w:val="26"/>
                <w:szCs w:val="26"/>
              </w:rPr>
              <w:softHyphen/>
              <w:t>я</w:t>
            </w:r>
            <w:r w:rsidRPr="00F53B6E">
              <w:rPr>
                <w:color w:val="000000"/>
                <w:sz w:val="26"/>
                <w:szCs w:val="26"/>
              </w:rPr>
              <w:softHyphen/>
              <w:t>нии вы</w:t>
            </w:r>
            <w:r w:rsidRPr="00F53B6E">
              <w:rPr>
                <w:color w:val="000000"/>
                <w:sz w:val="26"/>
                <w:szCs w:val="26"/>
              </w:rPr>
              <w:softHyphen/>
              <w:t>пол</w:t>
            </w:r>
            <w:r w:rsidRPr="00F53B6E">
              <w:rPr>
                <w:color w:val="000000"/>
                <w:sz w:val="26"/>
                <w:szCs w:val="26"/>
              </w:rPr>
              <w:softHyphen/>
              <w:t>нить свой стра</w:t>
            </w:r>
            <w:r w:rsidRPr="00F53B6E">
              <w:rPr>
                <w:color w:val="000000"/>
                <w:sz w:val="26"/>
                <w:szCs w:val="26"/>
              </w:rPr>
              <w:softHyphen/>
              <w:t>те</w:t>
            </w:r>
            <w:r w:rsidRPr="00F53B6E">
              <w:rPr>
                <w:color w:val="000000"/>
                <w:sz w:val="26"/>
                <w:szCs w:val="26"/>
              </w:rPr>
              <w:softHyphen/>
              <w:t>ги</w:t>
            </w:r>
            <w:r w:rsidRPr="00F53B6E">
              <w:rPr>
                <w:color w:val="000000"/>
                <w:sz w:val="26"/>
                <w:szCs w:val="26"/>
              </w:rPr>
              <w:softHyphen/>
              <w:t>че</w:t>
            </w:r>
            <w:r w:rsidRPr="00F53B6E">
              <w:rPr>
                <w:color w:val="000000"/>
                <w:sz w:val="26"/>
                <w:szCs w:val="26"/>
              </w:rPr>
              <w:softHyphen/>
              <w:t>ский план 1942 года. Тех сил и средств, ко</w:t>
            </w:r>
            <w:r w:rsidRPr="00F53B6E">
              <w:rPr>
                <w:color w:val="000000"/>
                <w:sz w:val="26"/>
                <w:szCs w:val="26"/>
              </w:rPr>
              <w:softHyphen/>
              <w:t>то</w:t>
            </w:r>
            <w:r w:rsidRPr="00F53B6E">
              <w:rPr>
                <w:color w:val="000000"/>
                <w:sz w:val="26"/>
                <w:szCs w:val="26"/>
              </w:rPr>
              <w:softHyphen/>
              <w:t>ры</w:t>
            </w:r>
            <w:r w:rsidRPr="00F53B6E">
              <w:rPr>
                <w:color w:val="000000"/>
                <w:sz w:val="26"/>
                <w:szCs w:val="26"/>
              </w:rPr>
              <w:softHyphen/>
              <w:t>ми к осени 1942 года рас</w:t>
            </w:r>
            <w:r w:rsidRPr="00F53B6E">
              <w:rPr>
                <w:color w:val="000000"/>
                <w:sz w:val="26"/>
                <w:szCs w:val="26"/>
              </w:rPr>
              <w:softHyphen/>
              <w:t>по</w:t>
            </w:r>
            <w:r w:rsidRPr="00F53B6E">
              <w:rPr>
                <w:color w:val="000000"/>
                <w:sz w:val="26"/>
                <w:szCs w:val="26"/>
              </w:rPr>
              <w:softHyphen/>
              <w:t>ла</w:t>
            </w:r>
            <w:r w:rsidRPr="00F53B6E">
              <w:rPr>
                <w:color w:val="000000"/>
                <w:sz w:val="26"/>
                <w:szCs w:val="26"/>
              </w:rPr>
              <w:softHyphen/>
              <w:t>га</w:t>
            </w:r>
            <w:r w:rsidRPr="00F53B6E">
              <w:rPr>
                <w:color w:val="000000"/>
                <w:sz w:val="26"/>
                <w:szCs w:val="26"/>
              </w:rPr>
              <w:softHyphen/>
              <w:t>ла Гер</w:t>
            </w:r>
            <w:r w:rsidRPr="00F53B6E">
              <w:rPr>
                <w:color w:val="000000"/>
                <w:sz w:val="26"/>
                <w:szCs w:val="26"/>
              </w:rPr>
              <w:softHyphen/>
              <w:t>ма</w:t>
            </w:r>
            <w:r w:rsidRPr="00F53B6E">
              <w:rPr>
                <w:color w:val="000000"/>
                <w:sz w:val="26"/>
                <w:szCs w:val="26"/>
              </w:rPr>
              <w:softHyphen/>
              <w:t>ния, не хва</w:t>
            </w:r>
            <w:r w:rsidRPr="00F53B6E">
              <w:rPr>
                <w:color w:val="000000"/>
                <w:sz w:val="26"/>
                <w:szCs w:val="26"/>
              </w:rPr>
              <w:softHyphen/>
              <w:t>тит для за</w:t>
            </w:r>
            <w:r w:rsidRPr="00F53B6E">
              <w:rPr>
                <w:color w:val="000000"/>
                <w:sz w:val="26"/>
                <w:szCs w:val="26"/>
              </w:rPr>
              <w:softHyphen/>
              <w:t>вер</w:t>
            </w:r>
            <w:r w:rsidRPr="00F53B6E">
              <w:rPr>
                <w:color w:val="000000"/>
                <w:sz w:val="26"/>
                <w:szCs w:val="26"/>
              </w:rPr>
              <w:softHyphen/>
              <w:t>ше</w:t>
            </w:r>
            <w:r w:rsidRPr="00F53B6E">
              <w:rPr>
                <w:color w:val="000000"/>
                <w:sz w:val="26"/>
                <w:szCs w:val="26"/>
              </w:rPr>
              <w:softHyphen/>
              <w:t>ния задач ни на Се</w:t>
            </w:r>
            <w:r w:rsidRPr="00F53B6E">
              <w:rPr>
                <w:color w:val="000000"/>
                <w:sz w:val="26"/>
                <w:szCs w:val="26"/>
              </w:rPr>
              <w:softHyphen/>
              <w:t>вер</w:t>
            </w:r>
            <w:r w:rsidRPr="00F53B6E">
              <w:rPr>
                <w:color w:val="000000"/>
                <w:sz w:val="26"/>
                <w:szCs w:val="26"/>
              </w:rPr>
              <w:softHyphen/>
              <w:t>ном Кав</w:t>
            </w:r>
            <w:r w:rsidRPr="00F53B6E">
              <w:rPr>
                <w:color w:val="000000"/>
                <w:sz w:val="26"/>
                <w:szCs w:val="26"/>
              </w:rPr>
              <w:softHyphen/>
              <w:t>ка</w:t>
            </w:r>
            <w:r w:rsidRPr="00F53B6E">
              <w:rPr>
                <w:color w:val="000000"/>
                <w:sz w:val="26"/>
                <w:szCs w:val="26"/>
              </w:rPr>
              <w:softHyphen/>
              <w:t>зе, ни в рай</w:t>
            </w:r>
            <w:r w:rsidRPr="00F53B6E">
              <w:rPr>
                <w:color w:val="000000"/>
                <w:sz w:val="26"/>
                <w:szCs w:val="26"/>
              </w:rPr>
              <w:softHyphen/>
              <w:t>о</w:t>
            </w:r>
            <w:r w:rsidRPr="00F53B6E">
              <w:rPr>
                <w:color w:val="000000"/>
                <w:sz w:val="26"/>
                <w:szCs w:val="26"/>
              </w:rPr>
              <w:softHyphen/>
              <w:t>не Дона и Волги...</w:t>
            </w:r>
          </w:p>
          <w:p w:rsidR="00087437" w:rsidRPr="00F53B6E" w:rsidRDefault="00087437" w:rsidP="00F53B6E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53B6E">
              <w:rPr>
                <w:color w:val="000000"/>
                <w:sz w:val="26"/>
                <w:szCs w:val="26"/>
              </w:rPr>
              <w:t>Ге</w:t>
            </w:r>
            <w:r w:rsidRPr="00F53B6E">
              <w:rPr>
                <w:color w:val="000000"/>
                <w:sz w:val="26"/>
                <w:szCs w:val="26"/>
              </w:rPr>
              <w:softHyphen/>
              <w:t>не</w:t>
            </w:r>
            <w:r w:rsidRPr="00F53B6E">
              <w:rPr>
                <w:color w:val="000000"/>
                <w:sz w:val="26"/>
                <w:szCs w:val="26"/>
              </w:rPr>
              <w:softHyphen/>
              <w:t>раль</w:t>
            </w:r>
            <w:r w:rsidRPr="00F53B6E">
              <w:rPr>
                <w:color w:val="000000"/>
                <w:sz w:val="26"/>
                <w:szCs w:val="26"/>
              </w:rPr>
              <w:softHyphen/>
              <w:t>ный штаб на ос</w:t>
            </w:r>
            <w:r w:rsidRPr="00F53B6E">
              <w:rPr>
                <w:color w:val="000000"/>
                <w:sz w:val="26"/>
                <w:szCs w:val="26"/>
              </w:rPr>
              <w:softHyphen/>
              <w:t>но</w:t>
            </w:r>
            <w:r w:rsidRPr="00F53B6E">
              <w:rPr>
                <w:color w:val="000000"/>
                <w:sz w:val="26"/>
                <w:szCs w:val="26"/>
              </w:rPr>
              <w:softHyphen/>
              <w:t>ве дан</w:t>
            </w:r>
            <w:r w:rsidRPr="00F53B6E">
              <w:rPr>
                <w:color w:val="000000"/>
                <w:sz w:val="26"/>
                <w:szCs w:val="26"/>
              </w:rPr>
              <w:softHyphen/>
              <w:t>ных фрон</w:t>
            </w:r>
            <w:r w:rsidRPr="00F53B6E">
              <w:rPr>
                <w:color w:val="000000"/>
                <w:sz w:val="26"/>
                <w:szCs w:val="26"/>
              </w:rPr>
              <w:softHyphen/>
              <w:t>тов изу</w:t>
            </w:r>
            <w:r w:rsidRPr="00F53B6E">
              <w:rPr>
                <w:color w:val="000000"/>
                <w:sz w:val="26"/>
                <w:szCs w:val="26"/>
              </w:rPr>
              <w:softHyphen/>
              <w:t>чил силь</w:t>
            </w:r>
            <w:r w:rsidRPr="00F53B6E">
              <w:rPr>
                <w:color w:val="000000"/>
                <w:sz w:val="26"/>
                <w:szCs w:val="26"/>
              </w:rPr>
              <w:softHyphen/>
              <w:t>ные и сла</w:t>
            </w:r>
            <w:r w:rsidRPr="00F53B6E">
              <w:rPr>
                <w:color w:val="000000"/>
                <w:sz w:val="26"/>
                <w:szCs w:val="26"/>
              </w:rPr>
              <w:softHyphen/>
              <w:t>бые сто</w:t>
            </w:r>
            <w:r w:rsidRPr="00F53B6E">
              <w:rPr>
                <w:color w:val="000000"/>
                <w:sz w:val="26"/>
                <w:szCs w:val="26"/>
              </w:rPr>
              <w:softHyphen/>
              <w:t>ро</w:t>
            </w:r>
            <w:r w:rsidRPr="00F53B6E">
              <w:rPr>
                <w:color w:val="000000"/>
                <w:sz w:val="26"/>
                <w:szCs w:val="26"/>
              </w:rPr>
              <w:softHyphen/>
              <w:t>ны не</w:t>
            </w:r>
            <w:r w:rsidRPr="00F53B6E">
              <w:rPr>
                <w:color w:val="000000"/>
                <w:sz w:val="26"/>
                <w:szCs w:val="26"/>
              </w:rPr>
              <w:softHyphen/>
              <w:t>мец</w:t>
            </w:r>
            <w:r w:rsidRPr="00F53B6E">
              <w:rPr>
                <w:color w:val="000000"/>
                <w:sz w:val="26"/>
                <w:szCs w:val="26"/>
              </w:rPr>
              <w:softHyphen/>
              <w:t>ких, вен</w:t>
            </w:r>
            <w:r w:rsidRPr="00F53B6E">
              <w:rPr>
                <w:color w:val="000000"/>
                <w:sz w:val="26"/>
                <w:szCs w:val="26"/>
              </w:rPr>
              <w:softHyphen/>
              <w:t>гер</w:t>
            </w:r>
            <w:r w:rsidRPr="00F53B6E">
              <w:rPr>
                <w:color w:val="000000"/>
                <w:sz w:val="26"/>
                <w:szCs w:val="26"/>
              </w:rPr>
              <w:softHyphen/>
              <w:t>ских, ита</w:t>
            </w:r>
            <w:r w:rsidRPr="00F53B6E">
              <w:rPr>
                <w:color w:val="000000"/>
                <w:sz w:val="26"/>
                <w:szCs w:val="26"/>
              </w:rPr>
              <w:softHyphen/>
              <w:t>льян</w:t>
            </w:r>
            <w:r w:rsidRPr="00F53B6E">
              <w:rPr>
                <w:color w:val="000000"/>
                <w:sz w:val="26"/>
                <w:szCs w:val="26"/>
              </w:rPr>
              <w:softHyphen/>
              <w:t>ских и ру</w:t>
            </w:r>
            <w:r w:rsidRPr="00F53B6E">
              <w:rPr>
                <w:color w:val="000000"/>
                <w:sz w:val="26"/>
                <w:szCs w:val="26"/>
              </w:rPr>
              <w:softHyphen/>
              <w:t>мын</w:t>
            </w:r>
            <w:r w:rsidRPr="00F53B6E">
              <w:rPr>
                <w:color w:val="000000"/>
                <w:sz w:val="26"/>
                <w:szCs w:val="26"/>
              </w:rPr>
              <w:softHyphen/>
              <w:t>ских войск. Вой</w:t>
            </w:r>
            <w:r w:rsidRPr="00F53B6E">
              <w:rPr>
                <w:color w:val="000000"/>
                <w:sz w:val="26"/>
                <w:szCs w:val="26"/>
              </w:rPr>
              <w:softHyphen/>
              <w:t>ска са</w:t>
            </w:r>
            <w:r w:rsidRPr="00F53B6E">
              <w:rPr>
                <w:color w:val="000000"/>
                <w:sz w:val="26"/>
                <w:szCs w:val="26"/>
              </w:rPr>
              <w:softHyphen/>
              <w:t>тел</w:t>
            </w:r>
            <w:r w:rsidRPr="00F53B6E">
              <w:rPr>
                <w:color w:val="000000"/>
                <w:sz w:val="26"/>
                <w:szCs w:val="26"/>
              </w:rPr>
              <w:softHyphen/>
              <w:t>ли</w:t>
            </w:r>
            <w:r w:rsidRPr="00F53B6E">
              <w:rPr>
                <w:color w:val="000000"/>
                <w:sz w:val="26"/>
                <w:szCs w:val="26"/>
              </w:rPr>
              <w:softHyphen/>
              <w:t>тов по срав</w:t>
            </w:r>
            <w:r w:rsidRPr="00F53B6E">
              <w:rPr>
                <w:color w:val="000000"/>
                <w:sz w:val="26"/>
                <w:szCs w:val="26"/>
              </w:rPr>
              <w:softHyphen/>
              <w:t>не</w:t>
            </w:r>
            <w:r w:rsidRPr="00F53B6E">
              <w:rPr>
                <w:color w:val="000000"/>
                <w:sz w:val="26"/>
                <w:szCs w:val="26"/>
              </w:rPr>
              <w:softHyphen/>
              <w:t>нию с не</w:t>
            </w:r>
            <w:r w:rsidRPr="00F53B6E">
              <w:rPr>
                <w:color w:val="000000"/>
                <w:sz w:val="26"/>
                <w:szCs w:val="26"/>
              </w:rPr>
              <w:softHyphen/>
              <w:t>мец</w:t>
            </w:r>
            <w:r w:rsidRPr="00F53B6E">
              <w:rPr>
                <w:color w:val="000000"/>
                <w:sz w:val="26"/>
                <w:szCs w:val="26"/>
              </w:rPr>
              <w:softHyphen/>
              <w:t>ки</w:t>
            </w:r>
            <w:r w:rsidRPr="00F53B6E">
              <w:rPr>
                <w:color w:val="000000"/>
                <w:sz w:val="26"/>
                <w:szCs w:val="26"/>
              </w:rPr>
              <w:softHyphen/>
              <w:t>ми были хуже во</w:t>
            </w:r>
            <w:r w:rsidRPr="00F53B6E">
              <w:rPr>
                <w:color w:val="000000"/>
                <w:sz w:val="26"/>
                <w:szCs w:val="26"/>
              </w:rPr>
              <w:softHyphen/>
              <w:t>ору</w:t>
            </w:r>
            <w:r w:rsidRPr="00F53B6E">
              <w:rPr>
                <w:color w:val="000000"/>
                <w:sz w:val="26"/>
                <w:szCs w:val="26"/>
              </w:rPr>
              <w:softHyphen/>
              <w:t>же</w:t>
            </w:r>
            <w:r w:rsidRPr="00F53B6E">
              <w:rPr>
                <w:color w:val="000000"/>
                <w:sz w:val="26"/>
                <w:szCs w:val="26"/>
              </w:rPr>
              <w:softHyphen/>
              <w:t>ны, менее опыт</w:t>
            </w:r>
            <w:r w:rsidRPr="00F53B6E">
              <w:rPr>
                <w:color w:val="000000"/>
                <w:sz w:val="26"/>
                <w:szCs w:val="26"/>
              </w:rPr>
              <w:softHyphen/>
              <w:t>ны, не</w:t>
            </w:r>
            <w:r w:rsidRPr="00F53B6E">
              <w:rPr>
                <w:color w:val="000000"/>
                <w:sz w:val="26"/>
                <w:szCs w:val="26"/>
              </w:rPr>
              <w:softHyphen/>
              <w:t>до</w:t>
            </w:r>
            <w:r w:rsidRPr="00F53B6E">
              <w:rPr>
                <w:color w:val="000000"/>
                <w:sz w:val="26"/>
                <w:szCs w:val="26"/>
              </w:rPr>
              <w:softHyphen/>
              <w:t>ста</w:t>
            </w:r>
            <w:r w:rsidRPr="00F53B6E">
              <w:rPr>
                <w:color w:val="000000"/>
                <w:sz w:val="26"/>
                <w:szCs w:val="26"/>
              </w:rPr>
              <w:softHyphen/>
              <w:t>точ</w:t>
            </w:r>
            <w:r w:rsidRPr="00F53B6E">
              <w:rPr>
                <w:color w:val="000000"/>
                <w:sz w:val="26"/>
                <w:szCs w:val="26"/>
              </w:rPr>
              <w:softHyphen/>
              <w:t>но бое</w:t>
            </w:r>
            <w:r w:rsidRPr="00F53B6E">
              <w:rPr>
                <w:color w:val="000000"/>
                <w:sz w:val="26"/>
                <w:szCs w:val="26"/>
              </w:rPr>
              <w:softHyphen/>
              <w:t>спо</w:t>
            </w:r>
            <w:r w:rsidRPr="00F53B6E">
              <w:rPr>
                <w:color w:val="000000"/>
                <w:sz w:val="26"/>
                <w:szCs w:val="26"/>
              </w:rPr>
              <w:softHyphen/>
              <w:t>соб</w:t>
            </w:r>
            <w:r w:rsidRPr="00F53B6E">
              <w:rPr>
                <w:color w:val="000000"/>
                <w:sz w:val="26"/>
                <w:szCs w:val="26"/>
              </w:rPr>
              <w:softHyphen/>
              <w:t>ны даже в обо</w:t>
            </w:r>
            <w:r w:rsidRPr="00F53B6E">
              <w:rPr>
                <w:color w:val="000000"/>
                <w:sz w:val="26"/>
                <w:szCs w:val="26"/>
              </w:rPr>
              <w:softHyphen/>
              <w:t>ро</w:t>
            </w:r>
            <w:r w:rsidRPr="00F53B6E">
              <w:rPr>
                <w:color w:val="000000"/>
                <w:sz w:val="26"/>
                <w:szCs w:val="26"/>
              </w:rPr>
              <w:softHyphen/>
              <w:t>не. И самое глав</w:t>
            </w:r>
            <w:r w:rsidRPr="00F53B6E">
              <w:rPr>
                <w:color w:val="000000"/>
                <w:sz w:val="26"/>
                <w:szCs w:val="26"/>
              </w:rPr>
              <w:softHyphen/>
              <w:t xml:space="preserve">ное — их </w:t>
            </w:r>
            <w:proofErr w:type="gramStart"/>
            <w:r w:rsidRPr="00F53B6E">
              <w:rPr>
                <w:color w:val="000000"/>
                <w:sz w:val="26"/>
                <w:szCs w:val="26"/>
              </w:rPr>
              <w:t>сол</w:t>
            </w:r>
            <w:r w:rsidRPr="00F53B6E">
              <w:rPr>
                <w:color w:val="000000"/>
                <w:sz w:val="26"/>
                <w:szCs w:val="26"/>
              </w:rPr>
              <w:softHyphen/>
              <w:t>да</w:t>
            </w:r>
            <w:r w:rsidRPr="00F53B6E">
              <w:rPr>
                <w:color w:val="000000"/>
                <w:sz w:val="26"/>
                <w:szCs w:val="26"/>
              </w:rPr>
              <w:softHyphen/>
              <w:t>ты</w:t>
            </w:r>
            <w:proofErr w:type="gramEnd"/>
            <w:r w:rsidRPr="00F53B6E">
              <w:rPr>
                <w:color w:val="000000"/>
                <w:sz w:val="26"/>
                <w:szCs w:val="26"/>
              </w:rPr>
              <w:t xml:space="preserve"> да и мно</w:t>
            </w:r>
            <w:r w:rsidRPr="00F53B6E">
              <w:rPr>
                <w:color w:val="000000"/>
                <w:sz w:val="26"/>
                <w:szCs w:val="26"/>
              </w:rPr>
              <w:softHyphen/>
              <w:t>гие офи</w:t>
            </w:r>
            <w:r w:rsidRPr="00F53B6E">
              <w:rPr>
                <w:color w:val="000000"/>
                <w:sz w:val="26"/>
                <w:szCs w:val="26"/>
              </w:rPr>
              <w:softHyphen/>
              <w:t>це</w:t>
            </w:r>
            <w:r w:rsidRPr="00F53B6E">
              <w:rPr>
                <w:color w:val="000000"/>
                <w:sz w:val="26"/>
                <w:szCs w:val="26"/>
              </w:rPr>
              <w:softHyphen/>
              <w:t>ры не хо</w:t>
            </w:r>
            <w:r w:rsidRPr="00F53B6E">
              <w:rPr>
                <w:color w:val="000000"/>
                <w:sz w:val="26"/>
                <w:szCs w:val="26"/>
              </w:rPr>
              <w:softHyphen/>
              <w:t>те</w:t>
            </w:r>
            <w:r w:rsidRPr="00F53B6E">
              <w:rPr>
                <w:color w:val="000000"/>
                <w:sz w:val="26"/>
                <w:szCs w:val="26"/>
              </w:rPr>
              <w:softHyphen/>
              <w:t>ли уми</w:t>
            </w:r>
            <w:r w:rsidRPr="00F53B6E">
              <w:rPr>
                <w:color w:val="000000"/>
                <w:sz w:val="26"/>
                <w:szCs w:val="26"/>
              </w:rPr>
              <w:softHyphen/>
              <w:t>рать за чужие ин</w:t>
            </w:r>
            <w:r w:rsidRPr="00F53B6E">
              <w:rPr>
                <w:color w:val="000000"/>
                <w:sz w:val="26"/>
                <w:szCs w:val="26"/>
              </w:rPr>
              <w:softHyphen/>
              <w:t>те</w:t>
            </w:r>
            <w:r w:rsidRPr="00F53B6E">
              <w:rPr>
                <w:color w:val="000000"/>
                <w:sz w:val="26"/>
                <w:szCs w:val="26"/>
              </w:rPr>
              <w:softHyphen/>
              <w:t>ре</w:t>
            </w:r>
            <w:r w:rsidRPr="00F53B6E">
              <w:rPr>
                <w:color w:val="000000"/>
                <w:sz w:val="26"/>
                <w:szCs w:val="26"/>
              </w:rPr>
              <w:softHyphen/>
              <w:t>сы на да</w:t>
            </w:r>
            <w:r w:rsidRPr="00F53B6E">
              <w:rPr>
                <w:color w:val="000000"/>
                <w:sz w:val="26"/>
                <w:szCs w:val="26"/>
              </w:rPr>
              <w:softHyphen/>
              <w:t>ле</w:t>
            </w:r>
            <w:r w:rsidRPr="00F53B6E">
              <w:rPr>
                <w:color w:val="000000"/>
                <w:sz w:val="26"/>
                <w:szCs w:val="26"/>
              </w:rPr>
              <w:softHyphen/>
              <w:t>ких полях Рос</w:t>
            </w:r>
            <w:r w:rsidRPr="00F53B6E">
              <w:rPr>
                <w:color w:val="000000"/>
                <w:sz w:val="26"/>
                <w:szCs w:val="26"/>
              </w:rPr>
              <w:softHyphen/>
              <w:t>сии...</w:t>
            </w:r>
          </w:p>
          <w:p w:rsidR="00087437" w:rsidRPr="00F53B6E" w:rsidRDefault="00087437" w:rsidP="00F53B6E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F53B6E">
              <w:rPr>
                <w:color w:val="000000"/>
                <w:sz w:val="26"/>
                <w:szCs w:val="26"/>
              </w:rPr>
              <w:t>По</w:t>
            </w:r>
            <w:r w:rsidRPr="00F53B6E">
              <w:rPr>
                <w:color w:val="000000"/>
                <w:sz w:val="26"/>
                <w:szCs w:val="26"/>
              </w:rPr>
              <w:softHyphen/>
              <w:t>ло</w:t>
            </w:r>
            <w:r w:rsidRPr="00F53B6E">
              <w:rPr>
                <w:color w:val="000000"/>
                <w:sz w:val="26"/>
                <w:szCs w:val="26"/>
              </w:rPr>
              <w:softHyphen/>
              <w:t>же</w:t>
            </w:r>
            <w:r w:rsidRPr="00F53B6E">
              <w:rPr>
                <w:color w:val="000000"/>
                <w:sz w:val="26"/>
                <w:szCs w:val="26"/>
              </w:rPr>
              <w:softHyphen/>
              <w:t>ние про</w:t>
            </w:r>
            <w:r w:rsidRPr="00F53B6E">
              <w:rPr>
                <w:color w:val="000000"/>
                <w:sz w:val="26"/>
                <w:szCs w:val="26"/>
              </w:rPr>
              <w:softHyphen/>
              <w:t>тив</w:t>
            </w:r>
            <w:r w:rsidRPr="00F53B6E">
              <w:rPr>
                <w:color w:val="000000"/>
                <w:sz w:val="26"/>
                <w:szCs w:val="26"/>
              </w:rPr>
              <w:softHyphen/>
              <w:t>ни</w:t>
            </w:r>
            <w:r w:rsidRPr="00F53B6E">
              <w:rPr>
                <w:color w:val="000000"/>
                <w:sz w:val="26"/>
                <w:szCs w:val="26"/>
              </w:rPr>
              <w:softHyphen/>
              <w:t>ка усу</w:t>
            </w:r>
            <w:r w:rsidRPr="00F53B6E">
              <w:rPr>
                <w:color w:val="000000"/>
                <w:sz w:val="26"/>
                <w:szCs w:val="26"/>
              </w:rPr>
              <w:softHyphen/>
              <w:t>губ</w:t>
            </w:r>
            <w:r w:rsidRPr="00F53B6E">
              <w:rPr>
                <w:color w:val="000000"/>
                <w:sz w:val="26"/>
                <w:szCs w:val="26"/>
              </w:rPr>
              <w:softHyphen/>
              <w:t>ля</w:t>
            </w:r>
            <w:r w:rsidRPr="00F53B6E">
              <w:rPr>
                <w:color w:val="000000"/>
                <w:sz w:val="26"/>
                <w:szCs w:val="26"/>
              </w:rPr>
              <w:softHyphen/>
              <w:t>лось ещё и тем, что... у него было очень мало войск в опе</w:t>
            </w:r>
            <w:r w:rsidRPr="00F53B6E">
              <w:rPr>
                <w:color w:val="000000"/>
                <w:sz w:val="26"/>
                <w:szCs w:val="26"/>
              </w:rPr>
              <w:softHyphen/>
              <w:t>ра</w:t>
            </w:r>
            <w:r w:rsidRPr="00F53B6E">
              <w:rPr>
                <w:color w:val="000000"/>
                <w:sz w:val="26"/>
                <w:szCs w:val="26"/>
              </w:rPr>
              <w:softHyphen/>
              <w:t>тив</w:t>
            </w:r>
            <w:r w:rsidRPr="00F53B6E">
              <w:rPr>
                <w:color w:val="000000"/>
                <w:sz w:val="26"/>
                <w:szCs w:val="26"/>
              </w:rPr>
              <w:softHyphen/>
              <w:t>ном ре</w:t>
            </w:r>
            <w:r w:rsidRPr="00F53B6E">
              <w:rPr>
                <w:color w:val="000000"/>
                <w:sz w:val="26"/>
                <w:szCs w:val="26"/>
              </w:rPr>
              <w:softHyphen/>
              <w:t>зер</w:t>
            </w:r>
            <w:r w:rsidRPr="00F53B6E">
              <w:rPr>
                <w:color w:val="000000"/>
                <w:sz w:val="26"/>
                <w:szCs w:val="26"/>
              </w:rPr>
              <w:softHyphen/>
              <w:t>ве, не более шести ди</w:t>
            </w:r>
            <w:r w:rsidRPr="00F53B6E">
              <w:rPr>
                <w:color w:val="000000"/>
                <w:sz w:val="26"/>
                <w:szCs w:val="26"/>
              </w:rPr>
              <w:softHyphen/>
              <w:t>ви</w:t>
            </w:r>
            <w:r w:rsidRPr="00F53B6E">
              <w:rPr>
                <w:color w:val="000000"/>
                <w:sz w:val="26"/>
                <w:szCs w:val="26"/>
              </w:rPr>
              <w:softHyphen/>
              <w:t>зий, да и те были раз</w:t>
            </w:r>
            <w:r w:rsidRPr="00F53B6E">
              <w:rPr>
                <w:color w:val="000000"/>
                <w:sz w:val="26"/>
                <w:szCs w:val="26"/>
              </w:rPr>
              <w:softHyphen/>
              <w:t>бро</w:t>
            </w:r>
            <w:r w:rsidRPr="00F53B6E">
              <w:rPr>
                <w:color w:val="000000"/>
                <w:sz w:val="26"/>
                <w:szCs w:val="26"/>
              </w:rPr>
              <w:softHyphen/>
              <w:t>са</w:t>
            </w:r>
            <w:r w:rsidRPr="00F53B6E">
              <w:rPr>
                <w:color w:val="000000"/>
                <w:sz w:val="26"/>
                <w:szCs w:val="26"/>
              </w:rPr>
              <w:softHyphen/>
              <w:t>ны на ши</w:t>
            </w:r>
            <w:r w:rsidRPr="00F53B6E">
              <w:rPr>
                <w:color w:val="000000"/>
                <w:sz w:val="26"/>
                <w:szCs w:val="26"/>
              </w:rPr>
              <w:softHyphen/>
              <w:t>ро</w:t>
            </w:r>
            <w:r w:rsidRPr="00F53B6E">
              <w:rPr>
                <w:color w:val="000000"/>
                <w:sz w:val="26"/>
                <w:szCs w:val="26"/>
              </w:rPr>
              <w:softHyphen/>
              <w:t>ком фрон</w:t>
            </w:r>
            <w:r w:rsidRPr="00F53B6E">
              <w:rPr>
                <w:color w:val="000000"/>
                <w:sz w:val="26"/>
                <w:szCs w:val="26"/>
              </w:rPr>
              <w:softHyphen/>
              <w:t>те... Нам бла</w:t>
            </w:r>
            <w:r w:rsidRPr="00F53B6E">
              <w:rPr>
                <w:color w:val="000000"/>
                <w:sz w:val="26"/>
                <w:szCs w:val="26"/>
              </w:rPr>
              <w:softHyphen/>
              <w:t>го</w:t>
            </w:r>
            <w:r w:rsidRPr="00F53B6E">
              <w:rPr>
                <w:color w:val="000000"/>
                <w:sz w:val="26"/>
                <w:szCs w:val="26"/>
              </w:rPr>
              <w:softHyphen/>
              <w:t>при</w:t>
            </w:r>
            <w:r w:rsidRPr="00F53B6E">
              <w:rPr>
                <w:color w:val="000000"/>
                <w:sz w:val="26"/>
                <w:szCs w:val="26"/>
              </w:rPr>
              <w:softHyphen/>
              <w:t>ят</w:t>
            </w:r>
            <w:r w:rsidRPr="00F53B6E">
              <w:rPr>
                <w:color w:val="000000"/>
                <w:sz w:val="26"/>
                <w:szCs w:val="26"/>
              </w:rPr>
              <w:softHyphen/>
              <w:t>ство</w:t>
            </w:r>
            <w:r w:rsidRPr="00F53B6E">
              <w:rPr>
                <w:color w:val="000000"/>
                <w:sz w:val="26"/>
                <w:szCs w:val="26"/>
              </w:rPr>
              <w:softHyphen/>
              <w:t>ва</w:t>
            </w:r>
            <w:r w:rsidRPr="00F53B6E">
              <w:rPr>
                <w:color w:val="000000"/>
                <w:sz w:val="26"/>
                <w:szCs w:val="26"/>
              </w:rPr>
              <w:softHyphen/>
              <w:t>ла и опе</w:t>
            </w:r>
            <w:r w:rsidRPr="00F53B6E">
              <w:rPr>
                <w:color w:val="000000"/>
                <w:sz w:val="26"/>
                <w:szCs w:val="26"/>
              </w:rPr>
              <w:softHyphen/>
              <w:t>ра</w:t>
            </w:r>
            <w:r w:rsidRPr="00F53B6E">
              <w:rPr>
                <w:color w:val="000000"/>
                <w:sz w:val="26"/>
                <w:szCs w:val="26"/>
              </w:rPr>
              <w:softHyphen/>
              <w:t>тив</w:t>
            </w:r>
            <w:r w:rsidRPr="00F53B6E">
              <w:rPr>
                <w:color w:val="000000"/>
                <w:sz w:val="26"/>
                <w:szCs w:val="26"/>
              </w:rPr>
              <w:softHyphen/>
              <w:t>ная кон</w:t>
            </w:r>
            <w:r w:rsidRPr="00F53B6E">
              <w:rPr>
                <w:color w:val="000000"/>
                <w:sz w:val="26"/>
                <w:szCs w:val="26"/>
              </w:rPr>
              <w:softHyphen/>
              <w:t>фи</w:t>
            </w:r>
            <w:r w:rsidRPr="00F53B6E">
              <w:rPr>
                <w:color w:val="000000"/>
                <w:sz w:val="26"/>
                <w:szCs w:val="26"/>
              </w:rPr>
              <w:softHyphen/>
              <w:t>гу</w:t>
            </w:r>
            <w:r w:rsidRPr="00F53B6E">
              <w:rPr>
                <w:color w:val="000000"/>
                <w:sz w:val="26"/>
                <w:szCs w:val="26"/>
              </w:rPr>
              <w:softHyphen/>
              <w:t>ра</w:t>
            </w:r>
            <w:r w:rsidRPr="00F53B6E">
              <w:rPr>
                <w:color w:val="000000"/>
                <w:sz w:val="26"/>
                <w:szCs w:val="26"/>
              </w:rPr>
              <w:softHyphen/>
              <w:t>ция всего фрон</w:t>
            </w:r>
            <w:r w:rsidRPr="00F53B6E">
              <w:rPr>
                <w:color w:val="000000"/>
                <w:sz w:val="26"/>
                <w:szCs w:val="26"/>
              </w:rPr>
              <w:softHyphen/>
              <w:t>та про</w:t>
            </w:r>
            <w:r w:rsidRPr="00F53B6E">
              <w:rPr>
                <w:color w:val="000000"/>
                <w:sz w:val="26"/>
                <w:szCs w:val="26"/>
              </w:rPr>
              <w:softHyphen/>
              <w:t>тив</w:t>
            </w:r>
            <w:r w:rsidRPr="00F53B6E">
              <w:rPr>
                <w:color w:val="000000"/>
                <w:sz w:val="26"/>
                <w:szCs w:val="26"/>
              </w:rPr>
              <w:softHyphen/>
              <w:t>ни</w:t>
            </w:r>
            <w:r w:rsidRPr="00F53B6E">
              <w:rPr>
                <w:color w:val="000000"/>
                <w:sz w:val="26"/>
                <w:szCs w:val="26"/>
              </w:rPr>
              <w:softHyphen/>
              <w:t>ка: наши вой</w:t>
            </w:r>
            <w:r w:rsidRPr="00F53B6E">
              <w:rPr>
                <w:color w:val="000000"/>
                <w:sz w:val="26"/>
                <w:szCs w:val="26"/>
              </w:rPr>
              <w:softHyphen/>
              <w:t>ска за</w:t>
            </w:r>
            <w:r w:rsidRPr="00F53B6E">
              <w:rPr>
                <w:color w:val="000000"/>
                <w:sz w:val="26"/>
                <w:szCs w:val="26"/>
              </w:rPr>
              <w:softHyphen/>
              <w:t>ни</w:t>
            </w:r>
            <w:r w:rsidRPr="00F53B6E">
              <w:rPr>
                <w:color w:val="000000"/>
                <w:sz w:val="26"/>
                <w:szCs w:val="26"/>
              </w:rPr>
              <w:softHyphen/>
              <w:t>ма</w:t>
            </w:r>
            <w:r w:rsidRPr="00F53B6E">
              <w:rPr>
                <w:color w:val="000000"/>
                <w:sz w:val="26"/>
                <w:szCs w:val="26"/>
              </w:rPr>
              <w:softHyphen/>
              <w:t>ли охва</w:t>
            </w:r>
            <w:r w:rsidRPr="00F53B6E">
              <w:rPr>
                <w:color w:val="000000"/>
                <w:sz w:val="26"/>
                <w:szCs w:val="26"/>
              </w:rPr>
              <w:softHyphen/>
              <w:t>ты</w:t>
            </w:r>
            <w:r w:rsidRPr="00F53B6E">
              <w:rPr>
                <w:color w:val="000000"/>
                <w:sz w:val="26"/>
                <w:szCs w:val="26"/>
              </w:rPr>
              <w:softHyphen/>
              <w:t>ва</w:t>
            </w:r>
            <w:r w:rsidRPr="00F53B6E">
              <w:rPr>
                <w:color w:val="000000"/>
                <w:sz w:val="26"/>
                <w:szCs w:val="26"/>
              </w:rPr>
              <w:softHyphen/>
              <w:t>ю</w:t>
            </w:r>
            <w:r w:rsidRPr="00F53B6E">
              <w:rPr>
                <w:color w:val="000000"/>
                <w:sz w:val="26"/>
                <w:szCs w:val="26"/>
              </w:rPr>
              <w:softHyphen/>
              <w:t>щее по</w:t>
            </w:r>
            <w:r w:rsidRPr="00F53B6E">
              <w:rPr>
                <w:color w:val="000000"/>
                <w:sz w:val="26"/>
                <w:szCs w:val="26"/>
              </w:rPr>
              <w:softHyphen/>
              <w:t>ло</w:t>
            </w:r>
            <w:r w:rsidRPr="00F53B6E">
              <w:rPr>
                <w:color w:val="000000"/>
                <w:sz w:val="26"/>
                <w:szCs w:val="26"/>
              </w:rPr>
              <w:softHyphen/>
              <w:t>же</w:t>
            </w:r>
            <w:r w:rsidRPr="00F53B6E">
              <w:rPr>
                <w:color w:val="000000"/>
                <w:sz w:val="26"/>
                <w:szCs w:val="26"/>
              </w:rPr>
              <w:softHyphen/>
              <w:t>ние...»</w:t>
            </w:r>
          </w:p>
          <w:p w:rsidR="00087437" w:rsidRPr="00F53B6E" w:rsidRDefault="00087437" w:rsidP="00B86173">
            <w:pPr>
              <w:pStyle w:val="ac"/>
              <w:spacing w:before="88"/>
              <w:jc w:val="both"/>
              <w:rPr>
                <w:sz w:val="26"/>
                <w:szCs w:val="26"/>
              </w:rPr>
            </w:pPr>
          </w:p>
        </w:tc>
      </w:tr>
    </w:tbl>
    <w:p w:rsidR="00087437" w:rsidRPr="00087437" w:rsidRDefault="00087437" w:rsidP="00087437">
      <w:pPr>
        <w:pStyle w:val="ac"/>
        <w:spacing w:line="252" w:lineRule="auto"/>
        <w:ind w:right="238"/>
        <w:jc w:val="both"/>
        <w:rPr>
          <w:sz w:val="22"/>
          <w:szCs w:val="22"/>
        </w:rPr>
      </w:pPr>
    </w:p>
    <w:p w:rsidR="00087437" w:rsidRPr="00F53B6E" w:rsidRDefault="00087437" w:rsidP="00F53B6E">
      <w:pPr>
        <w:spacing w:line="240" w:lineRule="auto"/>
        <w:ind w:left="-28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53B6E">
        <w:rPr>
          <w:rFonts w:ascii="Times New Roman" w:hAnsi="Times New Roman" w:cs="Times New Roman"/>
          <w:sz w:val="28"/>
          <w:szCs w:val="28"/>
        </w:rPr>
        <w:lastRenderedPageBreak/>
        <w:t xml:space="preserve">Укажите название периода в истории Великой Отечественной войны, о котором говорится в отрывках, </w:t>
      </w:r>
      <w:proofErr w:type="gramStart"/>
      <w:r w:rsidRPr="00F53B6E">
        <w:rPr>
          <w:rFonts w:ascii="Times New Roman" w:hAnsi="Times New Roman" w:cs="Times New Roman"/>
          <w:sz w:val="28"/>
          <w:szCs w:val="28"/>
        </w:rPr>
        <w:t>и  название</w:t>
      </w:r>
      <w:proofErr w:type="gramEnd"/>
      <w:r w:rsidRPr="00F53B6E">
        <w:rPr>
          <w:rFonts w:ascii="Times New Roman" w:hAnsi="Times New Roman" w:cs="Times New Roman"/>
          <w:sz w:val="28"/>
          <w:szCs w:val="28"/>
        </w:rPr>
        <w:t xml:space="preserve"> обеих битв. Приведите одно любое положение, которым автор одного из отрывков </w:t>
      </w:r>
      <w:proofErr w:type="gramStart"/>
      <w:r w:rsidRPr="00F53B6E">
        <w:rPr>
          <w:rFonts w:ascii="Times New Roman" w:hAnsi="Times New Roman" w:cs="Times New Roman"/>
          <w:sz w:val="28"/>
          <w:szCs w:val="28"/>
        </w:rPr>
        <w:t>доказывает</w:t>
      </w:r>
      <w:r w:rsidRPr="00F53B6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45A1D" w:rsidRPr="00F53B6E">
        <w:rPr>
          <w:rFonts w:ascii="Times New Roman" w:hAnsi="Times New Roman" w:cs="Times New Roman"/>
          <w:color w:val="000000"/>
          <w:sz w:val="28"/>
          <w:szCs w:val="28"/>
        </w:rPr>
        <w:t>сла</w:t>
      </w:r>
      <w:r w:rsidR="00045A1D" w:rsidRPr="00F53B6E">
        <w:rPr>
          <w:rFonts w:ascii="Times New Roman" w:hAnsi="Times New Roman" w:cs="Times New Roman"/>
          <w:color w:val="000000"/>
          <w:sz w:val="28"/>
          <w:szCs w:val="28"/>
        </w:rPr>
        <w:softHyphen/>
        <w:t>бые</w:t>
      </w:r>
      <w:proofErr w:type="gramEnd"/>
      <w:r w:rsidR="00045A1D" w:rsidRPr="00F53B6E">
        <w:rPr>
          <w:rFonts w:ascii="Times New Roman" w:hAnsi="Times New Roman" w:cs="Times New Roman"/>
          <w:color w:val="000000"/>
          <w:sz w:val="28"/>
          <w:szCs w:val="28"/>
        </w:rPr>
        <w:t xml:space="preserve"> сто</w:t>
      </w:r>
      <w:r w:rsidR="00045A1D" w:rsidRPr="00F53B6E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="00045A1D" w:rsidRPr="00F53B6E">
        <w:rPr>
          <w:rFonts w:ascii="Times New Roman" w:hAnsi="Times New Roman" w:cs="Times New Roman"/>
          <w:color w:val="000000"/>
          <w:sz w:val="28"/>
          <w:szCs w:val="28"/>
        </w:rPr>
        <w:softHyphen/>
        <w:t>ны</w:t>
      </w:r>
      <w:r w:rsidR="00F53B6E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045A1D" w:rsidRPr="00F53B6E">
        <w:rPr>
          <w:rFonts w:ascii="Times New Roman" w:hAnsi="Times New Roman" w:cs="Times New Roman"/>
          <w:color w:val="000000"/>
          <w:sz w:val="28"/>
          <w:szCs w:val="28"/>
        </w:rPr>
        <w:t xml:space="preserve"> не</w:t>
      </w:r>
      <w:r w:rsidR="00045A1D" w:rsidRPr="00F53B6E">
        <w:rPr>
          <w:rFonts w:ascii="Times New Roman" w:hAnsi="Times New Roman" w:cs="Times New Roman"/>
          <w:color w:val="000000"/>
          <w:sz w:val="28"/>
          <w:szCs w:val="28"/>
        </w:rPr>
        <w:softHyphen/>
        <w:t>мец</w:t>
      </w:r>
      <w:r w:rsidR="00045A1D" w:rsidRPr="00F53B6E">
        <w:rPr>
          <w:rFonts w:ascii="Times New Roman" w:hAnsi="Times New Roman" w:cs="Times New Roman"/>
          <w:color w:val="000000"/>
          <w:sz w:val="28"/>
          <w:szCs w:val="28"/>
        </w:rPr>
        <w:softHyphen/>
        <w:t>ких, вен</w:t>
      </w:r>
      <w:r w:rsidR="00045A1D" w:rsidRPr="00F53B6E">
        <w:rPr>
          <w:rFonts w:ascii="Times New Roman" w:hAnsi="Times New Roman" w:cs="Times New Roman"/>
          <w:color w:val="000000"/>
          <w:sz w:val="28"/>
          <w:szCs w:val="28"/>
        </w:rPr>
        <w:softHyphen/>
        <w:t>гер</w:t>
      </w:r>
      <w:r w:rsidR="00045A1D" w:rsidRPr="00F53B6E">
        <w:rPr>
          <w:rFonts w:ascii="Times New Roman" w:hAnsi="Times New Roman" w:cs="Times New Roman"/>
          <w:color w:val="000000"/>
          <w:sz w:val="28"/>
          <w:szCs w:val="28"/>
        </w:rPr>
        <w:softHyphen/>
        <w:t>ских, ита</w:t>
      </w:r>
      <w:r w:rsidR="00045A1D" w:rsidRPr="00F53B6E">
        <w:rPr>
          <w:rFonts w:ascii="Times New Roman" w:hAnsi="Times New Roman" w:cs="Times New Roman"/>
          <w:color w:val="000000"/>
          <w:sz w:val="28"/>
          <w:szCs w:val="28"/>
        </w:rPr>
        <w:softHyphen/>
        <w:t>льян</w:t>
      </w:r>
      <w:r w:rsidR="00045A1D" w:rsidRPr="00F53B6E">
        <w:rPr>
          <w:rFonts w:ascii="Times New Roman" w:hAnsi="Times New Roman" w:cs="Times New Roman"/>
          <w:color w:val="000000"/>
          <w:sz w:val="28"/>
          <w:szCs w:val="28"/>
        </w:rPr>
        <w:softHyphen/>
        <w:t>ских и ру</w:t>
      </w:r>
      <w:r w:rsidR="00045A1D" w:rsidRPr="00F53B6E">
        <w:rPr>
          <w:rFonts w:ascii="Times New Roman" w:hAnsi="Times New Roman" w:cs="Times New Roman"/>
          <w:color w:val="000000"/>
          <w:sz w:val="28"/>
          <w:szCs w:val="28"/>
        </w:rPr>
        <w:softHyphen/>
        <w:t>мын</w:t>
      </w:r>
      <w:r w:rsidR="00045A1D" w:rsidRPr="00F53B6E">
        <w:rPr>
          <w:rFonts w:ascii="Times New Roman" w:hAnsi="Times New Roman" w:cs="Times New Roman"/>
          <w:color w:val="000000"/>
          <w:sz w:val="28"/>
          <w:szCs w:val="28"/>
        </w:rPr>
        <w:softHyphen/>
        <w:t>ских войск</w:t>
      </w:r>
      <w:r w:rsidR="00045A1D" w:rsidRPr="00F53B6E">
        <w:rPr>
          <w:color w:val="000000"/>
          <w:sz w:val="28"/>
          <w:szCs w:val="28"/>
        </w:rPr>
        <w:t>.</w:t>
      </w:r>
      <w:r w:rsidRPr="00F53B6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8364"/>
        <w:gridCol w:w="1168"/>
      </w:tblGrid>
      <w:tr w:rsidR="00A22C81" w:rsidRPr="009D241C" w:rsidTr="009D241C">
        <w:trPr>
          <w:trHeight w:val="838"/>
        </w:trPr>
        <w:tc>
          <w:tcPr>
            <w:tcW w:w="8364" w:type="dxa"/>
          </w:tcPr>
          <w:p w:rsidR="00A22C81" w:rsidRPr="009D241C" w:rsidRDefault="00A22C81" w:rsidP="00671F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верного ответа и указания по оцениванию </w:t>
            </w:r>
          </w:p>
          <w:p w:rsidR="00A22C81" w:rsidRPr="009D241C" w:rsidRDefault="00A22C81" w:rsidP="00671F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168" w:type="dxa"/>
          </w:tcPr>
          <w:p w:rsidR="00A22C81" w:rsidRPr="009D241C" w:rsidRDefault="00A22C81" w:rsidP="009D24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Баллы</w:t>
            </w:r>
          </w:p>
        </w:tc>
      </w:tr>
      <w:tr w:rsidR="00A22C81" w:rsidRPr="009D241C" w:rsidTr="009D241C">
        <w:trPr>
          <w:trHeight w:val="3949"/>
        </w:trPr>
        <w:tc>
          <w:tcPr>
            <w:tcW w:w="8364" w:type="dxa"/>
          </w:tcPr>
          <w:p w:rsidR="00A22C81" w:rsidRPr="009D241C" w:rsidRDefault="00A22C81" w:rsidP="00671F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 xml:space="preserve">Правильный ответ должен содержать </w:t>
            </w:r>
            <w:r w:rsidRPr="009D241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следующие элементы:</w:t>
            </w: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D241C" w:rsidRDefault="001D590E" w:rsidP="009D241C">
            <w:pPr>
              <w:pStyle w:val="article-renderblock"/>
              <w:shd w:val="clear" w:color="auto" w:fill="FFFFFF"/>
              <w:spacing w:before="0" w:beforeAutospacing="0" w:after="0" w:afterAutospacing="0" w:line="276" w:lineRule="auto"/>
              <w:rPr>
                <w:color w:val="000000" w:themeColor="text1"/>
                <w:sz w:val="26"/>
                <w:szCs w:val="26"/>
              </w:rPr>
            </w:pPr>
            <w:r w:rsidRPr="009D241C">
              <w:rPr>
                <w:color w:val="000000" w:themeColor="text1"/>
                <w:sz w:val="26"/>
                <w:szCs w:val="26"/>
              </w:rPr>
              <w:t>1</w:t>
            </w:r>
            <w:r w:rsidR="00087437" w:rsidRPr="009D241C">
              <w:rPr>
                <w:color w:val="000000" w:themeColor="text1"/>
                <w:sz w:val="26"/>
                <w:szCs w:val="26"/>
              </w:rPr>
              <w:t xml:space="preserve">) Название периода в </w:t>
            </w:r>
            <w:proofErr w:type="gramStart"/>
            <w:r w:rsidR="00087437" w:rsidRPr="009D241C">
              <w:rPr>
                <w:color w:val="000000" w:themeColor="text1"/>
                <w:sz w:val="26"/>
                <w:szCs w:val="26"/>
              </w:rPr>
              <w:t>истории  Великой</w:t>
            </w:r>
            <w:proofErr w:type="gramEnd"/>
            <w:r w:rsidR="00087437" w:rsidRPr="009D241C">
              <w:rPr>
                <w:color w:val="000000" w:themeColor="text1"/>
                <w:sz w:val="26"/>
                <w:szCs w:val="26"/>
              </w:rPr>
              <w:t xml:space="preserve"> Отечественной войны – коренной перелом;</w:t>
            </w:r>
          </w:p>
          <w:p w:rsidR="001D590E" w:rsidRPr="009D241C" w:rsidRDefault="001D590E" w:rsidP="009D241C">
            <w:pPr>
              <w:pStyle w:val="article-renderblock"/>
              <w:shd w:val="clear" w:color="auto" w:fill="FFFFFF"/>
              <w:spacing w:before="0" w:beforeAutospacing="0" w:after="0" w:afterAutospacing="0" w:line="276" w:lineRule="auto"/>
              <w:rPr>
                <w:color w:val="000000" w:themeColor="text1"/>
                <w:sz w:val="26"/>
                <w:szCs w:val="26"/>
              </w:rPr>
            </w:pPr>
            <w:r w:rsidRPr="009D241C">
              <w:rPr>
                <w:color w:val="000000" w:themeColor="text1"/>
                <w:sz w:val="26"/>
                <w:szCs w:val="26"/>
              </w:rPr>
              <w:t xml:space="preserve">2) </w:t>
            </w:r>
            <w:r w:rsidR="00087437" w:rsidRPr="009D241C">
              <w:rPr>
                <w:color w:val="000000" w:themeColor="text1"/>
                <w:sz w:val="26"/>
                <w:szCs w:val="26"/>
              </w:rPr>
              <w:t xml:space="preserve">название </w:t>
            </w:r>
            <w:proofErr w:type="gramStart"/>
            <w:r w:rsidR="00087437" w:rsidRPr="009D241C">
              <w:rPr>
                <w:color w:val="000000" w:themeColor="text1"/>
                <w:sz w:val="26"/>
                <w:szCs w:val="26"/>
              </w:rPr>
              <w:t>битв:</w:t>
            </w:r>
            <w:r w:rsidRPr="009D241C">
              <w:rPr>
                <w:color w:val="000000" w:themeColor="text1"/>
                <w:sz w:val="26"/>
                <w:szCs w:val="26"/>
              </w:rPr>
              <w:t>:</w:t>
            </w:r>
            <w:proofErr w:type="gramEnd"/>
            <w:r w:rsidR="00087437" w:rsidRPr="009D241C">
              <w:rPr>
                <w:color w:val="000000" w:themeColor="text1"/>
                <w:sz w:val="26"/>
                <w:szCs w:val="26"/>
              </w:rPr>
              <w:t xml:space="preserve"> А) Курская; Б) Сталинградская</w:t>
            </w:r>
          </w:p>
          <w:p w:rsidR="00045A1D" w:rsidRPr="009D241C" w:rsidRDefault="00087437" w:rsidP="009D241C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9D241C">
              <w:rPr>
                <w:color w:val="000000"/>
                <w:sz w:val="26"/>
                <w:szCs w:val="26"/>
              </w:rPr>
              <w:t>3</w:t>
            </w:r>
            <w:r w:rsidRPr="009D241C">
              <w:rPr>
                <w:color w:val="000000"/>
                <w:sz w:val="26"/>
                <w:szCs w:val="26"/>
                <w:u w:val="single"/>
              </w:rPr>
              <w:t>) одно положение:</w:t>
            </w:r>
            <w:r w:rsidRPr="009D241C">
              <w:rPr>
                <w:color w:val="000000"/>
                <w:sz w:val="26"/>
                <w:szCs w:val="26"/>
              </w:rPr>
              <w:t xml:space="preserve"> </w:t>
            </w:r>
            <w:r w:rsidR="00045A1D" w:rsidRPr="009D241C">
              <w:rPr>
                <w:color w:val="000000"/>
                <w:sz w:val="26"/>
                <w:szCs w:val="26"/>
              </w:rPr>
              <w:t>«Вой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ска са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тел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ли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тов по срав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не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нию с не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мец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ки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ми были хуже во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ору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же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ны, менее опыт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ны, не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до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ста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точ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но бое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спо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соб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ны даже в обо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ро</w:t>
            </w:r>
            <w:r w:rsidR="00045A1D" w:rsidRPr="009D241C">
              <w:rPr>
                <w:color w:val="000000"/>
                <w:sz w:val="26"/>
                <w:szCs w:val="26"/>
              </w:rPr>
              <w:softHyphen/>
              <w:t>не».</w:t>
            </w:r>
          </w:p>
          <w:p w:rsidR="00045A1D" w:rsidRPr="009D241C" w:rsidRDefault="00045A1D" w:rsidP="00045A1D">
            <w:pPr>
              <w:pStyle w:val="af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9D241C">
              <w:rPr>
                <w:color w:val="000000"/>
                <w:sz w:val="26"/>
                <w:szCs w:val="26"/>
              </w:rPr>
              <w:t xml:space="preserve"> «И самое глав</w:t>
            </w:r>
            <w:r w:rsidRPr="009D241C">
              <w:rPr>
                <w:color w:val="000000"/>
                <w:sz w:val="26"/>
                <w:szCs w:val="26"/>
              </w:rPr>
              <w:softHyphen/>
              <w:t>ное — их сол</w:t>
            </w:r>
            <w:r w:rsidRPr="009D241C">
              <w:rPr>
                <w:color w:val="000000"/>
                <w:sz w:val="26"/>
                <w:szCs w:val="26"/>
              </w:rPr>
              <w:softHyphen/>
              <w:t>да</w:t>
            </w:r>
            <w:r w:rsidRPr="009D241C">
              <w:rPr>
                <w:color w:val="000000"/>
                <w:sz w:val="26"/>
                <w:szCs w:val="26"/>
              </w:rPr>
              <w:softHyphen/>
              <w:t>ты, да и мно</w:t>
            </w:r>
            <w:r w:rsidRPr="009D241C">
              <w:rPr>
                <w:color w:val="000000"/>
                <w:sz w:val="26"/>
                <w:szCs w:val="26"/>
              </w:rPr>
              <w:softHyphen/>
              <w:t>гие офи</w:t>
            </w:r>
            <w:r w:rsidRPr="009D241C">
              <w:rPr>
                <w:color w:val="000000"/>
                <w:sz w:val="26"/>
                <w:szCs w:val="26"/>
              </w:rPr>
              <w:softHyphen/>
              <w:t>це</w:t>
            </w:r>
            <w:r w:rsidRPr="009D241C">
              <w:rPr>
                <w:color w:val="000000"/>
                <w:sz w:val="26"/>
                <w:szCs w:val="26"/>
              </w:rPr>
              <w:softHyphen/>
              <w:t>ры не хо</w:t>
            </w:r>
            <w:r w:rsidRPr="009D241C">
              <w:rPr>
                <w:color w:val="000000"/>
                <w:sz w:val="26"/>
                <w:szCs w:val="26"/>
              </w:rPr>
              <w:softHyphen/>
              <w:t>те</w:t>
            </w:r>
            <w:r w:rsidRPr="009D241C">
              <w:rPr>
                <w:color w:val="000000"/>
                <w:sz w:val="26"/>
                <w:szCs w:val="26"/>
              </w:rPr>
              <w:softHyphen/>
              <w:t>ли уми</w:t>
            </w:r>
            <w:r w:rsidRPr="009D241C">
              <w:rPr>
                <w:color w:val="000000"/>
                <w:sz w:val="26"/>
                <w:szCs w:val="26"/>
              </w:rPr>
              <w:softHyphen/>
              <w:t>рать за чужие ин</w:t>
            </w:r>
            <w:r w:rsidRPr="009D241C">
              <w:rPr>
                <w:color w:val="000000"/>
                <w:sz w:val="26"/>
                <w:szCs w:val="26"/>
              </w:rPr>
              <w:softHyphen/>
              <w:t>те</w:t>
            </w:r>
            <w:r w:rsidRPr="009D241C">
              <w:rPr>
                <w:color w:val="000000"/>
                <w:sz w:val="26"/>
                <w:szCs w:val="26"/>
              </w:rPr>
              <w:softHyphen/>
              <w:t>ре</w:t>
            </w:r>
            <w:r w:rsidRPr="009D241C">
              <w:rPr>
                <w:color w:val="000000"/>
                <w:sz w:val="26"/>
                <w:szCs w:val="26"/>
              </w:rPr>
              <w:softHyphen/>
              <w:t>сы на да</w:t>
            </w:r>
            <w:r w:rsidRPr="009D241C">
              <w:rPr>
                <w:color w:val="000000"/>
                <w:sz w:val="26"/>
                <w:szCs w:val="26"/>
              </w:rPr>
              <w:softHyphen/>
              <w:t>ле</w:t>
            </w:r>
            <w:r w:rsidRPr="009D241C">
              <w:rPr>
                <w:color w:val="000000"/>
                <w:sz w:val="26"/>
                <w:szCs w:val="26"/>
              </w:rPr>
              <w:softHyphen/>
              <w:t>ких полях Рос</w:t>
            </w:r>
            <w:r w:rsidRPr="009D241C">
              <w:rPr>
                <w:color w:val="000000"/>
                <w:sz w:val="26"/>
                <w:szCs w:val="26"/>
              </w:rPr>
              <w:softHyphen/>
              <w:t>сии...»</w:t>
            </w:r>
          </w:p>
          <w:p w:rsidR="00A22C81" w:rsidRPr="009D241C" w:rsidRDefault="00045A1D" w:rsidP="009D241C">
            <w:pPr>
              <w:pStyle w:val="af"/>
              <w:shd w:val="clear" w:color="auto" w:fill="FFFFFF"/>
              <w:spacing w:before="0" w:beforeAutospacing="0" w:after="150" w:afterAutospacing="0"/>
              <w:rPr>
                <w:i/>
                <w:sz w:val="26"/>
                <w:szCs w:val="26"/>
              </w:rPr>
            </w:pPr>
            <w:r w:rsidRPr="009D241C">
              <w:rPr>
                <w:color w:val="000000"/>
                <w:sz w:val="26"/>
                <w:szCs w:val="26"/>
              </w:rPr>
              <w:t>«По</w:t>
            </w:r>
            <w:r w:rsidRPr="009D241C">
              <w:rPr>
                <w:color w:val="000000"/>
                <w:sz w:val="26"/>
                <w:szCs w:val="26"/>
              </w:rPr>
              <w:softHyphen/>
              <w:t>ло</w:t>
            </w:r>
            <w:r w:rsidRPr="009D241C">
              <w:rPr>
                <w:color w:val="000000"/>
                <w:sz w:val="26"/>
                <w:szCs w:val="26"/>
              </w:rPr>
              <w:softHyphen/>
              <w:t>же</w:t>
            </w:r>
            <w:r w:rsidRPr="009D241C">
              <w:rPr>
                <w:color w:val="000000"/>
                <w:sz w:val="26"/>
                <w:szCs w:val="26"/>
              </w:rPr>
              <w:softHyphen/>
              <w:t>ние про</w:t>
            </w:r>
            <w:r w:rsidRPr="009D241C">
              <w:rPr>
                <w:color w:val="000000"/>
                <w:sz w:val="26"/>
                <w:szCs w:val="26"/>
              </w:rPr>
              <w:softHyphen/>
              <w:t>тив</w:t>
            </w:r>
            <w:r w:rsidRPr="009D241C">
              <w:rPr>
                <w:color w:val="000000"/>
                <w:sz w:val="26"/>
                <w:szCs w:val="26"/>
              </w:rPr>
              <w:softHyphen/>
              <w:t>ни</w:t>
            </w:r>
            <w:r w:rsidRPr="009D241C">
              <w:rPr>
                <w:color w:val="000000"/>
                <w:sz w:val="26"/>
                <w:szCs w:val="26"/>
              </w:rPr>
              <w:softHyphen/>
              <w:t>ка усу</w:t>
            </w:r>
            <w:r w:rsidRPr="009D241C">
              <w:rPr>
                <w:color w:val="000000"/>
                <w:sz w:val="26"/>
                <w:szCs w:val="26"/>
              </w:rPr>
              <w:softHyphen/>
              <w:t>губ</w:t>
            </w:r>
            <w:r w:rsidRPr="009D241C">
              <w:rPr>
                <w:color w:val="000000"/>
                <w:sz w:val="26"/>
                <w:szCs w:val="26"/>
              </w:rPr>
              <w:softHyphen/>
              <w:t>ля</w:t>
            </w:r>
            <w:r w:rsidRPr="009D241C">
              <w:rPr>
                <w:color w:val="000000"/>
                <w:sz w:val="26"/>
                <w:szCs w:val="26"/>
              </w:rPr>
              <w:softHyphen/>
              <w:t>лось ещё и тем, что... у него было очень мало войск в опе</w:t>
            </w:r>
            <w:r w:rsidRPr="009D241C">
              <w:rPr>
                <w:color w:val="000000"/>
                <w:sz w:val="26"/>
                <w:szCs w:val="26"/>
              </w:rPr>
              <w:softHyphen/>
              <w:t>ра</w:t>
            </w:r>
            <w:r w:rsidRPr="009D241C">
              <w:rPr>
                <w:color w:val="000000"/>
                <w:sz w:val="26"/>
                <w:szCs w:val="26"/>
              </w:rPr>
              <w:softHyphen/>
              <w:t>тив</w:t>
            </w:r>
            <w:r w:rsidRPr="009D241C">
              <w:rPr>
                <w:color w:val="000000"/>
                <w:sz w:val="26"/>
                <w:szCs w:val="26"/>
              </w:rPr>
              <w:softHyphen/>
              <w:t>ном ре</w:t>
            </w:r>
            <w:r w:rsidRPr="009D241C">
              <w:rPr>
                <w:color w:val="000000"/>
                <w:sz w:val="26"/>
                <w:szCs w:val="26"/>
              </w:rPr>
              <w:softHyphen/>
              <w:t>зер</w:t>
            </w:r>
            <w:r w:rsidRPr="009D241C">
              <w:rPr>
                <w:color w:val="000000"/>
                <w:sz w:val="26"/>
                <w:szCs w:val="26"/>
              </w:rPr>
              <w:softHyphen/>
              <w:t>ве, не более шести ди</w:t>
            </w:r>
            <w:r w:rsidRPr="009D241C">
              <w:rPr>
                <w:color w:val="000000"/>
                <w:sz w:val="26"/>
                <w:szCs w:val="26"/>
              </w:rPr>
              <w:softHyphen/>
              <w:t>ви</w:t>
            </w:r>
            <w:r w:rsidRPr="009D241C">
              <w:rPr>
                <w:color w:val="000000"/>
                <w:sz w:val="26"/>
                <w:szCs w:val="26"/>
              </w:rPr>
              <w:softHyphen/>
              <w:t>зий, да и те были раз</w:t>
            </w:r>
            <w:r w:rsidRPr="009D241C">
              <w:rPr>
                <w:color w:val="000000"/>
                <w:sz w:val="26"/>
                <w:szCs w:val="26"/>
              </w:rPr>
              <w:softHyphen/>
              <w:t>бро</w:t>
            </w:r>
            <w:r w:rsidRPr="009D241C">
              <w:rPr>
                <w:color w:val="000000"/>
                <w:sz w:val="26"/>
                <w:szCs w:val="26"/>
              </w:rPr>
              <w:softHyphen/>
              <w:t>са</w:t>
            </w:r>
            <w:r w:rsidRPr="009D241C">
              <w:rPr>
                <w:color w:val="000000"/>
                <w:sz w:val="26"/>
                <w:szCs w:val="26"/>
              </w:rPr>
              <w:softHyphen/>
              <w:t>ны на ши</w:t>
            </w:r>
            <w:r w:rsidRPr="009D241C">
              <w:rPr>
                <w:color w:val="000000"/>
                <w:sz w:val="26"/>
                <w:szCs w:val="26"/>
              </w:rPr>
              <w:softHyphen/>
              <w:t>ро</w:t>
            </w:r>
            <w:r w:rsidRPr="009D241C">
              <w:rPr>
                <w:color w:val="000000"/>
                <w:sz w:val="26"/>
                <w:szCs w:val="26"/>
              </w:rPr>
              <w:softHyphen/>
              <w:t>ком фрон</w:t>
            </w:r>
            <w:r w:rsidRPr="009D241C">
              <w:rPr>
                <w:color w:val="000000"/>
                <w:sz w:val="26"/>
                <w:szCs w:val="26"/>
              </w:rPr>
              <w:softHyphen/>
              <w:t>те...»</w:t>
            </w:r>
          </w:p>
        </w:tc>
        <w:tc>
          <w:tcPr>
            <w:tcW w:w="1168" w:type="dxa"/>
          </w:tcPr>
          <w:p w:rsidR="00A22C81" w:rsidRPr="009D241C" w:rsidRDefault="00A22C81" w:rsidP="009D24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C81" w:rsidRPr="009D241C" w:rsidTr="009D241C">
        <w:trPr>
          <w:trHeight w:val="495"/>
        </w:trPr>
        <w:tc>
          <w:tcPr>
            <w:tcW w:w="8364" w:type="dxa"/>
          </w:tcPr>
          <w:p w:rsidR="00A22C81" w:rsidRPr="009D241C" w:rsidRDefault="00A22C81" w:rsidP="00045A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17EF1" w:rsidRPr="009D241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D590E" w:rsidRPr="009D241C">
              <w:rPr>
                <w:rFonts w:ascii="Times New Roman" w:hAnsi="Times New Roman" w:cs="Times New Roman"/>
                <w:sz w:val="26"/>
                <w:szCs w:val="26"/>
              </w:rPr>
              <w:t xml:space="preserve">равильно указаны </w:t>
            </w:r>
            <w:r w:rsidR="00045A1D" w:rsidRPr="009D241C">
              <w:rPr>
                <w:rFonts w:ascii="Times New Roman" w:hAnsi="Times New Roman" w:cs="Times New Roman"/>
                <w:sz w:val="26"/>
                <w:szCs w:val="26"/>
              </w:rPr>
              <w:t>название периода</w:t>
            </w:r>
            <w:r w:rsidR="001D590E" w:rsidRPr="009D241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D590E" w:rsidRPr="009D24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45A1D" w:rsidRPr="009D24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две битвы</w:t>
            </w:r>
            <w:r w:rsidR="00317EF1" w:rsidRPr="009D241C">
              <w:rPr>
                <w:rFonts w:ascii="Times New Roman" w:hAnsi="Times New Roman" w:cs="Times New Roman"/>
                <w:sz w:val="26"/>
                <w:szCs w:val="26"/>
              </w:rPr>
              <w:t xml:space="preserve">, приведено </w:t>
            </w:r>
            <w:r w:rsidR="00045A1D" w:rsidRPr="009D241C">
              <w:rPr>
                <w:rFonts w:ascii="Times New Roman" w:hAnsi="Times New Roman" w:cs="Times New Roman"/>
                <w:sz w:val="26"/>
                <w:szCs w:val="26"/>
              </w:rPr>
              <w:t>полож</w:t>
            </w:r>
            <w:r w:rsidR="001D590E" w:rsidRPr="009D241C">
              <w:rPr>
                <w:rFonts w:ascii="Times New Roman" w:hAnsi="Times New Roman" w:cs="Times New Roman"/>
                <w:sz w:val="26"/>
                <w:szCs w:val="26"/>
              </w:rPr>
              <w:t>ение</w:t>
            </w:r>
          </w:p>
        </w:tc>
        <w:tc>
          <w:tcPr>
            <w:tcW w:w="1168" w:type="dxa"/>
          </w:tcPr>
          <w:p w:rsidR="00A22C81" w:rsidRPr="009D241C" w:rsidRDefault="00317EF1" w:rsidP="009D24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A22C81" w:rsidRPr="009D241C" w:rsidTr="009D241C">
        <w:trPr>
          <w:trHeight w:val="495"/>
        </w:trPr>
        <w:tc>
          <w:tcPr>
            <w:tcW w:w="8364" w:type="dxa"/>
          </w:tcPr>
          <w:p w:rsidR="00A22C81" w:rsidRPr="009D241C" w:rsidRDefault="00317EF1" w:rsidP="00671F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Правильно указаны</w:t>
            </w:r>
            <w:r w:rsidR="00A22C81" w:rsidRPr="009D241C">
              <w:rPr>
                <w:rFonts w:ascii="Times New Roman" w:hAnsi="Times New Roman" w:cs="Times New Roman"/>
                <w:sz w:val="26"/>
                <w:szCs w:val="26"/>
              </w:rPr>
              <w:t xml:space="preserve"> только </w:t>
            </w: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два элемента</w:t>
            </w:r>
          </w:p>
        </w:tc>
        <w:tc>
          <w:tcPr>
            <w:tcW w:w="1168" w:type="dxa"/>
          </w:tcPr>
          <w:p w:rsidR="00A22C81" w:rsidRPr="009D241C" w:rsidRDefault="00317EF1" w:rsidP="009D24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17EF1" w:rsidRPr="009D241C" w:rsidTr="009D241C">
        <w:trPr>
          <w:trHeight w:val="495"/>
        </w:trPr>
        <w:tc>
          <w:tcPr>
            <w:tcW w:w="8364" w:type="dxa"/>
          </w:tcPr>
          <w:p w:rsidR="00317EF1" w:rsidRPr="009D241C" w:rsidRDefault="00317EF1" w:rsidP="00671F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Правильно указан только один элемент</w:t>
            </w:r>
          </w:p>
        </w:tc>
        <w:tc>
          <w:tcPr>
            <w:tcW w:w="1168" w:type="dxa"/>
          </w:tcPr>
          <w:p w:rsidR="00317EF1" w:rsidRPr="009D241C" w:rsidRDefault="00317EF1" w:rsidP="009D24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22C81" w:rsidRPr="009D241C" w:rsidTr="009D241C">
        <w:trPr>
          <w:trHeight w:val="495"/>
        </w:trPr>
        <w:tc>
          <w:tcPr>
            <w:tcW w:w="8364" w:type="dxa"/>
          </w:tcPr>
          <w:p w:rsidR="00A22C81" w:rsidRPr="009D241C" w:rsidRDefault="002A5F90" w:rsidP="00671F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Приведены рассуждения общего характера, не соответствующие требованию задания. ИЛИ Ответ неправильный</w:t>
            </w:r>
          </w:p>
        </w:tc>
        <w:tc>
          <w:tcPr>
            <w:tcW w:w="1168" w:type="dxa"/>
          </w:tcPr>
          <w:p w:rsidR="00A22C81" w:rsidRPr="009D241C" w:rsidRDefault="00A22C81" w:rsidP="009D24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22C81" w:rsidRPr="009D241C" w:rsidTr="009D241C">
        <w:trPr>
          <w:trHeight w:val="495"/>
        </w:trPr>
        <w:tc>
          <w:tcPr>
            <w:tcW w:w="8364" w:type="dxa"/>
          </w:tcPr>
          <w:p w:rsidR="00A22C81" w:rsidRPr="009D241C" w:rsidRDefault="00A22C81" w:rsidP="00671F8F">
            <w:pPr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i/>
                <w:sz w:val="26"/>
                <w:szCs w:val="26"/>
              </w:rPr>
              <w:t>Максимальный балл</w:t>
            </w:r>
          </w:p>
        </w:tc>
        <w:tc>
          <w:tcPr>
            <w:tcW w:w="1168" w:type="dxa"/>
          </w:tcPr>
          <w:p w:rsidR="00A22C81" w:rsidRPr="009D241C" w:rsidRDefault="00317EF1" w:rsidP="009D24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9D241C" w:rsidRDefault="009D241C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9D241C" w:rsidRDefault="009D241C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9D241C" w:rsidRDefault="009D241C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9D241C" w:rsidRDefault="009D241C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9D241C" w:rsidRDefault="009D241C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9D241C" w:rsidRDefault="009D241C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9D241C" w:rsidRDefault="009D241C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9D241C" w:rsidRDefault="009D241C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9D241C" w:rsidRDefault="009D241C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9D241C" w:rsidRDefault="009D241C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9D241C" w:rsidRDefault="009D241C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9D241C" w:rsidRDefault="009D241C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9D241C" w:rsidRDefault="009D241C" w:rsidP="009D241C">
      <w:p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lastRenderedPageBreak/>
        <w:pict>
          <v:rect id="_x0000_s1031" style="position:absolute;left:0;text-align:left;margin-left:-46.05pt;margin-top:20pt;width:45pt;height:21.75pt;z-index:251663360">
            <v:textbox style="mso-next-textbox:#_x0000_s1031">
              <w:txbxContent>
                <w:p w:rsidR="009D241C" w:rsidRPr="00F12077" w:rsidRDefault="009D241C" w:rsidP="009D241C">
                  <w:pPr>
                    <w:jc w:val="center"/>
                    <w:rPr>
                      <w:sz w:val="28"/>
                      <w:szCs w:val="28"/>
                    </w:rPr>
                  </w:pPr>
                  <w:r w:rsidRPr="00F12077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7</w:t>
                  </w:r>
                </w:p>
              </w:txbxContent>
            </v:textbox>
          </v:rect>
        </w:pict>
      </w:r>
    </w:p>
    <w:p w:rsidR="00045A1D" w:rsidRPr="009D241C" w:rsidRDefault="009D241C" w:rsidP="009D24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45A1D" w:rsidRPr="009D241C">
        <w:rPr>
          <w:rFonts w:ascii="Times New Roman" w:hAnsi="Times New Roman" w:cs="Times New Roman"/>
          <w:sz w:val="28"/>
          <w:szCs w:val="28"/>
        </w:rPr>
        <w:t>Для западноевропейской истории XVII в. стал эпохой распада системы средневекового землепользования и изживания крепостнических пережитков. В России же в этот период усилились крепостнические тенденции. Укажите любые три причины развития процесса закрепощения крестьян в России в XVII в.</w:t>
      </w:r>
    </w:p>
    <w:tbl>
      <w:tblPr>
        <w:tblStyle w:val="a3"/>
        <w:tblW w:w="9278" w:type="dxa"/>
        <w:tblInd w:w="250" w:type="dxa"/>
        <w:tblLook w:val="04A0" w:firstRow="1" w:lastRow="0" w:firstColumn="1" w:lastColumn="0" w:noHBand="0" w:noVBand="1"/>
      </w:tblPr>
      <w:tblGrid>
        <w:gridCol w:w="8363"/>
        <w:gridCol w:w="915"/>
      </w:tblGrid>
      <w:tr w:rsidR="00A108A2" w:rsidRPr="009D241C" w:rsidTr="009D241C">
        <w:trPr>
          <w:trHeight w:val="838"/>
        </w:trPr>
        <w:tc>
          <w:tcPr>
            <w:tcW w:w="8363" w:type="dxa"/>
          </w:tcPr>
          <w:p w:rsidR="00A108A2" w:rsidRPr="009D241C" w:rsidRDefault="00A108A2" w:rsidP="006625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верного ответа и указания по оцениванию </w:t>
            </w:r>
          </w:p>
          <w:p w:rsidR="00A108A2" w:rsidRPr="009D241C" w:rsidRDefault="00A108A2" w:rsidP="006625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15" w:type="dxa"/>
          </w:tcPr>
          <w:p w:rsidR="00A108A2" w:rsidRPr="009D241C" w:rsidRDefault="00A108A2" w:rsidP="006625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Баллы</w:t>
            </w:r>
          </w:p>
        </w:tc>
      </w:tr>
      <w:tr w:rsidR="00A108A2" w:rsidRPr="009D241C" w:rsidTr="009D241C">
        <w:trPr>
          <w:trHeight w:val="2737"/>
        </w:trPr>
        <w:tc>
          <w:tcPr>
            <w:tcW w:w="8363" w:type="dxa"/>
          </w:tcPr>
          <w:p w:rsidR="00BC18F9" w:rsidRPr="009D241C" w:rsidRDefault="00BC18F9" w:rsidP="006625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причины,</w:t>
            </w: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например</w:t>
            </w:r>
            <w:proofErr w:type="gramEnd"/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C18F9" w:rsidRPr="009D241C" w:rsidRDefault="00BC18F9" w:rsidP="006625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 xml:space="preserve"> – общий упадок сельского хозяйства, вызванный событиями Смутного времени; </w:t>
            </w:r>
          </w:p>
          <w:p w:rsidR="00BC18F9" w:rsidRPr="009D241C" w:rsidRDefault="00BC18F9" w:rsidP="006625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– закрепощения крестьян требовало дворянство, являвшееся социальной опорой царской власти и стремившееся к собственному экономическому благополучию;</w:t>
            </w:r>
          </w:p>
          <w:p w:rsidR="00BC18F9" w:rsidRPr="009D241C" w:rsidRDefault="00BC18F9" w:rsidP="006625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 xml:space="preserve"> – решение сложных внешнеполитических задач, стоявших перед государством в это время, было невозможно без дворянского ополчения, получавшего поддержку за счёт эксплуатации помещичьих крестьян;</w:t>
            </w:r>
          </w:p>
          <w:p w:rsidR="00BC18F9" w:rsidRPr="009D241C" w:rsidRDefault="00BC18F9" w:rsidP="006625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 xml:space="preserve"> – при наличии большого земельного пространства только меры государственного закрепощения могли помешать стихийному бегству крестьян;</w:t>
            </w:r>
          </w:p>
          <w:p w:rsidR="00BC18F9" w:rsidRPr="009D241C" w:rsidRDefault="00BC18F9" w:rsidP="006625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 xml:space="preserve"> – фискальные интересы государства требовали прикрепления тяглецов к земле.</w:t>
            </w:r>
          </w:p>
          <w:p w:rsidR="000D3065" w:rsidRPr="009D241C" w:rsidRDefault="00BC18F9" w:rsidP="006625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sz w:val="26"/>
                <w:szCs w:val="26"/>
              </w:rPr>
              <w:t xml:space="preserve"> </w:t>
            </w: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(Могут быть указаны другие причины.)</w:t>
            </w:r>
          </w:p>
        </w:tc>
        <w:tc>
          <w:tcPr>
            <w:tcW w:w="915" w:type="dxa"/>
          </w:tcPr>
          <w:p w:rsidR="00A108A2" w:rsidRPr="009D241C" w:rsidRDefault="00A108A2" w:rsidP="0066258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08A2" w:rsidRPr="009D241C" w:rsidTr="009D241C">
        <w:trPr>
          <w:trHeight w:val="525"/>
        </w:trPr>
        <w:tc>
          <w:tcPr>
            <w:tcW w:w="8363" w:type="dxa"/>
          </w:tcPr>
          <w:p w:rsidR="00A108A2" w:rsidRPr="009D241C" w:rsidRDefault="00130419" w:rsidP="006625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Правильно названы три причины</w:t>
            </w:r>
          </w:p>
        </w:tc>
        <w:tc>
          <w:tcPr>
            <w:tcW w:w="915" w:type="dxa"/>
          </w:tcPr>
          <w:p w:rsidR="00A108A2" w:rsidRPr="009D241C" w:rsidRDefault="00130419" w:rsidP="009D24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30419" w:rsidRPr="009D241C" w:rsidTr="009D241C">
        <w:trPr>
          <w:trHeight w:val="449"/>
        </w:trPr>
        <w:tc>
          <w:tcPr>
            <w:tcW w:w="8363" w:type="dxa"/>
          </w:tcPr>
          <w:p w:rsidR="00130419" w:rsidRPr="009D241C" w:rsidRDefault="00130419" w:rsidP="006625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Правильно названы только две причины</w:t>
            </w:r>
          </w:p>
        </w:tc>
        <w:tc>
          <w:tcPr>
            <w:tcW w:w="915" w:type="dxa"/>
          </w:tcPr>
          <w:p w:rsidR="00130419" w:rsidRPr="009D241C" w:rsidRDefault="00130419" w:rsidP="009D24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30419" w:rsidRPr="009D241C" w:rsidTr="009D241C">
        <w:trPr>
          <w:trHeight w:val="448"/>
        </w:trPr>
        <w:tc>
          <w:tcPr>
            <w:tcW w:w="8363" w:type="dxa"/>
          </w:tcPr>
          <w:p w:rsidR="00130419" w:rsidRPr="009D241C" w:rsidRDefault="00130419" w:rsidP="001D09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 xml:space="preserve">Правильно названа </w:t>
            </w:r>
            <w:proofErr w:type="gramStart"/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только  одна</w:t>
            </w:r>
            <w:proofErr w:type="gramEnd"/>
            <w:r w:rsidRPr="009D241C">
              <w:rPr>
                <w:rFonts w:ascii="Times New Roman" w:hAnsi="Times New Roman" w:cs="Times New Roman"/>
                <w:sz w:val="26"/>
                <w:szCs w:val="26"/>
              </w:rPr>
              <w:t xml:space="preserve"> причина</w:t>
            </w:r>
          </w:p>
        </w:tc>
        <w:tc>
          <w:tcPr>
            <w:tcW w:w="915" w:type="dxa"/>
          </w:tcPr>
          <w:p w:rsidR="00130419" w:rsidRPr="009D241C" w:rsidRDefault="00130419" w:rsidP="009D24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30419" w:rsidRPr="009D241C" w:rsidTr="009D241C">
        <w:trPr>
          <w:trHeight w:val="448"/>
        </w:trPr>
        <w:tc>
          <w:tcPr>
            <w:tcW w:w="8363" w:type="dxa"/>
          </w:tcPr>
          <w:p w:rsidR="00130419" w:rsidRPr="009D241C" w:rsidRDefault="00130419" w:rsidP="001D09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Приведены рассуждения общего характера, не соответствующие требованию задания.</w:t>
            </w:r>
          </w:p>
          <w:p w:rsidR="00130419" w:rsidRPr="009D241C" w:rsidRDefault="00130419" w:rsidP="001D09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 xml:space="preserve"> ИЛИ Ответ неправильный</w:t>
            </w:r>
          </w:p>
        </w:tc>
        <w:tc>
          <w:tcPr>
            <w:tcW w:w="915" w:type="dxa"/>
          </w:tcPr>
          <w:p w:rsidR="00130419" w:rsidRPr="009D241C" w:rsidRDefault="00130419" w:rsidP="009D24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30419" w:rsidRPr="009D241C" w:rsidTr="009D241C">
        <w:trPr>
          <w:trHeight w:val="448"/>
        </w:trPr>
        <w:tc>
          <w:tcPr>
            <w:tcW w:w="8363" w:type="dxa"/>
          </w:tcPr>
          <w:p w:rsidR="00130419" w:rsidRPr="009D241C" w:rsidRDefault="00130419" w:rsidP="001D09B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i/>
                <w:sz w:val="26"/>
                <w:szCs w:val="26"/>
              </w:rPr>
              <w:t>Максимальный балл</w:t>
            </w:r>
          </w:p>
        </w:tc>
        <w:tc>
          <w:tcPr>
            <w:tcW w:w="915" w:type="dxa"/>
          </w:tcPr>
          <w:p w:rsidR="00130419" w:rsidRPr="009D241C" w:rsidRDefault="00130419" w:rsidP="009D24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241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DF397B" w:rsidRDefault="00DF397B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DF397B" w:rsidRDefault="00DF397B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DF397B" w:rsidRDefault="00DF397B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DF397B" w:rsidRDefault="00DF397B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DF397B" w:rsidRDefault="00DF397B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DF397B" w:rsidRDefault="00DF397B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DF397B" w:rsidRDefault="00DF397B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DF397B" w:rsidRDefault="00DF397B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DF397B" w:rsidRDefault="00DF397B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F46445" w:rsidRDefault="00DF397B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  <w:r>
        <w:rPr>
          <w:noProof/>
          <w:color w:val="000000"/>
        </w:rPr>
        <w:lastRenderedPageBreak/>
        <w:pict>
          <v:rect id="_x0000_s1032" style="position:absolute;left:0;text-align:left;margin-left:-57.3pt;margin-top:25.8pt;width:45pt;height:21.75pt;z-index:251664384">
            <v:textbox style="mso-next-textbox:#_x0000_s1032">
              <w:txbxContent>
                <w:p w:rsidR="00DF397B" w:rsidRPr="00F12077" w:rsidRDefault="00DF397B" w:rsidP="00DF397B">
                  <w:pPr>
                    <w:jc w:val="center"/>
                    <w:rPr>
                      <w:sz w:val="28"/>
                      <w:szCs w:val="28"/>
                    </w:rPr>
                  </w:pPr>
                  <w:r w:rsidRPr="00F12077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8</w:t>
                  </w:r>
                </w:p>
              </w:txbxContent>
            </v:textbox>
          </v:rect>
        </w:pict>
      </w:r>
    </w:p>
    <w:p w:rsidR="008D31E0" w:rsidRPr="00DF397B" w:rsidRDefault="008D31E0" w:rsidP="00DF397B">
      <w:pPr>
        <w:pStyle w:val="ac"/>
        <w:ind w:right="-143"/>
        <w:jc w:val="both"/>
        <w:rPr>
          <w:color w:val="000000"/>
          <w:sz w:val="28"/>
          <w:szCs w:val="28"/>
          <w:shd w:val="clear" w:color="auto" w:fill="FFFFFF"/>
        </w:rPr>
      </w:pPr>
      <w:r w:rsidRPr="00DF397B">
        <w:rPr>
          <w:color w:val="000000"/>
          <w:sz w:val="28"/>
          <w:szCs w:val="28"/>
          <w:shd w:val="clear" w:color="auto" w:fill="FFFFFF"/>
        </w:rPr>
        <w:t>Используя знания по истории России, ра</w:t>
      </w:r>
      <w:r w:rsidR="00045A1D" w:rsidRPr="00DF397B">
        <w:rPr>
          <w:color w:val="000000"/>
          <w:sz w:val="28"/>
          <w:szCs w:val="28"/>
          <w:shd w:val="clear" w:color="auto" w:fill="FFFFFF"/>
        </w:rPr>
        <w:t>скройте смысл понятия «дружина</w:t>
      </w:r>
      <w:r w:rsidRPr="00DF397B">
        <w:rPr>
          <w:color w:val="000000"/>
          <w:sz w:val="28"/>
          <w:szCs w:val="28"/>
          <w:shd w:val="clear" w:color="auto" w:fill="FFFFFF"/>
        </w:rPr>
        <w:t>». Приведите</w:t>
      </w:r>
      <w:r w:rsidR="00DF397B">
        <w:rPr>
          <w:color w:val="000000"/>
          <w:sz w:val="28"/>
          <w:szCs w:val="28"/>
          <w:shd w:val="clear" w:color="auto" w:fill="FFFFFF"/>
        </w:rPr>
        <w:t xml:space="preserve"> </w:t>
      </w:r>
      <w:r w:rsidRPr="00DF397B">
        <w:rPr>
          <w:color w:val="000000"/>
          <w:sz w:val="28"/>
          <w:szCs w:val="28"/>
          <w:shd w:val="clear" w:color="auto" w:fill="FFFFFF"/>
        </w:rPr>
        <w:t>один исторический факт, конкретизирующий данное понятие применительно к истории России. Приведённый факт не должен содержаться в данном Вами определении понятия.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7797"/>
        <w:gridCol w:w="1275"/>
      </w:tblGrid>
      <w:tr w:rsidR="00A72371" w:rsidRPr="00DF397B" w:rsidTr="00DF397B">
        <w:trPr>
          <w:trHeight w:val="838"/>
        </w:trPr>
        <w:tc>
          <w:tcPr>
            <w:tcW w:w="7797" w:type="dxa"/>
          </w:tcPr>
          <w:p w:rsidR="00A72371" w:rsidRPr="00DF397B" w:rsidRDefault="00A72371" w:rsidP="001D09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color w:val="000000"/>
                <w:sz w:val="26"/>
                <w:szCs w:val="26"/>
                <w:shd w:val="clear" w:color="auto" w:fill="FFFFFF"/>
              </w:rPr>
              <w:t xml:space="preserve">      </w:t>
            </w: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верного ответа и указания по оцениванию </w:t>
            </w:r>
          </w:p>
          <w:p w:rsidR="00A72371" w:rsidRPr="00DF397B" w:rsidRDefault="00A72371" w:rsidP="001D09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275" w:type="dxa"/>
          </w:tcPr>
          <w:p w:rsidR="00A72371" w:rsidRPr="00DF397B" w:rsidRDefault="00A72371" w:rsidP="00DF39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Баллы</w:t>
            </w:r>
          </w:p>
        </w:tc>
      </w:tr>
      <w:tr w:rsidR="00A72371" w:rsidRPr="00DF397B" w:rsidTr="00DF397B">
        <w:trPr>
          <w:trHeight w:val="556"/>
        </w:trPr>
        <w:tc>
          <w:tcPr>
            <w:tcW w:w="7797" w:type="dxa"/>
          </w:tcPr>
          <w:p w:rsidR="00A72371" w:rsidRPr="00DF397B" w:rsidRDefault="005F68E7" w:rsidP="001D09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 xml:space="preserve">Правильный ответ должен содержать следующие </w:t>
            </w:r>
            <w:r w:rsidRPr="00DF397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элементы</w:t>
            </w: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F47B12" w:rsidRPr="00DF397B" w:rsidRDefault="00F47B12" w:rsidP="00055354">
            <w:pPr>
              <w:pStyle w:val="leftmargin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6"/>
                <w:szCs w:val="26"/>
              </w:rPr>
            </w:pPr>
            <w:r w:rsidRPr="00DF397B">
              <w:rPr>
                <w:color w:val="000000"/>
                <w:sz w:val="26"/>
                <w:szCs w:val="26"/>
                <w:u w:val="single"/>
              </w:rPr>
              <w:t>смысл понятия,</w:t>
            </w:r>
            <w:r w:rsidRPr="00DF397B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397B">
              <w:rPr>
                <w:color w:val="000000"/>
                <w:sz w:val="26"/>
                <w:szCs w:val="26"/>
              </w:rPr>
              <w:t>например</w:t>
            </w:r>
            <w:proofErr w:type="gramEnd"/>
            <w:r w:rsidRPr="00DF397B">
              <w:rPr>
                <w:color w:val="000000"/>
                <w:sz w:val="26"/>
                <w:szCs w:val="26"/>
              </w:rPr>
              <w:t>: вооружённый отряд при князе в Древней Руси, участвовавший как в войнах, так и в управлении княжеством и личным хозяйством князя;</w:t>
            </w:r>
          </w:p>
          <w:p w:rsidR="00F47B12" w:rsidRPr="00DF397B" w:rsidRDefault="00F47B12" w:rsidP="00F47B1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6"/>
                <w:szCs w:val="26"/>
              </w:rPr>
            </w:pPr>
            <w:r w:rsidRPr="00DF397B">
              <w:rPr>
                <w:color w:val="000000"/>
                <w:sz w:val="26"/>
                <w:szCs w:val="26"/>
              </w:rPr>
              <w:t>(Смысл понятия может быть приведён в иной, близкой по смыслу формулировке.)</w:t>
            </w:r>
          </w:p>
          <w:p w:rsidR="00F47B12" w:rsidRPr="00DF397B" w:rsidRDefault="00F47B12" w:rsidP="00F47B1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6"/>
                <w:szCs w:val="26"/>
              </w:rPr>
            </w:pPr>
            <w:r w:rsidRPr="00DF397B">
              <w:rPr>
                <w:color w:val="000000"/>
                <w:sz w:val="26"/>
                <w:szCs w:val="26"/>
              </w:rPr>
              <w:t>2</w:t>
            </w:r>
            <w:r w:rsidRPr="00DF397B">
              <w:rPr>
                <w:color w:val="000000"/>
                <w:sz w:val="26"/>
                <w:szCs w:val="26"/>
                <w:u w:val="single"/>
              </w:rPr>
              <w:t>) факт,</w:t>
            </w:r>
            <w:r w:rsidRPr="00DF397B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397B">
              <w:rPr>
                <w:color w:val="000000"/>
                <w:sz w:val="26"/>
                <w:szCs w:val="26"/>
              </w:rPr>
              <w:t>например</w:t>
            </w:r>
            <w:proofErr w:type="gramEnd"/>
            <w:r w:rsidRPr="00DF397B">
              <w:rPr>
                <w:color w:val="000000"/>
                <w:sz w:val="26"/>
                <w:szCs w:val="26"/>
              </w:rPr>
              <w:t>:</w:t>
            </w:r>
          </w:p>
          <w:p w:rsidR="00F47B12" w:rsidRPr="00DF397B" w:rsidRDefault="00F47B12" w:rsidP="00F47B1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6"/>
                <w:szCs w:val="26"/>
              </w:rPr>
            </w:pPr>
            <w:r w:rsidRPr="00DF397B">
              <w:rPr>
                <w:color w:val="000000"/>
                <w:sz w:val="26"/>
                <w:szCs w:val="26"/>
              </w:rPr>
              <w:t>— дружина являлась ядром войска и составляла, вероятно, главную часть конницы;</w:t>
            </w:r>
          </w:p>
          <w:p w:rsidR="00F47B12" w:rsidRPr="00DF397B" w:rsidRDefault="00F47B12" w:rsidP="00F47B1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6"/>
                <w:szCs w:val="26"/>
              </w:rPr>
            </w:pPr>
            <w:r w:rsidRPr="00DF397B">
              <w:rPr>
                <w:color w:val="000000"/>
                <w:sz w:val="26"/>
                <w:szCs w:val="26"/>
              </w:rPr>
              <w:t xml:space="preserve">— В XI—XII веках дружина делится на два слоя: дружину старейшую и дружину </w:t>
            </w:r>
            <w:proofErr w:type="spellStart"/>
            <w:r w:rsidRPr="00DF397B">
              <w:rPr>
                <w:color w:val="000000"/>
                <w:sz w:val="26"/>
                <w:szCs w:val="26"/>
              </w:rPr>
              <w:t>молодшую</w:t>
            </w:r>
            <w:proofErr w:type="spellEnd"/>
            <w:r w:rsidRPr="00DF397B">
              <w:rPr>
                <w:color w:val="000000"/>
                <w:sz w:val="26"/>
                <w:szCs w:val="26"/>
              </w:rPr>
              <w:t>.</w:t>
            </w:r>
          </w:p>
          <w:p w:rsidR="00055354" w:rsidRPr="00DF397B" w:rsidRDefault="00055354" w:rsidP="00F47B1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6"/>
                <w:szCs w:val="26"/>
              </w:rPr>
            </w:pPr>
          </w:p>
          <w:p w:rsidR="00A72371" w:rsidRPr="00DF397B" w:rsidRDefault="00F47B12" w:rsidP="00DF397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6"/>
                <w:szCs w:val="26"/>
              </w:rPr>
            </w:pPr>
            <w:r w:rsidRPr="00DF397B">
              <w:rPr>
                <w:color w:val="000000"/>
                <w:sz w:val="26"/>
                <w:szCs w:val="26"/>
              </w:rPr>
              <w:t>(Может быть приведён другой факт.)</w:t>
            </w:r>
            <w:r w:rsidR="00A72371" w:rsidRPr="00DF397B">
              <w:rPr>
                <w:color w:val="000000"/>
                <w:sz w:val="26"/>
                <w:szCs w:val="26"/>
                <w:shd w:val="clear" w:color="auto" w:fill="FFFFFF"/>
              </w:rPr>
              <w:br/>
            </w:r>
          </w:p>
        </w:tc>
        <w:tc>
          <w:tcPr>
            <w:tcW w:w="1275" w:type="dxa"/>
          </w:tcPr>
          <w:p w:rsidR="00A72371" w:rsidRPr="00DF397B" w:rsidRDefault="00A72371" w:rsidP="001D09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2371" w:rsidRPr="00DF397B" w:rsidTr="00DF397B">
        <w:trPr>
          <w:trHeight w:val="525"/>
        </w:trPr>
        <w:tc>
          <w:tcPr>
            <w:tcW w:w="7797" w:type="dxa"/>
          </w:tcPr>
          <w:p w:rsidR="00A72371" w:rsidRPr="00DF397B" w:rsidRDefault="005F68E7" w:rsidP="00045A1D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Правильно раскрыт смысл понятия (содержание понятия корректно раскрыто через родовую принадлежность понятия и, если это необходимо, его видовое(-</w:t>
            </w:r>
            <w:proofErr w:type="spellStart"/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ые</w:t>
            </w:r>
            <w:proofErr w:type="spellEnd"/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) отличие(-я)), приведён один исторический факт, конкретизирующий данное понятие</w:t>
            </w:r>
          </w:p>
        </w:tc>
        <w:tc>
          <w:tcPr>
            <w:tcW w:w="1275" w:type="dxa"/>
          </w:tcPr>
          <w:p w:rsidR="00A72371" w:rsidRPr="00DF397B" w:rsidRDefault="005F68E7" w:rsidP="00DF39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72371" w:rsidRPr="00DF397B" w:rsidTr="00DF397B">
        <w:trPr>
          <w:trHeight w:val="449"/>
        </w:trPr>
        <w:tc>
          <w:tcPr>
            <w:tcW w:w="7797" w:type="dxa"/>
          </w:tcPr>
          <w:p w:rsidR="00A72371" w:rsidRPr="00DF397B" w:rsidRDefault="005F68E7" w:rsidP="00045A1D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Правильно раскрыт смысл понятия (содержание понятия корректно раскрыто через родовую принадлежность понятия и, если это необходимо, его видовое(-</w:t>
            </w:r>
            <w:proofErr w:type="spellStart"/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ые</w:t>
            </w:r>
            <w:proofErr w:type="spellEnd"/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) отличие(-я)), но исторический факт, конкретизирующий данное понятие, приведён неправильно / не приведён / содержится в приведённом определении понятия. ИЛИ Смысл понятия не раскрыт / раскрыт неправильно; приведён один исторический факт, конкретизирующий данное понятие</w:t>
            </w:r>
          </w:p>
        </w:tc>
        <w:tc>
          <w:tcPr>
            <w:tcW w:w="1275" w:type="dxa"/>
          </w:tcPr>
          <w:p w:rsidR="00A72371" w:rsidRPr="00DF397B" w:rsidRDefault="0085093D" w:rsidP="00DF39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72371" w:rsidRPr="00DF397B" w:rsidTr="00DF397B">
        <w:trPr>
          <w:trHeight w:val="448"/>
        </w:trPr>
        <w:tc>
          <w:tcPr>
            <w:tcW w:w="7797" w:type="dxa"/>
          </w:tcPr>
          <w:p w:rsidR="00A72371" w:rsidRPr="00DF397B" w:rsidRDefault="0085093D" w:rsidP="00045A1D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Смысл понятия не раскрыт / раскрыт неправильно; исторический факт, конкретизирующий данное понятие, приведён неправильно / не приведён. ИЛИ Приведены рассуждения общего характера, не соответствующие требованию задания</w:t>
            </w:r>
          </w:p>
        </w:tc>
        <w:tc>
          <w:tcPr>
            <w:tcW w:w="1275" w:type="dxa"/>
          </w:tcPr>
          <w:p w:rsidR="00A72371" w:rsidRPr="00DF397B" w:rsidRDefault="00A72371" w:rsidP="00DF39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72371" w:rsidRPr="00DF397B" w:rsidTr="00DF397B">
        <w:trPr>
          <w:trHeight w:val="448"/>
        </w:trPr>
        <w:tc>
          <w:tcPr>
            <w:tcW w:w="7797" w:type="dxa"/>
          </w:tcPr>
          <w:p w:rsidR="00A72371" w:rsidRPr="00DF397B" w:rsidRDefault="00A72371" w:rsidP="001D09BD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i/>
                <w:sz w:val="26"/>
                <w:szCs w:val="26"/>
              </w:rPr>
              <w:t>Максимальный балл</w:t>
            </w:r>
          </w:p>
        </w:tc>
        <w:tc>
          <w:tcPr>
            <w:tcW w:w="1275" w:type="dxa"/>
          </w:tcPr>
          <w:p w:rsidR="00A72371" w:rsidRPr="00DF397B" w:rsidRDefault="005F68E7" w:rsidP="00DF39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A72371" w:rsidRDefault="00A72371" w:rsidP="00A72371">
      <w:pPr>
        <w:spacing w:line="240" w:lineRule="auto"/>
        <w:ind w:left="426" w:hanging="426"/>
        <w:rPr>
          <w:rFonts w:ascii="Times New Roman" w:hAnsi="Times New Roman" w:cs="Times New Roman"/>
        </w:rPr>
      </w:pPr>
    </w:p>
    <w:p w:rsidR="00A72371" w:rsidRDefault="00A72371" w:rsidP="00A72371">
      <w:pPr>
        <w:pStyle w:val="ac"/>
        <w:spacing w:before="247"/>
        <w:ind w:left="1056" w:right="226" w:hanging="895"/>
        <w:rPr>
          <w:sz w:val="20"/>
          <w:szCs w:val="20"/>
        </w:rPr>
      </w:pPr>
    </w:p>
    <w:p w:rsidR="00DF397B" w:rsidRDefault="00DF397B" w:rsidP="00A72371">
      <w:pPr>
        <w:pStyle w:val="ac"/>
        <w:spacing w:before="247"/>
        <w:ind w:left="1056" w:right="226" w:hanging="895"/>
        <w:rPr>
          <w:sz w:val="20"/>
          <w:szCs w:val="20"/>
        </w:rPr>
      </w:pPr>
    </w:p>
    <w:p w:rsidR="00DF397B" w:rsidRDefault="00DF397B" w:rsidP="00A72371">
      <w:pPr>
        <w:pStyle w:val="ac"/>
        <w:spacing w:before="247"/>
        <w:ind w:left="1056" w:right="226" w:hanging="895"/>
        <w:rPr>
          <w:sz w:val="20"/>
          <w:szCs w:val="20"/>
        </w:rPr>
      </w:pPr>
    </w:p>
    <w:p w:rsidR="00DF397B" w:rsidRDefault="00DF397B" w:rsidP="00A72371">
      <w:pPr>
        <w:pStyle w:val="ac"/>
        <w:spacing w:before="247"/>
        <w:ind w:left="1056" w:right="226" w:hanging="895"/>
        <w:rPr>
          <w:sz w:val="20"/>
          <w:szCs w:val="20"/>
        </w:rPr>
      </w:pPr>
    </w:p>
    <w:p w:rsidR="00DF397B" w:rsidRPr="0016747B" w:rsidRDefault="00DF397B" w:rsidP="00A72371">
      <w:pPr>
        <w:pStyle w:val="ac"/>
        <w:spacing w:before="247"/>
        <w:ind w:left="1056" w:right="226" w:hanging="895"/>
        <w:rPr>
          <w:sz w:val="20"/>
          <w:szCs w:val="20"/>
        </w:rPr>
      </w:pPr>
      <w:r>
        <w:rPr>
          <w:noProof/>
          <w:color w:val="000000"/>
        </w:rPr>
        <w:pict>
          <v:rect id="_x0000_s1033" style="position:absolute;left:0;text-align:left;margin-left:-44.55pt;margin-top:21.8pt;width:45pt;height:21.75pt;z-index:251665408">
            <v:textbox style="mso-next-textbox:#_x0000_s1033">
              <w:txbxContent>
                <w:p w:rsidR="00DF397B" w:rsidRPr="00F12077" w:rsidRDefault="00DF397B" w:rsidP="00DF397B">
                  <w:pPr>
                    <w:jc w:val="center"/>
                    <w:rPr>
                      <w:sz w:val="28"/>
                      <w:szCs w:val="28"/>
                    </w:rPr>
                  </w:pPr>
                  <w:r w:rsidRPr="00F12077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9</w:t>
                  </w:r>
                </w:p>
              </w:txbxContent>
            </v:textbox>
          </v:rect>
        </w:pict>
      </w:r>
    </w:p>
    <w:p w:rsidR="00055354" w:rsidRPr="00DF397B" w:rsidRDefault="00055354" w:rsidP="00DF397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DF397B">
        <w:rPr>
          <w:color w:val="000000"/>
          <w:sz w:val="28"/>
          <w:szCs w:val="28"/>
        </w:rPr>
        <w:t>В 1230-1240-ые гг. происходит монгольское вторжение в русские княжества, Польшу и Венгрию. Используя исторические знания, приведите аргументы в подтверждение точки зрения, что оба указанных события повлияли на дальнейшую судьбу данных государств: один аргумент для России и один для Венгрии. При изложении аргументов обязательно используйте исторические факты.</w:t>
      </w:r>
    </w:p>
    <w:p w:rsidR="00055354" w:rsidRPr="00DF397B" w:rsidRDefault="00055354" w:rsidP="00055354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97B">
        <w:rPr>
          <w:color w:val="000000"/>
          <w:sz w:val="28"/>
          <w:szCs w:val="28"/>
        </w:rPr>
        <w:t> </w:t>
      </w:r>
    </w:p>
    <w:p w:rsidR="00055354" w:rsidRPr="00DF397B" w:rsidRDefault="00055354" w:rsidP="0005535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DF397B">
        <w:rPr>
          <w:color w:val="000000"/>
          <w:sz w:val="28"/>
          <w:szCs w:val="28"/>
        </w:rPr>
        <w:t xml:space="preserve">Аргумент для России: </w:t>
      </w:r>
    </w:p>
    <w:p w:rsidR="00055354" w:rsidRPr="00DF397B" w:rsidRDefault="00055354" w:rsidP="0005535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DF397B">
        <w:rPr>
          <w:color w:val="000000"/>
          <w:sz w:val="28"/>
          <w:szCs w:val="28"/>
        </w:rPr>
        <w:t>Аргумент для Венгрии:</w:t>
      </w:r>
    </w:p>
    <w:p w:rsidR="00055354" w:rsidRPr="00055354" w:rsidRDefault="00055354" w:rsidP="00055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77" w:type="dxa"/>
        <w:tblInd w:w="108" w:type="dxa"/>
        <w:tblLook w:val="04A0" w:firstRow="1" w:lastRow="0" w:firstColumn="1" w:lastColumn="0" w:noHBand="0" w:noVBand="1"/>
      </w:tblPr>
      <w:tblGrid>
        <w:gridCol w:w="8364"/>
        <w:gridCol w:w="1013"/>
      </w:tblGrid>
      <w:tr w:rsidR="0085093D" w:rsidRPr="00DF397B" w:rsidTr="00DF397B">
        <w:tc>
          <w:tcPr>
            <w:tcW w:w="8364" w:type="dxa"/>
          </w:tcPr>
          <w:p w:rsidR="0085093D" w:rsidRPr="00DF397B" w:rsidRDefault="0085093D" w:rsidP="001D09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Содержание верного ответа и указания по оцениванию</w:t>
            </w:r>
          </w:p>
          <w:p w:rsidR="0085093D" w:rsidRPr="00DF397B" w:rsidRDefault="0085093D" w:rsidP="001D09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i/>
                <w:sz w:val="26"/>
                <w:szCs w:val="26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013" w:type="dxa"/>
          </w:tcPr>
          <w:p w:rsidR="0085093D" w:rsidRPr="00DF397B" w:rsidRDefault="0085093D" w:rsidP="001D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Баллы</w:t>
            </w:r>
          </w:p>
        </w:tc>
      </w:tr>
      <w:tr w:rsidR="0085093D" w:rsidRPr="00DF397B" w:rsidTr="00DF397B">
        <w:trPr>
          <w:trHeight w:val="4384"/>
        </w:trPr>
        <w:tc>
          <w:tcPr>
            <w:tcW w:w="8364" w:type="dxa"/>
          </w:tcPr>
          <w:p w:rsidR="0085093D" w:rsidRPr="00DF397B" w:rsidRDefault="0085093D" w:rsidP="001D09B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Правильный ответ должен содержать аргументы:</w:t>
            </w:r>
          </w:p>
          <w:p w:rsidR="00055354" w:rsidRPr="00DF397B" w:rsidRDefault="0085093D" w:rsidP="00DF397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для России</w:t>
            </w: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например:</w:t>
            </w:r>
            <w:r w:rsidR="00CD5B52" w:rsidRPr="00DF39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5354" w:rsidRPr="00DF397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 вторжение</w:t>
            </w:r>
            <w:proofErr w:type="gramEnd"/>
            <w:r w:rsidR="00055354" w:rsidRPr="00DF397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монголов в русские княжества привили к колоссальным разрушениям и гибели населения. Над русскими княжествами более чем на 200 лет была установлена система Ордынского ига, они вынуждены были платить дань монголам, а русские князья получать ханский ярлык на княжение;</w:t>
            </w:r>
          </w:p>
          <w:p w:rsidR="00CD5B52" w:rsidRPr="00DF397B" w:rsidRDefault="00055354" w:rsidP="00DF397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  <w:shd w:val="clear" w:color="auto" w:fill="FFFFFF"/>
              </w:rPr>
              <w:t>для Венгрии</w:t>
            </w:r>
            <w:r w:rsidRPr="00DF397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</w:t>
            </w:r>
            <w:proofErr w:type="gramStart"/>
            <w:r w:rsidRPr="00DF397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например</w:t>
            </w:r>
            <w:proofErr w:type="gramEnd"/>
            <w:r w:rsidRPr="00DF397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: вторжение монголов привело к разорению многих венгерских городов, а в решающей битве венгры потерпели сокрушительное поражение, король венгров бежал под защиту австрийского герцога Фридриха II, а под властью монголов оказалась вся задунайская часть Венгерского королевства. Монголы назначили в Венгрии баскака. В целом, монголы установили контроль над большей частью Венгрией, хотя и не смогли взять несколько крепостей. В дальнейшем венгерский король Бела IV сможет восстановить хозяйство и возродить Венгрию.</w:t>
            </w:r>
          </w:p>
          <w:p w:rsidR="00055354" w:rsidRPr="00DF397B" w:rsidRDefault="00055354" w:rsidP="00055354">
            <w:pPr>
              <w:pStyle w:val="a4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5B52" w:rsidRPr="00DF397B" w:rsidRDefault="00CD5B52" w:rsidP="00CD5B52">
            <w:pPr>
              <w:pStyle w:val="a4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Могут быть приведены другие аргументы</w:t>
            </w:r>
          </w:p>
        </w:tc>
        <w:tc>
          <w:tcPr>
            <w:tcW w:w="1013" w:type="dxa"/>
          </w:tcPr>
          <w:p w:rsidR="0085093D" w:rsidRPr="00DF397B" w:rsidRDefault="0085093D" w:rsidP="001D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093D" w:rsidRPr="00DF397B" w:rsidTr="00DF397B">
        <w:tc>
          <w:tcPr>
            <w:tcW w:w="8364" w:type="dxa"/>
          </w:tcPr>
          <w:p w:rsidR="0085093D" w:rsidRPr="00DF397B" w:rsidRDefault="0085093D" w:rsidP="001D09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 xml:space="preserve">Приведены по одному аргументу для России и </w:t>
            </w:r>
            <w:r w:rsidR="00045A1D" w:rsidRPr="00DF397B">
              <w:rPr>
                <w:rFonts w:ascii="Times New Roman" w:hAnsi="Times New Roman" w:cs="Times New Roman"/>
                <w:sz w:val="26"/>
                <w:szCs w:val="26"/>
              </w:rPr>
              <w:t>Венгрии</w:t>
            </w:r>
          </w:p>
        </w:tc>
        <w:tc>
          <w:tcPr>
            <w:tcW w:w="1013" w:type="dxa"/>
          </w:tcPr>
          <w:p w:rsidR="0085093D" w:rsidRPr="00DF397B" w:rsidRDefault="0085093D" w:rsidP="001D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5093D" w:rsidRPr="00DF397B" w:rsidTr="00DF397B">
        <w:tc>
          <w:tcPr>
            <w:tcW w:w="8364" w:type="dxa"/>
          </w:tcPr>
          <w:p w:rsidR="0085093D" w:rsidRPr="00DF397B" w:rsidRDefault="0085093D" w:rsidP="001D09B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Приведён только один аргумент для России.</w:t>
            </w:r>
          </w:p>
          <w:p w:rsidR="0085093D" w:rsidRPr="00DF397B" w:rsidRDefault="0085093D" w:rsidP="001D09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 xml:space="preserve">ИЛИ Приведён только один аргумент для </w:t>
            </w:r>
            <w:r w:rsidR="00045A1D" w:rsidRPr="00DF397B">
              <w:rPr>
                <w:rFonts w:ascii="Times New Roman" w:hAnsi="Times New Roman" w:cs="Times New Roman"/>
                <w:sz w:val="26"/>
                <w:szCs w:val="26"/>
              </w:rPr>
              <w:t>Венгрии</w:t>
            </w:r>
          </w:p>
        </w:tc>
        <w:tc>
          <w:tcPr>
            <w:tcW w:w="1013" w:type="dxa"/>
          </w:tcPr>
          <w:p w:rsidR="0085093D" w:rsidRPr="00DF397B" w:rsidRDefault="0085093D" w:rsidP="001D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85093D" w:rsidRPr="00DF397B" w:rsidTr="00DF397B">
        <w:tc>
          <w:tcPr>
            <w:tcW w:w="8364" w:type="dxa"/>
          </w:tcPr>
          <w:p w:rsidR="0085093D" w:rsidRPr="00DF397B" w:rsidRDefault="0085093D" w:rsidP="001D09B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Аргумент(ы) не сформулирован(ы); приведено не менее двух</w:t>
            </w:r>
          </w:p>
          <w:p w:rsidR="0085093D" w:rsidRPr="00DF397B" w:rsidRDefault="0085093D" w:rsidP="001D09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фактов, которые могут быть использованы для аргументации</w:t>
            </w:r>
          </w:p>
        </w:tc>
        <w:tc>
          <w:tcPr>
            <w:tcW w:w="1013" w:type="dxa"/>
          </w:tcPr>
          <w:p w:rsidR="0085093D" w:rsidRPr="00DF397B" w:rsidRDefault="0085093D" w:rsidP="001D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5093D" w:rsidRPr="00DF397B" w:rsidTr="00DF397B">
        <w:tc>
          <w:tcPr>
            <w:tcW w:w="8364" w:type="dxa"/>
          </w:tcPr>
          <w:p w:rsidR="0085093D" w:rsidRPr="00DF397B" w:rsidRDefault="0085093D" w:rsidP="001D09B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Аргумент(ы) не сформулирован(ы); приведён один факт, который</w:t>
            </w:r>
          </w:p>
          <w:p w:rsidR="0085093D" w:rsidRPr="00DF397B" w:rsidRDefault="0085093D" w:rsidP="001D09B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может быть использован для аргументации.</w:t>
            </w:r>
          </w:p>
          <w:p w:rsidR="0085093D" w:rsidRPr="00DF397B" w:rsidRDefault="0085093D" w:rsidP="001D09B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ИЛИ Приведены рассуждения общего характера,</w:t>
            </w:r>
          </w:p>
          <w:p w:rsidR="0085093D" w:rsidRPr="00DF397B" w:rsidRDefault="0085093D" w:rsidP="001D09B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не соответствующие требованию задания.</w:t>
            </w:r>
          </w:p>
          <w:p w:rsidR="0085093D" w:rsidRPr="00DF397B" w:rsidRDefault="0085093D" w:rsidP="001D09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ИЛИ Ответ неправильный</w:t>
            </w:r>
          </w:p>
        </w:tc>
        <w:tc>
          <w:tcPr>
            <w:tcW w:w="1013" w:type="dxa"/>
          </w:tcPr>
          <w:p w:rsidR="0085093D" w:rsidRPr="00DF397B" w:rsidRDefault="0085093D" w:rsidP="001D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5093D" w:rsidRPr="00DF397B" w:rsidTr="00DF397B">
        <w:tc>
          <w:tcPr>
            <w:tcW w:w="8364" w:type="dxa"/>
          </w:tcPr>
          <w:p w:rsidR="0085093D" w:rsidRPr="00DF397B" w:rsidRDefault="0085093D" w:rsidP="001D09B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Максимальный балл</w:t>
            </w:r>
          </w:p>
        </w:tc>
        <w:tc>
          <w:tcPr>
            <w:tcW w:w="1013" w:type="dxa"/>
          </w:tcPr>
          <w:p w:rsidR="0085093D" w:rsidRPr="00DF397B" w:rsidRDefault="0085093D" w:rsidP="001D09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397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A72371" w:rsidRPr="0085093D" w:rsidRDefault="00A72371" w:rsidP="00AD32C8">
      <w:pPr>
        <w:spacing w:line="240" w:lineRule="auto"/>
        <w:ind w:left="426" w:hanging="426"/>
        <w:rPr>
          <w:rFonts w:ascii="Times New Roman" w:hAnsi="Times New Roman" w:cs="Times New Roman"/>
        </w:rPr>
      </w:pPr>
    </w:p>
    <w:sectPr w:rsidR="00A72371" w:rsidRPr="0085093D" w:rsidSect="006A5C80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6FF" w:rsidRDefault="00FC16FF" w:rsidP="00AD32C8">
      <w:pPr>
        <w:spacing w:after="0" w:line="240" w:lineRule="auto"/>
      </w:pPr>
      <w:r>
        <w:separator/>
      </w:r>
    </w:p>
  </w:endnote>
  <w:endnote w:type="continuationSeparator" w:id="0">
    <w:p w:rsidR="00FC16FF" w:rsidRDefault="00FC16FF" w:rsidP="00AD3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97B" w:rsidRPr="00DF397B" w:rsidRDefault="00DF397B">
    <w:pPr>
      <w:pStyle w:val="a8"/>
      <w:rPr>
        <w:rFonts w:ascii="Times New Roman" w:hAnsi="Times New Roman" w:cs="Times New Roman"/>
      </w:rPr>
    </w:pPr>
    <w:r w:rsidRPr="00DF397B">
      <w:rPr>
        <w:rFonts w:ascii="Times New Roman" w:hAnsi="Times New Roman" w:cs="Times New Roman"/>
      </w:rPr>
      <w:t>©2022 Тюменский областной государственный институт развития регионального образования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6FF" w:rsidRDefault="00FC16FF" w:rsidP="00AD32C8">
      <w:pPr>
        <w:spacing w:after="0" w:line="240" w:lineRule="auto"/>
      </w:pPr>
      <w:r>
        <w:separator/>
      </w:r>
    </w:p>
  </w:footnote>
  <w:footnote w:type="continuationSeparator" w:id="0">
    <w:p w:rsidR="00FC16FF" w:rsidRDefault="00FC16FF" w:rsidP="00AD3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2C8" w:rsidRPr="00AD32C8" w:rsidRDefault="00DF397B" w:rsidP="00DF397B">
    <w:pPr>
      <w:pStyle w:val="a6"/>
      <w:ind w:left="-567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Региональная оценка качества </w:t>
    </w:r>
    <w:proofErr w:type="gramStart"/>
    <w:r>
      <w:rPr>
        <w:rFonts w:ascii="Times New Roman" w:hAnsi="Times New Roman" w:cs="Times New Roman"/>
      </w:rPr>
      <w:t xml:space="preserve">образования </w:t>
    </w:r>
    <w:r w:rsidR="00AD32C8" w:rsidRPr="00AD32C8">
      <w:rPr>
        <w:rFonts w:ascii="Times New Roman" w:hAnsi="Times New Roman" w:cs="Times New Roman"/>
      </w:rPr>
      <w:t xml:space="preserve"> 202</w:t>
    </w:r>
    <w:r>
      <w:rPr>
        <w:rFonts w:ascii="Times New Roman" w:hAnsi="Times New Roman" w:cs="Times New Roman"/>
      </w:rPr>
      <w:t>2</w:t>
    </w:r>
    <w:proofErr w:type="gramEnd"/>
    <w:r w:rsidR="00AD32C8" w:rsidRPr="00AD32C8">
      <w:rPr>
        <w:rFonts w:ascii="Times New Roman" w:hAnsi="Times New Roman" w:cs="Times New Roman"/>
      </w:rPr>
      <w:t xml:space="preserve">г. ИСТОРИЯ   11 класс   </w:t>
    </w:r>
    <w:r>
      <w:rPr>
        <w:rFonts w:ascii="Times New Roman" w:hAnsi="Times New Roman" w:cs="Times New Roman"/>
      </w:rPr>
      <w:t>КРИТЕРИИ</w:t>
    </w:r>
    <w:r w:rsidR="00AD32C8" w:rsidRPr="00AD32C8">
      <w:rPr>
        <w:rFonts w:ascii="Times New Roman" w:hAnsi="Times New Roman" w:cs="Times New Roman"/>
      </w:rPr>
      <w:t xml:space="preserve">                1</w:t>
    </w:r>
    <w:r>
      <w:rPr>
        <w:rFonts w:ascii="Times New Roman" w:hAnsi="Times New Roman" w:cs="Times New Roman"/>
      </w:rPr>
      <w:t>152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4018B"/>
    <w:multiLevelType w:val="hybridMultilevel"/>
    <w:tmpl w:val="05D4DFEE"/>
    <w:lvl w:ilvl="0" w:tplc="8DD6C43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69218E"/>
    <w:multiLevelType w:val="hybridMultilevel"/>
    <w:tmpl w:val="1870F1D8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952E3"/>
    <w:multiLevelType w:val="hybridMultilevel"/>
    <w:tmpl w:val="7FEA942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E259D"/>
    <w:multiLevelType w:val="hybridMultilevel"/>
    <w:tmpl w:val="C07E47FA"/>
    <w:lvl w:ilvl="0" w:tplc="2586DB26">
      <w:start w:val="1"/>
      <w:numFmt w:val="decimal"/>
      <w:lvlText w:val="%1)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4" w15:restartNumberingAfterBreak="0">
    <w:nsid w:val="2D862785"/>
    <w:multiLevelType w:val="multilevel"/>
    <w:tmpl w:val="ABCC4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42050F"/>
    <w:multiLevelType w:val="hybridMultilevel"/>
    <w:tmpl w:val="ACE44170"/>
    <w:lvl w:ilvl="0" w:tplc="B9EAC784">
      <w:start w:val="1"/>
      <w:numFmt w:val="decimal"/>
      <w:lvlText w:val="%1)"/>
      <w:lvlJc w:val="left"/>
      <w:pPr>
        <w:ind w:left="785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3A254EAD"/>
    <w:multiLevelType w:val="hybridMultilevel"/>
    <w:tmpl w:val="697C3F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646BE"/>
    <w:multiLevelType w:val="hybridMultilevel"/>
    <w:tmpl w:val="46C69C40"/>
    <w:lvl w:ilvl="0" w:tplc="D5FE04D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36CD"/>
    <w:multiLevelType w:val="hybridMultilevel"/>
    <w:tmpl w:val="92263C96"/>
    <w:lvl w:ilvl="0" w:tplc="8F2C0C92">
      <w:start w:val="1"/>
      <w:numFmt w:val="decimal"/>
      <w:lvlText w:val="%1)"/>
      <w:lvlJc w:val="left"/>
      <w:pPr>
        <w:ind w:left="43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4E8933C0"/>
    <w:multiLevelType w:val="multilevel"/>
    <w:tmpl w:val="06E84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B8213D"/>
    <w:multiLevelType w:val="hybridMultilevel"/>
    <w:tmpl w:val="55E46C74"/>
    <w:lvl w:ilvl="0" w:tplc="A352FA06">
      <w:start w:val="1"/>
      <w:numFmt w:val="decimal"/>
      <w:lvlText w:val="%1)"/>
      <w:lvlJc w:val="left"/>
      <w:pPr>
        <w:ind w:left="102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1"/>
  </w:num>
  <w:num w:numId="9">
    <w:abstractNumId w:val="6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7E00"/>
    <w:rsid w:val="00045A1D"/>
    <w:rsid w:val="00055354"/>
    <w:rsid w:val="00057EA9"/>
    <w:rsid w:val="00087437"/>
    <w:rsid w:val="000A7813"/>
    <w:rsid w:val="000D3065"/>
    <w:rsid w:val="00102A75"/>
    <w:rsid w:val="00130419"/>
    <w:rsid w:val="001730A2"/>
    <w:rsid w:val="001B11D1"/>
    <w:rsid w:val="001D590E"/>
    <w:rsid w:val="00233F22"/>
    <w:rsid w:val="00237E00"/>
    <w:rsid w:val="002A5F90"/>
    <w:rsid w:val="002F4B1F"/>
    <w:rsid w:val="0031066F"/>
    <w:rsid w:val="003109B2"/>
    <w:rsid w:val="00317EF1"/>
    <w:rsid w:val="003310D4"/>
    <w:rsid w:val="003A01C9"/>
    <w:rsid w:val="003B265C"/>
    <w:rsid w:val="003C3DC9"/>
    <w:rsid w:val="00411CD6"/>
    <w:rsid w:val="00444DEA"/>
    <w:rsid w:val="00472C73"/>
    <w:rsid w:val="005A7520"/>
    <w:rsid w:val="005F68E7"/>
    <w:rsid w:val="0066566F"/>
    <w:rsid w:val="006A5C80"/>
    <w:rsid w:val="007001E4"/>
    <w:rsid w:val="0077485A"/>
    <w:rsid w:val="007904C3"/>
    <w:rsid w:val="0085093D"/>
    <w:rsid w:val="0085321F"/>
    <w:rsid w:val="00896ADB"/>
    <w:rsid w:val="008D31E0"/>
    <w:rsid w:val="008D42D0"/>
    <w:rsid w:val="00901AA8"/>
    <w:rsid w:val="009D241C"/>
    <w:rsid w:val="009D36B3"/>
    <w:rsid w:val="009D42CE"/>
    <w:rsid w:val="00A010FA"/>
    <w:rsid w:val="00A108A2"/>
    <w:rsid w:val="00A22C81"/>
    <w:rsid w:val="00A25309"/>
    <w:rsid w:val="00A27B89"/>
    <w:rsid w:val="00A53879"/>
    <w:rsid w:val="00A72371"/>
    <w:rsid w:val="00A96CF3"/>
    <w:rsid w:val="00AD32C8"/>
    <w:rsid w:val="00BA6EB4"/>
    <w:rsid w:val="00BB3B41"/>
    <w:rsid w:val="00BC18F9"/>
    <w:rsid w:val="00C47401"/>
    <w:rsid w:val="00CB44EB"/>
    <w:rsid w:val="00CD5B52"/>
    <w:rsid w:val="00D06053"/>
    <w:rsid w:val="00DF397B"/>
    <w:rsid w:val="00E50EFD"/>
    <w:rsid w:val="00E82885"/>
    <w:rsid w:val="00EC1338"/>
    <w:rsid w:val="00ED65A0"/>
    <w:rsid w:val="00F30D09"/>
    <w:rsid w:val="00F4160F"/>
    <w:rsid w:val="00F46445"/>
    <w:rsid w:val="00F47B12"/>
    <w:rsid w:val="00F53B6E"/>
    <w:rsid w:val="00FA46B3"/>
    <w:rsid w:val="00FC16FF"/>
    <w:rsid w:val="00FC1AB9"/>
    <w:rsid w:val="00FE4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DAB465A3-EE20-4CA4-8611-54AD9B78B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Основной текст (15)"/>
    <w:rsid w:val="00237E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3">
    <w:name w:val="Table Grid"/>
    <w:basedOn w:val="a1"/>
    <w:uiPriority w:val="59"/>
    <w:rsid w:val="00237E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1"/>
    <w:qFormat/>
    <w:rsid w:val="00FE4987"/>
    <w:pPr>
      <w:ind w:left="720"/>
      <w:contextualSpacing/>
    </w:pPr>
    <w:rPr>
      <w:rFonts w:eastAsiaTheme="minorHAnsi"/>
      <w:lang w:eastAsia="en-US"/>
    </w:rPr>
  </w:style>
  <w:style w:type="paragraph" w:customStyle="1" w:styleId="leftmargin">
    <w:name w:val="left_margin"/>
    <w:basedOn w:val="a"/>
    <w:rsid w:val="00896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2"/>
    <w:rsid w:val="00896ADB"/>
    <w:rPr>
      <w:sz w:val="16"/>
      <w:szCs w:val="16"/>
      <w:shd w:val="clear" w:color="auto" w:fill="FFFFFF"/>
    </w:rPr>
  </w:style>
  <w:style w:type="paragraph" w:customStyle="1" w:styleId="2">
    <w:name w:val="Основной текст2"/>
    <w:basedOn w:val="a"/>
    <w:link w:val="a5"/>
    <w:rsid w:val="00896ADB"/>
    <w:pPr>
      <w:widowControl w:val="0"/>
      <w:shd w:val="clear" w:color="auto" w:fill="FFFFFF"/>
      <w:spacing w:after="0" w:line="211" w:lineRule="exact"/>
      <w:jc w:val="both"/>
    </w:pPr>
    <w:rPr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D3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32C8"/>
  </w:style>
  <w:style w:type="paragraph" w:styleId="a8">
    <w:name w:val="footer"/>
    <w:basedOn w:val="a"/>
    <w:link w:val="a9"/>
    <w:uiPriority w:val="99"/>
    <w:unhideWhenUsed/>
    <w:rsid w:val="00AD3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32C8"/>
  </w:style>
  <w:style w:type="paragraph" w:styleId="aa">
    <w:name w:val="Balloon Text"/>
    <w:basedOn w:val="a"/>
    <w:link w:val="ab"/>
    <w:uiPriority w:val="99"/>
    <w:semiHidden/>
    <w:unhideWhenUsed/>
    <w:rsid w:val="00AD3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32C8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1"/>
    <w:qFormat/>
    <w:rsid w:val="00057E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057EA9"/>
    <w:rPr>
      <w:rFonts w:ascii="Times New Roman" w:eastAsia="Times New Roman" w:hAnsi="Times New Roman" w:cs="Times New Roman"/>
      <w:sz w:val="27"/>
      <w:szCs w:val="27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22C8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2C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A22C81"/>
    <w:pPr>
      <w:widowControl w:val="0"/>
      <w:autoSpaceDE w:val="0"/>
      <w:autoSpaceDN w:val="0"/>
      <w:spacing w:after="0" w:line="240" w:lineRule="auto"/>
      <w:ind w:left="1419" w:right="78"/>
      <w:jc w:val="center"/>
      <w:outlineLvl w:val="1"/>
    </w:pPr>
    <w:rPr>
      <w:rFonts w:ascii="Times New Roman" w:eastAsia="Times New Roman" w:hAnsi="Times New Roman" w:cs="Times New Roman"/>
      <w:sz w:val="29"/>
      <w:szCs w:val="29"/>
      <w:lang w:eastAsia="en-US"/>
    </w:rPr>
  </w:style>
  <w:style w:type="character" w:customStyle="1" w:styleId="copyright-span">
    <w:name w:val="copyright-span"/>
    <w:basedOn w:val="a0"/>
    <w:rsid w:val="000D3065"/>
  </w:style>
  <w:style w:type="character" w:styleId="ae">
    <w:name w:val="Hyperlink"/>
    <w:basedOn w:val="a0"/>
    <w:uiPriority w:val="99"/>
    <w:semiHidden/>
    <w:unhideWhenUsed/>
    <w:rsid w:val="000D3065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173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renderblock">
    <w:name w:val="article-render__block"/>
    <w:basedOn w:val="a"/>
    <w:rsid w:val="001D5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10</Pages>
  <Words>2368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В. Маркович</cp:lastModifiedBy>
  <cp:revision>21</cp:revision>
  <cp:lastPrinted>2020-11-25T11:19:00Z</cp:lastPrinted>
  <dcterms:created xsi:type="dcterms:W3CDTF">2020-11-01T14:35:00Z</dcterms:created>
  <dcterms:modified xsi:type="dcterms:W3CDTF">2021-11-12T05:29:00Z</dcterms:modified>
</cp:coreProperties>
</file>