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E72" w:rsidRPr="00867058" w:rsidRDefault="003B71A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Рабочий </w:t>
      </w:r>
      <w:r w:rsidR="00867058" w:rsidRPr="00867058">
        <w:rPr>
          <w:rFonts w:ascii="Arial" w:hAnsi="Arial" w:cs="Arial"/>
          <w:sz w:val="24"/>
          <w:szCs w:val="24"/>
        </w:rPr>
        <w:t>лист. АПК Тюменской области</w:t>
      </w:r>
    </w:p>
    <w:p w:rsidR="00867058" w:rsidRPr="00867058" w:rsidRDefault="00867058">
      <w:pPr>
        <w:rPr>
          <w:rFonts w:ascii="Arial" w:hAnsi="Arial" w:cs="Arial"/>
          <w:sz w:val="24"/>
          <w:szCs w:val="24"/>
        </w:rPr>
      </w:pPr>
      <w:r w:rsidRPr="00867058">
        <w:rPr>
          <w:rFonts w:ascii="Arial" w:hAnsi="Arial" w:cs="Arial"/>
          <w:sz w:val="24"/>
          <w:szCs w:val="24"/>
        </w:rPr>
        <w:t>Команда №_______________________________________________</w:t>
      </w:r>
    </w:p>
    <w:p w:rsidR="00867058" w:rsidRDefault="00867058" w:rsidP="00867058">
      <w:pPr>
        <w:ind w:left="-1134"/>
      </w:pPr>
    </w:p>
    <w:tbl>
      <w:tblPr>
        <w:tblStyle w:val="a3"/>
        <w:tblW w:w="15730" w:type="dxa"/>
        <w:tblLook w:val="0420"/>
      </w:tblPr>
      <w:tblGrid>
        <w:gridCol w:w="2144"/>
        <w:gridCol w:w="3205"/>
        <w:gridCol w:w="2520"/>
        <w:gridCol w:w="2695"/>
        <w:gridCol w:w="2575"/>
        <w:gridCol w:w="2591"/>
      </w:tblGrid>
      <w:tr w:rsidR="001E42D7" w:rsidRPr="003B71A5" w:rsidTr="001E42D7">
        <w:trPr>
          <w:trHeight w:val="1036"/>
        </w:trPr>
        <w:tc>
          <w:tcPr>
            <w:tcW w:w="2144" w:type="dxa"/>
            <w:hideMark/>
          </w:tcPr>
          <w:p w:rsidR="001E42D7" w:rsidRPr="003B71A5" w:rsidRDefault="001E42D7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b/>
                <w:bCs/>
                <w:kern w:val="24"/>
                <w:sz w:val="24"/>
                <w:szCs w:val="28"/>
                <w:lang w:eastAsia="ru-RU"/>
              </w:rPr>
              <w:t>Отрасль</w:t>
            </w:r>
          </w:p>
        </w:tc>
        <w:tc>
          <w:tcPr>
            <w:tcW w:w="3205" w:type="dxa"/>
            <w:hideMark/>
          </w:tcPr>
          <w:p w:rsidR="001E42D7" w:rsidRPr="001E42D7" w:rsidRDefault="001E42D7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0"/>
                <w:szCs w:val="36"/>
              </w:rPr>
            </w:pPr>
            <w:r w:rsidRPr="001E42D7">
              <w:rPr>
                <w:rFonts w:ascii="Mulish" w:hAnsi="Mulish" w:cs="Arial"/>
                <w:bCs/>
                <w:kern w:val="24"/>
                <w:sz w:val="30"/>
                <w:szCs w:val="36"/>
              </w:rPr>
              <w:t xml:space="preserve">Цифры </w:t>
            </w:r>
          </w:p>
        </w:tc>
        <w:tc>
          <w:tcPr>
            <w:tcW w:w="2520" w:type="dxa"/>
            <w:hideMark/>
          </w:tcPr>
          <w:p w:rsidR="001E42D7" w:rsidRPr="001E42D7" w:rsidRDefault="001E42D7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0"/>
                <w:szCs w:val="36"/>
              </w:rPr>
            </w:pPr>
            <w:r w:rsidRPr="001E42D7">
              <w:rPr>
                <w:rFonts w:ascii="Mulish" w:hAnsi="Mulish" w:cs="Arial"/>
                <w:bCs/>
                <w:kern w:val="24"/>
                <w:sz w:val="30"/>
                <w:szCs w:val="36"/>
              </w:rPr>
              <w:t xml:space="preserve">Компании </w:t>
            </w:r>
          </w:p>
        </w:tc>
        <w:tc>
          <w:tcPr>
            <w:tcW w:w="2695" w:type="dxa"/>
            <w:hideMark/>
          </w:tcPr>
          <w:p w:rsidR="001E42D7" w:rsidRPr="001E42D7" w:rsidRDefault="001E42D7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0"/>
                <w:szCs w:val="36"/>
              </w:rPr>
            </w:pPr>
            <w:r w:rsidRPr="001E42D7">
              <w:rPr>
                <w:rFonts w:ascii="Mulish" w:hAnsi="Mulish" w:cs="Arial"/>
                <w:bCs/>
                <w:kern w:val="24"/>
                <w:sz w:val="30"/>
                <w:szCs w:val="36"/>
              </w:rPr>
              <w:t>История</w:t>
            </w:r>
          </w:p>
        </w:tc>
        <w:tc>
          <w:tcPr>
            <w:tcW w:w="2575" w:type="dxa"/>
            <w:hideMark/>
          </w:tcPr>
          <w:p w:rsidR="001E42D7" w:rsidRPr="001E42D7" w:rsidRDefault="001E42D7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0"/>
                <w:szCs w:val="36"/>
              </w:rPr>
            </w:pPr>
            <w:r w:rsidRPr="001E42D7">
              <w:rPr>
                <w:rFonts w:ascii="Mulish" w:hAnsi="Mulish" w:cs="Arial"/>
                <w:bCs/>
                <w:kern w:val="24"/>
                <w:sz w:val="30"/>
                <w:szCs w:val="36"/>
              </w:rPr>
              <w:t xml:space="preserve">Прогнозы </w:t>
            </w:r>
          </w:p>
        </w:tc>
        <w:tc>
          <w:tcPr>
            <w:tcW w:w="2591" w:type="dxa"/>
            <w:hideMark/>
          </w:tcPr>
          <w:p w:rsidR="001E42D7" w:rsidRPr="001E42D7" w:rsidRDefault="001E42D7">
            <w:pPr>
              <w:pStyle w:val="a4"/>
              <w:spacing w:before="0" w:beforeAutospacing="0" w:after="0" w:afterAutospacing="0"/>
              <w:rPr>
                <w:rFonts w:ascii="Arial" w:hAnsi="Arial" w:cs="Arial"/>
                <w:sz w:val="30"/>
                <w:szCs w:val="36"/>
              </w:rPr>
            </w:pPr>
            <w:r w:rsidRPr="001E42D7">
              <w:rPr>
                <w:rFonts w:ascii="Mulish" w:hAnsi="Mulish" w:cs="Arial"/>
                <w:bCs/>
                <w:kern w:val="24"/>
                <w:sz w:val="30"/>
                <w:szCs w:val="36"/>
              </w:rPr>
              <w:t xml:space="preserve">Профессии сегодня и завтра </w:t>
            </w:r>
          </w:p>
        </w:tc>
      </w:tr>
      <w:tr w:rsidR="003B71A5" w:rsidRPr="003B71A5" w:rsidTr="001E42D7">
        <w:trPr>
          <w:trHeight w:val="1558"/>
        </w:trPr>
        <w:tc>
          <w:tcPr>
            <w:tcW w:w="2144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Животноводство</w:t>
            </w:r>
          </w:p>
        </w:tc>
        <w:tc>
          <w:tcPr>
            <w:tcW w:w="320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bookmarkStart w:id="0" w:name="_GoBack"/>
            <w:bookmarkEnd w:id="0"/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9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7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1E42D7">
        <w:trPr>
          <w:trHeight w:val="1558"/>
        </w:trPr>
        <w:tc>
          <w:tcPr>
            <w:tcW w:w="2144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Растениеводство</w:t>
            </w:r>
          </w:p>
        </w:tc>
        <w:tc>
          <w:tcPr>
            <w:tcW w:w="3205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9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7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1E42D7">
        <w:trPr>
          <w:trHeight w:val="1558"/>
        </w:trPr>
        <w:tc>
          <w:tcPr>
            <w:tcW w:w="2144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Рыбоводство</w:t>
            </w:r>
          </w:p>
        </w:tc>
        <w:tc>
          <w:tcPr>
            <w:tcW w:w="3205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9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7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  <w:tr w:rsidR="003B71A5" w:rsidRPr="003B71A5" w:rsidTr="001E42D7">
        <w:trPr>
          <w:trHeight w:val="1558"/>
        </w:trPr>
        <w:tc>
          <w:tcPr>
            <w:tcW w:w="2144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  <w:r w:rsidRPr="003B71A5">
              <w:rPr>
                <w:rFonts w:ascii="Arial" w:eastAsia="Times New Roman" w:hAnsi="Arial" w:cs="Arial"/>
                <w:kern w:val="24"/>
                <w:sz w:val="24"/>
                <w:szCs w:val="28"/>
                <w:lang w:eastAsia="ru-RU"/>
              </w:rPr>
              <w:t>Переработка</w:t>
            </w:r>
          </w:p>
        </w:tc>
        <w:tc>
          <w:tcPr>
            <w:tcW w:w="3205" w:type="dxa"/>
            <w:hideMark/>
          </w:tcPr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69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75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  <w:tc>
          <w:tcPr>
            <w:tcW w:w="2591" w:type="dxa"/>
            <w:hideMark/>
          </w:tcPr>
          <w:p w:rsidR="003B71A5" w:rsidRPr="003B71A5" w:rsidRDefault="003B71A5" w:rsidP="003B71A5">
            <w:pPr>
              <w:rPr>
                <w:rFonts w:ascii="Arial" w:eastAsia="Times New Roman" w:hAnsi="Arial" w:cs="Arial"/>
                <w:sz w:val="24"/>
                <w:szCs w:val="28"/>
                <w:lang w:eastAsia="ru-RU"/>
              </w:rPr>
            </w:pPr>
          </w:p>
        </w:tc>
      </w:tr>
    </w:tbl>
    <w:p w:rsidR="00867058" w:rsidRDefault="00867058"/>
    <w:sectPr w:rsidR="00867058" w:rsidSect="003B71A5">
      <w:pgSz w:w="16838" w:h="11906" w:orient="landscape"/>
      <w:pgMar w:top="567" w:right="568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ulis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219B"/>
    <w:rsid w:val="001E42D7"/>
    <w:rsid w:val="0034219B"/>
    <w:rsid w:val="003B71A5"/>
    <w:rsid w:val="00867058"/>
    <w:rsid w:val="00CB1E72"/>
    <w:rsid w:val="00DF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7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B7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Фёдоров</cp:lastModifiedBy>
  <cp:revision>4</cp:revision>
  <dcterms:created xsi:type="dcterms:W3CDTF">2026-09-01T11:40:00Z</dcterms:created>
  <dcterms:modified xsi:type="dcterms:W3CDTF">2026-09-06T15:35:00Z</dcterms:modified>
</cp:coreProperties>
</file>