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34" w:rsidRPr="002E6A34" w:rsidRDefault="002E6A34" w:rsidP="002E6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34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2E6A34" w:rsidRDefault="002E6A34" w:rsidP="002E6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34">
        <w:rPr>
          <w:rFonts w:ascii="Times New Roman" w:hAnsi="Times New Roman" w:cs="Times New Roman"/>
          <w:b/>
          <w:sz w:val="28"/>
          <w:szCs w:val="28"/>
        </w:rPr>
        <w:t xml:space="preserve">по результатам оценки методических компетенций учителей </w:t>
      </w:r>
    </w:p>
    <w:p w:rsidR="002E6A34" w:rsidRDefault="002E6A34" w:rsidP="002E6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34">
        <w:rPr>
          <w:rFonts w:ascii="Times New Roman" w:hAnsi="Times New Roman" w:cs="Times New Roman"/>
          <w:b/>
          <w:sz w:val="28"/>
          <w:szCs w:val="28"/>
        </w:rPr>
        <w:t xml:space="preserve">Ишимского образовательного округа в 2022 году </w:t>
      </w:r>
    </w:p>
    <w:p w:rsidR="002E6A34" w:rsidRPr="002E6A34" w:rsidRDefault="002E6A34" w:rsidP="002E6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34">
        <w:rPr>
          <w:rFonts w:ascii="Times New Roman" w:hAnsi="Times New Roman" w:cs="Times New Roman"/>
          <w:b/>
          <w:sz w:val="28"/>
          <w:szCs w:val="28"/>
        </w:rPr>
        <w:t xml:space="preserve">(2 этап) </w:t>
      </w:r>
    </w:p>
    <w:p w:rsidR="00CE0AB7" w:rsidRDefault="00CE0AB7" w:rsidP="00B4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письмом Министерства просвещения РФ от 02.02.2022 № АЗ-186/08 и письмом ГАОУ ТО ДПО «ТОГИРРО» от 18.08.2022 №838 </w:t>
      </w:r>
      <w:r w:rsidR="0089303D">
        <w:rPr>
          <w:rFonts w:ascii="Times New Roman" w:hAnsi="Times New Roman" w:cs="Times New Roman"/>
          <w:sz w:val="28"/>
          <w:szCs w:val="28"/>
        </w:rPr>
        <w:t xml:space="preserve">29.08.2022 </w:t>
      </w:r>
      <w:r>
        <w:rPr>
          <w:rFonts w:ascii="Times New Roman" w:hAnsi="Times New Roman" w:cs="Times New Roman"/>
          <w:sz w:val="28"/>
          <w:szCs w:val="28"/>
        </w:rPr>
        <w:t xml:space="preserve">на базе ЦНППМПР г. Ишима был проведен 2 этап оценки методических компетенций учителей. </w:t>
      </w:r>
    </w:p>
    <w:p w:rsidR="00CE0AB7" w:rsidRDefault="005D1C97" w:rsidP="00B4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методических компетенций проводилась по следующим </w:t>
      </w:r>
      <w:r w:rsidR="0000549C">
        <w:rPr>
          <w:rFonts w:ascii="Times New Roman" w:hAnsi="Times New Roman" w:cs="Times New Roman"/>
          <w:sz w:val="28"/>
          <w:szCs w:val="28"/>
        </w:rPr>
        <w:t>направлениям</w:t>
      </w:r>
      <w:r>
        <w:rPr>
          <w:rFonts w:ascii="Times New Roman" w:hAnsi="Times New Roman" w:cs="Times New Roman"/>
          <w:sz w:val="28"/>
          <w:szCs w:val="28"/>
        </w:rPr>
        <w:t>: технология, английский язык, немецкий язык</w:t>
      </w:r>
      <w:r w:rsidR="000054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00549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00549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C97" w:rsidRDefault="005D1C97" w:rsidP="00B4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проводилась с целью развития и совер</w:t>
      </w:r>
      <w:r w:rsidR="00B45BB3">
        <w:rPr>
          <w:rFonts w:ascii="Times New Roman" w:hAnsi="Times New Roman" w:cs="Times New Roman"/>
          <w:sz w:val="28"/>
          <w:szCs w:val="28"/>
        </w:rPr>
        <w:t>шенствования единой системы научно-методического сопровождения педагогических работников и управленческих кадров, а также формирования методического актива Тюменской области.</w:t>
      </w:r>
    </w:p>
    <w:p w:rsidR="00FF35FE" w:rsidRDefault="0089303D" w:rsidP="00B4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оценке приняли участие 12 педагогов от Ишимского образовательного округа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Бердюжский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- 1,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–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Голышмановский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– 4,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– 1, Казанский МР – 3,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– 1,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– 1)</w:t>
      </w:r>
      <w:r w:rsidR="00B45BB3">
        <w:rPr>
          <w:rFonts w:ascii="Times New Roman" w:hAnsi="Times New Roman" w:cs="Times New Roman"/>
          <w:sz w:val="28"/>
          <w:szCs w:val="28"/>
        </w:rPr>
        <w:t xml:space="preserve"> - </w:t>
      </w:r>
      <w:r w:rsidRPr="0089303D">
        <w:rPr>
          <w:rFonts w:ascii="Times New Roman" w:hAnsi="Times New Roman" w:cs="Times New Roman"/>
          <w:sz w:val="28"/>
          <w:szCs w:val="28"/>
        </w:rPr>
        <w:t xml:space="preserve">учителя-предметники с высоким уровнем методической компетенции, претендующие на зачисление в экспертное сообщество (методический актив) </w:t>
      </w:r>
      <w:r w:rsidR="003E6186">
        <w:rPr>
          <w:rFonts w:ascii="Times New Roman" w:hAnsi="Times New Roman" w:cs="Times New Roman"/>
          <w:sz w:val="28"/>
          <w:szCs w:val="28"/>
        </w:rPr>
        <w:t>Тюменской области</w:t>
      </w:r>
      <w:r w:rsidRPr="0089303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9"/>
        <w:gridCol w:w="1771"/>
        <w:gridCol w:w="1188"/>
        <w:gridCol w:w="1177"/>
        <w:gridCol w:w="1168"/>
        <w:gridCol w:w="1168"/>
        <w:gridCol w:w="1162"/>
        <w:gridCol w:w="1300"/>
      </w:tblGrid>
      <w:tr w:rsidR="00371E2B" w:rsidTr="00965339">
        <w:tc>
          <w:tcPr>
            <w:tcW w:w="559" w:type="dxa"/>
          </w:tcPr>
          <w:p w:rsidR="00371E2B" w:rsidRPr="00371E2B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2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1" w:type="dxa"/>
          </w:tcPr>
          <w:p w:rsidR="00371E2B" w:rsidRPr="00371E2B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2B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188" w:type="dxa"/>
          </w:tcPr>
          <w:p w:rsidR="00371E2B" w:rsidRPr="00371E2B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71E2B">
              <w:rPr>
                <w:rFonts w:ascii="Times New Roman" w:hAnsi="Times New Roman" w:cs="Times New Roman"/>
                <w:sz w:val="20"/>
                <w:szCs w:val="20"/>
              </w:rPr>
              <w:t>К-во участников</w:t>
            </w:r>
            <w:proofErr w:type="gramEnd"/>
          </w:p>
        </w:tc>
        <w:tc>
          <w:tcPr>
            <w:tcW w:w="1177" w:type="dxa"/>
          </w:tcPr>
          <w:p w:rsidR="00371E2B" w:rsidRPr="00371E2B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2B">
              <w:rPr>
                <w:rFonts w:ascii="Times New Roman" w:hAnsi="Times New Roman" w:cs="Times New Roman"/>
                <w:sz w:val="20"/>
                <w:szCs w:val="20"/>
              </w:rPr>
              <w:t>Проходной балл</w:t>
            </w:r>
          </w:p>
        </w:tc>
        <w:tc>
          <w:tcPr>
            <w:tcW w:w="1168" w:type="dxa"/>
          </w:tcPr>
          <w:p w:rsidR="00371E2B" w:rsidRPr="00371E2B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Pr="00371E2B">
              <w:rPr>
                <w:rFonts w:ascii="Times New Roman" w:hAnsi="Times New Roman" w:cs="Times New Roman"/>
                <w:sz w:val="20"/>
                <w:szCs w:val="20"/>
              </w:rPr>
              <w:t xml:space="preserve"> набранный балл</w:t>
            </w:r>
          </w:p>
        </w:tc>
        <w:tc>
          <w:tcPr>
            <w:tcW w:w="1168" w:type="dxa"/>
          </w:tcPr>
          <w:p w:rsidR="00371E2B" w:rsidRPr="00371E2B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371E2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</w:t>
            </w:r>
            <w:r w:rsidRPr="00371E2B">
              <w:rPr>
                <w:rFonts w:ascii="Times New Roman" w:hAnsi="Times New Roman" w:cs="Times New Roman"/>
                <w:sz w:val="20"/>
                <w:szCs w:val="20"/>
              </w:rPr>
              <w:t xml:space="preserve"> набранный балл</w:t>
            </w:r>
          </w:p>
        </w:tc>
        <w:tc>
          <w:tcPr>
            <w:tcW w:w="1162" w:type="dxa"/>
          </w:tcPr>
          <w:p w:rsidR="00371E2B" w:rsidRPr="00371E2B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2B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300" w:type="dxa"/>
          </w:tcPr>
          <w:p w:rsidR="00371E2B" w:rsidRPr="00371E2B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E2B">
              <w:rPr>
                <w:rFonts w:ascii="Times New Roman" w:hAnsi="Times New Roman" w:cs="Times New Roman"/>
                <w:sz w:val="20"/>
                <w:szCs w:val="20"/>
              </w:rPr>
              <w:t>К-во 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6533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71E2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371E2B">
              <w:rPr>
                <w:rFonts w:ascii="Times New Roman" w:hAnsi="Times New Roman" w:cs="Times New Roman"/>
                <w:sz w:val="20"/>
                <w:szCs w:val="20"/>
              </w:rPr>
              <w:t xml:space="preserve"> в МА</w:t>
            </w:r>
          </w:p>
        </w:tc>
      </w:tr>
      <w:tr w:rsidR="00371E2B" w:rsidTr="00965339">
        <w:tc>
          <w:tcPr>
            <w:tcW w:w="559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71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8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7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6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62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1300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E2B" w:rsidTr="00965339">
        <w:tc>
          <w:tcPr>
            <w:tcW w:w="559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71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18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6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62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300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E2B" w:rsidTr="00965339">
        <w:tc>
          <w:tcPr>
            <w:tcW w:w="559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71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18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7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6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62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0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1E2B" w:rsidTr="00965339">
        <w:tc>
          <w:tcPr>
            <w:tcW w:w="559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71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18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7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8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62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29,25</w:t>
            </w:r>
          </w:p>
        </w:tc>
        <w:tc>
          <w:tcPr>
            <w:tcW w:w="1300" w:type="dxa"/>
          </w:tcPr>
          <w:p w:rsidR="00371E2B" w:rsidRPr="00965339" w:rsidRDefault="00371E2B" w:rsidP="0037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71E2B" w:rsidRDefault="008C7D30" w:rsidP="00B4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0260" cy="2438400"/>
            <wp:effectExtent l="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87EC8" w:rsidRDefault="00287EC8" w:rsidP="00B45BB3">
      <w:pPr>
        <w:jc w:val="both"/>
        <w:rPr>
          <w:rFonts w:ascii="Times New Roman" w:hAnsi="Times New Roman" w:cs="Times New Roman"/>
          <w:sz w:val="28"/>
          <w:szCs w:val="28"/>
        </w:rPr>
      </w:pPr>
      <w:r w:rsidRPr="00287EC8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оценки в региональный методический актив рекомендовано включить 7 педагогов, что составляет 58% от общего количества участников по </w:t>
      </w:r>
      <w:proofErr w:type="spellStart"/>
      <w:r w:rsidRPr="00287EC8">
        <w:rPr>
          <w:rFonts w:ascii="Times New Roman" w:hAnsi="Times New Roman" w:cs="Times New Roman"/>
          <w:sz w:val="28"/>
          <w:szCs w:val="28"/>
        </w:rPr>
        <w:t>Ишимскому</w:t>
      </w:r>
      <w:proofErr w:type="spellEnd"/>
      <w:r w:rsidRPr="00287EC8">
        <w:rPr>
          <w:rFonts w:ascii="Times New Roman" w:hAnsi="Times New Roman" w:cs="Times New Roman"/>
          <w:sz w:val="28"/>
          <w:szCs w:val="28"/>
        </w:rPr>
        <w:t xml:space="preserve"> образовательному округу: по английскому языку – 1 (50%), по немецкому языку – 1 (100%), по технологии – 1 (100%), начальная школа – 4 (50%).</w:t>
      </w:r>
      <w:r w:rsidR="00AD2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773" w:rsidRDefault="00D86773" w:rsidP="00B4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оценки методических компетенций по муниципалитетам представлены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688"/>
        <w:gridCol w:w="2410"/>
        <w:gridCol w:w="1446"/>
        <w:gridCol w:w="2375"/>
      </w:tblGrid>
      <w:tr w:rsidR="00965339" w:rsidTr="00965339">
        <w:tc>
          <w:tcPr>
            <w:tcW w:w="426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88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2410" w:type="dxa"/>
          </w:tcPr>
          <w:p w:rsidR="00965339" w:rsidRPr="00965339" w:rsidRDefault="0000549C" w:rsidP="00D86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1446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К-во участников</w:t>
            </w:r>
            <w:proofErr w:type="gramEnd"/>
          </w:p>
        </w:tc>
        <w:tc>
          <w:tcPr>
            <w:tcW w:w="2375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339">
              <w:rPr>
                <w:rFonts w:ascii="Times New Roman" w:hAnsi="Times New Roman" w:cs="Times New Roman"/>
                <w:sz w:val="20"/>
                <w:szCs w:val="20"/>
              </w:rPr>
              <w:t>К-во рекомендованных в МА</w:t>
            </w:r>
          </w:p>
        </w:tc>
      </w:tr>
      <w:tr w:rsidR="00965339" w:rsidTr="00965339">
        <w:tc>
          <w:tcPr>
            <w:tcW w:w="426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8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Бердюжский</w:t>
            </w:r>
            <w:proofErr w:type="spellEnd"/>
            <w:r w:rsidRPr="00965339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410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46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339" w:rsidTr="00965339">
        <w:tc>
          <w:tcPr>
            <w:tcW w:w="426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8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Викуловский</w:t>
            </w:r>
            <w:proofErr w:type="spellEnd"/>
            <w:r w:rsidRPr="00965339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410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46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339" w:rsidTr="00965339">
        <w:tc>
          <w:tcPr>
            <w:tcW w:w="426" w:type="dxa"/>
            <w:vMerge w:val="restart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8" w:type="dxa"/>
            <w:vMerge w:val="restart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Голышмановский</w:t>
            </w:r>
            <w:proofErr w:type="spellEnd"/>
            <w:r w:rsidRPr="00965339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2410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6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339" w:rsidTr="00965339">
        <w:tc>
          <w:tcPr>
            <w:tcW w:w="426" w:type="dxa"/>
            <w:vMerge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46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339" w:rsidTr="00965339">
        <w:tc>
          <w:tcPr>
            <w:tcW w:w="426" w:type="dxa"/>
            <w:vMerge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46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5339" w:rsidTr="00965339">
        <w:tc>
          <w:tcPr>
            <w:tcW w:w="426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8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410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46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339" w:rsidTr="00965339">
        <w:tc>
          <w:tcPr>
            <w:tcW w:w="426" w:type="dxa"/>
            <w:vMerge w:val="restart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8" w:type="dxa"/>
            <w:vMerge w:val="restart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МР</w:t>
            </w:r>
          </w:p>
        </w:tc>
        <w:tc>
          <w:tcPr>
            <w:tcW w:w="2410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6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5339" w:rsidTr="00965339">
        <w:tc>
          <w:tcPr>
            <w:tcW w:w="426" w:type="dxa"/>
            <w:vMerge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46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965339" w:rsidRDefault="00965339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5339" w:rsidTr="00965339">
        <w:tc>
          <w:tcPr>
            <w:tcW w:w="426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8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Сладковский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410" w:type="dxa"/>
          </w:tcPr>
          <w:p w:rsidR="00965339" w:rsidRPr="00965339" w:rsidRDefault="00D86773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46" w:type="dxa"/>
          </w:tcPr>
          <w:p w:rsidR="00965339" w:rsidRDefault="00D86773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965339" w:rsidRDefault="00D86773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339" w:rsidTr="00965339">
        <w:tc>
          <w:tcPr>
            <w:tcW w:w="426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3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8" w:type="dxa"/>
          </w:tcPr>
          <w:p w:rsidR="00965339" w:rsidRPr="00965339" w:rsidRDefault="00965339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410" w:type="dxa"/>
          </w:tcPr>
          <w:p w:rsidR="00965339" w:rsidRPr="00965339" w:rsidRDefault="00D86773" w:rsidP="00D86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73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46" w:type="dxa"/>
          </w:tcPr>
          <w:p w:rsidR="00965339" w:rsidRDefault="00D86773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965339" w:rsidRDefault="00D86773" w:rsidP="00D86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6773" w:rsidRDefault="00D86773" w:rsidP="00B45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2C51" w:rsidRDefault="00D86773" w:rsidP="00B4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полученных результатов оценки методических компетенций</w:t>
      </w:r>
      <w:r w:rsidR="0000549C">
        <w:rPr>
          <w:rFonts w:ascii="Times New Roman" w:hAnsi="Times New Roman" w:cs="Times New Roman"/>
          <w:sz w:val="28"/>
          <w:szCs w:val="28"/>
        </w:rPr>
        <w:t xml:space="preserve"> муниципальным методическим службам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D2C51">
        <w:rPr>
          <w:rFonts w:ascii="Times New Roman" w:hAnsi="Times New Roman" w:cs="Times New Roman"/>
          <w:sz w:val="28"/>
          <w:szCs w:val="28"/>
        </w:rPr>
        <w:t>екомендуется:</w:t>
      </w:r>
    </w:p>
    <w:p w:rsidR="00AD2C51" w:rsidRDefault="00AD2C51" w:rsidP="00B4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</w:t>
      </w:r>
      <w:r w:rsidR="003B71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выстраиванию (по разработке, корректировке с учетом полученных результатов) индивидуальных маршрутов непрерывного развития профессионального мастерства педагогических работников</w:t>
      </w:r>
      <w:r w:rsidR="00AC4C63">
        <w:rPr>
          <w:rFonts w:ascii="Times New Roman" w:hAnsi="Times New Roman" w:cs="Times New Roman"/>
          <w:sz w:val="28"/>
          <w:szCs w:val="28"/>
        </w:rPr>
        <w:t>, прошедших процедуру оценки методических компетенций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2C51" w:rsidRDefault="00AD2C51" w:rsidP="00B4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3FC2">
        <w:rPr>
          <w:rFonts w:ascii="Times New Roman" w:hAnsi="Times New Roman" w:cs="Times New Roman"/>
          <w:sz w:val="28"/>
          <w:szCs w:val="28"/>
        </w:rPr>
        <w:t>включить</w:t>
      </w:r>
      <w:r w:rsidR="00AC4C63">
        <w:rPr>
          <w:rFonts w:ascii="Times New Roman" w:hAnsi="Times New Roman" w:cs="Times New Roman"/>
          <w:sz w:val="28"/>
          <w:szCs w:val="28"/>
        </w:rPr>
        <w:t xml:space="preserve"> участников, преодолевших </w:t>
      </w:r>
      <w:r w:rsidR="000D3FC2">
        <w:rPr>
          <w:rFonts w:ascii="Times New Roman" w:hAnsi="Times New Roman" w:cs="Times New Roman"/>
          <w:sz w:val="28"/>
          <w:szCs w:val="28"/>
        </w:rPr>
        <w:t>проходной балл по итогам оценки, в единое на</w:t>
      </w:r>
      <w:r w:rsidR="003B717E">
        <w:rPr>
          <w:rFonts w:ascii="Times New Roman" w:hAnsi="Times New Roman" w:cs="Times New Roman"/>
          <w:sz w:val="28"/>
          <w:szCs w:val="28"/>
        </w:rPr>
        <w:t xml:space="preserve">учно-методическое пространство по направлениям: </w:t>
      </w:r>
      <w:r w:rsidR="00456D86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педагогических работников, выстраивание индивидуальных образовательных маршрутов профессионального развития педагогов и</w:t>
      </w:r>
      <w:r w:rsidR="003B717E">
        <w:rPr>
          <w:rFonts w:ascii="Times New Roman" w:hAnsi="Times New Roman" w:cs="Times New Roman"/>
          <w:sz w:val="28"/>
          <w:szCs w:val="28"/>
        </w:rPr>
        <w:t xml:space="preserve"> их</w:t>
      </w:r>
      <w:r w:rsidR="00456D86">
        <w:rPr>
          <w:rFonts w:ascii="Times New Roman" w:hAnsi="Times New Roman" w:cs="Times New Roman"/>
          <w:sz w:val="28"/>
          <w:szCs w:val="28"/>
        </w:rPr>
        <w:t xml:space="preserve"> сопровождение, оказание поддержки молодым педагогам и реализация программы наставничества, оказание методической помощи учителям</w:t>
      </w:r>
      <w:r w:rsidR="00D86773">
        <w:rPr>
          <w:rFonts w:ascii="Times New Roman" w:hAnsi="Times New Roman" w:cs="Times New Roman"/>
          <w:sz w:val="28"/>
          <w:szCs w:val="28"/>
        </w:rPr>
        <w:t xml:space="preserve"> с низкими результатами по итог</w:t>
      </w:r>
      <w:r w:rsidR="003B717E">
        <w:rPr>
          <w:rFonts w:ascii="Times New Roman" w:hAnsi="Times New Roman" w:cs="Times New Roman"/>
          <w:sz w:val="28"/>
          <w:szCs w:val="28"/>
        </w:rPr>
        <w:t>ам диагностических процедур;</w:t>
      </w:r>
    </w:p>
    <w:p w:rsidR="00AC4C63" w:rsidRDefault="00AC4C63" w:rsidP="00B45B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6773">
        <w:rPr>
          <w:rFonts w:ascii="Times New Roman" w:hAnsi="Times New Roman" w:cs="Times New Roman"/>
          <w:sz w:val="28"/>
          <w:szCs w:val="28"/>
        </w:rPr>
        <w:t>привлекать</w:t>
      </w:r>
      <w:r w:rsidR="00456D86">
        <w:rPr>
          <w:rFonts w:ascii="Times New Roman" w:hAnsi="Times New Roman" w:cs="Times New Roman"/>
          <w:sz w:val="28"/>
          <w:szCs w:val="28"/>
        </w:rPr>
        <w:t xml:space="preserve"> </w:t>
      </w:r>
      <w:r w:rsidR="00456D86" w:rsidRPr="00456D86">
        <w:rPr>
          <w:rFonts w:ascii="Times New Roman" w:hAnsi="Times New Roman" w:cs="Times New Roman"/>
          <w:sz w:val="28"/>
          <w:szCs w:val="28"/>
        </w:rPr>
        <w:t>участников, преодолевших проходной балл по итогам оценки</w:t>
      </w:r>
      <w:r w:rsidR="00456D86">
        <w:rPr>
          <w:rFonts w:ascii="Times New Roman" w:hAnsi="Times New Roman" w:cs="Times New Roman"/>
          <w:sz w:val="28"/>
          <w:szCs w:val="28"/>
        </w:rPr>
        <w:t>, в экспертную деятельность.</w:t>
      </w:r>
    </w:p>
    <w:p w:rsidR="003B717E" w:rsidRPr="003B717E" w:rsidRDefault="003B717E" w:rsidP="00B45BB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E6A34" w:rsidRPr="003B717E" w:rsidRDefault="002E6A34" w:rsidP="002E6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7E">
        <w:rPr>
          <w:rFonts w:ascii="Times New Roman" w:hAnsi="Times New Roman" w:cs="Times New Roman"/>
          <w:sz w:val="20"/>
          <w:szCs w:val="20"/>
        </w:rPr>
        <w:t xml:space="preserve">Аналитическая справка подготовлена </w:t>
      </w:r>
    </w:p>
    <w:p w:rsidR="002E6A34" w:rsidRPr="003B717E" w:rsidRDefault="002E6A34" w:rsidP="002E6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17E">
        <w:rPr>
          <w:rFonts w:ascii="Times New Roman" w:hAnsi="Times New Roman" w:cs="Times New Roman"/>
          <w:sz w:val="20"/>
          <w:szCs w:val="20"/>
        </w:rPr>
        <w:t xml:space="preserve">руководителем ЦНППМПР г. Ишима </w:t>
      </w:r>
    </w:p>
    <w:p w:rsidR="00287EC8" w:rsidRDefault="003B717E" w:rsidP="002E6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Менг Оксаной Васильевной</w:t>
      </w:r>
    </w:p>
    <w:p w:rsidR="003B717E" w:rsidRDefault="003B717E" w:rsidP="002E6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5956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(345-51)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2-31-10, 5-10-67</w:t>
      </w:r>
    </w:p>
    <w:p w:rsidR="003B717E" w:rsidRPr="003B717E" w:rsidRDefault="003B717E" w:rsidP="002E6A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B717E" w:rsidRPr="003B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3D"/>
    <w:rsid w:val="0000549C"/>
    <w:rsid w:val="000D3FC2"/>
    <w:rsid w:val="00287EC8"/>
    <w:rsid w:val="002E6A34"/>
    <w:rsid w:val="003154AE"/>
    <w:rsid w:val="00371E2B"/>
    <w:rsid w:val="003B717E"/>
    <w:rsid w:val="003C70D2"/>
    <w:rsid w:val="003E6186"/>
    <w:rsid w:val="00456D86"/>
    <w:rsid w:val="00595680"/>
    <w:rsid w:val="005D1C97"/>
    <w:rsid w:val="0089303D"/>
    <w:rsid w:val="008C7D30"/>
    <w:rsid w:val="009329E8"/>
    <w:rsid w:val="00965339"/>
    <w:rsid w:val="00AC4C63"/>
    <w:rsid w:val="00AD2C51"/>
    <w:rsid w:val="00B45BB3"/>
    <w:rsid w:val="00CE0AB7"/>
    <w:rsid w:val="00D86773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ACF44-D80A-4428-B6C0-BAE360FB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Итоги оценки методических компетенций по предметам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проходного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английский</c:v>
                </c:pt>
                <c:pt idx="1">
                  <c:v>немецкий</c:v>
                </c:pt>
                <c:pt idx="2">
                  <c:v>технология</c:v>
                </c:pt>
                <c:pt idx="3">
                  <c:v>нач.школа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выше проходного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английский</c:v>
                </c:pt>
                <c:pt idx="1">
                  <c:v>немецкий</c:v>
                </c:pt>
                <c:pt idx="2">
                  <c:v>технология</c:v>
                </c:pt>
                <c:pt idx="3">
                  <c:v>нач.школа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100</c:v>
                </c:pt>
                <c:pt idx="2">
                  <c:v>100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английский</c:v>
                </c:pt>
                <c:pt idx="1">
                  <c:v>немецкий</c:v>
                </c:pt>
                <c:pt idx="2">
                  <c:v>технология</c:v>
                </c:pt>
                <c:pt idx="3">
                  <c:v>нач.школа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51124384"/>
        <c:axId val="-851120032"/>
        <c:axId val="0"/>
      </c:bar3DChart>
      <c:catAx>
        <c:axId val="-85112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51120032"/>
        <c:crosses val="autoZero"/>
        <c:auto val="1"/>
        <c:lblAlgn val="ctr"/>
        <c:lblOffset val="100"/>
        <c:noMultiLvlLbl val="0"/>
      </c:catAx>
      <c:valAx>
        <c:axId val="-85112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85112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2022-11-16T06:52:00Z</dcterms:created>
  <dcterms:modified xsi:type="dcterms:W3CDTF">2022-11-16T12:00:00Z</dcterms:modified>
</cp:coreProperties>
</file>