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96" w:rsidRDefault="00B24A96" w:rsidP="00B24A96">
      <w:pPr>
        <w:jc w:val="center"/>
        <w:rPr>
          <w:rFonts w:ascii="Times New Roman" w:hAnsi="Times New Roman" w:cs="Times New Roman"/>
          <w:b/>
        </w:rPr>
      </w:pPr>
      <w:r w:rsidRPr="00B24A96">
        <w:rPr>
          <w:rFonts w:ascii="Times New Roman" w:hAnsi="Times New Roman" w:cs="Times New Roman"/>
          <w:b/>
        </w:rPr>
        <w:t xml:space="preserve">ЗАДАНИЕ. </w:t>
      </w:r>
    </w:p>
    <w:p w:rsidR="00B24A96" w:rsidRDefault="00B24A96" w:rsidP="00B24A96">
      <w:pPr>
        <w:jc w:val="center"/>
        <w:rPr>
          <w:rFonts w:ascii="Times New Roman" w:hAnsi="Times New Roman" w:cs="Times New Roman"/>
          <w:b/>
        </w:rPr>
      </w:pPr>
      <w:r w:rsidRPr="00B24A96">
        <w:rPr>
          <w:rFonts w:ascii="Times New Roman" w:hAnsi="Times New Roman" w:cs="Times New Roman"/>
          <w:b/>
        </w:rPr>
        <w:t>УСТАНОВИ СООТВЕТСТВИЕ МЕЖДУ ОПРЕДЕЛЕНИЯМИ  И ПОНЯТИЯМИ: К КАЖДОЙ ПОЗИЦИИ, ДАННОЙ В ПЕРВОМ СТО</w:t>
      </w:r>
      <w:r>
        <w:rPr>
          <w:rFonts w:ascii="Times New Roman" w:hAnsi="Times New Roman" w:cs="Times New Roman"/>
          <w:b/>
        </w:rPr>
        <w:t>ЛБЦЕ, ПОДБЕРИТЕ СООТВЕТСТВУЮЩ</w:t>
      </w:r>
      <w:r w:rsidRPr="00B24A96">
        <w:rPr>
          <w:rFonts w:ascii="Times New Roman" w:hAnsi="Times New Roman" w:cs="Times New Roman"/>
          <w:b/>
        </w:rPr>
        <w:t>УЮ ПОЗИЦИЮ ИЗ ВТОРОГО СТОЛБЦА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51"/>
        <w:gridCol w:w="6564"/>
      </w:tblGrid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0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7053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24A96" w:rsidRPr="00445D0B" w:rsidRDefault="00445D0B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sz w:val="24"/>
                <w:szCs w:val="24"/>
              </w:rPr>
              <w:t>доменное имя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информационной продукции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графическое и (или) текстовое обозначение информационной продукции в соответствии с классификацией информационной продукции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места, доступные для детей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Cs/>
                <w:sz w:val="24"/>
                <w:szCs w:val="24"/>
              </w:rPr>
              <w:t>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B24A96" w:rsidRPr="00445D0B" w:rsidRDefault="00445D0B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информационной системы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D0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места, доступ ребенка в которые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информационной продукции</w:t>
            </w:r>
            <w:proofErr w:type="gramEnd"/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зрелищное мероприятие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</w:t>
            </w:r>
          </w:p>
        </w:tc>
        <w:tc>
          <w:tcPr>
            <w:tcW w:w="7053" w:type="dxa"/>
          </w:tcPr>
          <w:p w:rsidR="00B24A96" w:rsidRPr="00445D0B" w:rsidRDefault="00445D0B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информация, причиняющая вред здоровью и (или) развитию детей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конфиденциальность информации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 информационной продукции</w:t>
            </w:r>
          </w:p>
        </w:tc>
        <w:tc>
          <w:tcPr>
            <w:tcW w:w="7053" w:type="dxa"/>
          </w:tcPr>
          <w:p w:rsidR="00B24A96" w:rsidRPr="00445D0B" w:rsidRDefault="00445D0B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B24A96" w:rsidRPr="00445D0B" w:rsidRDefault="00445D0B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sz w:val="24"/>
                <w:szCs w:val="24"/>
              </w:rPr>
              <w:t>обладатель информации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информационной продукции в зависимости от ее тематики, жанра, содержания и художественного оформления по возрастным категориям детей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документ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продукция</w:t>
            </w:r>
          </w:p>
        </w:tc>
        <w:tc>
          <w:tcPr>
            <w:tcW w:w="7053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</w:t>
            </w:r>
          </w:p>
        </w:tc>
      </w:tr>
      <w:tr w:rsidR="00B24A96" w:rsidRPr="00445D0B" w:rsidTr="00445D0B">
        <w:tc>
          <w:tcPr>
            <w:tcW w:w="438" w:type="dxa"/>
          </w:tcPr>
          <w:p w:rsidR="00B24A96" w:rsidRPr="00445D0B" w:rsidRDefault="00B24A96" w:rsidP="00B2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B24A96" w:rsidRPr="00445D0B" w:rsidRDefault="00B24A96" w:rsidP="00445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b/>
                <w:sz w:val="24"/>
                <w:szCs w:val="24"/>
              </w:rPr>
              <w:t>сайт в сети "Интернет"</w:t>
            </w:r>
          </w:p>
        </w:tc>
        <w:tc>
          <w:tcPr>
            <w:tcW w:w="7053" w:type="dxa"/>
          </w:tcPr>
          <w:p w:rsidR="00B24A96" w:rsidRPr="00445D0B" w:rsidRDefault="00445D0B" w:rsidP="0044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обозначение символами, предназначенное для адресации сайтов в сети "Интернет" в целях обеспечения доступа к информации, размещенной в сети "Интернет</w:t>
            </w:r>
          </w:p>
        </w:tc>
      </w:tr>
    </w:tbl>
    <w:p w:rsidR="00B24A96" w:rsidRPr="00B24A96" w:rsidRDefault="00B24A96" w:rsidP="00B24A96">
      <w:pPr>
        <w:jc w:val="center"/>
        <w:rPr>
          <w:rFonts w:ascii="Times New Roman" w:hAnsi="Times New Roman" w:cs="Times New Roman"/>
          <w:b/>
        </w:rPr>
      </w:pPr>
    </w:p>
    <w:p w:rsidR="003F406C" w:rsidRPr="00445D0B" w:rsidRDefault="00445D0B">
      <w:pPr>
        <w:rPr>
          <w:rFonts w:ascii="Times New Roman" w:hAnsi="Times New Roman" w:cs="Times New Roman"/>
        </w:rPr>
      </w:pPr>
      <w:r w:rsidRPr="00445D0B">
        <w:rPr>
          <w:rFonts w:ascii="Times New Roman" w:hAnsi="Times New Roman" w:cs="Times New Roman"/>
        </w:rPr>
        <w:t>Эталон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445D0B" w:rsidTr="00445D0B">
        <w:tc>
          <w:tcPr>
            <w:tcW w:w="817" w:type="dxa"/>
          </w:tcPr>
          <w:p w:rsidR="00445D0B" w:rsidRDefault="00445D0B">
            <w:r>
              <w:t>1</w:t>
            </w:r>
          </w:p>
        </w:tc>
        <w:tc>
          <w:tcPr>
            <w:tcW w:w="1134" w:type="dxa"/>
          </w:tcPr>
          <w:p w:rsidR="00445D0B" w:rsidRDefault="006C27AB">
            <w:r>
              <w:t>14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2</w:t>
            </w:r>
          </w:p>
        </w:tc>
        <w:tc>
          <w:tcPr>
            <w:tcW w:w="1134" w:type="dxa"/>
          </w:tcPr>
          <w:p w:rsidR="00445D0B" w:rsidRDefault="006C27AB">
            <w:r>
              <w:t>11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3</w:t>
            </w:r>
          </w:p>
        </w:tc>
        <w:tc>
          <w:tcPr>
            <w:tcW w:w="1134" w:type="dxa"/>
          </w:tcPr>
          <w:p w:rsidR="00445D0B" w:rsidRDefault="006C27AB">
            <w:r>
              <w:t>5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4</w:t>
            </w:r>
          </w:p>
        </w:tc>
        <w:tc>
          <w:tcPr>
            <w:tcW w:w="1134" w:type="dxa"/>
          </w:tcPr>
          <w:p w:rsidR="00445D0B" w:rsidRDefault="006C27AB">
            <w:r>
              <w:t>9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5</w:t>
            </w:r>
          </w:p>
        </w:tc>
        <w:tc>
          <w:tcPr>
            <w:tcW w:w="1134" w:type="dxa"/>
          </w:tcPr>
          <w:p w:rsidR="00445D0B" w:rsidRDefault="006C27AB">
            <w:r>
              <w:t>7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6</w:t>
            </w:r>
          </w:p>
        </w:tc>
        <w:tc>
          <w:tcPr>
            <w:tcW w:w="1134" w:type="dxa"/>
          </w:tcPr>
          <w:p w:rsidR="00445D0B" w:rsidRDefault="006C27AB">
            <w:r>
              <w:t>1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7</w:t>
            </w:r>
          </w:p>
        </w:tc>
        <w:tc>
          <w:tcPr>
            <w:tcW w:w="1134" w:type="dxa"/>
          </w:tcPr>
          <w:p w:rsidR="00445D0B" w:rsidRDefault="006C27AB">
            <w:r>
              <w:t>3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8</w:t>
            </w:r>
          </w:p>
        </w:tc>
        <w:tc>
          <w:tcPr>
            <w:tcW w:w="1134" w:type="dxa"/>
          </w:tcPr>
          <w:p w:rsidR="00445D0B" w:rsidRDefault="006C27AB">
            <w:r>
              <w:t>13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9</w:t>
            </w:r>
          </w:p>
        </w:tc>
        <w:tc>
          <w:tcPr>
            <w:tcW w:w="1134" w:type="dxa"/>
          </w:tcPr>
          <w:p w:rsidR="00445D0B" w:rsidRDefault="006C27AB">
            <w:r>
              <w:t>12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10</w:t>
            </w:r>
          </w:p>
        </w:tc>
        <w:tc>
          <w:tcPr>
            <w:tcW w:w="1134" w:type="dxa"/>
          </w:tcPr>
          <w:p w:rsidR="00445D0B" w:rsidRDefault="006C27AB">
            <w:r>
              <w:t>2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11</w:t>
            </w:r>
          </w:p>
        </w:tc>
        <w:tc>
          <w:tcPr>
            <w:tcW w:w="1134" w:type="dxa"/>
          </w:tcPr>
          <w:p w:rsidR="00445D0B" w:rsidRDefault="006C27AB">
            <w:r>
              <w:t>10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12</w:t>
            </w:r>
          </w:p>
        </w:tc>
        <w:tc>
          <w:tcPr>
            <w:tcW w:w="1134" w:type="dxa"/>
          </w:tcPr>
          <w:p w:rsidR="00445D0B" w:rsidRDefault="006C27AB">
            <w:r>
              <w:t>6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13</w:t>
            </w:r>
          </w:p>
        </w:tc>
        <w:tc>
          <w:tcPr>
            <w:tcW w:w="1134" w:type="dxa"/>
          </w:tcPr>
          <w:p w:rsidR="00445D0B" w:rsidRDefault="006C27AB">
            <w:r>
              <w:t>4</w:t>
            </w:r>
          </w:p>
        </w:tc>
      </w:tr>
      <w:tr w:rsidR="00445D0B" w:rsidTr="00445D0B">
        <w:tc>
          <w:tcPr>
            <w:tcW w:w="817" w:type="dxa"/>
          </w:tcPr>
          <w:p w:rsidR="00445D0B" w:rsidRDefault="00445D0B">
            <w:r>
              <w:t>14</w:t>
            </w:r>
          </w:p>
        </w:tc>
        <w:tc>
          <w:tcPr>
            <w:tcW w:w="1134" w:type="dxa"/>
          </w:tcPr>
          <w:p w:rsidR="00445D0B" w:rsidRDefault="006C27AB">
            <w:r>
              <w:t>8</w:t>
            </w:r>
          </w:p>
        </w:tc>
      </w:tr>
    </w:tbl>
    <w:p w:rsidR="00445D0B" w:rsidRDefault="00445D0B">
      <w:bookmarkStart w:id="0" w:name="_GoBack"/>
      <w:bookmarkEnd w:id="0"/>
    </w:p>
    <w:sectPr w:rsidR="0044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AA"/>
    <w:rsid w:val="00026982"/>
    <w:rsid w:val="00203B0C"/>
    <w:rsid w:val="00445D0B"/>
    <w:rsid w:val="006C27AB"/>
    <w:rsid w:val="006F3BAA"/>
    <w:rsid w:val="0092164E"/>
    <w:rsid w:val="00B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Свистунова И</dc:creator>
  <cp:lastModifiedBy>Свистунова И</cp:lastModifiedBy>
  <cp:revision>2</cp:revision>
  <cp:lastPrinted>2019-04-18T06:43:00Z</cp:lastPrinted>
  <dcterms:created xsi:type="dcterms:W3CDTF">2019-04-18T07:01:00Z</dcterms:created>
  <dcterms:modified xsi:type="dcterms:W3CDTF">2019-04-18T07:01:00Z</dcterms:modified>
</cp:coreProperties>
</file>