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0A" w:rsidRDefault="0053120A" w:rsidP="00E76E35">
      <w:pPr>
        <w:pStyle w:val="Default"/>
        <w:jc w:val="both"/>
        <w:rPr>
          <w:b/>
          <w:bCs/>
          <w:sz w:val="27"/>
          <w:szCs w:val="27"/>
        </w:rPr>
      </w:pPr>
    </w:p>
    <w:p w:rsidR="0053120A" w:rsidRDefault="0053120A" w:rsidP="00E76E35">
      <w:pPr>
        <w:pStyle w:val="Default"/>
        <w:jc w:val="both"/>
        <w:rPr>
          <w:b/>
          <w:bCs/>
          <w:sz w:val="27"/>
          <w:szCs w:val="27"/>
        </w:rPr>
      </w:pPr>
    </w:p>
    <w:p w:rsidR="0053120A" w:rsidRPr="0053120A" w:rsidRDefault="0053120A" w:rsidP="00E76E35">
      <w:pPr>
        <w:pStyle w:val="Default"/>
        <w:jc w:val="both"/>
        <w:rPr>
          <w:b/>
          <w:bCs/>
          <w:sz w:val="27"/>
          <w:szCs w:val="27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66"/>
      </w:tblGrid>
      <w:tr w:rsidR="0053120A" w:rsidRPr="0053120A">
        <w:trPr>
          <w:trHeight w:val="1604"/>
        </w:trPr>
        <w:tc>
          <w:tcPr>
            <w:tcW w:w="7666" w:type="dxa"/>
          </w:tcPr>
          <w:p w:rsidR="0053120A" w:rsidRPr="0053120A" w:rsidRDefault="0053120A" w:rsidP="00E76E35">
            <w:pPr>
              <w:pStyle w:val="Default"/>
              <w:jc w:val="both"/>
              <w:rPr>
                <w:b/>
                <w:bCs/>
                <w:sz w:val="27"/>
                <w:szCs w:val="27"/>
              </w:rPr>
            </w:pPr>
            <w:r w:rsidRPr="0053120A">
              <w:rPr>
                <w:b/>
                <w:bCs/>
                <w:sz w:val="27"/>
                <w:szCs w:val="27"/>
              </w:rPr>
              <w:t>ПОЛОЖЕНИЕ</w:t>
            </w:r>
          </w:p>
          <w:p w:rsidR="0053120A" w:rsidRPr="0053120A" w:rsidRDefault="0053120A" w:rsidP="00E76E35">
            <w:pPr>
              <w:pStyle w:val="Default"/>
              <w:jc w:val="both"/>
              <w:rPr>
                <w:b/>
                <w:bCs/>
                <w:sz w:val="27"/>
                <w:szCs w:val="27"/>
              </w:rPr>
            </w:pPr>
            <w:r w:rsidRPr="0053120A">
              <w:rPr>
                <w:b/>
                <w:bCs/>
                <w:sz w:val="27"/>
                <w:szCs w:val="27"/>
              </w:rPr>
              <w:t>О КОНСУЛЬТАЦИОННОМ ЦЕНТРЕ</w:t>
            </w:r>
          </w:p>
          <w:p w:rsidR="0053120A" w:rsidRPr="0053120A" w:rsidRDefault="0053120A" w:rsidP="00E76E35">
            <w:pPr>
              <w:pStyle w:val="Default"/>
              <w:jc w:val="both"/>
              <w:rPr>
                <w:b/>
                <w:bCs/>
                <w:sz w:val="27"/>
                <w:szCs w:val="27"/>
              </w:rPr>
            </w:pPr>
            <w:r w:rsidRPr="0053120A">
              <w:rPr>
                <w:b/>
                <w:bCs/>
                <w:sz w:val="27"/>
                <w:szCs w:val="27"/>
              </w:rPr>
              <w:t>ДЛЯ РОДИТЕЛЕЙ (ЗАКОННЫХ ПРЕДСТАВИТЕЛЕЙ) М</w:t>
            </w:r>
            <w:r>
              <w:rPr>
                <w:b/>
                <w:bCs/>
                <w:sz w:val="27"/>
                <w:szCs w:val="27"/>
              </w:rPr>
              <w:t xml:space="preserve">АДОУ </w:t>
            </w:r>
            <w:r w:rsidRPr="0053120A">
              <w:rPr>
                <w:b/>
                <w:bCs/>
                <w:sz w:val="27"/>
                <w:szCs w:val="27"/>
              </w:rPr>
              <w:t xml:space="preserve">- ДЕТСКИЙ САД № </w:t>
            </w:r>
            <w:r>
              <w:rPr>
                <w:b/>
                <w:bCs/>
                <w:sz w:val="27"/>
                <w:szCs w:val="27"/>
              </w:rPr>
              <w:t xml:space="preserve"> … города…</w:t>
            </w:r>
          </w:p>
        </w:tc>
      </w:tr>
    </w:tbl>
    <w:p w:rsidR="0053120A" w:rsidRDefault="0053120A" w:rsidP="00E76E35">
      <w:pPr>
        <w:pStyle w:val="Default"/>
        <w:jc w:val="both"/>
        <w:rPr>
          <w:b/>
          <w:bCs/>
          <w:sz w:val="27"/>
          <w:szCs w:val="27"/>
        </w:rPr>
      </w:pPr>
    </w:p>
    <w:p w:rsidR="0053120A" w:rsidRDefault="0053120A" w:rsidP="00E76E35">
      <w:pPr>
        <w:pStyle w:val="Default"/>
        <w:jc w:val="both"/>
        <w:rPr>
          <w:b/>
          <w:bCs/>
          <w:sz w:val="27"/>
          <w:szCs w:val="27"/>
        </w:rPr>
      </w:pPr>
    </w:p>
    <w:p w:rsidR="0053120A" w:rsidRDefault="0053120A" w:rsidP="00E76E35">
      <w:pPr>
        <w:pStyle w:val="Default"/>
        <w:jc w:val="both"/>
        <w:rPr>
          <w:b/>
          <w:bCs/>
          <w:sz w:val="27"/>
          <w:szCs w:val="27"/>
        </w:rPr>
      </w:pPr>
    </w:p>
    <w:p w:rsidR="0053120A" w:rsidRDefault="0053120A" w:rsidP="00E76E35">
      <w:pPr>
        <w:pStyle w:val="Default"/>
        <w:jc w:val="both"/>
        <w:rPr>
          <w:b/>
          <w:bCs/>
          <w:sz w:val="27"/>
          <w:szCs w:val="27"/>
        </w:rPr>
      </w:pP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1.ОБЩИЕ ПОЛОЖЕНИЯ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1.1. </w:t>
      </w:r>
      <w:r>
        <w:rPr>
          <w:sz w:val="27"/>
          <w:szCs w:val="27"/>
        </w:rPr>
        <w:t xml:space="preserve">Консультационный центр для родителей (законных представителей) детей, посещающих и не посещающих ДОУ (далее – консультационный центр), организуется в МАДОУ -Д/С </w:t>
      </w:r>
      <w:proofErr w:type="gramStart"/>
      <w:r>
        <w:rPr>
          <w:sz w:val="27"/>
          <w:szCs w:val="27"/>
        </w:rPr>
        <w:t>№ ,</w:t>
      </w:r>
      <w:proofErr w:type="gramEnd"/>
      <w:r>
        <w:rPr>
          <w:sz w:val="27"/>
          <w:szCs w:val="27"/>
        </w:rPr>
        <w:t xml:space="preserve"> реализующем основную образовательную программу дошкольного образования.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1.2. </w:t>
      </w:r>
      <w:r>
        <w:rPr>
          <w:sz w:val="27"/>
          <w:szCs w:val="27"/>
        </w:rPr>
        <w:t xml:space="preserve">Консультационный центр создается для родителей (законных представителей) детей в возрасте от…  до … лет, посещающих и не посещающих ДОУ.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1.3. </w:t>
      </w:r>
      <w:r>
        <w:rPr>
          <w:sz w:val="27"/>
          <w:szCs w:val="27"/>
        </w:rPr>
        <w:t xml:space="preserve">Правовой основой деятельности консультационного центра являются: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3"/>
          <w:szCs w:val="23"/>
        </w:rPr>
        <w:t xml:space="preserve"> </w:t>
      </w:r>
      <w:r>
        <w:rPr>
          <w:sz w:val="27"/>
          <w:szCs w:val="27"/>
        </w:rPr>
        <w:t xml:space="preserve">Конституция РФ, ст.43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предприятиях.)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3"/>
          <w:szCs w:val="23"/>
        </w:rPr>
        <w:t xml:space="preserve"> </w:t>
      </w:r>
      <w:r>
        <w:rPr>
          <w:sz w:val="27"/>
          <w:szCs w:val="27"/>
        </w:rPr>
        <w:t xml:space="preserve">Семейный кодекс РФ;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3"/>
          <w:szCs w:val="23"/>
        </w:rPr>
        <w:t xml:space="preserve"> </w:t>
      </w:r>
      <w:r>
        <w:rPr>
          <w:sz w:val="27"/>
          <w:szCs w:val="27"/>
        </w:rPr>
        <w:t xml:space="preserve">Закон РФ "Об образовании";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3"/>
          <w:szCs w:val="23"/>
        </w:rPr>
        <w:t xml:space="preserve"> </w:t>
      </w:r>
      <w:r>
        <w:rPr>
          <w:sz w:val="27"/>
          <w:szCs w:val="27"/>
        </w:rPr>
        <w:t xml:space="preserve">Закон РФ "Об основных гарантиях прав ребенка" от 24. 07. 1998 года;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(поддержка семьи в целях обеспечения обучения, воспитания, отдыха и оздоровления детей, защиты их прав, подготовки их к полноценной жизни в обществе)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3"/>
          <w:szCs w:val="23"/>
        </w:rPr>
        <w:t xml:space="preserve"> </w:t>
      </w:r>
      <w:r>
        <w:rPr>
          <w:sz w:val="27"/>
          <w:szCs w:val="27"/>
        </w:rPr>
        <w:t>СанПиН 2.4.1.3049-13 (</w:t>
      </w:r>
      <w:proofErr w:type="spellStart"/>
      <w:r>
        <w:rPr>
          <w:sz w:val="27"/>
          <w:szCs w:val="27"/>
        </w:rPr>
        <w:t>санитарно</w:t>
      </w:r>
      <w:proofErr w:type="spellEnd"/>
      <w:r>
        <w:rPr>
          <w:sz w:val="27"/>
          <w:szCs w:val="27"/>
        </w:rPr>
        <w:t xml:space="preserve"> - эпидемиологические требования к устройству, содержанию, оборудованию и режиму работы ДОУ);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3"/>
          <w:szCs w:val="23"/>
        </w:rPr>
        <w:t xml:space="preserve"> </w:t>
      </w:r>
      <w:r>
        <w:rPr>
          <w:sz w:val="27"/>
          <w:szCs w:val="27"/>
        </w:rPr>
        <w:t xml:space="preserve">ФГОС ДО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1.4. </w:t>
      </w:r>
      <w:r>
        <w:rPr>
          <w:sz w:val="27"/>
          <w:szCs w:val="27"/>
        </w:rPr>
        <w:t xml:space="preserve">Деятельность консультационного центра регулируется настоящим Положением.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2. ЦЕЛИ, ЗАДАЧИ И ПРИНЦИПЫ РАБОТЫ КОНСУЛЬТАЦИОННОГО ЦЕНТРА: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2.1. </w:t>
      </w:r>
      <w:r>
        <w:rPr>
          <w:sz w:val="27"/>
          <w:szCs w:val="27"/>
        </w:rPr>
        <w:t xml:space="preserve">Цели создания консультационного центра: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организации комплексного взаимодействия МБДОУ с родителями (законными представителями), обеспечивающих психолого-педагогическую поддержку семей;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единства и преемственности семейного и общественного воспитания, повышения педагогической компетентности родителей (законных представителей, воспитываю</w:t>
      </w:r>
      <w:bookmarkStart w:id="0" w:name="_GoBack"/>
      <w:bookmarkEnd w:id="0"/>
      <w:r>
        <w:rPr>
          <w:sz w:val="28"/>
          <w:szCs w:val="28"/>
        </w:rPr>
        <w:t xml:space="preserve">щих детей дошкольного возраста в </w:t>
      </w:r>
      <w:r>
        <w:rPr>
          <w:sz w:val="28"/>
          <w:szCs w:val="28"/>
        </w:rPr>
        <w:lastRenderedPageBreak/>
        <w:t xml:space="preserve">форме семейного образования, поддержке всестороннего развития личности детей, не посещающих образовательные учреждения района.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>2.</w:t>
      </w: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Основные задачи консультационного центра: </w:t>
      </w:r>
    </w:p>
    <w:p w:rsidR="0053120A" w:rsidRDefault="0053120A" w:rsidP="00E76E35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Обеспечение эффективного взаимодействия ДОУ и семей воспитанников в целях оптимизации воспитания и развития детей в условиях ДОУ и семьи;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Оказание психолого-педагогической помощи родителям (законным представителям) и детям, посещающим и не посещающим ДОУ в обеспечении успешной социализации; </w:t>
      </w:r>
    </w:p>
    <w:p w:rsidR="0053120A" w:rsidRDefault="0053120A" w:rsidP="00E76E35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Психолого-педагогическое просвещение родителей с учетом потребностей и особенностей семей;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Обучение конструктивным способам общения каждого участника педагогического взаимодействия;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>2</w:t>
      </w:r>
      <w:r>
        <w:rPr>
          <w:b/>
          <w:bCs/>
          <w:sz w:val="28"/>
          <w:szCs w:val="28"/>
        </w:rPr>
        <w:t xml:space="preserve">.3. </w:t>
      </w:r>
      <w:r>
        <w:rPr>
          <w:sz w:val="28"/>
          <w:szCs w:val="28"/>
        </w:rPr>
        <w:t>Принципы деятельности консультационного центра</w:t>
      </w:r>
      <w:r>
        <w:rPr>
          <w:i/>
          <w:iCs/>
          <w:sz w:val="28"/>
          <w:szCs w:val="28"/>
        </w:rPr>
        <w:t xml:space="preserve">: </w:t>
      </w:r>
    </w:p>
    <w:p w:rsidR="0053120A" w:rsidRDefault="0053120A" w:rsidP="00E76E35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личностно ориентированный подход к работе с детьми и родителями (законными представителями); </w:t>
      </w:r>
    </w:p>
    <w:p w:rsidR="0053120A" w:rsidRDefault="0053120A" w:rsidP="00E76E35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принцип конфиденциальности (информация об особенностях ребенка и его семье не разглашается без согласия родителей (законных представителей)); </w:t>
      </w:r>
    </w:p>
    <w:p w:rsidR="0053120A" w:rsidRDefault="0053120A" w:rsidP="00E76E35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принцип научности (информация, предоставляемая МБДОУ должна быть достоверной);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принцип доступности (все информация для родителей дается в доступной форме без использования излишней терминологии</w:t>
      </w:r>
      <w:r>
        <w:rPr>
          <w:sz w:val="27"/>
          <w:szCs w:val="27"/>
        </w:rPr>
        <w:t xml:space="preserve">).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основным направлениям деятельности относятся: </w:t>
      </w:r>
    </w:p>
    <w:p w:rsidR="0053120A" w:rsidRDefault="0053120A" w:rsidP="00E76E35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Повышение уровня информированности в вопросах семейного воспитания.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Профилактическая работа, предполагающая повышение педагогической культуры, педагогической компетентности родителей в воспитании и развитии ребенка, ориентацию семьи на воспитание всесторонне развитого ребенка, обеспечение тесного сотрудничества и единых требований детского сада и семьи.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данного направления осуществляется через: </w:t>
      </w:r>
    </w:p>
    <w:p w:rsidR="0053120A" w:rsidRDefault="0053120A" w:rsidP="00E76E35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Проведение совместных с родителями диспутов, практических семинаров, тренингов, деловых игр.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Проведение различного консультирования с приглашенными специалистами (психолог, учитель-логопед, старший воспитатель, заведующий МАДОУ, воспитатели.).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Организационно-практическая работа, предполагающая вовлечение родителей в образовательный процесс.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данного направления осуществляется через: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подготовку педагогов и детей к совместным мероприятиям с родителями (организация детско-родительских занятий, досугов, активное участие в праздниках, развлечениях и соревнованиях);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участие родителей в организации воспитательных мероприятий (организация экскурсий, встреч с интересными людьми, театрализованных представлений)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3. ОРГАНИЗАЦИЯ ДЕЯТЕЛЬНОСТИ И ОСНОВНЫЕ ФОРМЫ РАБОТЫ КОНСУЛЬТАЦИОННОГО ЦЕНТРА: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 xml:space="preserve">3.1. </w:t>
      </w:r>
      <w:r>
        <w:rPr>
          <w:sz w:val="28"/>
          <w:szCs w:val="28"/>
        </w:rPr>
        <w:t xml:space="preserve">Консультационный центр на базе МАДОУ № … открывается на основании приказа заведующего образовательным учреждением.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>
        <w:rPr>
          <w:sz w:val="28"/>
          <w:szCs w:val="28"/>
        </w:rPr>
        <w:t xml:space="preserve">Организация консультативной и психолого-педагогической помощи родителям (законным представителям) строится на основе их взаимодействия с заведующим детским садом, старшим воспитателей, педагогами, медицинской сестрой, учителем-логопедом, педагогом - психологом.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родителей (законных представителей) может проводиться одним или несколькими специалистами одновременно.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>
        <w:rPr>
          <w:sz w:val="28"/>
          <w:szCs w:val="28"/>
        </w:rPr>
        <w:t xml:space="preserve">Количество специалистов, привлекаемых к психолого-педагогической работе в консультационном центре, определяется исходя из кадрового состава детского сада.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>
        <w:rPr>
          <w:sz w:val="28"/>
          <w:szCs w:val="28"/>
        </w:rPr>
        <w:t xml:space="preserve">Координирует деятельность консультационного центра заведующий ДОУ.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>
        <w:rPr>
          <w:sz w:val="28"/>
          <w:szCs w:val="28"/>
        </w:rPr>
        <w:t xml:space="preserve">Формы работы консультационного центра: </w:t>
      </w:r>
    </w:p>
    <w:p w:rsidR="0053120A" w:rsidRDefault="0053120A" w:rsidP="00E76E35">
      <w:pPr>
        <w:pStyle w:val="Default"/>
        <w:spacing w:after="6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консультативно-рекомендательная; </w:t>
      </w:r>
    </w:p>
    <w:p w:rsidR="0053120A" w:rsidRDefault="0053120A" w:rsidP="00E76E35">
      <w:pPr>
        <w:pStyle w:val="Default"/>
        <w:spacing w:after="6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индивидуальные беседы; </w:t>
      </w:r>
    </w:p>
    <w:p w:rsidR="0053120A" w:rsidRDefault="0053120A" w:rsidP="00E76E35">
      <w:pPr>
        <w:pStyle w:val="Default"/>
        <w:spacing w:after="6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практические занятия для родителей, по запросу; </w:t>
      </w:r>
    </w:p>
    <w:p w:rsidR="0053120A" w:rsidRDefault="0053120A" w:rsidP="00E76E35">
      <w:pPr>
        <w:pStyle w:val="Default"/>
        <w:spacing w:after="6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организация «круглых столов», родительских конференций; </w:t>
      </w:r>
    </w:p>
    <w:p w:rsidR="0053120A" w:rsidRDefault="0053120A" w:rsidP="00E76E35">
      <w:pPr>
        <w:pStyle w:val="Default"/>
        <w:spacing w:after="6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Клуб для родителей; </w:t>
      </w:r>
    </w:p>
    <w:p w:rsidR="0053120A" w:rsidRDefault="0053120A" w:rsidP="00E76E35">
      <w:pPr>
        <w:pStyle w:val="Default"/>
        <w:spacing w:after="6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индивидуальные практические занятия с родителем и их ребенком, по запросу;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социально-психологические тренинги.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работы консультационного центра утверждается заведующим.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 xml:space="preserve">Часы работы консультационного центра определяются графиком работы специалистов.) Консультационный центр работает … раз в месяц в утренние и (или) вечерние часы, согласно расписания, и строится на основе интеграции деятельности специалистов.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3.6. </w:t>
      </w:r>
      <w:r>
        <w:rPr>
          <w:sz w:val="28"/>
          <w:szCs w:val="28"/>
        </w:rPr>
        <w:t xml:space="preserve">Старший воспитатель организует работу консультационного центра в ДОУ, в том числе: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определяет функциональные обязанности специалистов консультационного центра; ● осуществляет учет работы специалистов консультационного центра;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обеспечивает дополнительное информирование родителей (законных представителей) через средства массовой информации о графике работы в МАДОУ №  консультационного центра;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назначает ответственных педагогов за подготовку материалов консультирования.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3.7. </w:t>
      </w:r>
      <w:r>
        <w:rPr>
          <w:sz w:val="28"/>
          <w:szCs w:val="28"/>
        </w:rPr>
        <w:t xml:space="preserve">За получение консультативных услуг плата с родителей (законных представителей) не взимается.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3.8. </w:t>
      </w:r>
      <w:r>
        <w:rPr>
          <w:sz w:val="28"/>
          <w:szCs w:val="28"/>
        </w:rPr>
        <w:t xml:space="preserve">Результативность работы консультационного пункта МАДОУ №  определяется отзывами родителей.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3.9. </w:t>
      </w:r>
      <w:r>
        <w:rPr>
          <w:sz w:val="28"/>
          <w:szCs w:val="28"/>
        </w:rPr>
        <w:t xml:space="preserve">Для работы с детьми и родителями (законными представителями) используется материально-техническая база МАДОУ </w:t>
      </w:r>
      <w:proofErr w:type="gramStart"/>
      <w:r>
        <w:rPr>
          <w:sz w:val="28"/>
          <w:szCs w:val="28"/>
        </w:rPr>
        <w:t>№ .</w:t>
      </w:r>
      <w:proofErr w:type="gramEnd"/>
      <w:r>
        <w:rPr>
          <w:sz w:val="28"/>
          <w:szCs w:val="28"/>
        </w:rPr>
        <w:t xml:space="preserve">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3.10</w:t>
      </w:r>
      <w:r>
        <w:rPr>
          <w:sz w:val="28"/>
          <w:szCs w:val="28"/>
        </w:rPr>
        <w:t xml:space="preserve">. МАДОУ №  может привлекать дополнительные спонсорские и благотворительные средства на оказание адресной помощи семьям воспитанников, находящимся в трудной жизненной ситуации.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4. ДОКУМЕНТАЦИЯ КОНСУЛЬТАЦИОННОГО ЦЕНТРА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документации консультационного центра выделяется в отдельное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делопроизводство.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документации консультационного центра: </w:t>
      </w:r>
    </w:p>
    <w:p w:rsidR="0053120A" w:rsidRDefault="0053120A" w:rsidP="00E76E35">
      <w:pPr>
        <w:pStyle w:val="Default"/>
        <w:spacing w:after="6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журнал регистрации обращений; </w:t>
      </w:r>
    </w:p>
    <w:p w:rsidR="0053120A" w:rsidRDefault="0053120A" w:rsidP="00E76E35">
      <w:pPr>
        <w:pStyle w:val="Default"/>
        <w:spacing w:after="6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план работы консультационного центра; </w:t>
      </w:r>
    </w:p>
    <w:p w:rsidR="0053120A" w:rsidRDefault="0053120A" w:rsidP="00E76E35">
      <w:pPr>
        <w:pStyle w:val="Default"/>
        <w:spacing w:after="6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расписание Консультационного центра;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отчет - анализ работы за год;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5. ПРАВА И ОТВЕТСТВЕННОСТЬ: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>
        <w:rPr>
          <w:sz w:val="28"/>
          <w:szCs w:val="28"/>
        </w:rPr>
        <w:t xml:space="preserve">Родители (законные представители) имеют право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получение квалифицированной консультативной помощи, повышения педагогической компетентности родителей по вопросам воспитания, психофизического развития детей, индивидуальных возможностей и состояния здоровья детей, на высказывание собственного мнения и обмен опытом воспитания детей.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МАДОУ  Д</w:t>
      </w:r>
      <w:proofErr w:type="gramEnd"/>
      <w:r>
        <w:rPr>
          <w:sz w:val="28"/>
          <w:szCs w:val="28"/>
        </w:rPr>
        <w:t xml:space="preserve">/С № … имеет право на: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внесение корректировок в план работы консультационного центра с учетом интересов и потребностей родителей;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предоставление квалифицированной консультативной и практической помощи родителям;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прекращение деятельности консультационного центра в связи с отсутствием социального заказа населения на данную услугу.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5.3. </w:t>
      </w:r>
      <w:r>
        <w:rPr>
          <w:sz w:val="28"/>
          <w:szCs w:val="28"/>
        </w:rPr>
        <w:t xml:space="preserve">Ответственность: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детский сад несет ответственность за выполнение закрепленных за ним задач и функций по организации работы консультационного центра.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6. ФИНАНСИРОВАНИЕ КОНСУЛЬТАЦИОННОГО ЦЕНТРА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6.1.</w:t>
      </w:r>
      <w:r>
        <w:rPr>
          <w:sz w:val="28"/>
          <w:szCs w:val="28"/>
        </w:rPr>
        <w:t xml:space="preserve">Финансирование деятельности Консультационного центра осуществляется за счет надбавок, доплат и других выплат стимулирующего характера в пределах имеющихся средств, направляемых на оплату труда. </w:t>
      </w:r>
    </w:p>
    <w:p w:rsidR="0053120A" w:rsidRDefault="0053120A" w:rsidP="00E76E35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7. КОНТРОЛЬ ЗА ДЕЯТЕЛЬНОСТЬЮ КОНСУЛЬТАЦИОННОГО ЦЕНТРА </w:t>
      </w:r>
    </w:p>
    <w:p w:rsidR="0053120A" w:rsidRDefault="0053120A" w:rsidP="00E76E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>7</w:t>
      </w:r>
      <w:r>
        <w:rPr>
          <w:b/>
          <w:bCs/>
          <w:sz w:val="28"/>
          <w:szCs w:val="28"/>
        </w:rPr>
        <w:t xml:space="preserve">.1. </w:t>
      </w:r>
      <w:r>
        <w:rPr>
          <w:sz w:val="28"/>
          <w:szCs w:val="28"/>
        </w:rPr>
        <w:t xml:space="preserve">Контролирует деятельность консультационного центра заведующий детским садом. </w:t>
      </w:r>
    </w:p>
    <w:p w:rsidR="009B00ED" w:rsidRDefault="0053120A" w:rsidP="00E76E35">
      <w:pPr>
        <w:jc w:val="both"/>
      </w:pPr>
      <w:r>
        <w:rPr>
          <w:b/>
          <w:bCs/>
          <w:sz w:val="28"/>
          <w:szCs w:val="28"/>
        </w:rPr>
        <w:t xml:space="preserve">7.2. </w:t>
      </w:r>
      <w:r>
        <w:rPr>
          <w:sz w:val="28"/>
          <w:szCs w:val="28"/>
        </w:rPr>
        <w:t>Отчет о деятельности консультационного центра заслушивается на итоговом заседании Совета педагогов.</w:t>
      </w:r>
    </w:p>
    <w:sectPr w:rsidR="009B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AE7F3F"/>
    <w:multiLevelType w:val="hybridMultilevel"/>
    <w:tmpl w:val="E17C2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E111E"/>
    <w:multiLevelType w:val="hybridMultilevel"/>
    <w:tmpl w:val="F774CC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340475"/>
    <w:multiLevelType w:val="hybridMultilevel"/>
    <w:tmpl w:val="88443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18A767"/>
    <w:multiLevelType w:val="hybridMultilevel"/>
    <w:tmpl w:val="0C2C0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DBA778"/>
    <w:multiLevelType w:val="hybridMultilevel"/>
    <w:tmpl w:val="5CDF0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F7E8297"/>
    <w:multiLevelType w:val="hybridMultilevel"/>
    <w:tmpl w:val="FFBE1B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D1DC38D"/>
    <w:multiLevelType w:val="hybridMultilevel"/>
    <w:tmpl w:val="1B78C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E1406F"/>
    <w:multiLevelType w:val="hybridMultilevel"/>
    <w:tmpl w:val="2BA7FA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5B"/>
    <w:rsid w:val="0053120A"/>
    <w:rsid w:val="00536F18"/>
    <w:rsid w:val="009B00ED"/>
    <w:rsid w:val="00B05B5B"/>
    <w:rsid w:val="00E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49AD9-2692-4A26-9FB2-3C35C341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2019-05-31T09:19:00Z</dcterms:created>
  <dcterms:modified xsi:type="dcterms:W3CDTF">2019-05-31T09:19:00Z</dcterms:modified>
</cp:coreProperties>
</file>