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C5B7" w14:textId="7C76832B" w:rsidR="000226B8" w:rsidRPr="00F218F0" w:rsidRDefault="00432C12" w:rsidP="000E76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Алексеева Е.И.</w:t>
      </w:r>
    </w:p>
    <w:p w14:paraId="782CEB9F" w14:textId="63261521" w:rsidR="000226B8" w:rsidRPr="00F218F0" w:rsidRDefault="000E768C" w:rsidP="000E76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Андреева С.В.</w:t>
      </w:r>
    </w:p>
    <w:p w14:paraId="05A7471A" w14:textId="77777777" w:rsidR="00432C12" w:rsidRPr="00F218F0" w:rsidRDefault="00432C12" w:rsidP="000E76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3588C6" w14:textId="77777777" w:rsidR="00F218F0" w:rsidRPr="00F218F0" w:rsidRDefault="00F218F0" w:rsidP="00F2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8F0">
        <w:rPr>
          <w:rFonts w:ascii="Times New Roman" w:hAnsi="Times New Roman" w:cs="Times New Roman"/>
          <w:b/>
          <w:sz w:val="28"/>
          <w:szCs w:val="24"/>
        </w:rPr>
        <w:t xml:space="preserve">Формирование навыков общения с использованием средств </w:t>
      </w:r>
    </w:p>
    <w:p w14:paraId="7D5F5D66" w14:textId="0BFF32F9" w:rsidR="000226B8" w:rsidRPr="00F218F0" w:rsidRDefault="00F218F0" w:rsidP="00F2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8F0">
        <w:rPr>
          <w:rFonts w:ascii="Times New Roman" w:hAnsi="Times New Roman" w:cs="Times New Roman"/>
          <w:b/>
          <w:sz w:val="28"/>
          <w:szCs w:val="24"/>
        </w:rPr>
        <w:t>альтернативной коммуникации у детей с тяжелыми и множественными нарушениями развития</w:t>
      </w:r>
    </w:p>
    <w:p w14:paraId="4E8F11A8" w14:textId="1C6463FB" w:rsidR="00916FAE" w:rsidRPr="00F218F0" w:rsidRDefault="00916FAE" w:rsidP="000E76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F0">
        <w:rPr>
          <w:rFonts w:ascii="Times New Roman" w:hAnsi="Times New Roman" w:cs="Times New Roman"/>
          <w:b/>
          <w:sz w:val="28"/>
          <w:szCs w:val="28"/>
        </w:rPr>
        <w:t>(из опыта работы ГБОУ «Ц</w:t>
      </w:r>
      <w:r w:rsidR="000E768C" w:rsidRPr="00F218F0">
        <w:rPr>
          <w:rFonts w:ascii="Times New Roman" w:hAnsi="Times New Roman" w:cs="Times New Roman"/>
          <w:b/>
          <w:sz w:val="28"/>
          <w:szCs w:val="28"/>
        </w:rPr>
        <w:t>ентр лечебной педагогики и дифференцированного обучения Псковской области»</w:t>
      </w:r>
      <w:r w:rsidRPr="00F218F0">
        <w:rPr>
          <w:rFonts w:ascii="Times New Roman" w:hAnsi="Times New Roman" w:cs="Times New Roman"/>
          <w:b/>
          <w:sz w:val="28"/>
          <w:szCs w:val="28"/>
        </w:rPr>
        <w:t>)</w:t>
      </w:r>
    </w:p>
    <w:p w14:paraId="61A540C2" w14:textId="77777777" w:rsidR="00650071" w:rsidRPr="00F218F0" w:rsidRDefault="000226B8" w:rsidP="000B3C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CDB46" w14:textId="14B26A2D" w:rsidR="000E768C" w:rsidRPr="00F218F0" w:rsidRDefault="000E768C" w:rsidP="000E7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В статье представлен опыт работы по формированию навыков общения с использованием средств альтернативной коммуникации у детей с тяжелыми и множественными нарушениями развития. Более подробно описана работа с пиктограммами, которые используются как единично, так и в виде коммуникативных таблиц, коммуникативных тетрадей. Показаны области применения пиктограмм. Во вкладке представлен пример коммуникативной тетради учащейся Центра и прописаны шаги по ее созданию. Кроме этого, статья знакомит с техническими средствами коммуникации, которые значительно расширяют возможности общения «неговорящего» человека и, к счастью, становятся доступны в России.</w:t>
      </w:r>
    </w:p>
    <w:p w14:paraId="19F51415" w14:textId="180B8770" w:rsidR="000E768C" w:rsidRPr="00F218F0" w:rsidRDefault="000E768C" w:rsidP="000E76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8F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21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альтернативная коммуникация, дети с тяжелыми и множественными нарушениями развития, пиктограммы, коммуникативная таблица, коммуникативная тетрадь, технические средства коммуникации</w:t>
      </w:r>
    </w:p>
    <w:p w14:paraId="71706D5C" w14:textId="77777777" w:rsidR="000E768C" w:rsidRPr="00F218F0" w:rsidRDefault="000E768C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83143A" w14:textId="1B9FF147" w:rsidR="00D253EB" w:rsidRPr="00F218F0" w:rsidRDefault="00D253EB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Люди, не владеющие вербальной речью, находятся в чрезвычайно зависимом положении, особенно если это </w:t>
      </w:r>
      <w:r w:rsidR="00AF5D72" w:rsidRPr="00F218F0">
        <w:rPr>
          <w:rFonts w:ascii="Times New Roman" w:hAnsi="Times New Roman" w:cs="Times New Roman"/>
          <w:sz w:val="28"/>
          <w:szCs w:val="28"/>
        </w:rPr>
        <w:t>дети</w:t>
      </w:r>
      <w:r w:rsidRPr="00F218F0">
        <w:rPr>
          <w:rFonts w:ascii="Times New Roman" w:hAnsi="Times New Roman" w:cs="Times New Roman"/>
          <w:sz w:val="28"/>
          <w:szCs w:val="28"/>
        </w:rPr>
        <w:t xml:space="preserve"> с тяжёлыми </w:t>
      </w:r>
      <w:r w:rsidR="00AF5D72" w:rsidRPr="00F218F0">
        <w:rPr>
          <w:rFonts w:ascii="Times New Roman" w:hAnsi="Times New Roman" w:cs="Times New Roman"/>
          <w:sz w:val="28"/>
          <w:szCs w:val="28"/>
        </w:rPr>
        <w:t>множественными нарушениями развития</w:t>
      </w:r>
      <w:r w:rsidRPr="00F218F0">
        <w:rPr>
          <w:rFonts w:ascii="Times New Roman" w:hAnsi="Times New Roman" w:cs="Times New Roman"/>
          <w:sz w:val="28"/>
          <w:szCs w:val="28"/>
        </w:rPr>
        <w:t xml:space="preserve">. Чаще всего инициатива коммуникации принадлежит не им. Окружающие обращаются к ним тогда, когда имеют для этого причину, желание или время. В связи с тем, что «неговорящего» человека очень трудно понять, он чаще всего не имеет возможности предъявить свои требования и  выразить свои желания. </w:t>
      </w:r>
      <w:r w:rsidR="00E6701F" w:rsidRPr="00F218F0">
        <w:rPr>
          <w:rFonts w:ascii="Times New Roman" w:hAnsi="Times New Roman" w:cs="Times New Roman"/>
          <w:sz w:val="28"/>
          <w:szCs w:val="28"/>
        </w:rPr>
        <w:t xml:space="preserve">Опасно, если человек к этому привыкает. Ребенок, подросток, а затем и взрослый может либо стать агрессивным оттого, что его не понимают, что он лишен права принятия решений, права выбора, либо превратиться в покорного, послушного человека, не верящего  в себя, в свою ценность и значимость. Чтобы этого не </w:t>
      </w:r>
      <w:r w:rsidR="00E6701F" w:rsidRPr="00F218F0">
        <w:rPr>
          <w:rFonts w:ascii="Times New Roman" w:hAnsi="Times New Roman" w:cs="Times New Roman"/>
          <w:sz w:val="28"/>
          <w:szCs w:val="28"/>
        </w:rPr>
        <w:lastRenderedPageBreak/>
        <w:t xml:space="preserve">произошло, </w:t>
      </w:r>
      <w:r w:rsidR="002C287F" w:rsidRPr="00F218F0">
        <w:rPr>
          <w:rFonts w:ascii="Times New Roman" w:hAnsi="Times New Roman" w:cs="Times New Roman"/>
          <w:sz w:val="28"/>
          <w:szCs w:val="28"/>
        </w:rPr>
        <w:t>с</w:t>
      </w:r>
      <w:r w:rsidRPr="00F218F0">
        <w:rPr>
          <w:rFonts w:ascii="Times New Roman" w:hAnsi="Times New Roman" w:cs="Times New Roman"/>
          <w:sz w:val="28"/>
          <w:szCs w:val="28"/>
        </w:rPr>
        <w:t xml:space="preserve">пециалисту необходимо </w:t>
      </w:r>
      <w:r w:rsidR="00575130" w:rsidRPr="00F218F0">
        <w:rPr>
          <w:rFonts w:ascii="Times New Roman" w:hAnsi="Times New Roman" w:cs="Times New Roman"/>
          <w:sz w:val="28"/>
          <w:szCs w:val="28"/>
        </w:rPr>
        <w:t>помочь</w:t>
      </w:r>
      <w:r w:rsidR="00E53DCA" w:rsidRPr="00F218F0">
        <w:rPr>
          <w:rFonts w:ascii="Times New Roman" w:hAnsi="Times New Roman" w:cs="Times New Roman"/>
          <w:sz w:val="28"/>
          <w:szCs w:val="28"/>
        </w:rPr>
        <w:t xml:space="preserve"> ему</w:t>
      </w:r>
      <w:r w:rsidR="003562DC" w:rsidRPr="00F218F0">
        <w:rPr>
          <w:rFonts w:ascii="Times New Roman" w:hAnsi="Times New Roman" w:cs="Times New Roman"/>
          <w:sz w:val="28"/>
          <w:szCs w:val="28"/>
        </w:rPr>
        <w:t xml:space="preserve"> подобра</w:t>
      </w:r>
      <w:r w:rsidR="00E53DCA" w:rsidRPr="00F218F0">
        <w:rPr>
          <w:rFonts w:ascii="Times New Roman" w:hAnsi="Times New Roman" w:cs="Times New Roman"/>
          <w:sz w:val="28"/>
          <w:szCs w:val="28"/>
        </w:rPr>
        <w:t>ть</w:t>
      </w:r>
      <w:r w:rsidR="00973282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2C287F" w:rsidRPr="00F218F0">
        <w:rPr>
          <w:rFonts w:ascii="Times New Roman" w:hAnsi="Times New Roman" w:cs="Times New Roman"/>
          <w:sz w:val="28"/>
          <w:szCs w:val="28"/>
        </w:rPr>
        <w:t>эффективное средство</w:t>
      </w:r>
      <w:r w:rsidR="00E53DCA" w:rsidRPr="00F218F0">
        <w:rPr>
          <w:rFonts w:ascii="Times New Roman" w:hAnsi="Times New Roman" w:cs="Times New Roman"/>
          <w:sz w:val="28"/>
          <w:szCs w:val="28"/>
        </w:rPr>
        <w:t>, компенсирующее отсутствие возможности вербальной</w:t>
      </w:r>
      <w:r w:rsidR="002C287F" w:rsidRPr="00F218F0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Pr="00F218F0">
        <w:rPr>
          <w:rFonts w:ascii="Times New Roman" w:hAnsi="Times New Roman" w:cs="Times New Roman"/>
          <w:sz w:val="28"/>
          <w:szCs w:val="28"/>
        </w:rPr>
        <w:t>.</w:t>
      </w:r>
    </w:p>
    <w:p w14:paraId="1AABB25D" w14:textId="0E1DABC7" w:rsidR="001538E3" w:rsidRPr="00F218F0" w:rsidRDefault="00E53DCA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За рубежом и в России накоплен большой опыт применения средств альтернативной</w:t>
      </w:r>
      <w:r w:rsidR="000E768C" w:rsidRPr="00F218F0">
        <w:rPr>
          <w:rFonts w:ascii="Times New Roman" w:hAnsi="Times New Roman" w:cs="Times New Roman"/>
          <w:sz w:val="28"/>
          <w:szCs w:val="28"/>
        </w:rPr>
        <w:t xml:space="preserve"> (поддерживающей) коммуникации [</w:t>
      </w:r>
      <w:r w:rsidR="00D34E21" w:rsidRPr="00F218F0">
        <w:rPr>
          <w:rFonts w:ascii="Times New Roman" w:hAnsi="Times New Roman" w:cs="Times New Roman"/>
          <w:sz w:val="28"/>
          <w:szCs w:val="28"/>
        </w:rPr>
        <w:t>1,2,3,4,5,6,7,8</w:t>
      </w:r>
      <w:r w:rsidR="000E768C" w:rsidRPr="000B2642">
        <w:rPr>
          <w:rFonts w:ascii="Times New Roman" w:hAnsi="Times New Roman" w:cs="Times New Roman"/>
          <w:sz w:val="28"/>
          <w:szCs w:val="28"/>
        </w:rPr>
        <w:t>]</w:t>
      </w:r>
      <w:r w:rsidRPr="00F218F0">
        <w:rPr>
          <w:rFonts w:ascii="Times New Roman" w:hAnsi="Times New Roman" w:cs="Times New Roman"/>
          <w:sz w:val="28"/>
          <w:szCs w:val="28"/>
        </w:rPr>
        <w:t>. Авторы публи</w:t>
      </w:r>
      <w:r w:rsidR="00A243CC" w:rsidRPr="00F218F0">
        <w:rPr>
          <w:rFonts w:ascii="Times New Roman" w:hAnsi="Times New Roman" w:cs="Times New Roman"/>
          <w:sz w:val="28"/>
          <w:szCs w:val="28"/>
        </w:rPr>
        <w:t>каций по данной теме констатируют возможность</w:t>
      </w:r>
      <w:r w:rsidRPr="00F218F0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 w:rsidR="00D253EB" w:rsidRPr="00F218F0">
        <w:rPr>
          <w:rFonts w:ascii="Times New Roman" w:hAnsi="Times New Roman" w:cs="Times New Roman"/>
          <w:sz w:val="28"/>
          <w:szCs w:val="28"/>
        </w:rPr>
        <w:t>различны</w:t>
      </w:r>
      <w:r w:rsidRPr="00F218F0">
        <w:rPr>
          <w:rFonts w:ascii="Times New Roman" w:hAnsi="Times New Roman" w:cs="Times New Roman"/>
          <w:sz w:val="28"/>
          <w:szCs w:val="28"/>
        </w:rPr>
        <w:t>х средств</w:t>
      </w:r>
      <w:r w:rsidR="00D253EB" w:rsidRPr="00F218F0">
        <w:rPr>
          <w:rFonts w:ascii="Times New Roman" w:hAnsi="Times New Roman" w:cs="Times New Roman"/>
          <w:sz w:val="28"/>
          <w:szCs w:val="28"/>
        </w:rPr>
        <w:t xml:space="preserve"> поддерживающей </w:t>
      </w:r>
      <w:r w:rsidR="0057138E" w:rsidRPr="00F218F0">
        <w:rPr>
          <w:rFonts w:ascii="Times New Roman" w:hAnsi="Times New Roman" w:cs="Times New Roman"/>
          <w:sz w:val="28"/>
          <w:szCs w:val="28"/>
        </w:rPr>
        <w:t>коммуникации</w:t>
      </w:r>
      <w:r w:rsidR="00332A1F" w:rsidRPr="00F218F0">
        <w:rPr>
          <w:rFonts w:ascii="Times New Roman" w:hAnsi="Times New Roman" w:cs="Times New Roman"/>
          <w:sz w:val="28"/>
          <w:szCs w:val="28"/>
        </w:rPr>
        <w:t>:</w:t>
      </w:r>
      <w:r w:rsidR="00643D7A" w:rsidRPr="00F218F0">
        <w:rPr>
          <w:rFonts w:ascii="Times New Roman" w:hAnsi="Times New Roman" w:cs="Times New Roman"/>
          <w:sz w:val="28"/>
          <w:szCs w:val="28"/>
        </w:rPr>
        <w:t xml:space="preserve"> взгляд, мимика, </w:t>
      </w:r>
      <w:r w:rsidR="005B7400" w:rsidRPr="00F218F0">
        <w:rPr>
          <w:rFonts w:ascii="Times New Roman" w:hAnsi="Times New Roman" w:cs="Times New Roman"/>
          <w:sz w:val="28"/>
          <w:szCs w:val="28"/>
        </w:rPr>
        <w:t>жесты</w:t>
      </w:r>
      <w:r w:rsidR="00643D7A" w:rsidRPr="00F218F0">
        <w:rPr>
          <w:rFonts w:ascii="Times New Roman" w:hAnsi="Times New Roman" w:cs="Times New Roman"/>
          <w:sz w:val="28"/>
          <w:szCs w:val="28"/>
        </w:rPr>
        <w:t xml:space="preserve">, </w:t>
      </w:r>
      <w:r w:rsidR="005B7400" w:rsidRPr="00F218F0">
        <w:rPr>
          <w:rFonts w:ascii="Times New Roman" w:hAnsi="Times New Roman" w:cs="Times New Roman"/>
          <w:sz w:val="28"/>
          <w:szCs w:val="28"/>
        </w:rPr>
        <w:t xml:space="preserve">графические символы </w:t>
      </w:r>
      <w:r w:rsidR="00332A1F" w:rsidRPr="00F218F0">
        <w:rPr>
          <w:rFonts w:ascii="Times New Roman" w:hAnsi="Times New Roman" w:cs="Times New Roman"/>
          <w:sz w:val="28"/>
          <w:szCs w:val="28"/>
        </w:rPr>
        <w:t>(фотографии, рисунки, пиктограммы</w:t>
      </w:r>
      <w:r w:rsidR="00643D7A" w:rsidRPr="00F218F0">
        <w:rPr>
          <w:rFonts w:ascii="Times New Roman" w:hAnsi="Times New Roman" w:cs="Times New Roman"/>
          <w:sz w:val="28"/>
          <w:szCs w:val="28"/>
        </w:rPr>
        <w:t xml:space="preserve">), </w:t>
      </w:r>
      <w:r w:rsidR="00D72B0F" w:rsidRPr="00F218F0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6A3B43" w:rsidRPr="00F218F0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3F155E" w:rsidRPr="00F218F0">
        <w:rPr>
          <w:rFonts w:ascii="Times New Roman" w:hAnsi="Times New Roman" w:cs="Times New Roman"/>
          <w:sz w:val="28"/>
          <w:szCs w:val="28"/>
        </w:rPr>
        <w:t>(</w:t>
      </w:r>
      <w:r w:rsidR="00AB5F93" w:rsidRPr="00F218F0">
        <w:rPr>
          <w:rFonts w:ascii="Times New Roman" w:hAnsi="Times New Roman" w:cs="Times New Roman"/>
          <w:sz w:val="28"/>
          <w:szCs w:val="28"/>
        </w:rPr>
        <w:t xml:space="preserve">приборы, </w:t>
      </w:r>
      <w:r w:rsidR="0086666C" w:rsidRPr="00F218F0">
        <w:rPr>
          <w:rFonts w:ascii="Times New Roman" w:hAnsi="Times New Roman" w:cs="Times New Roman"/>
          <w:sz w:val="28"/>
          <w:szCs w:val="28"/>
        </w:rPr>
        <w:t>записывающие речь</w:t>
      </w:r>
      <w:r w:rsidR="00AB5F93" w:rsidRPr="00F218F0">
        <w:rPr>
          <w:rFonts w:ascii="Times New Roman" w:hAnsi="Times New Roman" w:cs="Times New Roman"/>
          <w:sz w:val="28"/>
          <w:szCs w:val="28"/>
        </w:rPr>
        <w:t>,</w:t>
      </w:r>
      <w:r w:rsidR="0086666C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D72B0F" w:rsidRPr="00F218F0">
        <w:rPr>
          <w:rFonts w:ascii="Times New Roman" w:hAnsi="Times New Roman" w:cs="Times New Roman"/>
          <w:sz w:val="28"/>
          <w:szCs w:val="28"/>
        </w:rPr>
        <w:t>электронные синтезаторы речи</w:t>
      </w:r>
      <w:r w:rsidR="00B30D16" w:rsidRPr="00F218F0">
        <w:rPr>
          <w:rFonts w:ascii="Times New Roman" w:hAnsi="Times New Roman" w:cs="Times New Roman"/>
          <w:sz w:val="28"/>
          <w:szCs w:val="28"/>
        </w:rPr>
        <w:t xml:space="preserve">) и др. </w:t>
      </w:r>
      <w:r w:rsidR="000D7B5E" w:rsidRPr="00F218F0">
        <w:rPr>
          <w:rFonts w:ascii="Times New Roman" w:hAnsi="Times New Roman" w:cs="Times New Roman"/>
          <w:sz w:val="28"/>
          <w:szCs w:val="28"/>
        </w:rPr>
        <w:t xml:space="preserve">При </w:t>
      </w:r>
      <w:r w:rsidR="00070C9D" w:rsidRPr="00F218F0">
        <w:rPr>
          <w:rFonts w:ascii="Times New Roman" w:hAnsi="Times New Roman" w:cs="Times New Roman"/>
          <w:sz w:val="28"/>
          <w:szCs w:val="28"/>
        </w:rPr>
        <w:t>выборе</w:t>
      </w:r>
      <w:r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A243CC" w:rsidRPr="00F218F0">
        <w:rPr>
          <w:rFonts w:ascii="Times New Roman" w:hAnsi="Times New Roman" w:cs="Times New Roman"/>
          <w:sz w:val="28"/>
          <w:szCs w:val="28"/>
        </w:rPr>
        <w:t xml:space="preserve">формируемых средств коммуникации </w:t>
      </w:r>
      <w:r w:rsidRPr="00F218F0">
        <w:rPr>
          <w:rFonts w:ascii="Times New Roman" w:hAnsi="Times New Roman" w:cs="Times New Roman"/>
          <w:sz w:val="28"/>
          <w:szCs w:val="28"/>
        </w:rPr>
        <w:t>рекомендуют</w:t>
      </w:r>
      <w:r w:rsidR="00070C9D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0D7B5E" w:rsidRPr="00F218F0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F72B82" w:rsidRPr="00F218F0">
        <w:rPr>
          <w:rFonts w:ascii="Times New Roman" w:hAnsi="Times New Roman" w:cs="Times New Roman"/>
          <w:sz w:val="28"/>
          <w:szCs w:val="28"/>
        </w:rPr>
        <w:t>когнитивные</w:t>
      </w:r>
      <w:r w:rsidR="000D7B5E" w:rsidRPr="00F218F0">
        <w:rPr>
          <w:rFonts w:ascii="Times New Roman" w:hAnsi="Times New Roman" w:cs="Times New Roman"/>
          <w:sz w:val="28"/>
          <w:szCs w:val="28"/>
        </w:rPr>
        <w:t xml:space="preserve">, лингвистические, психосоциальные и моторные 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0D7B5E" w:rsidRPr="00F218F0">
        <w:rPr>
          <w:rFonts w:ascii="Times New Roman" w:hAnsi="Times New Roman" w:cs="Times New Roman"/>
          <w:sz w:val="28"/>
          <w:szCs w:val="28"/>
        </w:rPr>
        <w:t>ребёнка.</w:t>
      </w:r>
      <w:r w:rsidR="00AB5F93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77B10" w:rsidRPr="00F218F0">
        <w:rPr>
          <w:rFonts w:ascii="Times New Roman" w:hAnsi="Times New Roman" w:cs="Times New Roman"/>
          <w:sz w:val="28"/>
          <w:szCs w:val="28"/>
        </w:rPr>
        <w:t>Подчеркивается н</w:t>
      </w:r>
      <w:r w:rsidR="00F72B82" w:rsidRPr="00F218F0">
        <w:rPr>
          <w:rFonts w:ascii="Times New Roman" w:hAnsi="Times New Roman" w:cs="Times New Roman"/>
          <w:sz w:val="28"/>
          <w:szCs w:val="28"/>
        </w:rPr>
        <w:t>еобходимо</w:t>
      </w:r>
      <w:r w:rsidR="00C77B10" w:rsidRPr="00F218F0">
        <w:rPr>
          <w:rFonts w:ascii="Times New Roman" w:hAnsi="Times New Roman" w:cs="Times New Roman"/>
          <w:sz w:val="28"/>
          <w:szCs w:val="28"/>
        </w:rPr>
        <w:t>сть</w:t>
      </w:r>
      <w:r w:rsidR="00F72B82" w:rsidRPr="00F218F0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983D99" w:rsidRPr="00F218F0">
        <w:rPr>
          <w:rFonts w:ascii="Times New Roman" w:hAnsi="Times New Roman" w:cs="Times New Roman"/>
          <w:sz w:val="28"/>
          <w:szCs w:val="28"/>
        </w:rPr>
        <w:t>, понимает ли ребёнок речь</w:t>
      </w:r>
      <w:r w:rsidR="000E768C" w:rsidRPr="00F218F0">
        <w:rPr>
          <w:rFonts w:ascii="Times New Roman" w:hAnsi="Times New Roman" w:cs="Times New Roman"/>
          <w:sz w:val="28"/>
          <w:szCs w:val="28"/>
        </w:rPr>
        <w:t>; м</w:t>
      </w:r>
      <w:r w:rsidR="00F72B82" w:rsidRPr="00F218F0">
        <w:rPr>
          <w:rFonts w:ascii="Times New Roman" w:hAnsi="Times New Roman" w:cs="Times New Roman"/>
          <w:sz w:val="28"/>
          <w:szCs w:val="28"/>
        </w:rPr>
        <w:t>ожет ли соотн</w:t>
      </w:r>
      <w:r w:rsidR="00983D99" w:rsidRPr="00F218F0">
        <w:rPr>
          <w:rFonts w:ascii="Times New Roman" w:hAnsi="Times New Roman" w:cs="Times New Roman"/>
          <w:sz w:val="28"/>
          <w:szCs w:val="28"/>
        </w:rPr>
        <w:t>осить предметы и их изображения</w:t>
      </w:r>
      <w:r w:rsidR="000E768C"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="003E57BB" w:rsidRPr="00F218F0">
        <w:rPr>
          <w:rFonts w:ascii="Times New Roman" w:hAnsi="Times New Roman" w:cs="Times New Roman"/>
          <w:sz w:val="28"/>
          <w:szCs w:val="28"/>
        </w:rPr>
        <w:t>Важными задач</w:t>
      </w:r>
      <w:r w:rsidR="00A243CC" w:rsidRPr="00F218F0">
        <w:rPr>
          <w:rFonts w:ascii="Times New Roman" w:hAnsi="Times New Roman" w:cs="Times New Roman"/>
          <w:sz w:val="28"/>
          <w:szCs w:val="28"/>
        </w:rPr>
        <w:t>ами в начале обучения являются:</w:t>
      </w:r>
      <w:r w:rsidR="003E57BB" w:rsidRPr="00F218F0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0579B9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F432D5" w:rsidRPr="00F218F0">
        <w:rPr>
          <w:rFonts w:ascii="Times New Roman" w:hAnsi="Times New Roman" w:cs="Times New Roman"/>
          <w:sz w:val="28"/>
          <w:szCs w:val="28"/>
        </w:rPr>
        <w:t>круг</w:t>
      </w:r>
      <w:r w:rsidR="003E57BB" w:rsidRPr="00F218F0">
        <w:rPr>
          <w:rFonts w:ascii="Times New Roman" w:hAnsi="Times New Roman" w:cs="Times New Roman"/>
          <w:sz w:val="28"/>
          <w:szCs w:val="28"/>
        </w:rPr>
        <w:t>а</w:t>
      </w:r>
      <w:r w:rsidR="00F432D5" w:rsidRPr="00F218F0">
        <w:rPr>
          <w:rFonts w:ascii="Times New Roman" w:hAnsi="Times New Roman" w:cs="Times New Roman"/>
          <w:sz w:val="28"/>
          <w:szCs w:val="28"/>
        </w:rPr>
        <w:t xml:space="preserve"> потребностей и интересов</w:t>
      </w:r>
      <w:r w:rsidR="00904394" w:rsidRPr="00F218F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3E57BB" w:rsidRPr="00F218F0">
        <w:rPr>
          <w:rFonts w:ascii="Times New Roman" w:hAnsi="Times New Roman" w:cs="Times New Roman"/>
          <w:sz w:val="28"/>
          <w:szCs w:val="28"/>
        </w:rPr>
        <w:t>, в</w:t>
      </w:r>
      <w:r w:rsidR="00F72B82" w:rsidRPr="00F218F0">
        <w:rPr>
          <w:rFonts w:ascii="Times New Roman" w:hAnsi="Times New Roman" w:cs="Times New Roman"/>
          <w:sz w:val="28"/>
          <w:szCs w:val="28"/>
        </w:rPr>
        <w:t>ыяв</w:t>
      </w:r>
      <w:r w:rsidR="003E57BB" w:rsidRPr="00F218F0">
        <w:rPr>
          <w:rFonts w:ascii="Times New Roman" w:hAnsi="Times New Roman" w:cs="Times New Roman"/>
          <w:sz w:val="28"/>
          <w:szCs w:val="28"/>
        </w:rPr>
        <w:t>ление</w:t>
      </w:r>
      <w:r w:rsidR="00F72B82" w:rsidRPr="00F218F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E57BB" w:rsidRPr="00F218F0">
        <w:rPr>
          <w:rFonts w:ascii="Times New Roman" w:hAnsi="Times New Roman" w:cs="Times New Roman"/>
          <w:sz w:val="28"/>
          <w:szCs w:val="28"/>
        </w:rPr>
        <w:t>ей</w:t>
      </w:r>
      <w:r w:rsidR="00F72B82" w:rsidRPr="00F218F0">
        <w:rPr>
          <w:rFonts w:ascii="Times New Roman" w:hAnsi="Times New Roman" w:cs="Times New Roman"/>
          <w:sz w:val="28"/>
          <w:szCs w:val="28"/>
        </w:rPr>
        <w:t xml:space="preserve"> двигательной сферы, зрительного, слухового и тактильного восприятия</w:t>
      </w:r>
      <w:r w:rsidR="003E57BB" w:rsidRPr="00F218F0">
        <w:rPr>
          <w:rFonts w:ascii="Times New Roman" w:hAnsi="Times New Roman" w:cs="Times New Roman"/>
          <w:sz w:val="28"/>
          <w:szCs w:val="28"/>
        </w:rPr>
        <w:t>, что позволит</w:t>
      </w:r>
      <w:r w:rsidR="00F72B82" w:rsidRPr="00F218F0">
        <w:rPr>
          <w:rFonts w:ascii="Times New Roman" w:hAnsi="Times New Roman" w:cs="Times New Roman"/>
          <w:sz w:val="28"/>
          <w:szCs w:val="28"/>
        </w:rPr>
        <w:t xml:space="preserve"> определить оп</w:t>
      </w:r>
      <w:r w:rsidR="00C76E17" w:rsidRPr="00F218F0">
        <w:rPr>
          <w:rFonts w:ascii="Times New Roman" w:hAnsi="Times New Roman" w:cs="Times New Roman"/>
          <w:sz w:val="28"/>
          <w:szCs w:val="28"/>
        </w:rPr>
        <w:t>тимальн</w:t>
      </w:r>
      <w:r w:rsidR="003E57BB" w:rsidRPr="00F218F0">
        <w:rPr>
          <w:rFonts w:ascii="Times New Roman" w:hAnsi="Times New Roman" w:cs="Times New Roman"/>
          <w:sz w:val="28"/>
          <w:szCs w:val="28"/>
        </w:rPr>
        <w:t>ую позу</w:t>
      </w:r>
      <w:r w:rsidR="00C76E17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3E57BB" w:rsidRPr="00F218F0">
        <w:rPr>
          <w:rFonts w:ascii="Times New Roman" w:hAnsi="Times New Roman" w:cs="Times New Roman"/>
          <w:sz w:val="28"/>
          <w:szCs w:val="28"/>
        </w:rPr>
        <w:t>ребенка в положении сидя</w:t>
      </w:r>
      <w:r w:rsidR="00C76E17" w:rsidRPr="00F218F0">
        <w:rPr>
          <w:rFonts w:ascii="Times New Roman" w:hAnsi="Times New Roman" w:cs="Times New Roman"/>
          <w:sz w:val="28"/>
          <w:szCs w:val="28"/>
        </w:rPr>
        <w:t xml:space="preserve">, </w:t>
      </w:r>
      <w:r w:rsidR="00F72B82" w:rsidRPr="00F218F0">
        <w:rPr>
          <w:rFonts w:ascii="Times New Roman" w:hAnsi="Times New Roman" w:cs="Times New Roman"/>
          <w:sz w:val="28"/>
          <w:szCs w:val="28"/>
        </w:rPr>
        <w:t xml:space="preserve">адаптировать размер фотографий, </w:t>
      </w:r>
      <w:r w:rsidR="00A75D34" w:rsidRPr="00F218F0">
        <w:rPr>
          <w:rFonts w:ascii="Times New Roman" w:hAnsi="Times New Roman" w:cs="Times New Roman"/>
          <w:sz w:val="28"/>
          <w:szCs w:val="28"/>
        </w:rPr>
        <w:t xml:space="preserve">пиктограмм, </w:t>
      </w:r>
      <w:r w:rsidR="00F72B82" w:rsidRPr="00F218F0">
        <w:rPr>
          <w:rFonts w:ascii="Times New Roman" w:hAnsi="Times New Roman" w:cs="Times New Roman"/>
          <w:sz w:val="28"/>
          <w:szCs w:val="28"/>
        </w:rPr>
        <w:t>расстояние между ними</w:t>
      </w:r>
      <w:r w:rsidR="001538E3" w:rsidRPr="00F218F0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0D7B5E" w:rsidRPr="00F218F0">
        <w:rPr>
          <w:rFonts w:ascii="Times New Roman" w:hAnsi="Times New Roman" w:cs="Times New Roman"/>
          <w:sz w:val="28"/>
          <w:szCs w:val="28"/>
        </w:rPr>
        <w:t>Необходимо</w:t>
      </w:r>
      <w:r w:rsidR="007C0DE2" w:rsidRPr="00F218F0">
        <w:rPr>
          <w:rFonts w:ascii="Times New Roman" w:hAnsi="Times New Roman" w:cs="Times New Roman"/>
          <w:sz w:val="28"/>
          <w:szCs w:val="28"/>
        </w:rPr>
        <w:t xml:space="preserve"> решить</w:t>
      </w:r>
      <w:r w:rsidR="000D7B5E" w:rsidRPr="00F218F0">
        <w:rPr>
          <w:rFonts w:ascii="Times New Roman" w:hAnsi="Times New Roman" w:cs="Times New Roman"/>
          <w:sz w:val="28"/>
          <w:szCs w:val="28"/>
        </w:rPr>
        <w:t xml:space="preserve">, будет </w:t>
      </w:r>
      <w:r w:rsidR="003E57BB" w:rsidRPr="00F218F0">
        <w:rPr>
          <w:rFonts w:ascii="Times New Roman" w:hAnsi="Times New Roman" w:cs="Times New Roman"/>
          <w:sz w:val="28"/>
          <w:szCs w:val="28"/>
        </w:rPr>
        <w:t xml:space="preserve">ли </w:t>
      </w:r>
      <w:r w:rsidR="000D7B5E" w:rsidRPr="00F218F0">
        <w:rPr>
          <w:rFonts w:ascii="Times New Roman" w:hAnsi="Times New Roman" w:cs="Times New Roman"/>
          <w:sz w:val="28"/>
          <w:szCs w:val="28"/>
        </w:rPr>
        <w:t>используемая коммуникативная с</w:t>
      </w:r>
      <w:r w:rsidR="007870B0" w:rsidRPr="00F218F0">
        <w:rPr>
          <w:rFonts w:ascii="Times New Roman" w:hAnsi="Times New Roman" w:cs="Times New Roman"/>
          <w:sz w:val="28"/>
          <w:szCs w:val="28"/>
        </w:rPr>
        <w:t>истема дополнительной (</w:t>
      </w:r>
      <w:r w:rsidR="000D7B5E" w:rsidRPr="00F218F0">
        <w:rPr>
          <w:rFonts w:ascii="Times New Roman" w:hAnsi="Times New Roman" w:cs="Times New Roman"/>
          <w:sz w:val="28"/>
          <w:szCs w:val="28"/>
        </w:rPr>
        <w:t xml:space="preserve">являться поддержкой устной речи) или альтернативной (полностью заменит отсутствующую речь). </w:t>
      </w:r>
    </w:p>
    <w:p w14:paraId="47E66397" w14:textId="3AABBAED" w:rsidR="00BD4835" w:rsidRPr="00F218F0" w:rsidRDefault="009D536B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В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процессе обучения детей с тяжёлыми и множественными нарушениями в </w:t>
      </w:r>
      <w:r w:rsidRPr="00F218F0">
        <w:rPr>
          <w:rFonts w:ascii="Times New Roman" w:hAnsi="Times New Roman" w:cs="Times New Roman"/>
          <w:sz w:val="28"/>
          <w:szCs w:val="28"/>
        </w:rPr>
        <w:t xml:space="preserve">Центре лечебной педагогики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Псковской области </w:t>
      </w:r>
      <w:r w:rsidRPr="00F218F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3B3F83" w:rsidRPr="00F218F0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различные графические изображения: фотографии, рисунки,  </w:t>
      </w:r>
      <w:r w:rsidRPr="00F218F0">
        <w:rPr>
          <w:rFonts w:ascii="Times New Roman" w:hAnsi="Times New Roman" w:cs="Times New Roman"/>
          <w:sz w:val="28"/>
          <w:szCs w:val="28"/>
        </w:rPr>
        <w:t>пиктограммы</w:t>
      </w:r>
      <w:r w:rsidR="00DF331B"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Последние используются наиболее часто. </w:t>
      </w:r>
      <w:r w:rsidR="00C76E17" w:rsidRPr="00F218F0">
        <w:rPr>
          <w:rFonts w:ascii="Times New Roman" w:hAnsi="Times New Roman" w:cs="Times New Roman"/>
          <w:sz w:val="28"/>
          <w:szCs w:val="28"/>
        </w:rPr>
        <w:t xml:space="preserve">С </w:t>
      </w:r>
      <w:r w:rsidR="006823E4" w:rsidRPr="00F218F0">
        <w:rPr>
          <w:rFonts w:ascii="Times New Roman" w:hAnsi="Times New Roman" w:cs="Times New Roman"/>
          <w:sz w:val="28"/>
          <w:szCs w:val="28"/>
        </w:rPr>
        <w:t>пиктограммами знакомятся все учащиеся, независимо от того</w:t>
      </w:r>
      <w:r w:rsidR="00C76E17" w:rsidRPr="00F218F0">
        <w:rPr>
          <w:rFonts w:ascii="Times New Roman" w:hAnsi="Times New Roman" w:cs="Times New Roman"/>
          <w:sz w:val="28"/>
          <w:szCs w:val="28"/>
        </w:rPr>
        <w:t>,</w:t>
      </w:r>
      <w:r w:rsidR="006823E4" w:rsidRPr="00F218F0">
        <w:rPr>
          <w:rFonts w:ascii="Times New Roman" w:hAnsi="Times New Roman" w:cs="Times New Roman"/>
          <w:sz w:val="28"/>
          <w:szCs w:val="28"/>
        </w:rPr>
        <w:t xml:space="preserve"> владеют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ли </w:t>
      </w:r>
      <w:r w:rsidR="006823E4" w:rsidRPr="00F218F0">
        <w:rPr>
          <w:rFonts w:ascii="Times New Roman" w:hAnsi="Times New Roman" w:cs="Times New Roman"/>
          <w:sz w:val="28"/>
          <w:szCs w:val="28"/>
        </w:rPr>
        <w:t xml:space="preserve">они вербальной речью или нет, т.к. очень важно, чтобы не только учитель мог общаться с «неговорящим» ребёнком, но и </w:t>
      </w:r>
      <w:r w:rsidR="00D34E21" w:rsidRPr="00F218F0">
        <w:rPr>
          <w:rFonts w:ascii="Times New Roman" w:hAnsi="Times New Roman" w:cs="Times New Roman"/>
          <w:sz w:val="28"/>
          <w:szCs w:val="28"/>
        </w:rPr>
        <w:t>его одноклассники</w:t>
      </w:r>
      <w:r w:rsidR="006823E4" w:rsidRPr="00F218F0">
        <w:rPr>
          <w:rFonts w:ascii="Times New Roman" w:hAnsi="Times New Roman" w:cs="Times New Roman"/>
          <w:sz w:val="28"/>
          <w:szCs w:val="28"/>
        </w:rPr>
        <w:t>.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77268" w14:textId="2C7013C1" w:rsidR="00F075C8" w:rsidRPr="00F218F0" w:rsidRDefault="00BC1EF4" w:rsidP="00D34E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Пиктограммы яв</w:t>
      </w:r>
      <w:r w:rsidR="006E5DAF" w:rsidRPr="00F218F0">
        <w:rPr>
          <w:rFonts w:ascii="Times New Roman" w:hAnsi="Times New Roman" w:cs="Times New Roman"/>
          <w:sz w:val="28"/>
          <w:szCs w:val="28"/>
        </w:rPr>
        <w:t>ляются незаменимыми помощниками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 для «неговорящих» детей</w:t>
      </w:r>
      <w:r w:rsidR="006823E4" w:rsidRPr="00F218F0">
        <w:rPr>
          <w:rFonts w:ascii="Times New Roman" w:hAnsi="Times New Roman" w:cs="Times New Roman"/>
          <w:sz w:val="28"/>
          <w:szCs w:val="28"/>
        </w:rPr>
        <w:t>. С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 их</w:t>
      </w:r>
      <w:r w:rsidR="006823E4" w:rsidRPr="00F218F0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003CBB" w:rsidRPr="00F218F0">
        <w:rPr>
          <w:rFonts w:ascii="Times New Roman" w:hAnsi="Times New Roman" w:cs="Times New Roman"/>
          <w:sz w:val="28"/>
          <w:szCs w:val="28"/>
        </w:rPr>
        <w:t xml:space="preserve">дети могут сообщить о своих </w:t>
      </w:r>
      <w:r w:rsidR="00003CBB" w:rsidRPr="00F218F0">
        <w:rPr>
          <w:rFonts w:ascii="Times New Roman" w:hAnsi="Times New Roman" w:cs="Times New Roman"/>
          <w:sz w:val="28"/>
          <w:szCs w:val="28"/>
        </w:rPr>
        <w:lastRenderedPageBreak/>
        <w:t>потребностях («Хочу пить», «Хочу послушать муз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ыку», «Хочу побыть один»). </w:t>
      </w:r>
      <w:r w:rsidR="00AE6CFB" w:rsidRPr="00F218F0">
        <w:rPr>
          <w:rFonts w:ascii="Times New Roman" w:hAnsi="Times New Roman" w:cs="Times New Roman"/>
          <w:sz w:val="28"/>
          <w:szCs w:val="28"/>
        </w:rPr>
        <w:t xml:space="preserve">Пиктограммы </w:t>
      </w:r>
      <w:r w:rsidR="00003CBB" w:rsidRPr="00F218F0">
        <w:rPr>
          <w:rFonts w:ascii="Times New Roman" w:hAnsi="Times New Roman" w:cs="Times New Roman"/>
          <w:sz w:val="28"/>
          <w:szCs w:val="28"/>
        </w:rPr>
        <w:t>помогают ребёнку соблюдать последовательность действий</w:t>
      </w:r>
      <w:r w:rsidR="00C76E17" w:rsidRPr="00F218F0">
        <w:rPr>
          <w:rFonts w:ascii="Times New Roman" w:hAnsi="Times New Roman" w:cs="Times New Roman"/>
          <w:sz w:val="28"/>
          <w:szCs w:val="28"/>
        </w:rPr>
        <w:t>, например</w:t>
      </w:r>
      <w:r w:rsidR="00003CBB" w:rsidRPr="00F218F0">
        <w:rPr>
          <w:rFonts w:ascii="Times New Roman" w:hAnsi="Times New Roman" w:cs="Times New Roman"/>
          <w:sz w:val="28"/>
          <w:szCs w:val="28"/>
        </w:rPr>
        <w:t>, в процессе одевания и раздевания.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171D5B" w:rsidRPr="00F218F0">
        <w:rPr>
          <w:rFonts w:ascii="Times New Roman" w:hAnsi="Times New Roman" w:cs="Times New Roman"/>
          <w:sz w:val="28"/>
          <w:szCs w:val="28"/>
          <w:highlight w:val="yellow"/>
        </w:rPr>
        <w:t>ФОТО 2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="00CB2A82" w:rsidRPr="00F218F0">
        <w:rPr>
          <w:rFonts w:ascii="Times New Roman" w:hAnsi="Times New Roman" w:cs="Times New Roman"/>
          <w:sz w:val="28"/>
          <w:szCs w:val="28"/>
        </w:rPr>
        <w:t xml:space="preserve">С 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их </w:t>
      </w:r>
      <w:r w:rsidR="00CB2A82" w:rsidRPr="00F218F0">
        <w:rPr>
          <w:rFonts w:ascii="Times New Roman" w:hAnsi="Times New Roman" w:cs="Times New Roman"/>
          <w:sz w:val="28"/>
          <w:szCs w:val="28"/>
        </w:rPr>
        <w:t>помощью планируется рас</w:t>
      </w:r>
      <w:r w:rsidR="00C228AC" w:rsidRPr="00F218F0">
        <w:rPr>
          <w:rFonts w:ascii="Times New Roman" w:hAnsi="Times New Roman" w:cs="Times New Roman"/>
          <w:sz w:val="28"/>
          <w:szCs w:val="28"/>
        </w:rPr>
        <w:t>порядок учебного дня или недели, устанавливаются</w:t>
      </w:r>
      <w:r w:rsidR="00A05460" w:rsidRPr="00F218F0">
        <w:rPr>
          <w:rFonts w:ascii="Times New Roman" w:hAnsi="Times New Roman" w:cs="Times New Roman"/>
          <w:sz w:val="28"/>
          <w:szCs w:val="28"/>
        </w:rPr>
        <w:t xml:space="preserve"> правила поведения в школе, дома, в общественных местах.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171D5B" w:rsidRPr="00F218F0">
        <w:rPr>
          <w:rFonts w:ascii="Times New Roman" w:hAnsi="Times New Roman" w:cs="Times New Roman"/>
          <w:sz w:val="28"/>
          <w:szCs w:val="28"/>
          <w:highlight w:val="yellow"/>
        </w:rPr>
        <w:t>ФОТО 3,4.</w:t>
      </w:r>
    </w:p>
    <w:p w14:paraId="458CEB3A" w14:textId="511C6842" w:rsidR="009E5832" w:rsidRPr="00F218F0" w:rsidRDefault="00DF331B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За </w:t>
      </w:r>
      <w:r w:rsidR="00C966BF" w:rsidRPr="00F218F0">
        <w:rPr>
          <w:rFonts w:ascii="Times New Roman" w:hAnsi="Times New Roman" w:cs="Times New Roman"/>
          <w:sz w:val="28"/>
          <w:szCs w:val="28"/>
        </w:rPr>
        <w:t xml:space="preserve">последние десятилетия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F218F0">
        <w:rPr>
          <w:rFonts w:ascii="Times New Roman" w:hAnsi="Times New Roman" w:cs="Times New Roman"/>
          <w:sz w:val="28"/>
          <w:szCs w:val="28"/>
        </w:rPr>
        <w:t>разработано множество</w:t>
      </w:r>
      <w:r w:rsidR="000045DE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4E4166" w:rsidRPr="00F218F0">
        <w:rPr>
          <w:rFonts w:ascii="Times New Roman" w:hAnsi="Times New Roman" w:cs="Times New Roman"/>
          <w:sz w:val="28"/>
          <w:szCs w:val="28"/>
        </w:rPr>
        <w:t xml:space="preserve">пиктографических </w:t>
      </w:r>
      <w:r w:rsidR="00062BA8" w:rsidRPr="00F218F0">
        <w:rPr>
          <w:rFonts w:ascii="Times New Roman" w:hAnsi="Times New Roman" w:cs="Times New Roman"/>
          <w:sz w:val="28"/>
          <w:szCs w:val="28"/>
        </w:rPr>
        <w:t>систем</w:t>
      </w:r>
      <w:r w:rsidR="00D34E21" w:rsidRPr="00F218F0">
        <w:rPr>
          <w:rFonts w:ascii="Times New Roman" w:hAnsi="Times New Roman" w:cs="Times New Roman"/>
          <w:sz w:val="28"/>
          <w:szCs w:val="28"/>
        </w:rPr>
        <w:t>. Среди них наиболее известны</w:t>
      </w:r>
      <w:r w:rsidR="009E5832" w:rsidRPr="00F218F0">
        <w:rPr>
          <w:rFonts w:ascii="Times New Roman" w:hAnsi="Times New Roman" w:cs="Times New Roman"/>
          <w:sz w:val="28"/>
          <w:szCs w:val="28"/>
        </w:rPr>
        <w:t>:</w:t>
      </w:r>
      <w:r w:rsidR="00B30D16" w:rsidRPr="00F2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E21" w:rsidRPr="00F21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4E21" w:rsidRPr="00F218F0">
        <w:rPr>
          <w:rFonts w:ascii="Times New Roman" w:hAnsi="Times New Roman" w:cs="Times New Roman"/>
          <w:sz w:val="28"/>
          <w:szCs w:val="28"/>
        </w:rPr>
        <w:t>Лёб</w:t>
      </w:r>
      <w:proofErr w:type="spellEnd"/>
      <w:r w:rsidR="00D34E21" w:rsidRPr="00F218F0">
        <w:rPr>
          <w:rFonts w:ascii="Times New Roman" w:hAnsi="Times New Roman" w:cs="Times New Roman"/>
          <w:sz w:val="28"/>
          <w:szCs w:val="28"/>
        </w:rPr>
        <w:t>»</w:t>
      </w:r>
      <w:r w:rsidR="00B30D16" w:rsidRPr="00F218F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30D16" w:rsidRPr="00F218F0">
        <w:rPr>
          <w:rFonts w:ascii="Times New Roman" w:hAnsi="Times New Roman" w:cs="Times New Roman"/>
          <w:sz w:val="28"/>
          <w:szCs w:val="28"/>
        </w:rPr>
        <w:t>Bliss</w:t>
      </w:r>
      <w:proofErr w:type="spellEnd"/>
      <w:r w:rsidR="00B30D16" w:rsidRPr="00F218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30D16" w:rsidRPr="00F218F0">
        <w:rPr>
          <w:rFonts w:ascii="Times New Roman" w:hAnsi="Times New Roman" w:cs="Times New Roman"/>
          <w:sz w:val="28"/>
          <w:szCs w:val="28"/>
        </w:rPr>
        <w:t>Тоuch</w:t>
      </w:r>
      <w:proofErr w:type="spellEnd"/>
      <w:r w:rsidR="00B30D16" w:rsidRPr="00F218F0">
        <w:rPr>
          <w:rFonts w:ascii="Times New Roman" w:hAnsi="Times New Roman" w:cs="Times New Roman"/>
          <w:sz w:val="28"/>
          <w:szCs w:val="28"/>
        </w:rPr>
        <w:t>’</w:t>
      </w:r>
      <w:r w:rsidR="00B30D16" w:rsidRPr="00F218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0D16" w:rsidRPr="00F218F0">
        <w:rPr>
          <w:rFonts w:ascii="Times New Roman" w:hAnsi="Times New Roman" w:cs="Times New Roman"/>
          <w:sz w:val="28"/>
          <w:szCs w:val="28"/>
        </w:rPr>
        <w:t xml:space="preserve"> Та</w:t>
      </w:r>
      <w:r w:rsidR="00B30D16" w:rsidRPr="00F218F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30D16" w:rsidRPr="00F218F0">
        <w:rPr>
          <w:rFonts w:ascii="Times New Roman" w:hAnsi="Times New Roman" w:cs="Times New Roman"/>
          <w:sz w:val="28"/>
          <w:szCs w:val="28"/>
        </w:rPr>
        <w:t>k», «</w:t>
      </w:r>
      <w:proofErr w:type="spellStart"/>
      <w:r w:rsidR="00B30D16" w:rsidRPr="00F218F0">
        <w:rPr>
          <w:rFonts w:ascii="Times New Roman" w:hAnsi="Times New Roman" w:cs="Times New Roman"/>
          <w:sz w:val="28"/>
          <w:szCs w:val="28"/>
        </w:rPr>
        <w:t>Рicsyms</w:t>
      </w:r>
      <w:proofErr w:type="spellEnd"/>
      <w:r w:rsidR="00B30D16" w:rsidRPr="00F218F0">
        <w:rPr>
          <w:rFonts w:ascii="Times New Roman" w:hAnsi="Times New Roman" w:cs="Times New Roman"/>
          <w:sz w:val="28"/>
          <w:szCs w:val="28"/>
        </w:rPr>
        <w:t xml:space="preserve">», </w:t>
      </w:r>
      <w:r w:rsidR="00B30D16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30D16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</w:t>
      </w:r>
      <w:proofErr w:type="spellStart"/>
      <w:r w:rsidR="00B30D16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eta</w:t>
      </w:r>
      <w:proofErr w:type="spellEnd"/>
      <w:r w:rsidR="00B30D16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proofErr w:type="spellStart"/>
      <w:r w:rsidR="00062BA8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om</w:t>
      </w:r>
      <w:proofErr w:type="spellEnd"/>
      <w:r w:rsidR="00062BA8" w:rsidRPr="00F21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и др.</w:t>
      </w:r>
      <w:r w:rsidR="00B30D16" w:rsidRPr="00F218F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 w:rsidR="00B30D16" w:rsidRPr="00F218F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14:paraId="4A28FC0B" w14:textId="4FBB710A" w:rsidR="0093480B" w:rsidRPr="00F218F0" w:rsidRDefault="001D2307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15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В своей работе мы </w:t>
      </w:r>
      <w:r w:rsidR="00062BA8" w:rsidRPr="00F218F0">
        <w:rPr>
          <w:rFonts w:ascii="Times New Roman" w:hAnsi="Times New Roman" w:cs="Times New Roman"/>
          <w:sz w:val="28"/>
          <w:szCs w:val="28"/>
        </w:rPr>
        <w:t xml:space="preserve">применяем </w:t>
      </w:r>
      <w:r w:rsidR="009D1E34" w:rsidRPr="00F218F0">
        <w:rPr>
          <w:rFonts w:ascii="Times New Roman" w:hAnsi="Times New Roman" w:cs="Times New Roman"/>
          <w:sz w:val="28"/>
          <w:szCs w:val="28"/>
        </w:rPr>
        <w:t>«</w:t>
      </w:r>
      <w:r w:rsidR="00C1240B" w:rsidRPr="00F218F0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="00C1240B" w:rsidRPr="00F218F0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="00C1240B" w:rsidRPr="00F218F0">
        <w:rPr>
          <w:rFonts w:ascii="Times New Roman" w:hAnsi="Times New Roman" w:cs="Times New Roman"/>
          <w:sz w:val="28"/>
          <w:szCs w:val="28"/>
          <w:lang w:val="en-US"/>
        </w:rPr>
        <w:t>ommunication</w:t>
      </w:r>
      <w:proofErr w:type="spellEnd"/>
      <w:r w:rsidR="00C1240B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1240B" w:rsidRPr="00F218F0">
        <w:rPr>
          <w:rFonts w:ascii="Times New Roman" w:hAnsi="Times New Roman" w:cs="Times New Roman"/>
          <w:sz w:val="28"/>
          <w:szCs w:val="28"/>
          <w:lang w:val="en-US"/>
        </w:rPr>
        <w:t>Symbols</w:t>
      </w:r>
      <w:r w:rsidR="009D1E34" w:rsidRPr="00F218F0">
        <w:rPr>
          <w:rFonts w:ascii="Times New Roman" w:hAnsi="Times New Roman" w:cs="Times New Roman"/>
          <w:sz w:val="28"/>
          <w:szCs w:val="28"/>
        </w:rPr>
        <w:t>»</w:t>
      </w:r>
      <w:r w:rsidR="00C1240B" w:rsidRPr="00F218F0">
        <w:rPr>
          <w:rFonts w:ascii="Times New Roman" w:hAnsi="Times New Roman" w:cs="Times New Roman"/>
          <w:sz w:val="28"/>
          <w:szCs w:val="28"/>
        </w:rPr>
        <w:t xml:space="preserve"> (</w:t>
      </w:r>
      <w:r w:rsidR="00C1240B" w:rsidRPr="00F218F0">
        <w:rPr>
          <w:rFonts w:ascii="Times New Roman" w:hAnsi="Times New Roman" w:cs="Times New Roman"/>
          <w:sz w:val="28"/>
          <w:szCs w:val="28"/>
          <w:lang w:val="en-US"/>
        </w:rPr>
        <w:t>PCS</w:t>
      </w:r>
      <w:r w:rsidR="00C1240B" w:rsidRPr="00F218F0">
        <w:rPr>
          <w:rFonts w:ascii="Times New Roman" w:hAnsi="Times New Roman" w:cs="Times New Roman"/>
          <w:sz w:val="28"/>
          <w:szCs w:val="28"/>
        </w:rPr>
        <w:t>).</w:t>
      </w:r>
      <w:r w:rsidR="00FD1FE9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A363A7" w:rsidRPr="00F218F0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A363A7" w:rsidRPr="00F218F0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363A7" w:rsidRPr="00F2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B04F6" w:rsidRPr="00F21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Майер-Джонсон, США, 1981</w:t>
      </w:r>
      <w:r w:rsidR="00A363A7" w:rsidRPr="00F2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63A7" w:rsidRPr="00F218F0">
        <w:rPr>
          <w:rFonts w:ascii="Times New Roman" w:hAnsi="Times New Roman" w:cs="Times New Roman"/>
          <w:sz w:val="28"/>
          <w:szCs w:val="28"/>
        </w:rPr>
        <w:t>С</w:t>
      </w:r>
      <w:r w:rsidR="00FD1FE9" w:rsidRPr="00F218F0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423C9F" w:rsidRPr="00F218F0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4E49B4" w:rsidRPr="00F218F0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423C9F" w:rsidRPr="00F218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03CC2" w:rsidRPr="00F218F0">
        <w:rPr>
          <w:rFonts w:ascii="Times New Roman" w:hAnsi="Times New Roman" w:cs="Times New Roman"/>
          <w:sz w:val="28"/>
          <w:szCs w:val="28"/>
        </w:rPr>
        <w:t>как цветных, так и чёрно-белых</w:t>
      </w:r>
      <w:r w:rsidR="00423C9F" w:rsidRPr="00F218F0">
        <w:rPr>
          <w:rFonts w:ascii="Times New Roman" w:hAnsi="Times New Roman" w:cs="Times New Roman"/>
          <w:sz w:val="28"/>
          <w:szCs w:val="28"/>
        </w:rPr>
        <w:t xml:space="preserve"> символов</w:t>
      </w:r>
      <w:r w:rsidR="008C2C46" w:rsidRPr="00F218F0">
        <w:rPr>
          <w:rFonts w:ascii="Times New Roman" w:hAnsi="Times New Roman" w:cs="Times New Roman"/>
          <w:sz w:val="28"/>
          <w:szCs w:val="28"/>
        </w:rPr>
        <w:t>, охватывающих различные сферы жизнедеятельности человека</w:t>
      </w:r>
      <w:r w:rsidR="00C0574A" w:rsidRPr="00F218F0">
        <w:rPr>
          <w:rFonts w:ascii="Times New Roman" w:hAnsi="Times New Roman" w:cs="Times New Roman"/>
          <w:sz w:val="28"/>
          <w:szCs w:val="28"/>
        </w:rPr>
        <w:t>.</w:t>
      </w:r>
      <w:r w:rsidR="008C2C46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D0162D" w:rsidRPr="00F218F0">
        <w:rPr>
          <w:rFonts w:ascii="Times New Roman" w:hAnsi="Times New Roman" w:cs="Times New Roman"/>
          <w:sz w:val="28"/>
          <w:szCs w:val="28"/>
        </w:rPr>
        <w:t xml:space="preserve">Также имеется большое количество </w:t>
      </w:r>
      <w:r w:rsidR="00D0162D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высококонтрастных PCS символов</w:t>
      </w:r>
      <w:r w:rsidR="00D0162D" w:rsidRPr="00F218F0">
        <w:rPr>
          <w:rStyle w:val="apple-converted-space"/>
          <w:rFonts w:ascii="Times New Roman" w:hAnsi="Times New Roman" w:cs="Times New Roman"/>
          <w:b/>
          <w:bCs/>
          <w:spacing w:val="15"/>
          <w:sz w:val="28"/>
          <w:szCs w:val="28"/>
        </w:rPr>
        <w:t> </w:t>
      </w:r>
      <w:r w:rsidR="00D0162D" w:rsidRPr="00F218F0">
        <w:rPr>
          <w:rFonts w:ascii="Times New Roman" w:hAnsi="Times New Roman" w:cs="Times New Roman"/>
          <w:sz w:val="28"/>
          <w:szCs w:val="28"/>
        </w:rPr>
        <w:t xml:space="preserve"> для людей с ослабленным зрением. </w:t>
      </w:r>
      <w:r w:rsidR="00FB04F6" w:rsidRPr="00F218F0">
        <w:rPr>
          <w:rFonts w:ascii="Times New Roman" w:hAnsi="Times New Roman" w:cs="Times New Roman"/>
          <w:sz w:val="28"/>
          <w:szCs w:val="28"/>
        </w:rPr>
        <w:t xml:space="preserve">Пиктограммы </w:t>
      </w:r>
      <w:r w:rsidR="00D34E21" w:rsidRPr="00F218F0">
        <w:rPr>
          <w:rFonts w:ascii="Times New Roman" w:hAnsi="Times New Roman" w:cs="Times New Roman"/>
          <w:sz w:val="28"/>
          <w:szCs w:val="28"/>
        </w:rPr>
        <w:t xml:space="preserve">данной системы </w:t>
      </w:r>
      <w:r w:rsidR="00FB04F6" w:rsidRPr="00F218F0">
        <w:rPr>
          <w:rFonts w:ascii="Times New Roman" w:hAnsi="Times New Roman" w:cs="Times New Roman"/>
          <w:sz w:val="28"/>
          <w:szCs w:val="28"/>
        </w:rPr>
        <w:t>д</w:t>
      </w:r>
      <w:r w:rsidR="00803CC2" w:rsidRPr="00F218F0">
        <w:rPr>
          <w:rFonts w:ascii="Times New Roman" w:hAnsi="Times New Roman" w:cs="Times New Roman"/>
          <w:sz w:val="28"/>
          <w:szCs w:val="28"/>
        </w:rPr>
        <w:t>оступны в программе «</w:t>
      </w:r>
      <w:proofErr w:type="spellStart"/>
      <w:r w:rsidR="00803CC2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Boardmaker</w:t>
      </w:r>
      <w:proofErr w:type="spellEnd"/>
      <w:r w:rsidR="00920DF9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»</w:t>
      </w:r>
      <w:r w:rsidR="00D34E21" w:rsidRPr="00F218F0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, которая </w:t>
      </w:r>
      <w:r w:rsidR="006367D1" w:rsidRPr="00F218F0">
        <w:rPr>
          <w:rFonts w:ascii="Times New Roman" w:hAnsi="Times New Roman" w:cs="Times New Roman"/>
          <w:spacing w:val="15"/>
          <w:sz w:val="28"/>
          <w:szCs w:val="28"/>
        </w:rPr>
        <w:t>является популярным и универсальным программным обеспечением для создания</w:t>
      </w:r>
      <w:r w:rsidR="004A45F7" w:rsidRPr="00F218F0">
        <w:rPr>
          <w:rFonts w:ascii="Times New Roman" w:hAnsi="Times New Roman" w:cs="Times New Roman"/>
          <w:spacing w:val="15"/>
          <w:sz w:val="28"/>
          <w:szCs w:val="28"/>
        </w:rPr>
        <w:t xml:space="preserve"> коммуникативных таблиц.</w:t>
      </w:r>
      <w:r w:rsidR="007928A5" w:rsidRPr="00F218F0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C0574A" w:rsidRPr="00F218F0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Программа удобна тем, что </w:t>
      </w:r>
      <w:r w:rsidR="004A45F7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н</w:t>
      </w:r>
      <w:r w:rsidR="00B67C53" w:rsidRPr="00F218F0">
        <w:rPr>
          <w:rFonts w:ascii="Times New Roman" w:hAnsi="Times New Roman" w:cs="Times New Roman"/>
          <w:sz w:val="28"/>
          <w:szCs w:val="28"/>
        </w:rPr>
        <w:t>ужную</w:t>
      </w:r>
      <w:r w:rsidR="004A45F7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700392" w:rsidRPr="00F218F0">
        <w:rPr>
          <w:rFonts w:ascii="Times New Roman" w:hAnsi="Times New Roman" w:cs="Times New Roman"/>
          <w:sz w:val="28"/>
          <w:szCs w:val="28"/>
        </w:rPr>
        <w:t xml:space="preserve">пиктограмму </w:t>
      </w:r>
      <w:r w:rsidR="00862815" w:rsidRPr="00F218F0">
        <w:rPr>
          <w:rFonts w:ascii="Times New Roman" w:hAnsi="Times New Roman" w:cs="Times New Roman"/>
          <w:sz w:val="28"/>
          <w:szCs w:val="28"/>
        </w:rPr>
        <w:t>легко найти, набрав в поисковике</w:t>
      </w:r>
      <w:r w:rsidR="004A45F7" w:rsidRPr="00F218F0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A213C2"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="00607701" w:rsidRPr="00F218F0">
        <w:rPr>
          <w:rFonts w:ascii="Times New Roman" w:hAnsi="Times New Roman" w:cs="Times New Roman"/>
          <w:sz w:val="28"/>
          <w:szCs w:val="28"/>
        </w:rPr>
        <w:t xml:space="preserve">Изображению </w:t>
      </w:r>
      <w:r w:rsidR="00700392" w:rsidRPr="00F218F0">
        <w:rPr>
          <w:rFonts w:ascii="Times New Roman" w:hAnsi="Times New Roman" w:cs="Times New Roman"/>
          <w:sz w:val="28"/>
          <w:szCs w:val="28"/>
        </w:rPr>
        <w:t>м</w:t>
      </w:r>
      <w:r w:rsidR="00F53108" w:rsidRPr="00F218F0">
        <w:rPr>
          <w:rFonts w:ascii="Times New Roman" w:hAnsi="Times New Roman" w:cs="Times New Roman"/>
          <w:sz w:val="28"/>
          <w:szCs w:val="28"/>
        </w:rPr>
        <w:t>ожно</w:t>
      </w:r>
      <w:r w:rsidR="00607701" w:rsidRPr="00F218F0">
        <w:rPr>
          <w:rFonts w:ascii="Times New Roman" w:hAnsi="Times New Roman" w:cs="Times New Roman"/>
          <w:sz w:val="28"/>
          <w:szCs w:val="28"/>
        </w:rPr>
        <w:t xml:space="preserve"> задавать</w:t>
      </w:r>
      <w:r w:rsidR="00807930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76E17" w:rsidRPr="00F218F0"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807930" w:rsidRPr="00F218F0">
        <w:rPr>
          <w:rFonts w:ascii="Times New Roman" w:hAnsi="Times New Roman" w:cs="Times New Roman"/>
          <w:sz w:val="28"/>
          <w:szCs w:val="28"/>
        </w:rPr>
        <w:t>размер</w:t>
      </w:r>
      <w:r w:rsidR="006367D1" w:rsidRPr="00F218F0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607701" w:rsidRPr="00F218F0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и </w:t>
      </w:r>
      <w:r w:rsidR="00F53108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подписывать пиктограмму словами</w:t>
      </w:r>
      <w:r w:rsidR="00BD0C8D" w:rsidRPr="00F218F0">
        <w:rPr>
          <w:rFonts w:ascii="Times New Roman" w:hAnsi="Times New Roman" w:cs="Times New Roman"/>
          <w:bCs/>
          <w:spacing w:val="15"/>
          <w:sz w:val="28"/>
          <w:szCs w:val="28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65DDD" w:rsidRPr="00F218F0" w14:paraId="150C535C" w14:textId="77777777" w:rsidTr="00965D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5A0206" w14:textId="77777777" w:rsidR="00965DDD" w:rsidRPr="00F218F0" w:rsidRDefault="00965DDD" w:rsidP="000B3C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E6A639" w14:textId="5147C582" w:rsidR="00DC4449" w:rsidRPr="00F218F0" w:rsidRDefault="00971169" w:rsidP="00F531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При введении пиктограмм </w:t>
      </w:r>
      <w:r w:rsidR="00F53108" w:rsidRPr="00F218F0">
        <w:rPr>
          <w:rFonts w:ascii="Times New Roman" w:hAnsi="Times New Roman" w:cs="Times New Roman"/>
          <w:sz w:val="28"/>
          <w:szCs w:val="28"/>
        </w:rPr>
        <w:t>соблюдаются пошагово решаются определенные задачи обучения</w:t>
      </w:r>
      <w:r w:rsidR="00943CD0" w:rsidRPr="00F218F0">
        <w:rPr>
          <w:rFonts w:ascii="Times New Roman" w:hAnsi="Times New Roman" w:cs="Times New Roman"/>
          <w:sz w:val="28"/>
          <w:szCs w:val="28"/>
        </w:rPr>
        <w:t>:</w:t>
      </w:r>
    </w:p>
    <w:p w14:paraId="6F839C37" w14:textId="18470EFB" w:rsidR="00143000" w:rsidRPr="00F218F0" w:rsidRDefault="00F53108" w:rsidP="00F531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5D7B44" w:rsidRPr="00F218F0">
        <w:rPr>
          <w:rFonts w:ascii="Times New Roman" w:hAnsi="Times New Roman" w:cs="Times New Roman"/>
          <w:sz w:val="28"/>
          <w:szCs w:val="28"/>
        </w:rPr>
        <w:t>узнавать</w:t>
      </w:r>
      <w:r w:rsidR="00A9539C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5D7B44" w:rsidRPr="00F218F0">
        <w:rPr>
          <w:rFonts w:ascii="Times New Roman" w:hAnsi="Times New Roman" w:cs="Times New Roman"/>
          <w:sz w:val="28"/>
          <w:szCs w:val="28"/>
        </w:rPr>
        <w:t xml:space="preserve">и показывать </w:t>
      </w:r>
      <w:r w:rsidR="00143000" w:rsidRPr="00F218F0">
        <w:rPr>
          <w:rFonts w:ascii="Times New Roman" w:hAnsi="Times New Roman" w:cs="Times New Roman"/>
          <w:sz w:val="28"/>
          <w:szCs w:val="28"/>
        </w:rPr>
        <w:t>реальн</w:t>
      </w:r>
      <w:r w:rsidRPr="00F218F0">
        <w:rPr>
          <w:rFonts w:ascii="Times New Roman" w:hAnsi="Times New Roman" w:cs="Times New Roman"/>
          <w:sz w:val="28"/>
          <w:szCs w:val="28"/>
        </w:rPr>
        <w:t>ый предмет или действие</w:t>
      </w:r>
      <w:r w:rsidR="00AE3A7E" w:rsidRPr="00F218F0">
        <w:rPr>
          <w:rFonts w:ascii="Times New Roman" w:hAnsi="Times New Roman" w:cs="Times New Roman"/>
          <w:sz w:val="28"/>
          <w:szCs w:val="28"/>
        </w:rPr>
        <w:t>;</w:t>
      </w:r>
    </w:p>
    <w:p w14:paraId="270CDD12" w14:textId="6B73A1C4" w:rsidR="007870B0" w:rsidRPr="00F218F0" w:rsidRDefault="00F53108" w:rsidP="00F531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Научить узнавать предмет или действие на фотографии</w:t>
      </w:r>
      <w:r w:rsidR="007870B0" w:rsidRPr="00F218F0">
        <w:rPr>
          <w:rFonts w:ascii="Times New Roman" w:hAnsi="Times New Roman" w:cs="Times New Roman"/>
          <w:sz w:val="28"/>
          <w:szCs w:val="28"/>
        </w:rPr>
        <w:t>;</w:t>
      </w:r>
    </w:p>
    <w:p w14:paraId="3389D561" w14:textId="2A926274" w:rsidR="00143000" w:rsidRPr="00F218F0" w:rsidRDefault="00F53108" w:rsidP="00F531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Научить узнавать нарисованный предмет или действие</w:t>
      </w:r>
      <w:r w:rsidR="00AE3A7E" w:rsidRPr="00F218F0">
        <w:rPr>
          <w:rFonts w:ascii="Times New Roman" w:hAnsi="Times New Roman" w:cs="Times New Roman"/>
          <w:sz w:val="28"/>
          <w:szCs w:val="28"/>
        </w:rPr>
        <w:t>;</w:t>
      </w:r>
    </w:p>
    <w:p w14:paraId="1F76ABEF" w14:textId="08C24E36" w:rsidR="00F53108" w:rsidRPr="00F218F0" w:rsidRDefault="00F53108" w:rsidP="00F531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Научить узнавать предмет или действие, изображенный на пиктограмме;</w:t>
      </w:r>
    </w:p>
    <w:p w14:paraId="49591AAF" w14:textId="440C152C" w:rsidR="003E0BB4" w:rsidRPr="00F218F0" w:rsidRDefault="003E0BB4" w:rsidP="003E0B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На каждом этапе (2,3,4) учить соотносить предмет или действие с его изображением. </w:t>
      </w:r>
    </w:p>
    <w:p w14:paraId="27F4B309" w14:textId="77777777" w:rsidR="009111E0" w:rsidRPr="00F218F0" w:rsidRDefault="00242CA9" w:rsidP="000B3C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ED4017" wp14:editId="39C07BF0">
            <wp:simplePos x="0" y="0"/>
            <wp:positionH relativeFrom="column">
              <wp:posOffset>1561465</wp:posOffset>
            </wp:positionH>
            <wp:positionV relativeFrom="paragraph">
              <wp:posOffset>90170</wp:posOffset>
            </wp:positionV>
            <wp:extent cx="1189355" cy="1219200"/>
            <wp:effectExtent l="19050" t="1905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8" b="-1"/>
                    <a:stretch/>
                  </pic:blipFill>
                  <pic:spPr bwMode="auto">
                    <a:xfrm>
                      <a:off x="0" y="0"/>
                      <a:ext cx="1189355" cy="1219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285F67E7" wp14:editId="6F21C7DB">
            <wp:simplePos x="0" y="0"/>
            <wp:positionH relativeFrom="column">
              <wp:posOffset>4608195</wp:posOffset>
            </wp:positionH>
            <wp:positionV relativeFrom="paragraph">
              <wp:posOffset>90170</wp:posOffset>
            </wp:positionV>
            <wp:extent cx="990600" cy="1174115"/>
            <wp:effectExtent l="19050" t="19050" r="0" b="698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5098" l="1163" r="1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41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DFD0C93" wp14:editId="6FD85285">
            <wp:simplePos x="0" y="0"/>
            <wp:positionH relativeFrom="column">
              <wp:posOffset>3150870</wp:posOffset>
            </wp:positionH>
            <wp:positionV relativeFrom="paragraph">
              <wp:posOffset>84455</wp:posOffset>
            </wp:positionV>
            <wp:extent cx="1154430" cy="1219200"/>
            <wp:effectExtent l="19050" t="19050" r="762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" b="5700"/>
                    <a:stretch/>
                  </pic:blipFill>
                  <pic:spPr bwMode="auto">
                    <a:xfrm>
                      <a:off x="0" y="0"/>
                      <a:ext cx="1154430" cy="12192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E2A08A" wp14:editId="0935C173">
            <wp:simplePos x="0" y="0"/>
            <wp:positionH relativeFrom="column">
              <wp:posOffset>180340</wp:posOffset>
            </wp:positionH>
            <wp:positionV relativeFrom="paragraph">
              <wp:posOffset>42545</wp:posOffset>
            </wp:positionV>
            <wp:extent cx="1189355" cy="1219200"/>
            <wp:effectExtent l="19050" t="1905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8" b="-1"/>
                    <a:stretch/>
                  </pic:blipFill>
                  <pic:spPr bwMode="auto">
                    <a:xfrm>
                      <a:off x="0" y="0"/>
                      <a:ext cx="1189355" cy="1219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5C830" w14:textId="77777777" w:rsidR="00171D5B" w:rsidRPr="00F218F0" w:rsidRDefault="00171D5B" w:rsidP="003E0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DC5EF" w14:textId="474709FB" w:rsidR="00ED5646" w:rsidRPr="00F218F0" w:rsidRDefault="00ED5646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Данные шаги при введении пиктограммы необх</w:t>
      </w:r>
      <w:r w:rsidR="00A75BB5" w:rsidRPr="00F218F0">
        <w:rPr>
          <w:rFonts w:ascii="Times New Roman" w:hAnsi="Times New Roman" w:cs="Times New Roman"/>
          <w:sz w:val="28"/>
          <w:szCs w:val="28"/>
        </w:rPr>
        <w:t xml:space="preserve">одимы в </w:t>
      </w:r>
      <w:r w:rsidR="00A24115" w:rsidRPr="00F218F0">
        <w:rPr>
          <w:rFonts w:ascii="Times New Roman" w:hAnsi="Times New Roman" w:cs="Times New Roman"/>
          <w:sz w:val="28"/>
          <w:szCs w:val="28"/>
        </w:rPr>
        <w:t>начале работы. По мере освоения</w:t>
      </w:r>
      <w:r w:rsidRPr="00F218F0">
        <w:rPr>
          <w:rFonts w:ascii="Times New Roman" w:hAnsi="Times New Roman" w:cs="Times New Roman"/>
          <w:sz w:val="28"/>
          <w:szCs w:val="28"/>
        </w:rPr>
        <w:t xml:space="preserve"> они</w:t>
      </w:r>
      <w:r w:rsidR="00A24115" w:rsidRPr="00F218F0">
        <w:rPr>
          <w:rFonts w:ascii="Times New Roman" w:hAnsi="Times New Roman" w:cs="Times New Roman"/>
          <w:sz w:val="28"/>
          <w:szCs w:val="28"/>
        </w:rPr>
        <w:t xml:space="preserve"> «сворачиваются». В</w:t>
      </w:r>
      <w:r w:rsidR="00A75BB5" w:rsidRPr="00F218F0">
        <w:rPr>
          <w:rFonts w:ascii="Times New Roman" w:hAnsi="Times New Roman" w:cs="Times New Roman"/>
          <w:sz w:val="28"/>
          <w:szCs w:val="28"/>
        </w:rPr>
        <w:t>прочем, у каждого ребенка свой путь понимания пиктограммы</w:t>
      </w:r>
      <w:r w:rsidR="00A24115" w:rsidRPr="00F218F0">
        <w:rPr>
          <w:rFonts w:ascii="Times New Roman" w:hAnsi="Times New Roman" w:cs="Times New Roman"/>
          <w:sz w:val="28"/>
          <w:szCs w:val="28"/>
        </w:rPr>
        <w:t xml:space="preserve">: кому-то </w:t>
      </w:r>
      <w:r w:rsidR="003E0BB4" w:rsidRPr="00F218F0">
        <w:rPr>
          <w:rFonts w:ascii="Times New Roman" w:hAnsi="Times New Roman" w:cs="Times New Roman"/>
          <w:sz w:val="28"/>
          <w:szCs w:val="28"/>
        </w:rPr>
        <w:t>можно пропустить</w:t>
      </w:r>
      <w:r w:rsidR="00A24115" w:rsidRPr="00F218F0">
        <w:rPr>
          <w:rFonts w:ascii="Times New Roman" w:hAnsi="Times New Roman" w:cs="Times New Roman"/>
          <w:sz w:val="28"/>
          <w:szCs w:val="28"/>
        </w:rPr>
        <w:t xml:space="preserve"> этап фотографий, кто-то сразу переходит к черно-белым </w:t>
      </w:r>
      <w:r w:rsidR="003E0BB4" w:rsidRPr="00F218F0">
        <w:rPr>
          <w:rFonts w:ascii="Times New Roman" w:hAnsi="Times New Roman" w:cs="Times New Roman"/>
          <w:sz w:val="28"/>
          <w:szCs w:val="28"/>
        </w:rPr>
        <w:t xml:space="preserve">пиктографическим </w:t>
      </w:r>
      <w:r w:rsidR="00A24115" w:rsidRPr="00F218F0">
        <w:rPr>
          <w:rFonts w:ascii="Times New Roman" w:hAnsi="Times New Roman" w:cs="Times New Roman"/>
          <w:sz w:val="28"/>
          <w:szCs w:val="28"/>
        </w:rPr>
        <w:t>изображениям.</w:t>
      </w:r>
    </w:p>
    <w:p w14:paraId="1BAF3C44" w14:textId="48FCDF60" w:rsidR="00052594" w:rsidRPr="00F218F0" w:rsidRDefault="003E0BB4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В </w:t>
      </w:r>
      <w:r w:rsidR="005110A5" w:rsidRPr="00F218F0">
        <w:rPr>
          <w:rFonts w:ascii="Times New Roman" w:hAnsi="Times New Roman" w:cs="Times New Roman"/>
          <w:sz w:val="28"/>
          <w:szCs w:val="28"/>
        </w:rPr>
        <w:t>процессе освоения и накопления пиктограмм</w:t>
      </w:r>
      <w:r w:rsidRPr="00F218F0">
        <w:rPr>
          <w:rFonts w:ascii="Times New Roman" w:hAnsi="Times New Roman" w:cs="Times New Roman"/>
          <w:sz w:val="28"/>
          <w:szCs w:val="28"/>
        </w:rPr>
        <w:t xml:space="preserve"> знакомые ребенку </w:t>
      </w:r>
      <w:r w:rsidR="005110A5" w:rsidRPr="00F218F0">
        <w:rPr>
          <w:rFonts w:ascii="Times New Roman" w:hAnsi="Times New Roman" w:cs="Times New Roman"/>
          <w:sz w:val="28"/>
          <w:szCs w:val="28"/>
        </w:rPr>
        <w:t>изображения</w:t>
      </w:r>
      <w:r w:rsidR="002C7955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460641" w:rsidRPr="00F218F0">
        <w:rPr>
          <w:rFonts w:ascii="Times New Roman" w:hAnsi="Times New Roman" w:cs="Times New Roman"/>
          <w:sz w:val="28"/>
          <w:szCs w:val="28"/>
        </w:rPr>
        <w:t xml:space="preserve">могут использоваться единично </w:t>
      </w:r>
      <w:r w:rsidR="00746E05" w:rsidRPr="00F218F0">
        <w:rPr>
          <w:rFonts w:ascii="Times New Roman" w:hAnsi="Times New Roman" w:cs="Times New Roman"/>
          <w:sz w:val="28"/>
          <w:szCs w:val="28"/>
        </w:rPr>
        <w:t xml:space="preserve">или </w:t>
      </w:r>
      <w:r w:rsidR="005167F9" w:rsidRPr="00F218F0">
        <w:rPr>
          <w:rFonts w:ascii="Times New Roman" w:hAnsi="Times New Roman" w:cs="Times New Roman"/>
          <w:sz w:val="28"/>
          <w:szCs w:val="28"/>
        </w:rPr>
        <w:t xml:space="preserve">сводиться в </w:t>
      </w:r>
      <w:r w:rsidR="005167F9" w:rsidRPr="00F218F0">
        <w:rPr>
          <w:rFonts w:ascii="Times New Roman" w:hAnsi="Times New Roman" w:cs="Times New Roman"/>
          <w:b/>
          <w:sz w:val="28"/>
          <w:szCs w:val="28"/>
        </w:rPr>
        <w:t>коммуникативные таблицы</w:t>
      </w:r>
      <w:r w:rsidR="00623559" w:rsidRPr="00F2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559" w:rsidRPr="00F218F0">
        <w:rPr>
          <w:rFonts w:ascii="Times New Roman" w:hAnsi="Times New Roman" w:cs="Times New Roman"/>
          <w:sz w:val="28"/>
          <w:szCs w:val="28"/>
        </w:rPr>
        <w:t>и</w:t>
      </w:r>
      <w:r w:rsidR="00623559" w:rsidRPr="00F2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149" w:rsidRPr="00F218F0">
        <w:rPr>
          <w:rFonts w:ascii="Times New Roman" w:hAnsi="Times New Roman" w:cs="Times New Roman"/>
          <w:sz w:val="28"/>
          <w:szCs w:val="28"/>
        </w:rPr>
        <w:t>коммуникативные тетради.</w:t>
      </w:r>
      <w:r w:rsidR="00B51E6E" w:rsidRPr="00F2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F9" w:rsidRPr="00F218F0">
        <w:rPr>
          <w:rFonts w:ascii="Times New Roman" w:hAnsi="Times New Roman" w:cs="Times New Roman"/>
          <w:sz w:val="28"/>
          <w:szCs w:val="28"/>
        </w:rPr>
        <w:t xml:space="preserve">Количество используемых символов увеличивается по мере усвоения ребёнком их значения. </w:t>
      </w:r>
      <w:r w:rsidR="001C40D9" w:rsidRPr="00F218F0">
        <w:rPr>
          <w:rFonts w:ascii="Times New Roman" w:hAnsi="Times New Roman" w:cs="Times New Roman"/>
          <w:sz w:val="28"/>
          <w:szCs w:val="28"/>
        </w:rPr>
        <w:t xml:space="preserve">Введение каждого </w:t>
      </w:r>
      <w:r w:rsidR="00306C23" w:rsidRPr="00F218F0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1C40D9" w:rsidRPr="00F218F0">
        <w:rPr>
          <w:rFonts w:ascii="Times New Roman" w:hAnsi="Times New Roman" w:cs="Times New Roman"/>
          <w:sz w:val="28"/>
          <w:szCs w:val="28"/>
        </w:rPr>
        <w:t xml:space="preserve">символа </w:t>
      </w:r>
      <w:r w:rsidR="00306C23" w:rsidRPr="00F218F0">
        <w:rPr>
          <w:rFonts w:ascii="Times New Roman" w:hAnsi="Times New Roman" w:cs="Times New Roman"/>
          <w:sz w:val="28"/>
          <w:szCs w:val="28"/>
        </w:rPr>
        <w:t xml:space="preserve">происходит только после того, как педагог удостоверился, что предыдущий хорошо усвоен. </w:t>
      </w:r>
      <w:r w:rsidR="001A7EDA" w:rsidRPr="00F218F0">
        <w:rPr>
          <w:rFonts w:ascii="Times New Roman" w:hAnsi="Times New Roman" w:cs="Times New Roman"/>
          <w:sz w:val="28"/>
          <w:szCs w:val="28"/>
        </w:rPr>
        <w:t>Их круг расширяется от символов, обозначающих жизненно важные понятия («пить», «есть», «туалет», «больно»)</w:t>
      </w:r>
      <w:r w:rsidR="005110A5" w:rsidRPr="00F218F0">
        <w:rPr>
          <w:rFonts w:ascii="Times New Roman" w:hAnsi="Times New Roman" w:cs="Times New Roman"/>
          <w:sz w:val="28"/>
          <w:szCs w:val="28"/>
        </w:rPr>
        <w:t>,</w:t>
      </w:r>
      <w:r w:rsidR="00E7295F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3E30A0" w:rsidRPr="00F218F0">
        <w:rPr>
          <w:rFonts w:ascii="Times New Roman" w:hAnsi="Times New Roman" w:cs="Times New Roman"/>
          <w:sz w:val="28"/>
          <w:szCs w:val="28"/>
        </w:rPr>
        <w:t xml:space="preserve">к символам </w:t>
      </w:r>
      <w:r w:rsidR="005110A5" w:rsidRPr="00F218F0">
        <w:rPr>
          <w:rFonts w:ascii="Times New Roman" w:hAnsi="Times New Roman" w:cs="Times New Roman"/>
          <w:sz w:val="28"/>
          <w:szCs w:val="28"/>
        </w:rPr>
        <w:t>обозначающим</w:t>
      </w:r>
      <w:r w:rsidR="003E30A0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5110A5" w:rsidRPr="00F218F0">
        <w:rPr>
          <w:rFonts w:ascii="Times New Roman" w:hAnsi="Times New Roman" w:cs="Times New Roman"/>
          <w:sz w:val="28"/>
          <w:szCs w:val="28"/>
        </w:rPr>
        <w:t>состояния, явления и др., входящие</w:t>
      </w:r>
      <w:r w:rsidR="003E30A0" w:rsidRPr="00F218F0">
        <w:rPr>
          <w:rFonts w:ascii="Times New Roman" w:hAnsi="Times New Roman" w:cs="Times New Roman"/>
          <w:sz w:val="28"/>
          <w:szCs w:val="28"/>
        </w:rPr>
        <w:t xml:space="preserve"> в круг интересов ребёнка</w:t>
      </w:r>
      <w:r w:rsidR="006E3DAD" w:rsidRPr="00F218F0">
        <w:rPr>
          <w:rFonts w:ascii="Times New Roman" w:hAnsi="Times New Roman" w:cs="Times New Roman"/>
          <w:sz w:val="28"/>
          <w:szCs w:val="28"/>
        </w:rPr>
        <w:t>, подростка, взрослого.</w:t>
      </w:r>
      <w:r w:rsidR="00052594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7EA5A" w14:textId="77777777" w:rsidR="00A7312B" w:rsidRPr="00F218F0" w:rsidRDefault="00A7312B" w:rsidP="00A731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Т</w:t>
      </w:r>
      <w:r w:rsidR="005D7B44" w:rsidRPr="00F218F0">
        <w:rPr>
          <w:rFonts w:ascii="Times New Roman" w:hAnsi="Times New Roman" w:cs="Times New Roman"/>
          <w:sz w:val="28"/>
          <w:szCs w:val="28"/>
        </w:rPr>
        <w:t xml:space="preserve">ематические таблицы </w:t>
      </w:r>
      <w:r w:rsidRPr="00F218F0">
        <w:rPr>
          <w:rFonts w:ascii="Times New Roman" w:hAnsi="Times New Roman" w:cs="Times New Roman"/>
          <w:sz w:val="28"/>
          <w:szCs w:val="28"/>
        </w:rPr>
        <w:t xml:space="preserve">изготавливаются специалистами </w:t>
      </w:r>
      <w:r w:rsidR="005D7B44" w:rsidRPr="00F218F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218F0">
        <w:rPr>
          <w:rFonts w:ascii="Times New Roman" w:hAnsi="Times New Roman" w:cs="Times New Roman"/>
          <w:sz w:val="28"/>
          <w:szCs w:val="28"/>
        </w:rPr>
        <w:t>обучения</w:t>
      </w:r>
      <w:r w:rsidR="005D7B44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детей пользоваться пиктограммами в ходе общения в различных ситуациях</w:t>
      </w:r>
      <w:r w:rsidR="00052594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(</w:t>
      </w:r>
      <w:r w:rsidR="00052594" w:rsidRPr="00F218F0">
        <w:rPr>
          <w:rFonts w:ascii="Times New Roman" w:hAnsi="Times New Roman" w:cs="Times New Roman"/>
          <w:sz w:val="28"/>
          <w:szCs w:val="28"/>
        </w:rPr>
        <w:t>заняти</w:t>
      </w:r>
      <w:r w:rsidR="00A24115" w:rsidRPr="00F218F0">
        <w:rPr>
          <w:rFonts w:ascii="Times New Roman" w:hAnsi="Times New Roman" w:cs="Times New Roman"/>
          <w:sz w:val="28"/>
          <w:szCs w:val="28"/>
        </w:rPr>
        <w:t>я</w:t>
      </w:r>
      <w:r w:rsidRPr="00F218F0">
        <w:rPr>
          <w:rFonts w:ascii="Times New Roman" w:hAnsi="Times New Roman" w:cs="Times New Roman"/>
          <w:sz w:val="28"/>
          <w:szCs w:val="28"/>
        </w:rPr>
        <w:t>,</w:t>
      </w:r>
      <w:r w:rsidR="00052594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166CC4" w:rsidRPr="00F218F0">
        <w:rPr>
          <w:rFonts w:ascii="Times New Roman" w:hAnsi="Times New Roman" w:cs="Times New Roman"/>
          <w:sz w:val="28"/>
          <w:szCs w:val="28"/>
        </w:rPr>
        <w:t>приём пищи</w:t>
      </w:r>
      <w:r w:rsidRPr="00F218F0">
        <w:rPr>
          <w:rFonts w:ascii="Times New Roman" w:hAnsi="Times New Roman" w:cs="Times New Roman"/>
          <w:sz w:val="28"/>
          <w:szCs w:val="28"/>
        </w:rPr>
        <w:t>, свободное время</w:t>
      </w:r>
      <w:r w:rsidR="00166CC4" w:rsidRPr="00F218F0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F218F0">
        <w:rPr>
          <w:rFonts w:ascii="Times New Roman" w:hAnsi="Times New Roman" w:cs="Times New Roman"/>
          <w:sz w:val="28"/>
          <w:szCs w:val="28"/>
        </w:rPr>
        <w:t xml:space="preserve"> в центре и дома</w:t>
      </w:r>
      <w:r w:rsidR="00166CC4" w:rsidRPr="00F218F0">
        <w:rPr>
          <w:rFonts w:ascii="Times New Roman" w:hAnsi="Times New Roman" w:cs="Times New Roman"/>
          <w:sz w:val="28"/>
          <w:szCs w:val="28"/>
        </w:rPr>
        <w:t>.</w:t>
      </w:r>
      <w:r w:rsidR="00814958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highlight w:val="yellow"/>
        </w:rPr>
        <w:t>ФОТО 5,6</w:t>
      </w:r>
    </w:p>
    <w:p w14:paraId="06B6B78C" w14:textId="3AEE1049" w:rsidR="004E0A4A" w:rsidRPr="00F218F0" w:rsidRDefault="002C7955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Для создания коммуникативной таблицы </w:t>
      </w:r>
      <w:r w:rsidR="006E43B5" w:rsidRPr="00F218F0">
        <w:rPr>
          <w:rFonts w:ascii="Times New Roman" w:hAnsi="Times New Roman" w:cs="Times New Roman"/>
          <w:sz w:val="28"/>
          <w:szCs w:val="28"/>
        </w:rPr>
        <w:t xml:space="preserve">на лист бумаги </w:t>
      </w:r>
      <w:r w:rsidR="00A7312B" w:rsidRPr="00F218F0">
        <w:rPr>
          <w:rFonts w:ascii="Times New Roman" w:hAnsi="Times New Roman" w:cs="Times New Roman"/>
          <w:sz w:val="28"/>
          <w:szCs w:val="28"/>
        </w:rPr>
        <w:t xml:space="preserve">приклеиваются </w:t>
      </w:r>
      <w:r w:rsidR="006E43B5" w:rsidRPr="00F218F0">
        <w:rPr>
          <w:rFonts w:ascii="Times New Roman" w:hAnsi="Times New Roman" w:cs="Times New Roman"/>
          <w:sz w:val="28"/>
          <w:szCs w:val="28"/>
        </w:rPr>
        <w:t xml:space="preserve">необходимые для общения с ребёнком </w:t>
      </w:r>
      <w:r w:rsidR="005B417C" w:rsidRPr="00F218F0">
        <w:rPr>
          <w:rFonts w:ascii="Times New Roman" w:hAnsi="Times New Roman" w:cs="Times New Roman"/>
          <w:sz w:val="28"/>
          <w:szCs w:val="28"/>
        </w:rPr>
        <w:t xml:space="preserve">заранее выбранные </w:t>
      </w:r>
      <w:r w:rsidR="006E43B5" w:rsidRPr="00F218F0">
        <w:rPr>
          <w:rFonts w:ascii="Times New Roman" w:hAnsi="Times New Roman" w:cs="Times New Roman"/>
          <w:sz w:val="28"/>
          <w:szCs w:val="28"/>
        </w:rPr>
        <w:t>цветные или чёрно-белые</w:t>
      </w:r>
      <w:r w:rsidR="005D5F13" w:rsidRPr="00F218F0">
        <w:rPr>
          <w:rFonts w:ascii="Times New Roman" w:hAnsi="Times New Roman" w:cs="Times New Roman"/>
          <w:sz w:val="28"/>
          <w:szCs w:val="28"/>
        </w:rPr>
        <w:t xml:space="preserve"> пиктограммы</w:t>
      </w:r>
      <w:r w:rsidR="00FA2084" w:rsidRPr="00F218F0">
        <w:rPr>
          <w:rFonts w:ascii="Times New Roman" w:hAnsi="Times New Roman" w:cs="Times New Roman"/>
          <w:sz w:val="28"/>
          <w:szCs w:val="28"/>
        </w:rPr>
        <w:t>.</w:t>
      </w:r>
      <w:r w:rsidR="00BC1A24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FA2084" w:rsidRPr="00F218F0">
        <w:rPr>
          <w:rFonts w:ascii="Times New Roman" w:hAnsi="Times New Roman" w:cs="Times New Roman"/>
          <w:sz w:val="28"/>
          <w:szCs w:val="28"/>
        </w:rPr>
        <w:t>Таблица может быть набрана при</w:t>
      </w:r>
      <w:r w:rsidR="00BC1A24" w:rsidRPr="00F218F0">
        <w:rPr>
          <w:rFonts w:ascii="Times New Roman" w:hAnsi="Times New Roman" w:cs="Times New Roman"/>
          <w:sz w:val="28"/>
          <w:szCs w:val="28"/>
        </w:rPr>
        <w:t xml:space="preserve"> помощи вышеупомянутой программы «</w:t>
      </w:r>
      <w:proofErr w:type="spellStart"/>
      <w:r w:rsidR="00BC1A24" w:rsidRPr="00F218F0">
        <w:rPr>
          <w:rFonts w:ascii="Times New Roman" w:hAnsi="Times New Roman" w:cs="Times New Roman"/>
          <w:sz w:val="28"/>
          <w:szCs w:val="28"/>
        </w:rPr>
        <w:t>Boardmaker</w:t>
      </w:r>
      <w:proofErr w:type="spellEnd"/>
      <w:r w:rsidR="00BC1A24" w:rsidRPr="00F218F0">
        <w:rPr>
          <w:rFonts w:ascii="Times New Roman" w:hAnsi="Times New Roman" w:cs="Times New Roman"/>
          <w:sz w:val="28"/>
          <w:szCs w:val="28"/>
        </w:rPr>
        <w:t>» с символами PCS</w:t>
      </w:r>
      <w:r w:rsidR="00814958" w:rsidRPr="00F218F0">
        <w:rPr>
          <w:rFonts w:ascii="Times New Roman" w:hAnsi="Times New Roman" w:cs="Times New Roman"/>
          <w:sz w:val="28"/>
          <w:szCs w:val="28"/>
        </w:rPr>
        <w:t>,</w:t>
      </w:r>
      <w:r w:rsidR="00BC1A24" w:rsidRPr="00F218F0">
        <w:rPr>
          <w:rFonts w:ascii="Times New Roman" w:hAnsi="Times New Roman" w:cs="Times New Roman"/>
          <w:sz w:val="28"/>
          <w:szCs w:val="28"/>
        </w:rPr>
        <w:t xml:space="preserve"> на </w:t>
      </w:r>
      <w:r w:rsidR="007C6107" w:rsidRPr="00F218F0">
        <w:rPr>
          <w:rFonts w:ascii="Times New Roman" w:hAnsi="Times New Roman" w:cs="Times New Roman"/>
          <w:sz w:val="28"/>
          <w:szCs w:val="28"/>
        </w:rPr>
        <w:t>дисплее монитора, а</w:t>
      </w:r>
      <w:r w:rsidR="00B02E25" w:rsidRPr="00F218F0">
        <w:rPr>
          <w:rFonts w:ascii="Times New Roman" w:hAnsi="Times New Roman" w:cs="Times New Roman"/>
          <w:sz w:val="28"/>
          <w:szCs w:val="28"/>
        </w:rPr>
        <w:t xml:space="preserve"> затем распечат</w:t>
      </w:r>
      <w:r w:rsidR="00FA2084" w:rsidRPr="00F218F0">
        <w:rPr>
          <w:rFonts w:ascii="Times New Roman" w:hAnsi="Times New Roman" w:cs="Times New Roman"/>
          <w:sz w:val="28"/>
          <w:szCs w:val="28"/>
        </w:rPr>
        <w:t>ана</w:t>
      </w:r>
      <w:r w:rsidR="00BC1A24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7C6107" w:rsidRPr="00F218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A2084" w:rsidRPr="00F218F0">
        <w:rPr>
          <w:rFonts w:ascii="Times New Roman" w:hAnsi="Times New Roman" w:cs="Times New Roman"/>
          <w:sz w:val="28"/>
          <w:szCs w:val="28"/>
        </w:rPr>
        <w:t>за</w:t>
      </w:r>
      <w:r w:rsidR="007C6107" w:rsidRPr="00F218F0">
        <w:rPr>
          <w:rFonts w:ascii="Times New Roman" w:hAnsi="Times New Roman" w:cs="Times New Roman"/>
          <w:sz w:val="28"/>
          <w:szCs w:val="28"/>
        </w:rPr>
        <w:t>ламинир</w:t>
      </w:r>
      <w:r w:rsidR="00FA2084" w:rsidRPr="00F218F0">
        <w:rPr>
          <w:rFonts w:ascii="Times New Roman" w:hAnsi="Times New Roman" w:cs="Times New Roman"/>
          <w:sz w:val="28"/>
          <w:szCs w:val="28"/>
        </w:rPr>
        <w:t>ована</w:t>
      </w:r>
      <w:proofErr w:type="spellEnd"/>
      <w:r w:rsidR="003147FD" w:rsidRPr="00F218F0">
        <w:rPr>
          <w:rFonts w:ascii="Times New Roman" w:hAnsi="Times New Roman" w:cs="Times New Roman"/>
          <w:sz w:val="28"/>
          <w:szCs w:val="28"/>
        </w:rPr>
        <w:t>, что</w:t>
      </w:r>
      <w:r w:rsidR="00B02E25" w:rsidRPr="00F218F0">
        <w:rPr>
          <w:rFonts w:ascii="Times New Roman" w:hAnsi="Times New Roman" w:cs="Times New Roman"/>
          <w:sz w:val="28"/>
          <w:szCs w:val="28"/>
        </w:rPr>
        <w:t>,</w:t>
      </w:r>
      <w:r w:rsidR="003147FD" w:rsidRPr="00F218F0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B02E25" w:rsidRPr="00F218F0">
        <w:rPr>
          <w:rFonts w:ascii="Times New Roman" w:hAnsi="Times New Roman" w:cs="Times New Roman"/>
          <w:sz w:val="28"/>
          <w:szCs w:val="28"/>
        </w:rPr>
        <w:t>, является бо</w:t>
      </w:r>
      <w:r w:rsidR="003147FD" w:rsidRPr="00F218F0">
        <w:rPr>
          <w:rFonts w:ascii="Times New Roman" w:hAnsi="Times New Roman" w:cs="Times New Roman"/>
          <w:sz w:val="28"/>
          <w:szCs w:val="28"/>
        </w:rPr>
        <w:t>лее эффективным.</w:t>
      </w:r>
      <w:r w:rsidR="00830F2D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270806" w:rsidRPr="00F218F0">
        <w:rPr>
          <w:rFonts w:ascii="Times New Roman" w:hAnsi="Times New Roman" w:cs="Times New Roman"/>
          <w:sz w:val="28"/>
          <w:szCs w:val="28"/>
        </w:rPr>
        <w:t xml:space="preserve">При наличии у ребёнка большого </w:t>
      </w:r>
      <w:r w:rsidR="00FA2084" w:rsidRPr="00F218F0">
        <w:rPr>
          <w:rFonts w:ascii="Times New Roman" w:hAnsi="Times New Roman" w:cs="Times New Roman"/>
          <w:sz w:val="28"/>
          <w:szCs w:val="28"/>
        </w:rPr>
        <w:t>«</w:t>
      </w:r>
      <w:r w:rsidR="00270806" w:rsidRPr="00F218F0">
        <w:rPr>
          <w:rFonts w:ascii="Times New Roman" w:hAnsi="Times New Roman" w:cs="Times New Roman"/>
          <w:sz w:val="28"/>
          <w:szCs w:val="28"/>
        </w:rPr>
        <w:t>словарного</w:t>
      </w:r>
      <w:r w:rsidR="00FA2084" w:rsidRPr="00F218F0">
        <w:rPr>
          <w:rFonts w:ascii="Times New Roman" w:hAnsi="Times New Roman" w:cs="Times New Roman"/>
          <w:sz w:val="28"/>
          <w:szCs w:val="28"/>
        </w:rPr>
        <w:t>»</w:t>
      </w:r>
      <w:r w:rsidR="00270806" w:rsidRPr="00F218F0">
        <w:rPr>
          <w:rFonts w:ascii="Times New Roman" w:hAnsi="Times New Roman" w:cs="Times New Roman"/>
          <w:sz w:val="28"/>
          <w:szCs w:val="28"/>
        </w:rPr>
        <w:t xml:space="preserve"> запаса </w:t>
      </w:r>
      <w:r w:rsidR="00DA0CF4" w:rsidRPr="00F218F0">
        <w:rPr>
          <w:rFonts w:ascii="Times New Roman" w:hAnsi="Times New Roman" w:cs="Times New Roman"/>
          <w:sz w:val="28"/>
          <w:szCs w:val="28"/>
        </w:rPr>
        <w:t xml:space="preserve">пиктограммы </w:t>
      </w:r>
      <w:r w:rsidR="00A402E1" w:rsidRPr="00F218F0">
        <w:rPr>
          <w:rFonts w:ascii="Times New Roman" w:hAnsi="Times New Roman" w:cs="Times New Roman"/>
          <w:sz w:val="28"/>
          <w:szCs w:val="28"/>
        </w:rPr>
        <w:t xml:space="preserve">объединяются </w:t>
      </w:r>
      <w:r w:rsidR="00270806" w:rsidRPr="00F218F0">
        <w:rPr>
          <w:rFonts w:ascii="Times New Roman" w:hAnsi="Times New Roman" w:cs="Times New Roman"/>
          <w:sz w:val="28"/>
          <w:szCs w:val="28"/>
        </w:rPr>
        <w:t xml:space="preserve">в </w:t>
      </w:r>
      <w:r w:rsidR="00270806" w:rsidRPr="00F218F0">
        <w:rPr>
          <w:rFonts w:ascii="Times New Roman" w:hAnsi="Times New Roman" w:cs="Times New Roman"/>
          <w:b/>
          <w:sz w:val="28"/>
          <w:szCs w:val="28"/>
        </w:rPr>
        <w:t>коммуникат</w:t>
      </w:r>
      <w:r w:rsidR="001C0919" w:rsidRPr="00F218F0">
        <w:rPr>
          <w:rFonts w:ascii="Times New Roman" w:hAnsi="Times New Roman" w:cs="Times New Roman"/>
          <w:b/>
          <w:sz w:val="28"/>
          <w:szCs w:val="28"/>
        </w:rPr>
        <w:t>ивные тетради</w:t>
      </w:r>
      <w:r w:rsidR="001C0919" w:rsidRPr="00F218F0">
        <w:rPr>
          <w:rFonts w:ascii="Times New Roman" w:hAnsi="Times New Roman" w:cs="Times New Roman"/>
          <w:sz w:val="28"/>
          <w:szCs w:val="28"/>
        </w:rPr>
        <w:t xml:space="preserve"> (</w:t>
      </w:r>
      <w:r w:rsidR="00270806" w:rsidRPr="00F218F0">
        <w:rPr>
          <w:rFonts w:ascii="Times New Roman" w:hAnsi="Times New Roman" w:cs="Times New Roman"/>
          <w:sz w:val="28"/>
          <w:szCs w:val="28"/>
        </w:rPr>
        <w:t>папки, блокноты</w:t>
      </w:r>
      <w:r w:rsidR="001C0919" w:rsidRPr="00F218F0">
        <w:rPr>
          <w:rFonts w:ascii="Times New Roman" w:hAnsi="Times New Roman" w:cs="Times New Roman"/>
          <w:sz w:val="28"/>
          <w:szCs w:val="28"/>
        </w:rPr>
        <w:t>)</w:t>
      </w:r>
      <w:r w:rsidR="00270806" w:rsidRPr="00F218F0">
        <w:rPr>
          <w:rFonts w:ascii="Times New Roman" w:hAnsi="Times New Roman" w:cs="Times New Roman"/>
          <w:sz w:val="28"/>
          <w:szCs w:val="28"/>
        </w:rPr>
        <w:t>.</w:t>
      </w:r>
      <w:r w:rsidR="00295AA8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C2571" w14:textId="482280F6" w:rsidR="007D3AA8" w:rsidRPr="00F218F0" w:rsidRDefault="00916FAE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Решение о создании тетради принимается как по причине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малоразборчивой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речи, так и по причине отсутствия </w:t>
      </w:r>
      <w:r w:rsidR="00FA2084" w:rsidRPr="00F218F0">
        <w:rPr>
          <w:rFonts w:ascii="Times New Roman" w:hAnsi="Times New Roman" w:cs="Times New Roman"/>
          <w:sz w:val="28"/>
          <w:szCs w:val="28"/>
        </w:rPr>
        <w:t xml:space="preserve">вербальной </w:t>
      </w:r>
      <w:r w:rsidRPr="00F218F0">
        <w:rPr>
          <w:rFonts w:ascii="Times New Roman" w:hAnsi="Times New Roman" w:cs="Times New Roman"/>
          <w:sz w:val="28"/>
          <w:szCs w:val="28"/>
        </w:rPr>
        <w:t xml:space="preserve">речи у ребёнка. </w:t>
      </w:r>
      <w:r w:rsidR="007D3AA8" w:rsidRPr="00F218F0">
        <w:rPr>
          <w:rFonts w:ascii="Times New Roman" w:hAnsi="Times New Roman" w:cs="Times New Roman"/>
          <w:sz w:val="28"/>
          <w:szCs w:val="28"/>
        </w:rPr>
        <w:t>Подготавливая для «неговорящего» ребёнка систему  коммуника</w:t>
      </w:r>
      <w:r w:rsidR="00FA2084" w:rsidRPr="00F218F0">
        <w:rPr>
          <w:rFonts w:ascii="Times New Roman" w:hAnsi="Times New Roman" w:cs="Times New Roman"/>
          <w:sz w:val="28"/>
          <w:szCs w:val="28"/>
        </w:rPr>
        <w:t>ции, важно</w:t>
      </w:r>
      <w:r w:rsidR="007D3AA8" w:rsidRPr="00F218F0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="00FA2084" w:rsidRPr="00F218F0">
        <w:rPr>
          <w:rFonts w:ascii="Times New Roman" w:hAnsi="Times New Roman" w:cs="Times New Roman"/>
          <w:sz w:val="28"/>
          <w:szCs w:val="28"/>
        </w:rPr>
        <w:t xml:space="preserve"> к</w:t>
      </w:r>
      <w:r w:rsidR="007D3AA8" w:rsidRPr="00F218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24115" w:rsidRPr="00F218F0">
        <w:rPr>
          <w:rFonts w:ascii="Times New Roman" w:hAnsi="Times New Roman" w:cs="Times New Roman"/>
          <w:sz w:val="28"/>
          <w:szCs w:val="28"/>
        </w:rPr>
        <w:t>е</w:t>
      </w:r>
      <w:r w:rsidR="007D3AA8" w:rsidRPr="00F218F0">
        <w:rPr>
          <w:rFonts w:ascii="Times New Roman" w:hAnsi="Times New Roman" w:cs="Times New Roman"/>
          <w:sz w:val="28"/>
          <w:szCs w:val="28"/>
        </w:rPr>
        <w:t xml:space="preserve"> всё </w:t>
      </w:r>
      <w:r w:rsidR="00FA2084" w:rsidRPr="00F218F0">
        <w:rPr>
          <w:rFonts w:ascii="Times New Roman" w:hAnsi="Times New Roman" w:cs="Times New Roman"/>
          <w:sz w:val="28"/>
          <w:szCs w:val="28"/>
        </w:rPr>
        <w:t xml:space="preserve">ближайшее </w:t>
      </w:r>
      <w:r w:rsidR="007D3AA8" w:rsidRPr="00F218F0">
        <w:rPr>
          <w:rFonts w:ascii="Times New Roman" w:hAnsi="Times New Roman" w:cs="Times New Roman"/>
          <w:sz w:val="28"/>
          <w:szCs w:val="28"/>
        </w:rPr>
        <w:t>окружение ребёнка: родителей, братьев, сестёр, бабушек, дедушек, одноклассников.</w:t>
      </w:r>
    </w:p>
    <w:p w14:paraId="292520A4" w14:textId="0CD64169" w:rsidR="00862FDC" w:rsidRPr="00F218F0" w:rsidRDefault="00CB7564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2084" w:rsidRPr="00F218F0">
        <w:rPr>
          <w:rFonts w:ascii="Times New Roman" w:hAnsi="Times New Roman" w:cs="Times New Roman"/>
          <w:sz w:val="28"/>
          <w:szCs w:val="28"/>
        </w:rPr>
        <w:t>В ходе подготовки коммуникативной тетради п</w:t>
      </w:r>
      <w:r w:rsidR="007D3AA8" w:rsidRPr="00F218F0">
        <w:rPr>
          <w:rFonts w:ascii="Times New Roman" w:hAnsi="Times New Roman" w:cs="Times New Roman"/>
          <w:sz w:val="28"/>
          <w:szCs w:val="28"/>
        </w:rPr>
        <w:t>едагог</w:t>
      </w:r>
      <w:r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237F16" w:rsidRPr="00F218F0">
        <w:rPr>
          <w:rFonts w:ascii="Times New Roman" w:hAnsi="Times New Roman" w:cs="Times New Roman"/>
          <w:sz w:val="28"/>
          <w:szCs w:val="28"/>
        </w:rPr>
        <w:t>выясн</w:t>
      </w:r>
      <w:r w:rsidR="000226B8" w:rsidRPr="00F218F0">
        <w:rPr>
          <w:rFonts w:ascii="Times New Roman" w:hAnsi="Times New Roman" w:cs="Times New Roman"/>
          <w:sz w:val="28"/>
          <w:szCs w:val="28"/>
        </w:rPr>
        <w:t>я</w:t>
      </w:r>
      <w:r w:rsidR="007D3AA8" w:rsidRPr="00F218F0">
        <w:rPr>
          <w:rFonts w:ascii="Times New Roman" w:hAnsi="Times New Roman" w:cs="Times New Roman"/>
          <w:sz w:val="28"/>
          <w:szCs w:val="28"/>
        </w:rPr>
        <w:t>ет,</w:t>
      </w:r>
      <w:r w:rsidR="00237F16" w:rsidRPr="00F218F0">
        <w:rPr>
          <w:rFonts w:ascii="Times New Roman" w:hAnsi="Times New Roman" w:cs="Times New Roman"/>
          <w:sz w:val="28"/>
          <w:szCs w:val="28"/>
        </w:rPr>
        <w:t xml:space="preserve"> круг общения ребёнка (родные, друзья, одноклассники, учителя, доктора в поликлинике), круг пре</w:t>
      </w:r>
      <w:r w:rsidR="00D554C2" w:rsidRPr="00F218F0">
        <w:rPr>
          <w:rFonts w:ascii="Times New Roman" w:hAnsi="Times New Roman" w:cs="Times New Roman"/>
          <w:sz w:val="28"/>
          <w:szCs w:val="28"/>
        </w:rPr>
        <w:t>д</w:t>
      </w:r>
      <w:r w:rsidR="00FA2084" w:rsidRPr="00F218F0">
        <w:rPr>
          <w:rFonts w:ascii="Times New Roman" w:hAnsi="Times New Roman" w:cs="Times New Roman"/>
          <w:sz w:val="28"/>
          <w:szCs w:val="28"/>
        </w:rPr>
        <w:t>почтений (в еде, в выборе игр). Выясняет</w:t>
      </w:r>
      <w:r w:rsidR="00D554C2" w:rsidRPr="00F218F0">
        <w:rPr>
          <w:rFonts w:ascii="Times New Roman" w:hAnsi="Times New Roman" w:cs="Times New Roman"/>
          <w:sz w:val="28"/>
          <w:szCs w:val="28"/>
        </w:rPr>
        <w:t xml:space="preserve"> в каких </w:t>
      </w:r>
      <w:r w:rsidR="00237F16" w:rsidRPr="00F218F0">
        <w:rPr>
          <w:rFonts w:ascii="Times New Roman" w:hAnsi="Times New Roman" w:cs="Times New Roman"/>
          <w:sz w:val="28"/>
          <w:szCs w:val="28"/>
        </w:rPr>
        <w:t xml:space="preserve">видах деятельности участвует ребёнок </w:t>
      </w:r>
      <w:r w:rsidR="00C76E17" w:rsidRPr="00F218F0">
        <w:rPr>
          <w:rFonts w:ascii="Times New Roman" w:hAnsi="Times New Roman" w:cs="Times New Roman"/>
          <w:sz w:val="28"/>
          <w:szCs w:val="28"/>
        </w:rPr>
        <w:t xml:space="preserve">в школе и дома </w:t>
      </w:r>
      <w:r w:rsidR="00237F16" w:rsidRPr="00F218F0">
        <w:rPr>
          <w:rFonts w:ascii="Times New Roman" w:hAnsi="Times New Roman" w:cs="Times New Roman"/>
          <w:sz w:val="28"/>
          <w:szCs w:val="28"/>
        </w:rPr>
        <w:t>или за какими видами д</w:t>
      </w:r>
      <w:r w:rsidR="003808DE" w:rsidRPr="00F218F0">
        <w:rPr>
          <w:rFonts w:ascii="Times New Roman" w:hAnsi="Times New Roman" w:cs="Times New Roman"/>
          <w:sz w:val="28"/>
          <w:szCs w:val="28"/>
        </w:rPr>
        <w:t>ействий ребёнок может наблюдать</w:t>
      </w:r>
      <w:r w:rsidR="00006F50" w:rsidRPr="00F218F0">
        <w:rPr>
          <w:rFonts w:ascii="Times New Roman" w:hAnsi="Times New Roman" w:cs="Times New Roman"/>
          <w:sz w:val="28"/>
          <w:szCs w:val="28"/>
        </w:rPr>
        <w:t>,</w:t>
      </w:r>
      <w:r w:rsidR="003808DE" w:rsidRPr="00F218F0">
        <w:rPr>
          <w:rFonts w:ascii="Times New Roman" w:hAnsi="Times New Roman" w:cs="Times New Roman"/>
          <w:sz w:val="28"/>
          <w:szCs w:val="28"/>
        </w:rPr>
        <w:t xml:space="preserve"> и под</w:t>
      </w:r>
      <w:r w:rsidR="00242CA9" w:rsidRPr="00F218F0">
        <w:rPr>
          <w:rFonts w:ascii="Times New Roman" w:hAnsi="Times New Roman" w:cs="Times New Roman"/>
          <w:sz w:val="28"/>
          <w:szCs w:val="28"/>
        </w:rPr>
        <w:t>бирает</w:t>
      </w:r>
      <w:r w:rsidR="003808DE" w:rsidRPr="00F218F0">
        <w:rPr>
          <w:rFonts w:ascii="Times New Roman" w:hAnsi="Times New Roman" w:cs="Times New Roman"/>
          <w:sz w:val="28"/>
          <w:szCs w:val="28"/>
        </w:rPr>
        <w:t xml:space="preserve"> соответствующие пиктограммы. Кажд</w:t>
      </w:r>
      <w:r w:rsidR="007D3AA8" w:rsidRPr="00F218F0">
        <w:rPr>
          <w:rFonts w:ascii="Times New Roman" w:hAnsi="Times New Roman" w:cs="Times New Roman"/>
          <w:sz w:val="28"/>
          <w:szCs w:val="28"/>
        </w:rPr>
        <w:t>ая</w:t>
      </w:r>
      <w:r w:rsidR="003808DE" w:rsidRPr="00F218F0">
        <w:rPr>
          <w:rFonts w:ascii="Times New Roman" w:hAnsi="Times New Roman" w:cs="Times New Roman"/>
          <w:sz w:val="28"/>
          <w:szCs w:val="28"/>
        </w:rPr>
        <w:t xml:space="preserve"> пиктограмм</w:t>
      </w:r>
      <w:r w:rsidR="007D3AA8" w:rsidRPr="00F218F0">
        <w:rPr>
          <w:rFonts w:ascii="Times New Roman" w:hAnsi="Times New Roman" w:cs="Times New Roman"/>
          <w:sz w:val="28"/>
          <w:szCs w:val="28"/>
        </w:rPr>
        <w:t>а</w:t>
      </w:r>
      <w:r w:rsidR="003808DE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76E17" w:rsidRPr="00F218F0">
        <w:rPr>
          <w:rFonts w:ascii="Times New Roman" w:hAnsi="Times New Roman" w:cs="Times New Roman"/>
          <w:sz w:val="28"/>
          <w:szCs w:val="28"/>
        </w:rPr>
        <w:t>подписывае</w:t>
      </w:r>
      <w:r w:rsidR="007D3AA8" w:rsidRPr="00F218F0">
        <w:rPr>
          <w:rFonts w:ascii="Times New Roman" w:hAnsi="Times New Roman" w:cs="Times New Roman"/>
          <w:sz w:val="28"/>
          <w:szCs w:val="28"/>
        </w:rPr>
        <w:t>тся</w:t>
      </w:r>
      <w:r w:rsidR="003808DE" w:rsidRPr="00F218F0">
        <w:rPr>
          <w:rFonts w:ascii="Times New Roman" w:hAnsi="Times New Roman" w:cs="Times New Roman"/>
          <w:sz w:val="28"/>
          <w:szCs w:val="28"/>
        </w:rPr>
        <w:t>.</w:t>
      </w:r>
    </w:p>
    <w:p w14:paraId="1061FD16" w14:textId="3A18F2FE" w:rsidR="00971169" w:rsidRPr="00F218F0" w:rsidRDefault="00527A87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Размеры и содержание начальной коммуникативной тетради могут быть различными, </w:t>
      </w:r>
      <w:r w:rsidR="00171D5B" w:rsidRPr="00F218F0">
        <w:rPr>
          <w:rFonts w:ascii="Times New Roman" w:hAnsi="Times New Roman" w:cs="Times New Roman"/>
          <w:sz w:val="28"/>
          <w:szCs w:val="28"/>
        </w:rPr>
        <w:t>это</w:t>
      </w:r>
      <w:r w:rsidRPr="00F218F0">
        <w:rPr>
          <w:rFonts w:ascii="Times New Roman" w:hAnsi="Times New Roman" w:cs="Times New Roman"/>
          <w:sz w:val="28"/>
          <w:szCs w:val="28"/>
        </w:rPr>
        <w:t xml:space="preserve"> определяется потребностями и возможностями ребёнка.</w:t>
      </w:r>
      <w:r w:rsidR="00364790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171D5B" w:rsidRPr="00F218F0">
        <w:rPr>
          <w:rFonts w:ascii="Times New Roman" w:hAnsi="Times New Roman" w:cs="Times New Roman"/>
          <w:sz w:val="28"/>
          <w:szCs w:val="28"/>
        </w:rPr>
        <w:t>Она может быть размером с небольшой блокнот, который удобно носить в руке, в кармане. Для другого ученика это будет папка с</w:t>
      </w:r>
      <w:r w:rsidR="00E6701F" w:rsidRPr="00F218F0">
        <w:rPr>
          <w:rFonts w:ascii="Times New Roman" w:hAnsi="Times New Roman" w:cs="Times New Roman"/>
          <w:sz w:val="28"/>
          <w:szCs w:val="28"/>
        </w:rPr>
        <w:t xml:space="preserve"> жесткими </w:t>
      </w:r>
      <w:r w:rsidR="00171D5B" w:rsidRPr="00F218F0">
        <w:rPr>
          <w:rFonts w:ascii="Times New Roman" w:hAnsi="Times New Roman" w:cs="Times New Roman"/>
          <w:sz w:val="28"/>
          <w:szCs w:val="28"/>
        </w:rPr>
        <w:t xml:space="preserve"> листами А4</w:t>
      </w:r>
      <w:r w:rsidR="00E6701F" w:rsidRPr="00F218F0">
        <w:rPr>
          <w:rFonts w:ascii="Times New Roman" w:hAnsi="Times New Roman" w:cs="Times New Roman"/>
          <w:sz w:val="28"/>
          <w:szCs w:val="28"/>
        </w:rPr>
        <w:t xml:space="preserve">, так как его моторные возможности позволяют работать только с крупными пиктограммами. </w:t>
      </w:r>
      <w:r w:rsidR="00FA2084" w:rsidRPr="00F218F0">
        <w:rPr>
          <w:rFonts w:ascii="Times New Roman" w:hAnsi="Times New Roman" w:cs="Times New Roman"/>
          <w:sz w:val="28"/>
          <w:szCs w:val="28"/>
        </w:rPr>
        <w:t>«</w:t>
      </w:r>
      <w:r w:rsidR="00971169" w:rsidRPr="00F218F0">
        <w:rPr>
          <w:rFonts w:ascii="Times New Roman" w:hAnsi="Times New Roman" w:cs="Times New Roman"/>
          <w:sz w:val="28"/>
          <w:szCs w:val="28"/>
        </w:rPr>
        <w:t>Словарный</w:t>
      </w:r>
      <w:r w:rsidR="00FA2084" w:rsidRPr="00F218F0">
        <w:rPr>
          <w:rFonts w:ascii="Times New Roman" w:hAnsi="Times New Roman" w:cs="Times New Roman"/>
          <w:sz w:val="28"/>
          <w:szCs w:val="28"/>
        </w:rPr>
        <w:t>»</w:t>
      </w:r>
      <w:r w:rsidR="00971169" w:rsidRPr="00F218F0">
        <w:rPr>
          <w:rFonts w:ascii="Times New Roman" w:hAnsi="Times New Roman" w:cs="Times New Roman"/>
          <w:sz w:val="28"/>
          <w:szCs w:val="28"/>
        </w:rPr>
        <w:t xml:space="preserve"> запас </w:t>
      </w:r>
      <w:r w:rsidR="00FA2084" w:rsidRPr="00F218F0">
        <w:rPr>
          <w:rFonts w:ascii="Times New Roman" w:hAnsi="Times New Roman" w:cs="Times New Roman"/>
          <w:sz w:val="28"/>
          <w:szCs w:val="28"/>
        </w:rPr>
        <w:t>(пиктограмм</w:t>
      </w:r>
      <w:r w:rsidR="00E6701F" w:rsidRPr="00F218F0">
        <w:rPr>
          <w:rFonts w:ascii="Times New Roman" w:hAnsi="Times New Roman" w:cs="Times New Roman"/>
          <w:sz w:val="28"/>
          <w:szCs w:val="28"/>
        </w:rPr>
        <w:t xml:space="preserve">) </w:t>
      </w:r>
      <w:r w:rsidR="00FA2084" w:rsidRPr="00F218F0">
        <w:rPr>
          <w:rFonts w:ascii="Times New Roman" w:hAnsi="Times New Roman" w:cs="Times New Roman"/>
          <w:sz w:val="28"/>
          <w:szCs w:val="28"/>
        </w:rPr>
        <w:t>необходимо</w:t>
      </w:r>
      <w:r w:rsidR="00971169" w:rsidRPr="00F218F0">
        <w:rPr>
          <w:rFonts w:ascii="Times New Roman" w:hAnsi="Times New Roman" w:cs="Times New Roman"/>
          <w:sz w:val="28"/>
          <w:szCs w:val="28"/>
        </w:rPr>
        <w:t xml:space="preserve"> регулярно проверять и обновлять, </w:t>
      </w:r>
      <w:r w:rsidR="00FA2084" w:rsidRPr="00F218F0">
        <w:rPr>
          <w:rFonts w:ascii="Times New Roman" w:hAnsi="Times New Roman" w:cs="Times New Roman"/>
          <w:sz w:val="28"/>
          <w:szCs w:val="28"/>
        </w:rPr>
        <w:t>отражая все новое</w:t>
      </w:r>
      <w:r w:rsidR="00E6701F" w:rsidRPr="00F218F0">
        <w:rPr>
          <w:rFonts w:ascii="Times New Roman" w:hAnsi="Times New Roman" w:cs="Times New Roman"/>
          <w:sz w:val="28"/>
          <w:szCs w:val="28"/>
        </w:rPr>
        <w:t>, что появляется в жизни ребенка.</w:t>
      </w:r>
      <w:r w:rsidR="00971169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E8B9" w14:textId="33E20018" w:rsidR="009E5516" w:rsidRPr="00F218F0" w:rsidRDefault="00FA2084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П</w:t>
      </w:r>
      <w:r w:rsidR="009E5516" w:rsidRPr="00F218F0">
        <w:rPr>
          <w:rFonts w:ascii="Times New Roman" w:hAnsi="Times New Roman" w:cs="Times New Roman"/>
          <w:sz w:val="28"/>
          <w:szCs w:val="28"/>
        </w:rPr>
        <w:t xml:space="preserve">омимо </w:t>
      </w:r>
      <w:r w:rsidR="00DD009F" w:rsidRPr="00F218F0">
        <w:rPr>
          <w:rFonts w:ascii="Times New Roman" w:hAnsi="Times New Roman" w:cs="Times New Roman"/>
          <w:sz w:val="28"/>
          <w:szCs w:val="28"/>
        </w:rPr>
        <w:t>коммуникативных таблиц и тетрадей</w:t>
      </w:r>
      <w:r w:rsidR="00CC0030" w:rsidRPr="00F218F0">
        <w:rPr>
          <w:rFonts w:ascii="Times New Roman" w:hAnsi="Times New Roman" w:cs="Times New Roman"/>
          <w:sz w:val="28"/>
          <w:szCs w:val="28"/>
        </w:rPr>
        <w:t>,</w:t>
      </w:r>
      <w:r w:rsidR="00DD009F" w:rsidRPr="00F218F0">
        <w:rPr>
          <w:rFonts w:ascii="Times New Roman" w:hAnsi="Times New Roman" w:cs="Times New Roman"/>
          <w:sz w:val="28"/>
          <w:szCs w:val="28"/>
        </w:rPr>
        <w:t xml:space="preserve"> в качестве дополнительных и альтернативных средств </w:t>
      </w:r>
      <w:r w:rsidR="00846BF4" w:rsidRPr="00F218F0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9E5516" w:rsidRPr="00F218F0">
        <w:rPr>
          <w:rFonts w:ascii="Times New Roman" w:hAnsi="Times New Roman" w:cs="Times New Roman"/>
          <w:sz w:val="28"/>
          <w:szCs w:val="28"/>
        </w:rPr>
        <w:t xml:space="preserve">нами активно применяются </w:t>
      </w:r>
      <w:r w:rsidR="006F4639" w:rsidRPr="00F218F0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="00DD009F" w:rsidRPr="00F218F0">
        <w:rPr>
          <w:rFonts w:ascii="Times New Roman" w:hAnsi="Times New Roman" w:cs="Times New Roman"/>
          <w:b/>
          <w:sz w:val="28"/>
          <w:szCs w:val="28"/>
        </w:rPr>
        <w:t xml:space="preserve"> устройства</w:t>
      </w:r>
      <w:r w:rsidR="009E5516" w:rsidRPr="00F218F0">
        <w:rPr>
          <w:rFonts w:ascii="Times New Roman" w:hAnsi="Times New Roman" w:cs="Times New Roman"/>
          <w:sz w:val="28"/>
          <w:szCs w:val="28"/>
        </w:rPr>
        <w:t>.</w:t>
      </w:r>
      <w:r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7CA7E" w14:textId="158BFD0A" w:rsidR="00A43C95" w:rsidRPr="00F218F0" w:rsidRDefault="0006216E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4C0CF9" w:rsidRPr="00F218F0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23108D" w:rsidRPr="00F218F0">
        <w:rPr>
          <w:rFonts w:ascii="Times New Roman" w:hAnsi="Times New Roman" w:cs="Times New Roman"/>
          <w:sz w:val="28"/>
          <w:szCs w:val="28"/>
        </w:rPr>
        <w:t>преобразуют введённые данные в устную или письменную речь.</w:t>
      </w:r>
      <w:r w:rsidR="00EA568E" w:rsidRPr="00F218F0">
        <w:rPr>
          <w:rFonts w:ascii="Times New Roman" w:hAnsi="Times New Roman" w:cs="Times New Roman"/>
          <w:sz w:val="28"/>
          <w:szCs w:val="28"/>
        </w:rPr>
        <w:t xml:space="preserve"> С их помощью можно записывать,</w:t>
      </w:r>
      <w:r w:rsidR="0023108D" w:rsidRPr="00F218F0">
        <w:rPr>
          <w:rFonts w:ascii="Times New Roman" w:hAnsi="Times New Roman" w:cs="Times New Roman"/>
          <w:sz w:val="28"/>
          <w:szCs w:val="28"/>
        </w:rPr>
        <w:t xml:space="preserve"> сохранят</w:t>
      </w:r>
      <w:r w:rsidR="00FA2084" w:rsidRPr="00F218F0">
        <w:rPr>
          <w:rFonts w:ascii="Times New Roman" w:hAnsi="Times New Roman" w:cs="Times New Roman"/>
          <w:sz w:val="28"/>
          <w:szCs w:val="28"/>
        </w:rPr>
        <w:t>ь в памяти</w:t>
      </w:r>
      <w:r w:rsidR="00EA568E" w:rsidRPr="00F218F0">
        <w:rPr>
          <w:rFonts w:ascii="Times New Roman" w:hAnsi="Times New Roman" w:cs="Times New Roman"/>
          <w:sz w:val="28"/>
          <w:szCs w:val="28"/>
        </w:rPr>
        <w:t xml:space="preserve"> и воспроизводить</w:t>
      </w:r>
      <w:r w:rsidR="00FA2084" w:rsidRPr="00F218F0">
        <w:rPr>
          <w:rFonts w:ascii="Times New Roman" w:hAnsi="Times New Roman" w:cs="Times New Roman"/>
          <w:sz w:val="28"/>
          <w:szCs w:val="28"/>
        </w:rPr>
        <w:t xml:space="preserve"> голосовые сообщения</w:t>
      </w:r>
      <w:r w:rsidR="00EA568E" w:rsidRPr="00F218F0">
        <w:rPr>
          <w:rFonts w:ascii="Times New Roman" w:hAnsi="Times New Roman" w:cs="Times New Roman"/>
          <w:sz w:val="28"/>
          <w:szCs w:val="28"/>
        </w:rPr>
        <w:t>, использовать синтезированную речь</w:t>
      </w:r>
      <w:r w:rsidR="00FA2084" w:rsidRPr="00F218F0">
        <w:rPr>
          <w:rFonts w:ascii="Times New Roman" w:hAnsi="Times New Roman" w:cs="Times New Roman"/>
          <w:sz w:val="28"/>
          <w:szCs w:val="28"/>
        </w:rPr>
        <w:t>.</w:t>
      </w:r>
      <w:r w:rsidR="0023108D" w:rsidRPr="00F218F0">
        <w:rPr>
          <w:rFonts w:ascii="Times New Roman" w:hAnsi="Times New Roman" w:cs="Times New Roman"/>
          <w:sz w:val="28"/>
          <w:szCs w:val="28"/>
        </w:rPr>
        <w:t xml:space="preserve"> Различают стационарные и портативные (переносные)</w:t>
      </w:r>
      <w:r w:rsidR="007A7173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7A7173" w:rsidRPr="00F218F0">
        <w:rPr>
          <w:rFonts w:ascii="Times New Roman" w:hAnsi="Times New Roman" w:cs="Times New Roman"/>
          <w:sz w:val="28"/>
          <w:szCs w:val="28"/>
        </w:rPr>
        <w:t>средства коммуникации.</w:t>
      </w:r>
    </w:p>
    <w:p w14:paraId="39AFE99D" w14:textId="4678CD53" w:rsidR="00DC73E0" w:rsidRPr="00F218F0" w:rsidRDefault="007A7173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Стационарные </w:t>
      </w:r>
      <w:r w:rsidR="007149C2" w:rsidRPr="00F218F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F218F0">
        <w:rPr>
          <w:rFonts w:ascii="Times New Roman" w:hAnsi="Times New Roman" w:cs="Times New Roman"/>
          <w:sz w:val="28"/>
          <w:szCs w:val="28"/>
        </w:rPr>
        <w:t>состоят из персонального компьютера</w:t>
      </w:r>
      <w:r w:rsidR="00EA568E" w:rsidRPr="00F218F0">
        <w:rPr>
          <w:rFonts w:ascii="Times New Roman" w:hAnsi="Times New Roman" w:cs="Times New Roman"/>
          <w:sz w:val="28"/>
          <w:szCs w:val="28"/>
        </w:rPr>
        <w:t>, интерфейсов для адаптивного оборудования</w:t>
      </w:r>
      <w:r w:rsidRPr="00F218F0">
        <w:rPr>
          <w:rFonts w:ascii="Times New Roman" w:hAnsi="Times New Roman" w:cs="Times New Roman"/>
          <w:sz w:val="28"/>
          <w:szCs w:val="28"/>
        </w:rPr>
        <w:t xml:space="preserve"> и специального </w:t>
      </w:r>
      <w:r w:rsidR="007149C2" w:rsidRPr="00F218F0">
        <w:rPr>
          <w:rFonts w:ascii="Times New Roman" w:hAnsi="Times New Roman" w:cs="Times New Roman"/>
          <w:sz w:val="28"/>
          <w:szCs w:val="28"/>
        </w:rPr>
        <w:t xml:space="preserve">программного обеспечения. </w:t>
      </w:r>
      <w:r w:rsidR="00295B4C" w:rsidRPr="00F218F0">
        <w:rPr>
          <w:rFonts w:ascii="Times New Roman" w:hAnsi="Times New Roman" w:cs="Times New Roman"/>
          <w:sz w:val="28"/>
          <w:szCs w:val="28"/>
        </w:rPr>
        <w:t>Для</w:t>
      </w:r>
      <w:r w:rsidR="00EE49BB" w:rsidRPr="00F218F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295B4C" w:rsidRPr="00F218F0">
        <w:rPr>
          <w:rFonts w:ascii="Times New Roman" w:hAnsi="Times New Roman" w:cs="Times New Roman"/>
          <w:sz w:val="28"/>
          <w:szCs w:val="28"/>
        </w:rPr>
        <w:t xml:space="preserve">, которым сложно пользоваться компьютерной мышью, подбирают адаптированные средства ввода </w:t>
      </w:r>
      <w:r w:rsidRPr="00F218F0">
        <w:rPr>
          <w:rFonts w:ascii="Times New Roman" w:hAnsi="Times New Roman" w:cs="Times New Roman"/>
          <w:sz w:val="28"/>
          <w:szCs w:val="28"/>
        </w:rPr>
        <w:t>сообщения (</w:t>
      </w:r>
      <w:r w:rsidR="00EA568E" w:rsidRPr="00F218F0">
        <w:rPr>
          <w:rFonts w:ascii="Times New Roman" w:hAnsi="Times New Roman" w:cs="Times New Roman"/>
          <w:sz w:val="28"/>
          <w:szCs w:val="28"/>
        </w:rPr>
        <w:t>специальная клавиатура,</w:t>
      </w:r>
      <w:r w:rsidR="00EB7E85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 xml:space="preserve">сенсорный экран, </w:t>
      </w:r>
      <w:r w:rsidR="00EB7E85" w:rsidRPr="00F218F0">
        <w:rPr>
          <w:rFonts w:ascii="Times New Roman" w:hAnsi="Times New Roman" w:cs="Times New Roman"/>
          <w:sz w:val="28"/>
          <w:szCs w:val="28"/>
        </w:rPr>
        <w:t xml:space="preserve">указка-шлем, </w:t>
      </w:r>
      <w:r w:rsidR="00EA568E" w:rsidRPr="00F218F0">
        <w:rPr>
          <w:rFonts w:ascii="Times New Roman" w:hAnsi="Times New Roman" w:cs="Times New Roman"/>
          <w:sz w:val="28"/>
          <w:szCs w:val="28"/>
        </w:rPr>
        <w:t xml:space="preserve">мышь на штативе или </w:t>
      </w:r>
      <w:r w:rsidRPr="00F218F0">
        <w:rPr>
          <w:rFonts w:ascii="Times New Roman" w:hAnsi="Times New Roman" w:cs="Times New Roman"/>
          <w:sz w:val="28"/>
          <w:szCs w:val="28"/>
        </w:rPr>
        <w:t>ножная</w:t>
      </w:r>
      <w:r w:rsidR="00EA568E" w:rsidRPr="00F218F0">
        <w:rPr>
          <w:rFonts w:ascii="Times New Roman" w:hAnsi="Times New Roman" w:cs="Times New Roman"/>
          <w:sz w:val="28"/>
          <w:szCs w:val="28"/>
        </w:rPr>
        <w:t>, лазерное управление ПК и др.</w:t>
      </w:r>
      <w:r w:rsidRPr="00F218F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A1FB76" w14:textId="77777777" w:rsidR="000F2DE7" w:rsidRPr="00F218F0" w:rsidRDefault="000A2D2F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lastRenderedPageBreak/>
        <w:t>К портативным</w:t>
      </w:r>
      <w:r w:rsidR="00F95CA0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83475F" w:rsidRPr="00F218F0">
        <w:rPr>
          <w:rFonts w:ascii="Times New Roman" w:hAnsi="Times New Roman" w:cs="Times New Roman"/>
          <w:sz w:val="28"/>
          <w:szCs w:val="28"/>
        </w:rPr>
        <w:t>относятся коммуникаторы:</w:t>
      </w:r>
      <w:r w:rsidR="00405E65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83475F" w:rsidRPr="00F218F0">
        <w:rPr>
          <w:rFonts w:ascii="Times New Roman" w:hAnsi="Times New Roman" w:cs="Times New Roman"/>
          <w:sz w:val="28"/>
          <w:szCs w:val="28"/>
        </w:rPr>
        <w:t>«</w:t>
      </w:r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BD71FC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mack</w:t>
      </w:r>
      <w:proofErr w:type="spellEnd"/>
      <w:r w:rsidR="0083475F" w:rsidRPr="00F218F0">
        <w:rPr>
          <w:rFonts w:ascii="Times New Roman" w:hAnsi="Times New Roman" w:cs="Times New Roman"/>
          <w:sz w:val="28"/>
          <w:szCs w:val="28"/>
        </w:rPr>
        <w:t>»</w:t>
      </w:r>
      <w:r w:rsidR="006A2749" w:rsidRPr="00F218F0">
        <w:rPr>
          <w:rFonts w:ascii="Times New Roman" w:hAnsi="Times New Roman" w:cs="Times New Roman"/>
          <w:sz w:val="28"/>
          <w:szCs w:val="28"/>
        </w:rPr>
        <w:t>,</w:t>
      </w:r>
      <w:r w:rsidR="0083475F" w:rsidRPr="00F218F0">
        <w:rPr>
          <w:rFonts w:ascii="Times New Roman" w:hAnsi="Times New Roman" w:cs="Times New Roman"/>
          <w:sz w:val="28"/>
          <w:szCs w:val="28"/>
        </w:rPr>
        <w:t xml:space="preserve"> «</w:t>
      </w:r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83475F" w:rsidRPr="00F218F0">
        <w:rPr>
          <w:rFonts w:ascii="Times New Roman" w:hAnsi="Times New Roman" w:cs="Times New Roman"/>
          <w:sz w:val="28"/>
          <w:szCs w:val="28"/>
        </w:rPr>
        <w:t>-</w:t>
      </w:r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3475F" w:rsidRPr="00F218F0">
        <w:rPr>
          <w:rFonts w:ascii="Times New Roman" w:hAnsi="Times New Roman" w:cs="Times New Roman"/>
          <w:sz w:val="28"/>
          <w:szCs w:val="28"/>
        </w:rPr>
        <w:t>-</w:t>
      </w:r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83475F" w:rsidRPr="00F218F0">
        <w:rPr>
          <w:rFonts w:ascii="Times New Roman" w:hAnsi="Times New Roman" w:cs="Times New Roman"/>
          <w:sz w:val="28"/>
          <w:szCs w:val="28"/>
        </w:rPr>
        <w:t>»</w:t>
      </w:r>
      <w:r w:rsidR="006A2749" w:rsidRPr="00F218F0">
        <w:rPr>
          <w:rFonts w:ascii="Times New Roman" w:hAnsi="Times New Roman" w:cs="Times New Roman"/>
          <w:sz w:val="28"/>
          <w:szCs w:val="28"/>
        </w:rPr>
        <w:t xml:space="preserve">, </w:t>
      </w:r>
      <w:r w:rsidR="0083475F" w:rsidRPr="00F21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GoTalk</w:t>
      </w:r>
      <w:proofErr w:type="spellEnd"/>
      <w:r w:rsidR="00BD71FC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83475F" w:rsidRPr="00F218F0">
        <w:rPr>
          <w:rFonts w:ascii="Times New Roman" w:hAnsi="Times New Roman" w:cs="Times New Roman"/>
          <w:sz w:val="28"/>
          <w:szCs w:val="28"/>
        </w:rPr>
        <w:t>9</w:t>
      </w:r>
      <w:r w:rsidR="00BD71FC" w:rsidRPr="00F218F0">
        <w:rPr>
          <w:rFonts w:ascii="Times New Roman" w:hAnsi="Times New Roman" w:cs="Times New Roman"/>
          <w:sz w:val="28"/>
          <w:szCs w:val="28"/>
        </w:rPr>
        <w:t>+</w:t>
      </w:r>
      <w:r w:rsidR="0083475F" w:rsidRPr="00F218F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GoTalk</w:t>
      </w:r>
      <w:proofErr w:type="spellEnd"/>
      <w:r w:rsidR="00BD71FC" w:rsidRPr="00F218F0">
        <w:rPr>
          <w:rFonts w:ascii="Times New Roman" w:hAnsi="Times New Roman" w:cs="Times New Roman"/>
          <w:sz w:val="28"/>
          <w:szCs w:val="28"/>
        </w:rPr>
        <w:t xml:space="preserve"> 20+</w:t>
      </w:r>
      <w:r w:rsidR="0083475F" w:rsidRPr="00F218F0">
        <w:rPr>
          <w:rFonts w:ascii="Times New Roman" w:hAnsi="Times New Roman" w:cs="Times New Roman"/>
          <w:sz w:val="28"/>
          <w:szCs w:val="28"/>
        </w:rPr>
        <w:t>»</w:t>
      </w:r>
      <w:r w:rsidR="006A2749" w:rsidRPr="00F218F0">
        <w:rPr>
          <w:rFonts w:ascii="Times New Roman" w:hAnsi="Times New Roman" w:cs="Times New Roman"/>
          <w:sz w:val="28"/>
          <w:szCs w:val="28"/>
        </w:rPr>
        <w:t>,</w:t>
      </w:r>
      <w:r w:rsidR="0083475F" w:rsidRPr="00F218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MinTalker</w:t>
      </w:r>
      <w:proofErr w:type="spellEnd"/>
      <w:r w:rsidR="0083475F" w:rsidRPr="00F218F0">
        <w:rPr>
          <w:rFonts w:ascii="Times New Roman" w:hAnsi="Times New Roman" w:cs="Times New Roman"/>
          <w:sz w:val="28"/>
          <w:szCs w:val="28"/>
        </w:rPr>
        <w:t>»</w:t>
      </w:r>
      <w:r w:rsidR="006A2749" w:rsidRPr="00F218F0">
        <w:rPr>
          <w:rFonts w:ascii="Times New Roman" w:hAnsi="Times New Roman" w:cs="Times New Roman"/>
          <w:sz w:val="28"/>
          <w:szCs w:val="28"/>
        </w:rPr>
        <w:t>,</w:t>
      </w:r>
      <w:r w:rsidR="0083475F" w:rsidRPr="00F218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475F" w:rsidRPr="00F218F0">
        <w:rPr>
          <w:rFonts w:ascii="Times New Roman" w:hAnsi="Times New Roman" w:cs="Times New Roman"/>
          <w:sz w:val="28"/>
          <w:szCs w:val="28"/>
          <w:lang w:val="en-US"/>
        </w:rPr>
        <w:t>AladinTalker</w:t>
      </w:r>
      <w:proofErr w:type="spellEnd"/>
      <w:r w:rsidR="0083475F" w:rsidRPr="00F218F0">
        <w:rPr>
          <w:rFonts w:ascii="Times New Roman" w:hAnsi="Times New Roman" w:cs="Times New Roman"/>
          <w:sz w:val="28"/>
          <w:szCs w:val="28"/>
        </w:rPr>
        <w:t>»</w:t>
      </w:r>
      <w:r w:rsidR="00B5150C" w:rsidRPr="00F218F0">
        <w:rPr>
          <w:rFonts w:ascii="Times New Roman" w:hAnsi="Times New Roman" w:cs="Times New Roman"/>
          <w:sz w:val="28"/>
          <w:szCs w:val="28"/>
        </w:rPr>
        <w:t xml:space="preserve"> и др.</w:t>
      </w:r>
      <w:r w:rsidR="00A36C0A" w:rsidRPr="00F218F0">
        <w:rPr>
          <w:rFonts w:ascii="Times New Roman" w:hAnsi="Times New Roman" w:cs="Times New Roman"/>
          <w:sz w:val="28"/>
          <w:szCs w:val="28"/>
        </w:rPr>
        <w:t>, а также</w:t>
      </w:r>
      <w:r w:rsidR="006A2749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C0030" w:rsidRPr="00F218F0">
        <w:rPr>
          <w:rFonts w:ascii="Times New Roman" w:hAnsi="Times New Roman" w:cs="Times New Roman"/>
          <w:sz w:val="28"/>
          <w:szCs w:val="28"/>
        </w:rPr>
        <w:t>ноутбук</w:t>
      </w:r>
      <w:r w:rsidR="00426D5F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C0030" w:rsidRPr="00F218F0">
        <w:rPr>
          <w:rFonts w:ascii="Times New Roman" w:hAnsi="Times New Roman" w:cs="Times New Roman"/>
          <w:sz w:val="28"/>
          <w:szCs w:val="28"/>
        </w:rPr>
        <w:t>и планшетный</w:t>
      </w:r>
      <w:r w:rsidR="00B5150C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CC0030" w:rsidRPr="00F218F0">
        <w:rPr>
          <w:rFonts w:ascii="Times New Roman" w:hAnsi="Times New Roman" w:cs="Times New Roman"/>
          <w:sz w:val="28"/>
          <w:szCs w:val="28"/>
        </w:rPr>
        <w:t>компьютер</w:t>
      </w:r>
      <w:r w:rsidR="006A2749" w:rsidRPr="00F218F0">
        <w:rPr>
          <w:rFonts w:ascii="Times New Roman" w:hAnsi="Times New Roman" w:cs="Times New Roman"/>
          <w:sz w:val="28"/>
          <w:szCs w:val="28"/>
        </w:rPr>
        <w:t>.</w:t>
      </w:r>
      <w:r w:rsidR="008D49A2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7D3AA8" w:rsidRPr="00F218F0">
        <w:rPr>
          <w:rFonts w:ascii="Times New Roman" w:hAnsi="Times New Roman" w:cs="Times New Roman"/>
          <w:sz w:val="28"/>
          <w:szCs w:val="28"/>
          <w:highlight w:val="yellow"/>
        </w:rPr>
        <w:t>ФОТО 7,8</w:t>
      </w:r>
    </w:p>
    <w:p w14:paraId="5D38A606" w14:textId="0703EAAD" w:rsidR="0083475F" w:rsidRPr="00F218F0" w:rsidRDefault="001362A2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Удобство портативных средств заключается в том, что при желании их можно прикрепить к инвалид</w:t>
      </w:r>
      <w:r w:rsidR="00EA568E" w:rsidRPr="00F218F0">
        <w:rPr>
          <w:rFonts w:ascii="Times New Roman" w:hAnsi="Times New Roman" w:cs="Times New Roman"/>
          <w:sz w:val="28"/>
          <w:szCs w:val="28"/>
        </w:rPr>
        <w:t>ному креслу-коляске или носить с собой.</w:t>
      </w:r>
      <w:r w:rsidRPr="00F218F0">
        <w:rPr>
          <w:rFonts w:ascii="Times New Roman" w:hAnsi="Times New Roman" w:cs="Times New Roman"/>
          <w:sz w:val="28"/>
          <w:szCs w:val="28"/>
        </w:rPr>
        <w:t xml:space="preserve"> Можно записывать и сохранять в памяти </w:t>
      </w:r>
      <w:r w:rsidR="00EA568E" w:rsidRPr="00F218F0">
        <w:rPr>
          <w:rFonts w:ascii="Times New Roman" w:hAnsi="Times New Roman" w:cs="Times New Roman"/>
          <w:sz w:val="28"/>
          <w:szCs w:val="28"/>
        </w:rPr>
        <w:t xml:space="preserve">устройств </w:t>
      </w:r>
      <w:r w:rsidRPr="00F218F0">
        <w:rPr>
          <w:rFonts w:ascii="Times New Roman" w:hAnsi="Times New Roman" w:cs="Times New Roman"/>
          <w:sz w:val="28"/>
          <w:szCs w:val="28"/>
        </w:rPr>
        <w:t xml:space="preserve">голосовые сообщения </w:t>
      </w:r>
      <w:r w:rsidR="00F218F0" w:rsidRPr="00F218F0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Pr="00F218F0">
        <w:rPr>
          <w:rFonts w:ascii="Times New Roman" w:hAnsi="Times New Roman" w:cs="Times New Roman"/>
          <w:sz w:val="28"/>
          <w:szCs w:val="28"/>
        </w:rPr>
        <w:t xml:space="preserve">от 5 до 20 секунд. Некоторые из </w:t>
      </w:r>
      <w:r w:rsidR="00F218F0" w:rsidRPr="00F218F0">
        <w:rPr>
          <w:rFonts w:ascii="Times New Roman" w:hAnsi="Times New Roman" w:cs="Times New Roman"/>
          <w:sz w:val="28"/>
          <w:szCs w:val="28"/>
        </w:rPr>
        <w:t>таких приборов</w:t>
      </w:r>
      <w:r w:rsidRPr="00F218F0">
        <w:rPr>
          <w:rFonts w:ascii="Times New Roman" w:hAnsi="Times New Roman" w:cs="Times New Roman"/>
          <w:sz w:val="28"/>
          <w:szCs w:val="28"/>
        </w:rPr>
        <w:t xml:space="preserve"> позволяют адаптировать игрушки на батарейках и активировать их нажатием клавиши. </w:t>
      </w:r>
    </w:p>
    <w:p w14:paraId="61460AF2" w14:textId="42086C07" w:rsidR="001538C2" w:rsidRPr="00F218F0" w:rsidRDefault="00DF6875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F218F0" w:rsidRPr="00F218F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5E1424" w:rsidRPr="00F218F0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CC0030" w:rsidRPr="00F218F0">
        <w:rPr>
          <w:rFonts w:ascii="Times New Roman" w:hAnsi="Times New Roman" w:cs="Times New Roman"/>
          <w:sz w:val="28"/>
          <w:szCs w:val="28"/>
        </w:rPr>
        <w:t>устройств</w:t>
      </w:r>
      <w:r w:rsidR="00ED0690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F218F0" w:rsidRPr="00F218F0">
        <w:rPr>
          <w:rFonts w:ascii="Times New Roman" w:hAnsi="Times New Roman" w:cs="Times New Roman"/>
          <w:sz w:val="28"/>
          <w:szCs w:val="28"/>
        </w:rPr>
        <w:t>детям,</w:t>
      </w:r>
      <w:r w:rsidR="00304D73" w:rsidRPr="00F218F0">
        <w:rPr>
          <w:rFonts w:ascii="Times New Roman" w:hAnsi="Times New Roman" w:cs="Times New Roman"/>
          <w:sz w:val="28"/>
          <w:szCs w:val="28"/>
        </w:rPr>
        <w:t xml:space="preserve"> подросткам </w:t>
      </w:r>
      <w:r w:rsidR="00F218F0" w:rsidRPr="00F218F0">
        <w:rPr>
          <w:rFonts w:ascii="Times New Roman" w:hAnsi="Times New Roman" w:cs="Times New Roman"/>
          <w:sz w:val="28"/>
          <w:szCs w:val="28"/>
        </w:rPr>
        <w:t xml:space="preserve">и взрослым с ТМНР </w:t>
      </w:r>
      <w:r w:rsidR="00ED0690" w:rsidRPr="00F218F0">
        <w:rPr>
          <w:rFonts w:ascii="Times New Roman" w:hAnsi="Times New Roman" w:cs="Times New Roman"/>
          <w:sz w:val="28"/>
          <w:szCs w:val="28"/>
        </w:rPr>
        <w:t>открывается</w:t>
      </w:r>
      <w:r w:rsidR="005B19BD" w:rsidRPr="00F218F0">
        <w:rPr>
          <w:rFonts w:ascii="Times New Roman" w:hAnsi="Times New Roman" w:cs="Times New Roman"/>
          <w:sz w:val="28"/>
          <w:szCs w:val="28"/>
        </w:rPr>
        <w:t xml:space="preserve"> возможность общения</w:t>
      </w:r>
      <w:r w:rsidR="0015033E" w:rsidRPr="00F218F0">
        <w:rPr>
          <w:rFonts w:ascii="Times New Roman" w:hAnsi="Times New Roman" w:cs="Times New Roman"/>
          <w:sz w:val="28"/>
          <w:szCs w:val="28"/>
        </w:rPr>
        <w:t xml:space="preserve"> с другими людьми. </w:t>
      </w:r>
      <w:r w:rsidR="009B4777" w:rsidRPr="00F218F0">
        <w:rPr>
          <w:rFonts w:ascii="Times New Roman" w:hAnsi="Times New Roman" w:cs="Times New Roman"/>
          <w:sz w:val="28"/>
          <w:szCs w:val="28"/>
        </w:rPr>
        <w:t xml:space="preserve">Ребёнок  может сообщить о своих </w:t>
      </w:r>
      <w:r w:rsidR="004C0A26" w:rsidRPr="00F218F0">
        <w:rPr>
          <w:rFonts w:ascii="Times New Roman" w:hAnsi="Times New Roman" w:cs="Times New Roman"/>
          <w:sz w:val="28"/>
          <w:szCs w:val="28"/>
        </w:rPr>
        <w:t>потребн</w:t>
      </w:r>
      <w:r w:rsidR="00F218F0" w:rsidRPr="00F218F0">
        <w:rPr>
          <w:rFonts w:ascii="Times New Roman" w:hAnsi="Times New Roman" w:cs="Times New Roman"/>
          <w:sz w:val="28"/>
          <w:szCs w:val="28"/>
        </w:rPr>
        <w:t>остях,</w:t>
      </w:r>
      <w:r w:rsidR="004C0A26" w:rsidRPr="00F218F0">
        <w:rPr>
          <w:rFonts w:ascii="Times New Roman" w:hAnsi="Times New Roman" w:cs="Times New Roman"/>
          <w:sz w:val="28"/>
          <w:szCs w:val="28"/>
        </w:rPr>
        <w:t xml:space="preserve"> желаниях, задать вопросы окружающим. </w:t>
      </w:r>
      <w:r w:rsidR="00C25F76" w:rsidRPr="00F218F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9431E" w:rsidRPr="00F218F0">
        <w:rPr>
          <w:rFonts w:ascii="Times New Roman" w:hAnsi="Times New Roman" w:cs="Times New Roman"/>
          <w:sz w:val="28"/>
          <w:szCs w:val="28"/>
        </w:rPr>
        <w:t xml:space="preserve">благодаря коммуникатору </w:t>
      </w:r>
      <w:r w:rsidR="00E52C3B" w:rsidRPr="00F218F0">
        <w:rPr>
          <w:rFonts w:ascii="Times New Roman" w:hAnsi="Times New Roman" w:cs="Times New Roman"/>
          <w:sz w:val="28"/>
          <w:szCs w:val="28"/>
        </w:rPr>
        <w:t xml:space="preserve">«BIG </w:t>
      </w:r>
      <w:proofErr w:type="spellStart"/>
      <w:r w:rsidR="00E52C3B" w:rsidRPr="00F218F0">
        <w:rPr>
          <w:rFonts w:ascii="Times New Roman" w:hAnsi="Times New Roman" w:cs="Times New Roman"/>
          <w:sz w:val="28"/>
          <w:szCs w:val="28"/>
        </w:rPr>
        <w:t>mack</w:t>
      </w:r>
      <w:proofErr w:type="spellEnd"/>
      <w:r w:rsidR="00E52C3B" w:rsidRPr="00F218F0">
        <w:rPr>
          <w:rFonts w:ascii="Times New Roman" w:hAnsi="Times New Roman" w:cs="Times New Roman"/>
          <w:sz w:val="28"/>
          <w:szCs w:val="28"/>
        </w:rPr>
        <w:t>» наш</w:t>
      </w:r>
      <w:r w:rsidR="00E72EE2" w:rsidRPr="00F218F0">
        <w:rPr>
          <w:rFonts w:ascii="Times New Roman" w:hAnsi="Times New Roman" w:cs="Times New Roman"/>
          <w:sz w:val="28"/>
          <w:szCs w:val="28"/>
        </w:rPr>
        <w:t xml:space="preserve">и </w:t>
      </w:r>
      <w:r w:rsidR="008F149A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E72EE2" w:rsidRPr="00F218F0">
        <w:rPr>
          <w:rFonts w:ascii="Times New Roman" w:hAnsi="Times New Roman" w:cs="Times New Roman"/>
          <w:sz w:val="28"/>
          <w:szCs w:val="28"/>
        </w:rPr>
        <w:t>«неговорящие» ученики</w:t>
      </w:r>
      <w:r w:rsidR="001C7525" w:rsidRPr="00F218F0">
        <w:rPr>
          <w:rFonts w:ascii="Times New Roman" w:hAnsi="Times New Roman" w:cs="Times New Roman"/>
          <w:sz w:val="28"/>
          <w:szCs w:val="28"/>
        </w:rPr>
        <w:t>, находясь за одним</w:t>
      </w:r>
      <w:r w:rsidR="00E72EE2" w:rsidRPr="00F218F0">
        <w:rPr>
          <w:rFonts w:ascii="Times New Roman" w:hAnsi="Times New Roman" w:cs="Times New Roman"/>
          <w:sz w:val="28"/>
          <w:szCs w:val="28"/>
        </w:rPr>
        <w:t xml:space="preserve"> столом с одноклассниками, желаю</w:t>
      </w:r>
      <w:r w:rsidR="001C7525" w:rsidRPr="00F218F0">
        <w:rPr>
          <w:rFonts w:ascii="Times New Roman" w:hAnsi="Times New Roman" w:cs="Times New Roman"/>
          <w:sz w:val="28"/>
          <w:szCs w:val="28"/>
        </w:rPr>
        <w:t>т всем «приятного аппетита»</w:t>
      </w:r>
      <w:r w:rsidR="008F149A" w:rsidRPr="00F218F0">
        <w:rPr>
          <w:rFonts w:ascii="Times New Roman" w:hAnsi="Times New Roman" w:cs="Times New Roman"/>
          <w:sz w:val="28"/>
          <w:szCs w:val="28"/>
        </w:rPr>
        <w:t xml:space="preserve">, а </w:t>
      </w:r>
      <w:r w:rsidR="00D9431E" w:rsidRPr="00F218F0">
        <w:rPr>
          <w:rFonts w:ascii="Times New Roman" w:hAnsi="Times New Roman" w:cs="Times New Roman"/>
          <w:sz w:val="28"/>
          <w:szCs w:val="28"/>
        </w:rPr>
        <w:t xml:space="preserve">коммуникатор </w:t>
      </w:r>
      <w:r w:rsidR="007369D7" w:rsidRPr="00F21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69D7" w:rsidRPr="00F218F0">
        <w:rPr>
          <w:rFonts w:ascii="Times New Roman" w:hAnsi="Times New Roman" w:cs="Times New Roman"/>
          <w:sz w:val="28"/>
          <w:szCs w:val="28"/>
        </w:rPr>
        <w:t>GoTalk</w:t>
      </w:r>
      <w:proofErr w:type="spellEnd"/>
      <w:r w:rsidR="007369D7" w:rsidRPr="00F218F0">
        <w:rPr>
          <w:rFonts w:ascii="Times New Roman" w:hAnsi="Times New Roman" w:cs="Times New Roman"/>
          <w:sz w:val="28"/>
          <w:szCs w:val="28"/>
        </w:rPr>
        <w:t>»</w:t>
      </w:r>
      <w:r w:rsidR="00D9431E" w:rsidRPr="00F218F0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C73547" w:rsidRPr="00F218F0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C25F76" w:rsidRPr="00F218F0">
        <w:rPr>
          <w:rFonts w:ascii="Times New Roman" w:hAnsi="Times New Roman" w:cs="Times New Roman"/>
          <w:sz w:val="28"/>
          <w:szCs w:val="28"/>
        </w:rPr>
        <w:t>знакоми</w:t>
      </w:r>
      <w:r w:rsidR="007369D7" w:rsidRPr="00F218F0">
        <w:rPr>
          <w:rFonts w:ascii="Times New Roman" w:hAnsi="Times New Roman" w:cs="Times New Roman"/>
          <w:sz w:val="28"/>
          <w:szCs w:val="28"/>
        </w:rPr>
        <w:t>т</w:t>
      </w:r>
      <w:r w:rsidR="00C25F76" w:rsidRPr="00F218F0">
        <w:rPr>
          <w:rFonts w:ascii="Times New Roman" w:hAnsi="Times New Roman" w:cs="Times New Roman"/>
          <w:sz w:val="28"/>
          <w:szCs w:val="28"/>
        </w:rPr>
        <w:t>ь</w:t>
      </w:r>
      <w:r w:rsidR="007369D7" w:rsidRPr="00F218F0">
        <w:rPr>
          <w:rFonts w:ascii="Times New Roman" w:hAnsi="Times New Roman" w:cs="Times New Roman"/>
          <w:sz w:val="28"/>
          <w:szCs w:val="28"/>
        </w:rPr>
        <w:t xml:space="preserve">ся </w:t>
      </w:r>
      <w:r w:rsidR="004E4C9D" w:rsidRPr="00F218F0">
        <w:rPr>
          <w:rFonts w:ascii="Times New Roman" w:hAnsi="Times New Roman" w:cs="Times New Roman"/>
          <w:sz w:val="28"/>
          <w:szCs w:val="28"/>
        </w:rPr>
        <w:t xml:space="preserve"> с другими людьми. Дети задают</w:t>
      </w:r>
      <w:r w:rsidR="000B2D0D" w:rsidRPr="00F218F0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125916" w:rsidRPr="00F218F0">
        <w:rPr>
          <w:rFonts w:ascii="Times New Roman" w:hAnsi="Times New Roman" w:cs="Times New Roman"/>
          <w:sz w:val="28"/>
          <w:szCs w:val="28"/>
        </w:rPr>
        <w:t xml:space="preserve">: </w:t>
      </w:r>
      <w:r w:rsidR="001D15ED" w:rsidRPr="00F218F0">
        <w:rPr>
          <w:rFonts w:ascii="Times New Roman" w:hAnsi="Times New Roman" w:cs="Times New Roman"/>
          <w:sz w:val="28"/>
          <w:szCs w:val="28"/>
        </w:rPr>
        <w:t>«Как тебя зовут?», «Как твои дела?»</w:t>
      </w:r>
      <w:r w:rsidR="00D67B8E"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="004E4C9D" w:rsidRPr="00F218F0">
        <w:rPr>
          <w:rFonts w:ascii="Times New Roman" w:hAnsi="Times New Roman" w:cs="Times New Roman"/>
          <w:sz w:val="28"/>
          <w:szCs w:val="28"/>
        </w:rPr>
        <w:t>Отвечаю</w:t>
      </w:r>
      <w:r w:rsidR="00A04D01" w:rsidRPr="00F218F0">
        <w:rPr>
          <w:rFonts w:ascii="Times New Roman" w:hAnsi="Times New Roman" w:cs="Times New Roman"/>
          <w:sz w:val="28"/>
          <w:szCs w:val="28"/>
        </w:rPr>
        <w:t>т, н</w:t>
      </w:r>
      <w:r w:rsidR="000B2D0D" w:rsidRPr="00F218F0">
        <w:rPr>
          <w:rFonts w:ascii="Times New Roman" w:hAnsi="Times New Roman" w:cs="Times New Roman"/>
          <w:sz w:val="28"/>
          <w:szCs w:val="28"/>
        </w:rPr>
        <w:t xml:space="preserve">ажимая на ячейки </w:t>
      </w:r>
      <w:r w:rsidR="00A04D01" w:rsidRPr="00F218F0">
        <w:rPr>
          <w:rFonts w:ascii="Times New Roman" w:hAnsi="Times New Roman" w:cs="Times New Roman"/>
          <w:sz w:val="28"/>
          <w:szCs w:val="28"/>
        </w:rPr>
        <w:t xml:space="preserve">коммуникатора: </w:t>
      </w:r>
      <w:r w:rsidR="001D15ED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455A51" w:rsidRPr="00F218F0">
        <w:rPr>
          <w:rFonts w:ascii="Times New Roman" w:hAnsi="Times New Roman" w:cs="Times New Roman"/>
          <w:sz w:val="28"/>
          <w:szCs w:val="28"/>
        </w:rPr>
        <w:t xml:space="preserve">«Меня зовут Лиза», </w:t>
      </w:r>
      <w:r w:rsidR="000B2D0D" w:rsidRPr="00F218F0">
        <w:rPr>
          <w:rFonts w:ascii="Times New Roman" w:hAnsi="Times New Roman" w:cs="Times New Roman"/>
          <w:sz w:val="28"/>
          <w:szCs w:val="28"/>
        </w:rPr>
        <w:t>«Мне 14 лет», «</w:t>
      </w:r>
      <w:r w:rsidR="00D95335" w:rsidRPr="00F218F0">
        <w:rPr>
          <w:rFonts w:ascii="Times New Roman" w:hAnsi="Times New Roman" w:cs="Times New Roman"/>
          <w:sz w:val="28"/>
          <w:szCs w:val="28"/>
        </w:rPr>
        <w:t>Я учусь на 2</w:t>
      </w:r>
      <w:r w:rsidR="00153959" w:rsidRPr="00F218F0">
        <w:rPr>
          <w:rFonts w:ascii="Times New Roman" w:hAnsi="Times New Roman" w:cs="Times New Roman"/>
          <w:sz w:val="28"/>
          <w:szCs w:val="28"/>
        </w:rPr>
        <w:t>-й</w:t>
      </w:r>
      <w:r w:rsidR="000B2D0D" w:rsidRPr="00F218F0">
        <w:rPr>
          <w:rFonts w:ascii="Times New Roman" w:hAnsi="Times New Roman" w:cs="Times New Roman"/>
          <w:sz w:val="28"/>
          <w:szCs w:val="28"/>
        </w:rPr>
        <w:t xml:space="preserve"> ступени»</w:t>
      </w:r>
      <w:r w:rsidR="00125916" w:rsidRPr="00F218F0">
        <w:rPr>
          <w:rFonts w:ascii="Times New Roman" w:hAnsi="Times New Roman" w:cs="Times New Roman"/>
          <w:sz w:val="28"/>
          <w:szCs w:val="28"/>
        </w:rPr>
        <w:t xml:space="preserve"> и др.</w:t>
      </w:r>
      <w:r w:rsidR="000B2D0D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455A51" w:rsidRPr="00F218F0">
        <w:rPr>
          <w:rFonts w:ascii="Times New Roman" w:hAnsi="Times New Roman" w:cs="Times New Roman"/>
          <w:sz w:val="28"/>
          <w:szCs w:val="28"/>
        </w:rPr>
        <w:t xml:space="preserve"> </w:t>
      </w:r>
      <w:r w:rsidR="007D3AA8" w:rsidRPr="00F218F0">
        <w:rPr>
          <w:rFonts w:ascii="Times New Roman" w:hAnsi="Times New Roman" w:cs="Times New Roman"/>
          <w:sz w:val="28"/>
          <w:szCs w:val="28"/>
          <w:highlight w:val="yellow"/>
        </w:rPr>
        <w:t>ФОТО 9,10</w:t>
      </w:r>
      <w:bookmarkStart w:id="0" w:name="_GoBack"/>
      <w:bookmarkEnd w:id="0"/>
    </w:p>
    <w:p w14:paraId="571ECCCA" w14:textId="4F0BE81B" w:rsidR="00327E47" w:rsidRPr="00F218F0" w:rsidRDefault="000A5821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Н</w:t>
      </w:r>
      <w:r w:rsidR="00743357" w:rsidRPr="00F218F0">
        <w:rPr>
          <w:rFonts w:ascii="Times New Roman" w:hAnsi="Times New Roman" w:cs="Times New Roman"/>
          <w:sz w:val="28"/>
          <w:szCs w:val="28"/>
        </w:rPr>
        <w:t>еобходимо помнить</w:t>
      </w:r>
      <w:r w:rsidR="00E04190" w:rsidRPr="00F218F0">
        <w:rPr>
          <w:rFonts w:ascii="Times New Roman" w:hAnsi="Times New Roman" w:cs="Times New Roman"/>
          <w:sz w:val="28"/>
          <w:szCs w:val="28"/>
        </w:rPr>
        <w:t xml:space="preserve">, </w:t>
      </w:r>
      <w:r w:rsidR="00327E47" w:rsidRPr="00F218F0">
        <w:rPr>
          <w:rFonts w:ascii="Times New Roman" w:hAnsi="Times New Roman" w:cs="Times New Roman"/>
          <w:sz w:val="28"/>
          <w:szCs w:val="28"/>
        </w:rPr>
        <w:t xml:space="preserve">что выбранная система </w:t>
      </w:r>
      <w:r w:rsidR="00F14505" w:rsidRPr="00F218F0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43932" w:rsidRPr="00F218F0">
        <w:rPr>
          <w:rFonts w:ascii="Times New Roman" w:hAnsi="Times New Roman" w:cs="Times New Roman"/>
          <w:sz w:val="28"/>
          <w:szCs w:val="28"/>
        </w:rPr>
        <w:t xml:space="preserve">стать эффективным помощником </w:t>
      </w:r>
      <w:r w:rsidR="00410DE1" w:rsidRPr="00F218F0">
        <w:rPr>
          <w:rFonts w:ascii="Times New Roman" w:hAnsi="Times New Roman" w:cs="Times New Roman"/>
          <w:sz w:val="28"/>
          <w:szCs w:val="28"/>
        </w:rPr>
        <w:t xml:space="preserve">для «неговорящего» </w:t>
      </w:r>
      <w:r w:rsidRPr="00F218F0">
        <w:rPr>
          <w:rFonts w:ascii="Times New Roman" w:hAnsi="Times New Roman" w:cs="Times New Roman"/>
          <w:sz w:val="28"/>
          <w:szCs w:val="28"/>
        </w:rPr>
        <w:t xml:space="preserve">ребёнка и </w:t>
      </w:r>
      <w:r w:rsidR="007D4B1B" w:rsidRPr="00F218F0">
        <w:rPr>
          <w:rFonts w:ascii="Times New Roman" w:hAnsi="Times New Roman" w:cs="Times New Roman"/>
          <w:sz w:val="28"/>
          <w:szCs w:val="28"/>
        </w:rPr>
        <w:t>в</w:t>
      </w:r>
      <w:r w:rsidRPr="00F218F0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F218F0" w:rsidRPr="00F218F0">
        <w:rPr>
          <w:rFonts w:ascii="Times New Roman" w:hAnsi="Times New Roman" w:cs="Times New Roman"/>
          <w:sz w:val="28"/>
          <w:szCs w:val="28"/>
        </w:rPr>
        <w:t>й взрослой жизни</w:t>
      </w:r>
      <w:r w:rsidR="00410DE1" w:rsidRPr="00F218F0">
        <w:rPr>
          <w:rFonts w:ascii="Times New Roman" w:hAnsi="Times New Roman" w:cs="Times New Roman"/>
          <w:sz w:val="28"/>
          <w:szCs w:val="28"/>
        </w:rPr>
        <w:t>.</w:t>
      </w:r>
      <w:r w:rsidR="007D4B1B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34A48" w14:textId="5F87C0F0" w:rsidR="00B275AD" w:rsidRPr="00F218F0" w:rsidRDefault="005C5C8D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Самое</w:t>
      </w:r>
      <w:r w:rsidR="00DD4331" w:rsidRPr="00F218F0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Pr="00F218F0">
        <w:rPr>
          <w:rFonts w:ascii="Times New Roman" w:hAnsi="Times New Roman" w:cs="Times New Roman"/>
          <w:sz w:val="28"/>
          <w:szCs w:val="28"/>
        </w:rPr>
        <w:t xml:space="preserve">, о чём должен думать каждый при встрече с «неговорящим» человеком: </w:t>
      </w:r>
      <w:r w:rsidR="00AB3C6F" w:rsidRPr="00F218F0">
        <w:rPr>
          <w:rFonts w:ascii="Times New Roman" w:hAnsi="Times New Roman" w:cs="Times New Roman"/>
          <w:sz w:val="28"/>
          <w:szCs w:val="28"/>
        </w:rPr>
        <w:t>«</w:t>
      </w:r>
      <w:r w:rsidRPr="00F218F0">
        <w:rPr>
          <w:rFonts w:ascii="Times New Roman" w:hAnsi="Times New Roman" w:cs="Times New Roman"/>
          <w:sz w:val="28"/>
          <w:szCs w:val="28"/>
        </w:rPr>
        <w:t>Как ему живётся? Что у него внутри? Как я могу ему помочь выразить себя?</w:t>
      </w:r>
      <w:r w:rsidR="00AB3C6F" w:rsidRPr="00F218F0">
        <w:rPr>
          <w:rFonts w:ascii="Times New Roman" w:hAnsi="Times New Roman" w:cs="Times New Roman"/>
          <w:sz w:val="28"/>
          <w:szCs w:val="28"/>
        </w:rPr>
        <w:t>»</w:t>
      </w:r>
      <w:r w:rsidRPr="00F218F0">
        <w:rPr>
          <w:rFonts w:ascii="Times New Roman" w:hAnsi="Times New Roman" w:cs="Times New Roman"/>
          <w:sz w:val="28"/>
          <w:szCs w:val="28"/>
        </w:rPr>
        <w:t xml:space="preserve"> Ведь только совместное желание контакта, общения даёт результат.</w:t>
      </w:r>
      <w:r w:rsidR="00F218F0" w:rsidRPr="00F21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59163" w14:textId="77777777" w:rsidR="00EC3798" w:rsidRPr="00F218F0" w:rsidRDefault="00EC3798" w:rsidP="000B3C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745A6" w14:textId="77777777" w:rsidR="00242CA9" w:rsidRPr="00F218F0" w:rsidRDefault="00242CA9" w:rsidP="000B3C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1ABFF" w14:textId="77777777" w:rsidR="00F218F0" w:rsidRPr="00F218F0" w:rsidRDefault="00F218F0" w:rsidP="000B3C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05CA9" w14:textId="77777777" w:rsidR="00F218F0" w:rsidRPr="00F218F0" w:rsidRDefault="00F218F0" w:rsidP="000B3C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7E479" w14:textId="77777777" w:rsidR="00E11B4D" w:rsidRPr="00F218F0" w:rsidRDefault="00E11B4D" w:rsidP="000B3C0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F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2554B067" w14:textId="77777777" w:rsidR="003E7A37" w:rsidRPr="00F218F0" w:rsidRDefault="003E7A37" w:rsidP="000B3C0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02CF8" w14:textId="77777777" w:rsidR="00AD6CF1" w:rsidRPr="00F218F0" w:rsidRDefault="00AD6CF1" w:rsidP="000B3C0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  <w:lang w:val="de-DE"/>
        </w:rPr>
        <w:t>Adam, H. (1993): Mit</w:t>
      </w:r>
      <w:r w:rsidR="00F06761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Gebärdenund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Bildsymbolenkommunizierenlernen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218F0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rzburg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: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="00A76D7E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Bentheim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. (Адам </w:t>
      </w:r>
      <w:r w:rsidR="00A76D7E" w:rsidRPr="00F218F0">
        <w:rPr>
          <w:rFonts w:ascii="Times New Roman" w:hAnsi="Times New Roman" w:cs="Times New Roman"/>
          <w:sz w:val="28"/>
          <w:szCs w:val="28"/>
        </w:rPr>
        <w:t xml:space="preserve">(1993): Обучение коммуникации с </w:t>
      </w:r>
      <w:r w:rsidRPr="00F218F0">
        <w:rPr>
          <w:rFonts w:ascii="Times New Roman" w:hAnsi="Times New Roman" w:cs="Times New Roman"/>
          <w:sz w:val="28"/>
          <w:szCs w:val="28"/>
        </w:rPr>
        <w:t>помощью жестов и пиктограмм. Вюрцбург).</w:t>
      </w:r>
    </w:p>
    <w:p w14:paraId="4AC9FFDC" w14:textId="77777777" w:rsidR="00AD6CF1" w:rsidRPr="00F218F0" w:rsidRDefault="00AD6CF1" w:rsidP="000B3C02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Beukelman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, D.R.,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Mirenda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, P. (1992).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Augmentative and </w:t>
      </w:r>
      <w:proofErr w:type="gramStart"/>
      <w:r w:rsidRPr="00F218F0">
        <w:rPr>
          <w:rFonts w:ascii="Times New Roman" w:hAnsi="Times New Roman" w:cs="Times New Roman"/>
          <w:sz w:val="28"/>
          <w:szCs w:val="28"/>
          <w:lang w:val="en-US"/>
        </w:rPr>
        <w:t>alternative  communication</w:t>
      </w:r>
      <w:proofErr w:type="gramEnd"/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 management of severe communication disorders in children and adults. Baltimore, MD: Paul H. Brookes. (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Бейкельман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18F0">
        <w:rPr>
          <w:rFonts w:ascii="Times New Roman" w:hAnsi="Times New Roman" w:cs="Times New Roman"/>
          <w:sz w:val="28"/>
          <w:szCs w:val="28"/>
        </w:rPr>
        <w:t>Д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218F0">
        <w:rPr>
          <w:rFonts w:ascii="Times New Roman" w:hAnsi="Times New Roman" w:cs="Times New Roman"/>
          <w:sz w:val="28"/>
          <w:szCs w:val="28"/>
        </w:rPr>
        <w:t>Р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Миренда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18F0">
        <w:rPr>
          <w:rFonts w:ascii="Times New Roman" w:hAnsi="Times New Roman" w:cs="Times New Roman"/>
          <w:sz w:val="28"/>
          <w:szCs w:val="28"/>
        </w:rPr>
        <w:t>П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 xml:space="preserve">. (1992). </w:t>
      </w:r>
      <w:r w:rsidRPr="00F218F0">
        <w:rPr>
          <w:rFonts w:ascii="Times New Roman" w:hAnsi="Times New Roman" w:cs="Times New Roman"/>
          <w:sz w:val="28"/>
          <w:szCs w:val="28"/>
        </w:rPr>
        <w:t>Обучение дополнительной и альтернативной коммуникации детей и взрослых с тяжелыми нарушениями коммуникации. Балтимор).</w:t>
      </w:r>
    </w:p>
    <w:p w14:paraId="426965A0" w14:textId="77777777" w:rsidR="00AD6CF1" w:rsidRPr="00F218F0" w:rsidRDefault="00AD6CF1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8F0">
        <w:rPr>
          <w:rFonts w:ascii="Times New Roman" w:hAnsi="Times New Roman" w:cs="Times New Roman"/>
          <w:sz w:val="28"/>
          <w:szCs w:val="28"/>
          <w:lang w:val="de-DE"/>
        </w:rPr>
        <w:t>Boenisch, Jens/Sachse, Stefanie (2007). Diagnostik und Beratung  in der Unterstützten</w:t>
      </w:r>
      <w:r w:rsidR="00F06761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Kommunikation.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Karlsruhe</w:t>
      </w:r>
      <w:r w:rsidRPr="00F218F0">
        <w:rPr>
          <w:rFonts w:ascii="Times New Roman" w:hAnsi="Times New Roman" w:cs="Times New Roman"/>
          <w:sz w:val="28"/>
          <w:szCs w:val="28"/>
        </w:rPr>
        <w:t xml:space="preserve">.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Von</w:t>
      </w:r>
      <w:r w:rsidR="00F06761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Loeper</w:t>
      </w:r>
      <w:proofErr w:type="spellEnd"/>
      <w:r w:rsidR="00F06761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Literaturverlag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Бенишь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/Саксе,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Штефани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(2007).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Диагностикаиконсультирование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при работе с поддерживающей коммуникацией.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Карлсруе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>).</w:t>
      </w:r>
    </w:p>
    <w:p w14:paraId="606C88A2" w14:textId="77777777" w:rsidR="00AD6CF1" w:rsidRPr="00F218F0" w:rsidRDefault="00AD6CF1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Verlagselbstbestimmtesleben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Кристен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Урзи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(1994). </w:t>
      </w:r>
      <w:r w:rsidR="00BA300F" w:rsidRPr="00F218F0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F218F0">
        <w:rPr>
          <w:rFonts w:ascii="Times New Roman" w:hAnsi="Times New Roman" w:cs="Times New Roman"/>
          <w:sz w:val="28"/>
          <w:szCs w:val="28"/>
        </w:rPr>
        <w:t>поддерживающей коммуникации. Дюссельдорф).</w:t>
      </w:r>
    </w:p>
    <w:p w14:paraId="3EC2A311" w14:textId="77777777" w:rsidR="003E7A37" w:rsidRPr="00F218F0" w:rsidRDefault="003E7A37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Handbuch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Unterst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tzte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Kommunikation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VerlagLoepe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(Руководство по поддерживающей коммуникации).</w:t>
      </w:r>
    </w:p>
    <w:p w14:paraId="4BF69273" w14:textId="77777777" w:rsidR="00AD6CF1" w:rsidRPr="00F218F0" w:rsidRDefault="00AD6CF1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Kristen,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Ursi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(1994). Praxis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UnterstützteKommunikation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>. Düsseldorf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>Handbuch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>Unterstützte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Kommunikation;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VerlagLoeper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F218F0">
        <w:rPr>
          <w:rFonts w:ascii="Times New Roman" w:hAnsi="Times New Roman" w:cs="Times New Roman"/>
          <w:sz w:val="28"/>
          <w:szCs w:val="28"/>
        </w:rPr>
        <w:t>Руководство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по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поддерживающей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</w:rPr>
        <w:t>коммуникации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14:paraId="4D5D265C" w14:textId="77777777" w:rsidR="00AD37CB" w:rsidRPr="00F218F0" w:rsidRDefault="00AD6CF1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Sevenig</w:t>
      </w:r>
      <w:proofErr w:type="spellEnd"/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, Heinz (1994).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Materialienzur</w:t>
      </w:r>
      <w:proofErr w:type="spellEnd"/>
      <w:r w:rsidR="00F06761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>Kommunikationsförderung von Menschen mitschwersten</w:t>
      </w:r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de-DE"/>
        </w:rPr>
        <w:t>Formencerebrale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218F0">
        <w:rPr>
          <w:rFonts w:ascii="Times New Roman" w:hAnsi="Times New Roman" w:cs="Times New Roman"/>
          <w:sz w:val="28"/>
          <w:szCs w:val="28"/>
          <w:lang w:val="de-DE"/>
        </w:rPr>
        <w:t xml:space="preserve">Bewegungsstörungen.  </w:t>
      </w:r>
      <w:r w:rsidRPr="00F218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18F0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sseldorf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Selbstbestimmtes</w:t>
      </w:r>
      <w:proofErr w:type="spellEnd"/>
      <w:r w:rsidR="00A76D7E" w:rsidRPr="00F21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F0">
        <w:rPr>
          <w:rFonts w:ascii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Севениг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>, Хайнц (1994). Материалы для развития коммуникации у людей с тяжелейшими формами церебрального паралича и другими двигательными нарушениями. Дюссельдорф).</w:t>
      </w:r>
    </w:p>
    <w:p w14:paraId="0995766F" w14:textId="77777777" w:rsidR="00E11B4D" w:rsidRPr="00F218F0" w:rsidRDefault="00AD37CB" w:rsidP="000B3C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8F0">
        <w:rPr>
          <w:rFonts w:ascii="Times New Roman" w:hAnsi="Times New Roman" w:cs="Times New Roman"/>
          <w:sz w:val="28"/>
          <w:szCs w:val="28"/>
        </w:rPr>
        <w:t>Методика учебно-воспитательной работы в центре коррекционно</w:t>
      </w:r>
      <w:r w:rsidR="00BD7F15" w:rsidRPr="00F218F0">
        <w:rPr>
          <w:rFonts w:ascii="Times New Roman" w:hAnsi="Times New Roman" w:cs="Times New Roman"/>
          <w:sz w:val="28"/>
          <w:szCs w:val="28"/>
        </w:rPr>
        <w:t>-</w:t>
      </w:r>
      <w:r w:rsidRPr="00F218F0">
        <w:rPr>
          <w:rFonts w:ascii="Times New Roman" w:hAnsi="Times New Roman" w:cs="Times New Roman"/>
          <w:sz w:val="28"/>
          <w:szCs w:val="28"/>
        </w:rPr>
        <w:t xml:space="preserve"> развивающего обучения и реабилитации: Учеб.-метод. пособие / М.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Вентланд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, С.Е. Гайдукевич, Т.В. </w:t>
      </w:r>
      <w:proofErr w:type="spellStart"/>
      <w:r w:rsidRPr="00F218F0">
        <w:rPr>
          <w:rFonts w:ascii="Times New Roman" w:hAnsi="Times New Roman" w:cs="Times New Roman"/>
          <w:sz w:val="28"/>
          <w:szCs w:val="28"/>
        </w:rPr>
        <w:t>Горудко</w:t>
      </w:r>
      <w:proofErr w:type="spellEnd"/>
      <w:r w:rsidRPr="00F218F0">
        <w:rPr>
          <w:rFonts w:ascii="Times New Roman" w:hAnsi="Times New Roman" w:cs="Times New Roman"/>
          <w:sz w:val="28"/>
          <w:szCs w:val="28"/>
        </w:rPr>
        <w:t xml:space="preserve"> и др.; Науч. ред. С.Е. Гайдукевич. – Мн.: БГПУ, 2009.</w:t>
      </w:r>
    </w:p>
    <w:sectPr w:rsidR="00E11B4D" w:rsidRPr="00F218F0" w:rsidSect="00A4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67E"/>
    <w:multiLevelType w:val="hybridMultilevel"/>
    <w:tmpl w:val="2340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86F7F"/>
    <w:multiLevelType w:val="hybridMultilevel"/>
    <w:tmpl w:val="5C4E7F28"/>
    <w:lvl w:ilvl="0" w:tplc="AB8E0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E93"/>
    <w:multiLevelType w:val="hybridMultilevel"/>
    <w:tmpl w:val="F43C686E"/>
    <w:lvl w:ilvl="0" w:tplc="42504D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7915BA"/>
    <w:multiLevelType w:val="multilevel"/>
    <w:tmpl w:val="67FA5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008D7"/>
    <w:multiLevelType w:val="multilevel"/>
    <w:tmpl w:val="B9522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C5E2B"/>
    <w:multiLevelType w:val="multilevel"/>
    <w:tmpl w:val="B7A85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71D59"/>
    <w:multiLevelType w:val="multilevel"/>
    <w:tmpl w:val="2DC2C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83E37"/>
    <w:multiLevelType w:val="multilevel"/>
    <w:tmpl w:val="F80EF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A724B"/>
    <w:multiLevelType w:val="multilevel"/>
    <w:tmpl w:val="F4E45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00B56"/>
    <w:multiLevelType w:val="hybridMultilevel"/>
    <w:tmpl w:val="24121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76A36"/>
    <w:multiLevelType w:val="multilevel"/>
    <w:tmpl w:val="C85AB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14F61"/>
    <w:multiLevelType w:val="hybridMultilevel"/>
    <w:tmpl w:val="0F8CD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670C"/>
    <w:multiLevelType w:val="hybridMultilevel"/>
    <w:tmpl w:val="287A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A72CE"/>
    <w:multiLevelType w:val="hybridMultilevel"/>
    <w:tmpl w:val="E25C9508"/>
    <w:lvl w:ilvl="0" w:tplc="FE049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883BA5"/>
    <w:multiLevelType w:val="multilevel"/>
    <w:tmpl w:val="B8181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A"/>
    <w:rsid w:val="00001955"/>
    <w:rsid w:val="00003CBB"/>
    <w:rsid w:val="000045DE"/>
    <w:rsid w:val="00006F50"/>
    <w:rsid w:val="00016127"/>
    <w:rsid w:val="00020AA5"/>
    <w:rsid w:val="000226B8"/>
    <w:rsid w:val="0002320A"/>
    <w:rsid w:val="00030C50"/>
    <w:rsid w:val="000312A1"/>
    <w:rsid w:val="00033534"/>
    <w:rsid w:val="00034686"/>
    <w:rsid w:val="00041841"/>
    <w:rsid w:val="00045D87"/>
    <w:rsid w:val="00045D9F"/>
    <w:rsid w:val="00052594"/>
    <w:rsid w:val="00052DF7"/>
    <w:rsid w:val="00052F81"/>
    <w:rsid w:val="000548EF"/>
    <w:rsid w:val="00055051"/>
    <w:rsid w:val="000565A1"/>
    <w:rsid w:val="00056B35"/>
    <w:rsid w:val="000579B9"/>
    <w:rsid w:val="000614C7"/>
    <w:rsid w:val="00061782"/>
    <w:rsid w:val="0006216E"/>
    <w:rsid w:val="00062A7C"/>
    <w:rsid w:val="00062BA8"/>
    <w:rsid w:val="0006332F"/>
    <w:rsid w:val="00063E5A"/>
    <w:rsid w:val="000645A4"/>
    <w:rsid w:val="000666F2"/>
    <w:rsid w:val="00067124"/>
    <w:rsid w:val="00070C9D"/>
    <w:rsid w:val="000714AC"/>
    <w:rsid w:val="00085384"/>
    <w:rsid w:val="00086350"/>
    <w:rsid w:val="000900C2"/>
    <w:rsid w:val="00093351"/>
    <w:rsid w:val="0009339F"/>
    <w:rsid w:val="000962F6"/>
    <w:rsid w:val="000A2D2F"/>
    <w:rsid w:val="000A5821"/>
    <w:rsid w:val="000A6B88"/>
    <w:rsid w:val="000A6DEA"/>
    <w:rsid w:val="000B031A"/>
    <w:rsid w:val="000B2642"/>
    <w:rsid w:val="000B2D0D"/>
    <w:rsid w:val="000B3C02"/>
    <w:rsid w:val="000B519C"/>
    <w:rsid w:val="000B6B33"/>
    <w:rsid w:val="000C0418"/>
    <w:rsid w:val="000C1CBA"/>
    <w:rsid w:val="000C7E62"/>
    <w:rsid w:val="000D6307"/>
    <w:rsid w:val="000D7B5E"/>
    <w:rsid w:val="000E768C"/>
    <w:rsid w:val="000F2DE7"/>
    <w:rsid w:val="000F3F63"/>
    <w:rsid w:val="00101870"/>
    <w:rsid w:val="00101B42"/>
    <w:rsid w:val="00104C9B"/>
    <w:rsid w:val="0010775A"/>
    <w:rsid w:val="001136FF"/>
    <w:rsid w:val="00114BB8"/>
    <w:rsid w:val="001161C2"/>
    <w:rsid w:val="00116C0C"/>
    <w:rsid w:val="00120096"/>
    <w:rsid w:val="00125916"/>
    <w:rsid w:val="00130C85"/>
    <w:rsid w:val="001319D1"/>
    <w:rsid w:val="00132E04"/>
    <w:rsid w:val="00133AAD"/>
    <w:rsid w:val="00136194"/>
    <w:rsid w:val="001362A2"/>
    <w:rsid w:val="00143000"/>
    <w:rsid w:val="00147954"/>
    <w:rsid w:val="0015033E"/>
    <w:rsid w:val="0015120C"/>
    <w:rsid w:val="00151447"/>
    <w:rsid w:val="001538C2"/>
    <w:rsid w:val="001538E3"/>
    <w:rsid w:val="00153959"/>
    <w:rsid w:val="00156001"/>
    <w:rsid w:val="00156802"/>
    <w:rsid w:val="001612D8"/>
    <w:rsid w:val="00163E94"/>
    <w:rsid w:val="00166CC4"/>
    <w:rsid w:val="001674B0"/>
    <w:rsid w:val="00171D5B"/>
    <w:rsid w:val="00174972"/>
    <w:rsid w:val="00177962"/>
    <w:rsid w:val="00180C91"/>
    <w:rsid w:val="00185ACF"/>
    <w:rsid w:val="00186ECA"/>
    <w:rsid w:val="001A12A3"/>
    <w:rsid w:val="001A7EDA"/>
    <w:rsid w:val="001B01DF"/>
    <w:rsid w:val="001C078B"/>
    <w:rsid w:val="001C0919"/>
    <w:rsid w:val="001C3A5A"/>
    <w:rsid w:val="001C40D9"/>
    <w:rsid w:val="001C7525"/>
    <w:rsid w:val="001D15ED"/>
    <w:rsid w:val="001D2307"/>
    <w:rsid w:val="001D3405"/>
    <w:rsid w:val="001D51A4"/>
    <w:rsid w:val="001E701D"/>
    <w:rsid w:val="001E70A1"/>
    <w:rsid w:val="001F061B"/>
    <w:rsid w:val="001F0B5E"/>
    <w:rsid w:val="001F212A"/>
    <w:rsid w:val="001F3904"/>
    <w:rsid w:val="0020325C"/>
    <w:rsid w:val="002060B9"/>
    <w:rsid w:val="002139F5"/>
    <w:rsid w:val="00217C06"/>
    <w:rsid w:val="0023108D"/>
    <w:rsid w:val="00237F16"/>
    <w:rsid w:val="00242CA9"/>
    <w:rsid w:val="002457F6"/>
    <w:rsid w:val="002472A4"/>
    <w:rsid w:val="00247E0F"/>
    <w:rsid w:val="00247E44"/>
    <w:rsid w:val="0025075D"/>
    <w:rsid w:val="00251DF2"/>
    <w:rsid w:val="00251F51"/>
    <w:rsid w:val="002556D5"/>
    <w:rsid w:val="002562DD"/>
    <w:rsid w:val="00261358"/>
    <w:rsid w:val="002628E0"/>
    <w:rsid w:val="00270806"/>
    <w:rsid w:val="00270BA8"/>
    <w:rsid w:val="00276667"/>
    <w:rsid w:val="002809ED"/>
    <w:rsid w:val="002811DE"/>
    <w:rsid w:val="00281877"/>
    <w:rsid w:val="00284D2F"/>
    <w:rsid w:val="0029061B"/>
    <w:rsid w:val="00293650"/>
    <w:rsid w:val="00293E5F"/>
    <w:rsid w:val="00295AA8"/>
    <w:rsid w:val="00295B4C"/>
    <w:rsid w:val="002A2F6D"/>
    <w:rsid w:val="002B44A2"/>
    <w:rsid w:val="002C287F"/>
    <w:rsid w:val="002C6285"/>
    <w:rsid w:val="002C7955"/>
    <w:rsid w:val="002E3E73"/>
    <w:rsid w:val="002E6438"/>
    <w:rsid w:val="002E6716"/>
    <w:rsid w:val="002E7083"/>
    <w:rsid w:val="002F266A"/>
    <w:rsid w:val="002F739D"/>
    <w:rsid w:val="00304420"/>
    <w:rsid w:val="00304D73"/>
    <w:rsid w:val="003058CC"/>
    <w:rsid w:val="00306C23"/>
    <w:rsid w:val="003147FD"/>
    <w:rsid w:val="00320635"/>
    <w:rsid w:val="00321FF3"/>
    <w:rsid w:val="00323C83"/>
    <w:rsid w:val="00327E47"/>
    <w:rsid w:val="00332804"/>
    <w:rsid w:val="00332A1F"/>
    <w:rsid w:val="00334C5D"/>
    <w:rsid w:val="00336020"/>
    <w:rsid w:val="00340EC8"/>
    <w:rsid w:val="00343735"/>
    <w:rsid w:val="003537E7"/>
    <w:rsid w:val="00353DFC"/>
    <w:rsid w:val="00354FD8"/>
    <w:rsid w:val="003562DC"/>
    <w:rsid w:val="003574FB"/>
    <w:rsid w:val="00362FB0"/>
    <w:rsid w:val="00364790"/>
    <w:rsid w:val="00367857"/>
    <w:rsid w:val="00370C9D"/>
    <w:rsid w:val="00371CCF"/>
    <w:rsid w:val="0037401A"/>
    <w:rsid w:val="003808DE"/>
    <w:rsid w:val="00381EA5"/>
    <w:rsid w:val="003904A9"/>
    <w:rsid w:val="003911BB"/>
    <w:rsid w:val="0039340F"/>
    <w:rsid w:val="0039369C"/>
    <w:rsid w:val="003A4A05"/>
    <w:rsid w:val="003A50BE"/>
    <w:rsid w:val="003A7FA7"/>
    <w:rsid w:val="003B3F83"/>
    <w:rsid w:val="003C043D"/>
    <w:rsid w:val="003C04E3"/>
    <w:rsid w:val="003C440F"/>
    <w:rsid w:val="003D357D"/>
    <w:rsid w:val="003E0093"/>
    <w:rsid w:val="003E0BB4"/>
    <w:rsid w:val="003E30A0"/>
    <w:rsid w:val="003E4579"/>
    <w:rsid w:val="003E57BB"/>
    <w:rsid w:val="003E6424"/>
    <w:rsid w:val="003E7A37"/>
    <w:rsid w:val="003F064E"/>
    <w:rsid w:val="003F155E"/>
    <w:rsid w:val="003F2364"/>
    <w:rsid w:val="003F286A"/>
    <w:rsid w:val="003F3221"/>
    <w:rsid w:val="003F55C1"/>
    <w:rsid w:val="004000F5"/>
    <w:rsid w:val="00401971"/>
    <w:rsid w:val="004051A0"/>
    <w:rsid w:val="00405B62"/>
    <w:rsid w:val="00405E65"/>
    <w:rsid w:val="00405EBE"/>
    <w:rsid w:val="00410DE1"/>
    <w:rsid w:val="00414E73"/>
    <w:rsid w:val="004158E6"/>
    <w:rsid w:val="00415A7D"/>
    <w:rsid w:val="00416379"/>
    <w:rsid w:val="00416C00"/>
    <w:rsid w:val="004176FE"/>
    <w:rsid w:val="00423B6E"/>
    <w:rsid w:val="00423C9F"/>
    <w:rsid w:val="00425C2D"/>
    <w:rsid w:val="00426D5F"/>
    <w:rsid w:val="00432C12"/>
    <w:rsid w:val="00433FEE"/>
    <w:rsid w:val="004340F1"/>
    <w:rsid w:val="00440F5A"/>
    <w:rsid w:val="00444663"/>
    <w:rsid w:val="00444EE9"/>
    <w:rsid w:val="004460FA"/>
    <w:rsid w:val="0045218E"/>
    <w:rsid w:val="00455A51"/>
    <w:rsid w:val="00456D34"/>
    <w:rsid w:val="004570E5"/>
    <w:rsid w:val="00457418"/>
    <w:rsid w:val="00460641"/>
    <w:rsid w:val="00462AD6"/>
    <w:rsid w:val="00462EA7"/>
    <w:rsid w:val="0047368E"/>
    <w:rsid w:val="0048071A"/>
    <w:rsid w:val="00481034"/>
    <w:rsid w:val="00482BBE"/>
    <w:rsid w:val="004841BD"/>
    <w:rsid w:val="00490042"/>
    <w:rsid w:val="0049576E"/>
    <w:rsid w:val="00495B9D"/>
    <w:rsid w:val="004962A4"/>
    <w:rsid w:val="00496D6E"/>
    <w:rsid w:val="004A208F"/>
    <w:rsid w:val="004A4359"/>
    <w:rsid w:val="004A45F7"/>
    <w:rsid w:val="004A475B"/>
    <w:rsid w:val="004A5932"/>
    <w:rsid w:val="004B4F74"/>
    <w:rsid w:val="004B69E2"/>
    <w:rsid w:val="004C047A"/>
    <w:rsid w:val="004C0A26"/>
    <w:rsid w:val="004C0CF9"/>
    <w:rsid w:val="004D2883"/>
    <w:rsid w:val="004D5546"/>
    <w:rsid w:val="004D5CF8"/>
    <w:rsid w:val="004D60C7"/>
    <w:rsid w:val="004E09D8"/>
    <w:rsid w:val="004E0A4A"/>
    <w:rsid w:val="004E3D60"/>
    <w:rsid w:val="004E4166"/>
    <w:rsid w:val="004E49B4"/>
    <w:rsid w:val="004E4C9D"/>
    <w:rsid w:val="004E6EE8"/>
    <w:rsid w:val="004E72DB"/>
    <w:rsid w:val="004F0FA2"/>
    <w:rsid w:val="004F1C47"/>
    <w:rsid w:val="004F1C84"/>
    <w:rsid w:val="004F383A"/>
    <w:rsid w:val="00500A1A"/>
    <w:rsid w:val="00502B54"/>
    <w:rsid w:val="005110A5"/>
    <w:rsid w:val="00514B8F"/>
    <w:rsid w:val="0051598D"/>
    <w:rsid w:val="005167F9"/>
    <w:rsid w:val="005237C8"/>
    <w:rsid w:val="00527A87"/>
    <w:rsid w:val="005360CF"/>
    <w:rsid w:val="00543209"/>
    <w:rsid w:val="005472D8"/>
    <w:rsid w:val="0054758E"/>
    <w:rsid w:val="00556CD7"/>
    <w:rsid w:val="0056457A"/>
    <w:rsid w:val="0056646E"/>
    <w:rsid w:val="0056776C"/>
    <w:rsid w:val="0057138E"/>
    <w:rsid w:val="0057141C"/>
    <w:rsid w:val="00575130"/>
    <w:rsid w:val="005769EA"/>
    <w:rsid w:val="00577FF3"/>
    <w:rsid w:val="00586926"/>
    <w:rsid w:val="00590A90"/>
    <w:rsid w:val="00595C68"/>
    <w:rsid w:val="00596DB5"/>
    <w:rsid w:val="005978CD"/>
    <w:rsid w:val="005A3553"/>
    <w:rsid w:val="005A398F"/>
    <w:rsid w:val="005B03A7"/>
    <w:rsid w:val="005B19BD"/>
    <w:rsid w:val="005B2FA0"/>
    <w:rsid w:val="005B417C"/>
    <w:rsid w:val="005B491C"/>
    <w:rsid w:val="005B7400"/>
    <w:rsid w:val="005C0BF4"/>
    <w:rsid w:val="005C5C8D"/>
    <w:rsid w:val="005D3742"/>
    <w:rsid w:val="005D51CF"/>
    <w:rsid w:val="005D5F13"/>
    <w:rsid w:val="005D6DAE"/>
    <w:rsid w:val="005D7B44"/>
    <w:rsid w:val="005E1424"/>
    <w:rsid w:val="005E289B"/>
    <w:rsid w:val="005E40CF"/>
    <w:rsid w:val="005E47AD"/>
    <w:rsid w:val="005E4C9D"/>
    <w:rsid w:val="005E5A1A"/>
    <w:rsid w:val="005E6597"/>
    <w:rsid w:val="005F1584"/>
    <w:rsid w:val="005F4A52"/>
    <w:rsid w:val="005F6CD1"/>
    <w:rsid w:val="00602060"/>
    <w:rsid w:val="00607701"/>
    <w:rsid w:val="00607F79"/>
    <w:rsid w:val="00612195"/>
    <w:rsid w:val="00614A11"/>
    <w:rsid w:val="00617918"/>
    <w:rsid w:val="00623559"/>
    <w:rsid w:val="00625FBE"/>
    <w:rsid w:val="00635007"/>
    <w:rsid w:val="006367D1"/>
    <w:rsid w:val="00643D7A"/>
    <w:rsid w:val="00646757"/>
    <w:rsid w:val="00650071"/>
    <w:rsid w:val="0065304E"/>
    <w:rsid w:val="00655663"/>
    <w:rsid w:val="0065715C"/>
    <w:rsid w:val="00660149"/>
    <w:rsid w:val="00663574"/>
    <w:rsid w:val="006652F7"/>
    <w:rsid w:val="006714D5"/>
    <w:rsid w:val="0067665E"/>
    <w:rsid w:val="00676E0B"/>
    <w:rsid w:val="006823E4"/>
    <w:rsid w:val="006909CC"/>
    <w:rsid w:val="0069227A"/>
    <w:rsid w:val="00693D85"/>
    <w:rsid w:val="006967F5"/>
    <w:rsid w:val="006A12AE"/>
    <w:rsid w:val="006A2749"/>
    <w:rsid w:val="006A3B43"/>
    <w:rsid w:val="006B0E41"/>
    <w:rsid w:val="006D41CB"/>
    <w:rsid w:val="006D5C74"/>
    <w:rsid w:val="006E3DAD"/>
    <w:rsid w:val="006E42E1"/>
    <w:rsid w:val="006E43B5"/>
    <w:rsid w:val="006E4633"/>
    <w:rsid w:val="006E5DAF"/>
    <w:rsid w:val="006F38EC"/>
    <w:rsid w:val="006F3B9B"/>
    <w:rsid w:val="006F4639"/>
    <w:rsid w:val="006F7C20"/>
    <w:rsid w:val="00700392"/>
    <w:rsid w:val="00713ABD"/>
    <w:rsid w:val="007144D8"/>
    <w:rsid w:val="007149C2"/>
    <w:rsid w:val="00720A85"/>
    <w:rsid w:val="00723D11"/>
    <w:rsid w:val="00725730"/>
    <w:rsid w:val="007270BD"/>
    <w:rsid w:val="007312F3"/>
    <w:rsid w:val="007327EB"/>
    <w:rsid w:val="00735816"/>
    <w:rsid w:val="007369D7"/>
    <w:rsid w:val="00736D9C"/>
    <w:rsid w:val="00740578"/>
    <w:rsid w:val="00740D28"/>
    <w:rsid w:val="00741CFF"/>
    <w:rsid w:val="00743357"/>
    <w:rsid w:val="00746E05"/>
    <w:rsid w:val="00750CC5"/>
    <w:rsid w:val="00753DE3"/>
    <w:rsid w:val="00771726"/>
    <w:rsid w:val="00772843"/>
    <w:rsid w:val="00773D7E"/>
    <w:rsid w:val="0077589B"/>
    <w:rsid w:val="00775B83"/>
    <w:rsid w:val="0077729E"/>
    <w:rsid w:val="00782FC3"/>
    <w:rsid w:val="007870B0"/>
    <w:rsid w:val="007928A5"/>
    <w:rsid w:val="007945EF"/>
    <w:rsid w:val="007954AF"/>
    <w:rsid w:val="00796E35"/>
    <w:rsid w:val="007A0BB4"/>
    <w:rsid w:val="007A1229"/>
    <w:rsid w:val="007A7173"/>
    <w:rsid w:val="007B18E7"/>
    <w:rsid w:val="007B19D7"/>
    <w:rsid w:val="007B5F3F"/>
    <w:rsid w:val="007B5FD1"/>
    <w:rsid w:val="007C0DE2"/>
    <w:rsid w:val="007C55AE"/>
    <w:rsid w:val="007C5AC1"/>
    <w:rsid w:val="007C6107"/>
    <w:rsid w:val="007D00F0"/>
    <w:rsid w:val="007D3AA8"/>
    <w:rsid w:val="007D4B1B"/>
    <w:rsid w:val="007D5B6C"/>
    <w:rsid w:val="007E05E1"/>
    <w:rsid w:val="007E6870"/>
    <w:rsid w:val="007E704E"/>
    <w:rsid w:val="007E7080"/>
    <w:rsid w:val="007E76EC"/>
    <w:rsid w:val="00803822"/>
    <w:rsid w:val="00803CC2"/>
    <w:rsid w:val="00807930"/>
    <w:rsid w:val="00810CB9"/>
    <w:rsid w:val="008120D2"/>
    <w:rsid w:val="008133D7"/>
    <w:rsid w:val="00814958"/>
    <w:rsid w:val="00821D9D"/>
    <w:rsid w:val="00823E9F"/>
    <w:rsid w:val="00823FB0"/>
    <w:rsid w:val="00830F2D"/>
    <w:rsid w:val="008329BF"/>
    <w:rsid w:val="0083475F"/>
    <w:rsid w:val="00835C45"/>
    <w:rsid w:val="00836243"/>
    <w:rsid w:val="008379C1"/>
    <w:rsid w:val="00844413"/>
    <w:rsid w:val="00846BF4"/>
    <w:rsid w:val="008517A1"/>
    <w:rsid w:val="00856218"/>
    <w:rsid w:val="0086107E"/>
    <w:rsid w:val="008624B4"/>
    <w:rsid w:val="00862815"/>
    <w:rsid w:val="00862FDC"/>
    <w:rsid w:val="0086666C"/>
    <w:rsid w:val="008705D5"/>
    <w:rsid w:val="0087446B"/>
    <w:rsid w:val="008745F7"/>
    <w:rsid w:val="00880926"/>
    <w:rsid w:val="00880E2A"/>
    <w:rsid w:val="00881572"/>
    <w:rsid w:val="00881BD9"/>
    <w:rsid w:val="00891F82"/>
    <w:rsid w:val="00892403"/>
    <w:rsid w:val="0089580E"/>
    <w:rsid w:val="008A057D"/>
    <w:rsid w:val="008A0A97"/>
    <w:rsid w:val="008A12C0"/>
    <w:rsid w:val="008A609D"/>
    <w:rsid w:val="008B1E98"/>
    <w:rsid w:val="008B2506"/>
    <w:rsid w:val="008B33B7"/>
    <w:rsid w:val="008B38BD"/>
    <w:rsid w:val="008C2C46"/>
    <w:rsid w:val="008C533E"/>
    <w:rsid w:val="008C6B97"/>
    <w:rsid w:val="008D21D0"/>
    <w:rsid w:val="008D49A2"/>
    <w:rsid w:val="008D5708"/>
    <w:rsid w:val="008D65FC"/>
    <w:rsid w:val="008E0289"/>
    <w:rsid w:val="008E4EFD"/>
    <w:rsid w:val="008F149A"/>
    <w:rsid w:val="008F2CB5"/>
    <w:rsid w:val="008F472F"/>
    <w:rsid w:val="008F67EF"/>
    <w:rsid w:val="00904394"/>
    <w:rsid w:val="009111E0"/>
    <w:rsid w:val="00913600"/>
    <w:rsid w:val="00914293"/>
    <w:rsid w:val="009169DA"/>
    <w:rsid w:val="00916FAE"/>
    <w:rsid w:val="009170AF"/>
    <w:rsid w:val="00920DF9"/>
    <w:rsid w:val="00923DEB"/>
    <w:rsid w:val="009254D6"/>
    <w:rsid w:val="0093480B"/>
    <w:rsid w:val="00937EE3"/>
    <w:rsid w:val="00943CD0"/>
    <w:rsid w:val="00946D35"/>
    <w:rsid w:val="00946E08"/>
    <w:rsid w:val="00953D3E"/>
    <w:rsid w:val="00955ECC"/>
    <w:rsid w:val="00956E6C"/>
    <w:rsid w:val="00962683"/>
    <w:rsid w:val="009653EC"/>
    <w:rsid w:val="009654D8"/>
    <w:rsid w:val="00965DDD"/>
    <w:rsid w:val="00966295"/>
    <w:rsid w:val="00971169"/>
    <w:rsid w:val="00973282"/>
    <w:rsid w:val="009773BF"/>
    <w:rsid w:val="00981706"/>
    <w:rsid w:val="00983D99"/>
    <w:rsid w:val="00993D35"/>
    <w:rsid w:val="00996B7E"/>
    <w:rsid w:val="00997199"/>
    <w:rsid w:val="00997D73"/>
    <w:rsid w:val="00997F38"/>
    <w:rsid w:val="009A4B16"/>
    <w:rsid w:val="009A5CE5"/>
    <w:rsid w:val="009B0626"/>
    <w:rsid w:val="009B0CEF"/>
    <w:rsid w:val="009B0E05"/>
    <w:rsid w:val="009B4777"/>
    <w:rsid w:val="009B55F4"/>
    <w:rsid w:val="009D1E34"/>
    <w:rsid w:val="009D227F"/>
    <w:rsid w:val="009D2B99"/>
    <w:rsid w:val="009D4757"/>
    <w:rsid w:val="009D536B"/>
    <w:rsid w:val="009E3752"/>
    <w:rsid w:val="009E5516"/>
    <w:rsid w:val="009E5832"/>
    <w:rsid w:val="009F489B"/>
    <w:rsid w:val="009F536F"/>
    <w:rsid w:val="00A04D01"/>
    <w:rsid w:val="00A05460"/>
    <w:rsid w:val="00A11A0A"/>
    <w:rsid w:val="00A11F24"/>
    <w:rsid w:val="00A120D7"/>
    <w:rsid w:val="00A144B4"/>
    <w:rsid w:val="00A1602A"/>
    <w:rsid w:val="00A173B4"/>
    <w:rsid w:val="00A20305"/>
    <w:rsid w:val="00A213C2"/>
    <w:rsid w:val="00A24115"/>
    <w:rsid w:val="00A243CC"/>
    <w:rsid w:val="00A261CD"/>
    <w:rsid w:val="00A363A7"/>
    <w:rsid w:val="00A36C0A"/>
    <w:rsid w:val="00A402E1"/>
    <w:rsid w:val="00A404CF"/>
    <w:rsid w:val="00A4320F"/>
    <w:rsid w:val="00A43C95"/>
    <w:rsid w:val="00A47498"/>
    <w:rsid w:val="00A62A1F"/>
    <w:rsid w:val="00A718DE"/>
    <w:rsid w:val="00A7312B"/>
    <w:rsid w:val="00A75BB5"/>
    <w:rsid w:val="00A75D34"/>
    <w:rsid w:val="00A766B4"/>
    <w:rsid w:val="00A76D7E"/>
    <w:rsid w:val="00A77885"/>
    <w:rsid w:val="00A81D11"/>
    <w:rsid w:val="00A8485F"/>
    <w:rsid w:val="00A853A2"/>
    <w:rsid w:val="00A9539C"/>
    <w:rsid w:val="00A96B0A"/>
    <w:rsid w:val="00AA7976"/>
    <w:rsid w:val="00AB29D4"/>
    <w:rsid w:val="00AB3C6F"/>
    <w:rsid w:val="00AB4AC3"/>
    <w:rsid w:val="00AB5F93"/>
    <w:rsid w:val="00AC0F5B"/>
    <w:rsid w:val="00AC18EA"/>
    <w:rsid w:val="00AC2AFC"/>
    <w:rsid w:val="00AC64F1"/>
    <w:rsid w:val="00AD0BDF"/>
    <w:rsid w:val="00AD17C3"/>
    <w:rsid w:val="00AD37CB"/>
    <w:rsid w:val="00AD4ADB"/>
    <w:rsid w:val="00AD622A"/>
    <w:rsid w:val="00AD6CF1"/>
    <w:rsid w:val="00AE3A7E"/>
    <w:rsid w:val="00AE3B6A"/>
    <w:rsid w:val="00AE6CFB"/>
    <w:rsid w:val="00AF352C"/>
    <w:rsid w:val="00AF3987"/>
    <w:rsid w:val="00AF5D72"/>
    <w:rsid w:val="00B02E25"/>
    <w:rsid w:val="00B0556B"/>
    <w:rsid w:val="00B0559A"/>
    <w:rsid w:val="00B0638A"/>
    <w:rsid w:val="00B13EEE"/>
    <w:rsid w:val="00B15951"/>
    <w:rsid w:val="00B21A90"/>
    <w:rsid w:val="00B25092"/>
    <w:rsid w:val="00B275AD"/>
    <w:rsid w:val="00B30D16"/>
    <w:rsid w:val="00B31A22"/>
    <w:rsid w:val="00B32CF4"/>
    <w:rsid w:val="00B35123"/>
    <w:rsid w:val="00B37D54"/>
    <w:rsid w:val="00B428CF"/>
    <w:rsid w:val="00B4740D"/>
    <w:rsid w:val="00B51177"/>
    <w:rsid w:val="00B5150C"/>
    <w:rsid w:val="00B51E6E"/>
    <w:rsid w:val="00B526BA"/>
    <w:rsid w:val="00B54AA8"/>
    <w:rsid w:val="00B5791D"/>
    <w:rsid w:val="00B60DE4"/>
    <w:rsid w:val="00B630C1"/>
    <w:rsid w:val="00B674DB"/>
    <w:rsid w:val="00B6756C"/>
    <w:rsid w:val="00B67A52"/>
    <w:rsid w:val="00B67C53"/>
    <w:rsid w:val="00B71A32"/>
    <w:rsid w:val="00B724E6"/>
    <w:rsid w:val="00B73812"/>
    <w:rsid w:val="00B77835"/>
    <w:rsid w:val="00B8370C"/>
    <w:rsid w:val="00B8690F"/>
    <w:rsid w:val="00B90643"/>
    <w:rsid w:val="00B91703"/>
    <w:rsid w:val="00B9181F"/>
    <w:rsid w:val="00B92C8E"/>
    <w:rsid w:val="00B9612D"/>
    <w:rsid w:val="00B979FD"/>
    <w:rsid w:val="00BA23C1"/>
    <w:rsid w:val="00BA300F"/>
    <w:rsid w:val="00BB1C3F"/>
    <w:rsid w:val="00BB4FB9"/>
    <w:rsid w:val="00BC1A24"/>
    <w:rsid w:val="00BC1EA7"/>
    <w:rsid w:val="00BC1EF4"/>
    <w:rsid w:val="00BD0C8D"/>
    <w:rsid w:val="00BD3070"/>
    <w:rsid w:val="00BD4835"/>
    <w:rsid w:val="00BD71FC"/>
    <w:rsid w:val="00BD7F15"/>
    <w:rsid w:val="00BE0753"/>
    <w:rsid w:val="00BE0A4A"/>
    <w:rsid w:val="00BE22BF"/>
    <w:rsid w:val="00BE5FF7"/>
    <w:rsid w:val="00BF2261"/>
    <w:rsid w:val="00BF2AC0"/>
    <w:rsid w:val="00C027B0"/>
    <w:rsid w:val="00C046B9"/>
    <w:rsid w:val="00C05188"/>
    <w:rsid w:val="00C0574A"/>
    <w:rsid w:val="00C11437"/>
    <w:rsid w:val="00C118BB"/>
    <w:rsid w:val="00C1240B"/>
    <w:rsid w:val="00C127C8"/>
    <w:rsid w:val="00C209AF"/>
    <w:rsid w:val="00C228AC"/>
    <w:rsid w:val="00C25F76"/>
    <w:rsid w:val="00C31F35"/>
    <w:rsid w:val="00C32714"/>
    <w:rsid w:val="00C34EE0"/>
    <w:rsid w:val="00C364AD"/>
    <w:rsid w:val="00C41AF6"/>
    <w:rsid w:val="00C53C98"/>
    <w:rsid w:val="00C565DA"/>
    <w:rsid w:val="00C659A9"/>
    <w:rsid w:val="00C73547"/>
    <w:rsid w:val="00C76E17"/>
    <w:rsid w:val="00C77B10"/>
    <w:rsid w:val="00C84CBE"/>
    <w:rsid w:val="00C966BF"/>
    <w:rsid w:val="00CA0886"/>
    <w:rsid w:val="00CA1940"/>
    <w:rsid w:val="00CA1C04"/>
    <w:rsid w:val="00CA41DC"/>
    <w:rsid w:val="00CA6E13"/>
    <w:rsid w:val="00CB1577"/>
    <w:rsid w:val="00CB2A82"/>
    <w:rsid w:val="00CB3622"/>
    <w:rsid w:val="00CB5BAB"/>
    <w:rsid w:val="00CB7564"/>
    <w:rsid w:val="00CC0030"/>
    <w:rsid w:val="00CC21E6"/>
    <w:rsid w:val="00CC50D0"/>
    <w:rsid w:val="00CD1F80"/>
    <w:rsid w:val="00CD3BC8"/>
    <w:rsid w:val="00CD66F7"/>
    <w:rsid w:val="00CE62EF"/>
    <w:rsid w:val="00CE62F3"/>
    <w:rsid w:val="00CF07C4"/>
    <w:rsid w:val="00CF0CDB"/>
    <w:rsid w:val="00CF1761"/>
    <w:rsid w:val="00CF1ADE"/>
    <w:rsid w:val="00CF1B1D"/>
    <w:rsid w:val="00CF2F4C"/>
    <w:rsid w:val="00CF3821"/>
    <w:rsid w:val="00D003C8"/>
    <w:rsid w:val="00D0162D"/>
    <w:rsid w:val="00D06FF6"/>
    <w:rsid w:val="00D07103"/>
    <w:rsid w:val="00D1034C"/>
    <w:rsid w:val="00D20BF2"/>
    <w:rsid w:val="00D23694"/>
    <w:rsid w:val="00D253E8"/>
    <w:rsid w:val="00D253EB"/>
    <w:rsid w:val="00D34E21"/>
    <w:rsid w:val="00D37496"/>
    <w:rsid w:val="00D37B76"/>
    <w:rsid w:val="00D43932"/>
    <w:rsid w:val="00D47C10"/>
    <w:rsid w:val="00D51191"/>
    <w:rsid w:val="00D554C2"/>
    <w:rsid w:val="00D57254"/>
    <w:rsid w:val="00D64EDC"/>
    <w:rsid w:val="00D64EE1"/>
    <w:rsid w:val="00D65CE0"/>
    <w:rsid w:val="00D65F98"/>
    <w:rsid w:val="00D674B2"/>
    <w:rsid w:val="00D67B8E"/>
    <w:rsid w:val="00D702E7"/>
    <w:rsid w:val="00D71578"/>
    <w:rsid w:val="00D72B0F"/>
    <w:rsid w:val="00D7336C"/>
    <w:rsid w:val="00D75B4E"/>
    <w:rsid w:val="00D84126"/>
    <w:rsid w:val="00D860F1"/>
    <w:rsid w:val="00D86502"/>
    <w:rsid w:val="00D9131D"/>
    <w:rsid w:val="00D9431E"/>
    <w:rsid w:val="00D95335"/>
    <w:rsid w:val="00D9547E"/>
    <w:rsid w:val="00D976A6"/>
    <w:rsid w:val="00DA0CAC"/>
    <w:rsid w:val="00DA0CF4"/>
    <w:rsid w:val="00DA388A"/>
    <w:rsid w:val="00DA54FD"/>
    <w:rsid w:val="00DB448E"/>
    <w:rsid w:val="00DB6CBA"/>
    <w:rsid w:val="00DC1842"/>
    <w:rsid w:val="00DC1C83"/>
    <w:rsid w:val="00DC3EAB"/>
    <w:rsid w:val="00DC4449"/>
    <w:rsid w:val="00DC73E0"/>
    <w:rsid w:val="00DD009F"/>
    <w:rsid w:val="00DD0E8E"/>
    <w:rsid w:val="00DD3FD7"/>
    <w:rsid w:val="00DD4331"/>
    <w:rsid w:val="00DD448A"/>
    <w:rsid w:val="00DD6220"/>
    <w:rsid w:val="00DE3218"/>
    <w:rsid w:val="00DE6378"/>
    <w:rsid w:val="00DF331B"/>
    <w:rsid w:val="00DF5CCD"/>
    <w:rsid w:val="00DF6875"/>
    <w:rsid w:val="00E04190"/>
    <w:rsid w:val="00E105B4"/>
    <w:rsid w:val="00E11B4D"/>
    <w:rsid w:val="00E11EB9"/>
    <w:rsid w:val="00E12FDE"/>
    <w:rsid w:val="00E137DB"/>
    <w:rsid w:val="00E1430B"/>
    <w:rsid w:val="00E275AF"/>
    <w:rsid w:val="00E34F6D"/>
    <w:rsid w:val="00E42EC0"/>
    <w:rsid w:val="00E43C07"/>
    <w:rsid w:val="00E52C3B"/>
    <w:rsid w:val="00E53DCA"/>
    <w:rsid w:val="00E66E11"/>
    <w:rsid w:val="00E6701F"/>
    <w:rsid w:val="00E7295F"/>
    <w:rsid w:val="00E72EE2"/>
    <w:rsid w:val="00E766FE"/>
    <w:rsid w:val="00E83A9F"/>
    <w:rsid w:val="00E85F2B"/>
    <w:rsid w:val="00E90D03"/>
    <w:rsid w:val="00E97CC5"/>
    <w:rsid w:val="00EA3931"/>
    <w:rsid w:val="00EA568E"/>
    <w:rsid w:val="00EA582E"/>
    <w:rsid w:val="00EB06AA"/>
    <w:rsid w:val="00EB7E85"/>
    <w:rsid w:val="00EC2A06"/>
    <w:rsid w:val="00EC3798"/>
    <w:rsid w:val="00EC4C0A"/>
    <w:rsid w:val="00EC7C7B"/>
    <w:rsid w:val="00ED0690"/>
    <w:rsid w:val="00ED1CAA"/>
    <w:rsid w:val="00ED4EBC"/>
    <w:rsid w:val="00ED5646"/>
    <w:rsid w:val="00ED793A"/>
    <w:rsid w:val="00EE3641"/>
    <w:rsid w:val="00EE418D"/>
    <w:rsid w:val="00EE49BB"/>
    <w:rsid w:val="00EE5718"/>
    <w:rsid w:val="00F03803"/>
    <w:rsid w:val="00F06761"/>
    <w:rsid w:val="00F067E1"/>
    <w:rsid w:val="00F06E3B"/>
    <w:rsid w:val="00F0758F"/>
    <w:rsid w:val="00F075C8"/>
    <w:rsid w:val="00F07920"/>
    <w:rsid w:val="00F14505"/>
    <w:rsid w:val="00F14FE6"/>
    <w:rsid w:val="00F15DCF"/>
    <w:rsid w:val="00F218F0"/>
    <w:rsid w:val="00F220AF"/>
    <w:rsid w:val="00F250D6"/>
    <w:rsid w:val="00F2608A"/>
    <w:rsid w:val="00F265E2"/>
    <w:rsid w:val="00F32340"/>
    <w:rsid w:val="00F325F3"/>
    <w:rsid w:val="00F3462D"/>
    <w:rsid w:val="00F432D5"/>
    <w:rsid w:val="00F44597"/>
    <w:rsid w:val="00F53108"/>
    <w:rsid w:val="00F543F1"/>
    <w:rsid w:val="00F6046C"/>
    <w:rsid w:val="00F60936"/>
    <w:rsid w:val="00F64E8C"/>
    <w:rsid w:val="00F72B82"/>
    <w:rsid w:val="00F73AA5"/>
    <w:rsid w:val="00F7522F"/>
    <w:rsid w:val="00F77ECE"/>
    <w:rsid w:val="00F82705"/>
    <w:rsid w:val="00F86984"/>
    <w:rsid w:val="00F91AC8"/>
    <w:rsid w:val="00F924C8"/>
    <w:rsid w:val="00F95CA0"/>
    <w:rsid w:val="00F9776E"/>
    <w:rsid w:val="00FA1660"/>
    <w:rsid w:val="00FA2084"/>
    <w:rsid w:val="00FA2BEC"/>
    <w:rsid w:val="00FA4BB2"/>
    <w:rsid w:val="00FA50D0"/>
    <w:rsid w:val="00FA5C92"/>
    <w:rsid w:val="00FB04F6"/>
    <w:rsid w:val="00FC4EF3"/>
    <w:rsid w:val="00FC6A7A"/>
    <w:rsid w:val="00FC6BD0"/>
    <w:rsid w:val="00FD0524"/>
    <w:rsid w:val="00FD1FE9"/>
    <w:rsid w:val="00FD348F"/>
    <w:rsid w:val="00FE55BB"/>
    <w:rsid w:val="00FE751D"/>
    <w:rsid w:val="00FF2BC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3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5B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5DDD"/>
  </w:style>
  <w:style w:type="paragraph" w:customStyle="1" w:styleId="normabsatz">
    <w:name w:val="norm_absatz"/>
    <w:basedOn w:val="a"/>
    <w:rsid w:val="0096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5B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5DDD"/>
  </w:style>
  <w:style w:type="paragraph" w:customStyle="1" w:styleId="normabsatz">
    <w:name w:val="norm_absatz"/>
    <w:basedOn w:val="a"/>
    <w:rsid w:val="0096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7EC8-7A92-4E15-9827-8E4679DC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3</cp:revision>
  <cp:lastPrinted>2014-01-28T05:52:00Z</cp:lastPrinted>
  <dcterms:created xsi:type="dcterms:W3CDTF">2014-03-01T14:41:00Z</dcterms:created>
  <dcterms:modified xsi:type="dcterms:W3CDTF">2014-03-14T08:23:00Z</dcterms:modified>
</cp:coreProperties>
</file>